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9C" w:rsidRPr="00F078C6" w:rsidRDefault="00480A9C" w:rsidP="00480A9C">
      <w:pPr>
        <w:spacing w:before="3480" w:after="480" w:line="360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F078C6">
        <w:rPr>
          <w:rFonts w:asciiTheme="minorHAnsi" w:hAnsiTheme="minorHAnsi" w:cstheme="minorHAnsi"/>
          <w:b/>
          <w:sz w:val="56"/>
          <w:szCs w:val="56"/>
        </w:rPr>
        <w:t>Příloha</w:t>
      </w:r>
    </w:p>
    <w:p w:rsidR="00F355AF" w:rsidRDefault="00F355AF" w:rsidP="00480A9C">
      <w:pPr>
        <w:spacing w:before="120" w:line="360" w:lineRule="auto"/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</w:p>
    <w:p w:rsidR="00480A9C" w:rsidRPr="00F078C6" w:rsidRDefault="00480A9C" w:rsidP="00480A9C">
      <w:pPr>
        <w:spacing w:before="120" w:line="360" w:lineRule="auto"/>
        <w:jc w:val="center"/>
        <w:rPr>
          <w:rFonts w:asciiTheme="minorHAnsi" w:hAnsiTheme="minorHAnsi" w:cstheme="minorHAnsi"/>
          <w:b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sz w:val="56"/>
          <w:szCs w:val="56"/>
          <w:u w:val="single"/>
        </w:rPr>
        <w:t>Text výzvy</w:t>
      </w:r>
      <w:r w:rsidR="00C0259D">
        <w:rPr>
          <w:rFonts w:asciiTheme="minorHAnsi" w:hAnsiTheme="minorHAnsi" w:cstheme="minorHAnsi"/>
          <w:b/>
          <w:sz w:val="56"/>
          <w:szCs w:val="56"/>
          <w:u w:val="single"/>
        </w:rPr>
        <w:t xml:space="preserve"> </w:t>
      </w:r>
      <w:proofErr w:type="gramStart"/>
      <w:r w:rsidR="00C0259D">
        <w:rPr>
          <w:rFonts w:asciiTheme="minorHAnsi" w:hAnsiTheme="minorHAnsi" w:cstheme="minorHAnsi"/>
          <w:b/>
          <w:sz w:val="56"/>
          <w:szCs w:val="56"/>
          <w:u w:val="single"/>
        </w:rPr>
        <w:t>MAS</w:t>
      </w:r>
      <w:proofErr w:type="gramEnd"/>
      <w:r>
        <w:rPr>
          <w:rFonts w:asciiTheme="minorHAnsi" w:hAnsiTheme="minorHAnsi" w:cstheme="minorHAnsi"/>
          <w:b/>
          <w:sz w:val="56"/>
          <w:szCs w:val="56"/>
          <w:u w:val="single"/>
        </w:rPr>
        <w:t xml:space="preserve"> - </w:t>
      </w:r>
      <w:proofErr w:type="gramStart"/>
      <w:r>
        <w:rPr>
          <w:rFonts w:asciiTheme="minorHAnsi" w:hAnsiTheme="minorHAnsi" w:cstheme="minorHAnsi"/>
          <w:b/>
          <w:sz w:val="56"/>
          <w:szCs w:val="56"/>
          <w:u w:val="single"/>
        </w:rPr>
        <w:t>vzor</w:t>
      </w:r>
      <w:proofErr w:type="gramEnd"/>
    </w:p>
    <w:p w:rsidR="00AD04FC" w:rsidRDefault="00480A9C">
      <w:pPr>
        <w:spacing w:after="200" w:line="276" w:lineRule="auto"/>
        <w:sectPr w:rsidR="00AD04FC" w:rsidSect="00480A9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  <w:r>
        <w:br w:type="page"/>
      </w:r>
    </w:p>
    <w:p w:rsidR="00480A9C" w:rsidRDefault="00480A9C">
      <w:pPr>
        <w:spacing w:after="200" w:line="276" w:lineRule="auto"/>
      </w:pPr>
    </w:p>
    <w:p w:rsidR="00480A9C" w:rsidRDefault="00480A9C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</w:p>
    <w:p w:rsidR="00D5002E" w:rsidRPr="00E96190" w:rsidRDefault="00E96190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E96190">
        <w:rPr>
          <w:rFonts w:asciiTheme="minorHAnsi" w:hAnsiTheme="minorHAnsi"/>
          <w:b/>
          <w:bCs/>
          <w:i/>
          <w:sz w:val="32"/>
        </w:rPr>
        <w:t xml:space="preserve">Název </w:t>
      </w:r>
      <w:r w:rsidR="00C0259D">
        <w:rPr>
          <w:rFonts w:asciiTheme="minorHAnsi" w:hAnsiTheme="minorHAnsi"/>
          <w:b/>
          <w:bCs/>
          <w:i/>
          <w:sz w:val="32"/>
        </w:rPr>
        <w:t>MAS</w:t>
      </w:r>
      <w:r>
        <w:rPr>
          <w:rFonts w:asciiTheme="minorHAnsi" w:hAnsiTheme="minorHAnsi"/>
          <w:b/>
          <w:bCs/>
          <w:i/>
          <w:sz w:val="32"/>
        </w:rPr>
        <w:t xml:space="preserve"> </w:t>
      </w:r>
      <w:r>
        <w:rPr>
          <w:rFonts w:asciiTheme="minorHAnsi" w:hAnsiTheme="minorHAnsi"/>
          <w:b/>
          <w:bCs/>
          <w:sz w:val="32"/>
        </w:rPr>
        <w:t>jako nositel strategie</w:t>
      </w:r>
      <w:r w:rsidR="00C0259D">
        <w:rPr>
          <w:rFonts w:asciiTheme="minorHAnsi" w:hAnsiTheme="minorHAnsi"/>
          <w:b/>
          <w:bCs/>
          <w:sz w:val="32"/>
        </w:rPr>
        <w:t xml:space="preserve"> komunitně vedeného místního rozvoje</w:t>
      </w:r>
      <w:r>
        <w:rPr>
          <w:rFonts w:asciiTheme="minorHAnsi" w:hAnsiTheme="minorHAnsi"/>
          <w:b/>
          <w:bCs/>
          <w:sz w:val="32"/>
        </w:rPr>
        <w:t xml:space="preserve"> </w:t>
      </w:r>
      <w:r w:rsidRPr="00C0259D">
        <w:rPr>
          <w:rFonts w:asciiTheme="minorHAnsi" w:hAnsiTheme="minorHAnsi"/>
          <w:b/>
          <w:bCs/>
          <w:i/>
          <w:sz w:val="32"/>
        </w:rPr>
        <w:t xml:space="preserve">(doplnit název </w:t>
      </w:r>
      <w:commentRangeStart w:id="0"/>
      <w:r w:rsidRPr="00C0259D">
        <w:rPr>
          <w:rFonts w:asciiTheme="minorHAnsi" w:hAnsiTheme="minorHAnsi"/>
          <w:b/>
          <w:bCs/>
          <w:i/>
          <w:sz w:val="32"/>
        </w:rPr>
        <w:t>strategie</w:t>
      </w:r>
      <w:commentRangeEnd w:id="0"/>
      <w:r w:rsidR="00BA26A5">
        <w:rPr>
          <w:rStyle w:val="Odkaznakoment"/>
        </w:rPr>
        <w:commentReference w:id="0"/>
      </w:r>
      <w:r w:rsidRPr="00C0259D">
        <w:rPr>
          <w:rFonts w:asciiTheme="minorHAnsi" w:hAnsiTheme="minorHAnsi"/>
          <w:b/>
          <w:bCs/>
          <w:i/>
          <w:sz w:val="32"/>
        </w:rPr>
        <w:t>)</w:t>
      </w:r>
    </w:p>
    <w:p w:rsidR="00FD050B" w:rsidRDefault="00FD050B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commentRangeStart w:id="1"/>
      <w:r w:rsidRPr="0065139E">
        <w:rPr>
          <w:rFonts w:asciiTheme="minorHAnsi" w:hAnsiTheme="minorHAnsi"/>
          <w:sz w:val="32"/>
        </w:rPr>
        <w:t>vyhlašuje</w:t>
      </w:r>
    </w:p>
    <w:p w:rsidR="007E5F3D" w:rsidRDefault="00D5002E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proofErr w:type="spellStart"/>
      <w:r w:rsidRPr="00FD050B">
        <w:rPr>
          <w:rFonts w:asciiTheme="minorHAnsi" w:hAnsiTheme="minorHAnsi"/>
          <w:b/>
          <w:bCs/>
          <w:sz w:val="32"/>
          <w:highlight w:val="yellow"/>
        </w:rPr>
        <w:t>xx</w:t>
      </w:r>
      <w:proofErr w:type="spellEnd"/>
      <w:r w:rsidRPr="0065139E">
        <w:rPr>
          <w:rFonts w:asciiTheme="minorHAnsi" w:hAnsiTheme="minorHAnsi"/>
          <w:b/>
          <w:bCs/>
          <w:sz w:val="32"/>
        </w:rPr>
        <w:t>. výzvu k p</w:t>
      </w:r>
      <w:r w:rsidRPr="0065139E">
        <w:rPr>
          <w:rFonts w:asciiTheme="minorHAnsi" w:hAnsiTheme="minorHAnsi"/>
          <w:sz w:val="32"/>
        </w:rPr>
        <w:t>ř</w:t>
      </w:r>
      <w:r w:rsidRPr="0065139E">
        <w:rPr>
          <w:rFonts w:asciiTheme="minorHAnsi" w:hAnsiTheme="minorHAnsi"/>
          <w:b/>
          <w:bCs/>
          <w:sz w:val="32"/>
        </w:rPr>
        <w:t xml:space="preserve">edkládání žádostí o podporu </w:t>
      </w:r>
    </w:p>
    <w:p w:rsidR="00D5002E" w:rsidRDefault="00D5002E" w:rsidP="00E96190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z</w:t>
      </w:r>
      <w:r w:rsidR="007E5F3D">
        <w:rPr>
          <w:rFonts w:asciiTheme="minorHAnsi" w:hAnsiTheme="minorHAnsi"/>
          <w:b/>
          <w:bCs/>
          <w:sz w:val="32"/>
        </w:rPr>
        <w:t> </w:t>
      </w:r>
      <w:r w:rsidRPr="0065139E">
        <w:rPr>
          <w:rFonts w:asciiTheme="minorHAnsi" w:hAnsiTheme="minorHAnsi"/>
          <w:b/>
          <w:bCs/>
          <w:sz w:val="32"/>
        </w:rPr>
        <w:t>Integrovaného regionálního opera</w:t>
      </w:r>
      <w:r w:rsidRPr="0065139E">
        <w:rPr>
          <w:rFonts w:asciiTheme="minorHAnsi" w:hAnsiTheme="minorHAnsi"/>
          <w:b/>
          <w:sz w:val="32"/>
        </w:rPr>
        <w:t>č</w:t>
      </w:r>
      <w:r w:rsidRPr="0065139E">
        <w:rPr>
          <w:rFonts w:asciiTheme="minorHAnsi" w:hAnsiTheme="minorHAnsi"/>
          <w:b/>
          <w:bCs/>
          <w:sz w:val="32"/>
        </w:rPr>
        <w:t>ního programu</w:t>
      </w:r>
    </w:p>
    <w:p w:rsidR="00FD050B" w:rsidRDefault="00FD050B" w:rsidP="007E5F3D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</w:p>
    <w:p w:rsidR="00FD050B" w:rsidRPr="0065139E" w:rsidRDefault="00FD050B" w:rsidP="00FD050B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oznamuje</w:t>
      </w:r>
    </w:p>
    <w:p w:rsidR="00FD050B" w:rsidRDefault="00FD050B" w:rsidP="00FD050B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změny v </w:t>
      </w:r>
      <w:proofErr w:type="spellStart"/>
      <w:r w:rsidRPr="002B7673">
        <w:rPr>
          <w:rFonts w:asciiTheme="minorHAnsi" w:hAnsiTheme="minorHAnsi"/>
          <w:b/>
          <w:bCs/>
          <w:sz w:val="32"/>
          <w:highlight w:val="yellow"/>
        </w:rPr>
        <w:t>xx</w:t>
      </w:r>
      <w:proofErr w:type="spellEnd"/>
      <w:r w:rsidRPr="0065139E">
        <w:rPr>
          <w:rFonts w:asciiTheme="minorHAnsi" w:hAnsiTheme="minorHAnsi"/>
          <w:b/>
          <w:bCs/>
          <w:sz w:val="32"/>
        </w:rPr>
        <w:t>. výzv</w:t>
      </w:r>
      <w:r>
        <w:rPr>
          <w:rFonts w:asciiTheme="minorHAnsi" w:hAnsiTheme="minorHAnsi"/>
          <w:b/>
          <w:bCs/>
          <w:sz w:val="32"/>
        </w:rPr>
        <w:t>ě</w:t>
      </w:r>
      <w:r w:rsidRPr="0065139E">
        <w:rPr>
          <w:rFonts w:asciiTheme="minorHAnsi" w:hAnsiTheme="minorHAnsi"/>
          <w:b/>
          <w:bCs/>
          <w:sz w:val="32"/>
        </w:rPr>
        <w:t xml:space="preserve"> k p</w:t>
      </w:r>
      <w:r w:rsidRPr="0065139E">
        <w:rPr>
          <w:rFonts w:asciiTheme="minorHAnsi" w:hAnsiTheme="minorHAnsi"/>
          <w:sz w:val="32"/>
        </w:rPr>
        <w:t>ř</w:t>
      </w:r>
      <w:r w:rsidRPr="0065139E">
        <w:rPr>
          <w:rFonts w:asciiTheme="minorHAnsi" w:hAnsiTheme="minorHAnsi"/>
          <w:b/>
          <w:bCs/>
          <w:sz w:val="32"/>
        </w:rPr>
        <w:t xml:space="preserve">edkládání žádostí o podporu </w:t>
      </w:r>
    </w:p>
    <w:p w:rsidR="00FD050B" w:rsidRPr="0065139E" w:rsidRDefault="00FD050B" w:rsidP="00E96190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 w:rsidRPr="0065139E">
        <w:rPr>
          <w:rFonts w:asciiTheme="minorHAnsi" w:hAnsiTheme="minorHAnsi"/>
          <w:b/>
          <w:bCs/>
          <w:sz w:val="32"/>
        </w:rPr>
        <w:t>z</w:t>
      </w:r>
      <w:r>
        <w:rPr>
          <w:rFonts w:asciiTheme="minorHAnsi" w:hAnsiTheme="minorHAnsi"/>
          <w:b/>
          <w:bCs/>
          <w:sz w:val="32"/>
        </w:rPr>
        <w:t> </w:t>
      </w:r>
      <w:r w:rsidRPr="0065139E">
        <w:rPr>
          <w:rFonts w:asciiTheme="minorHAnsi" w:hAnsiTheme="minorHAnsi"/>
          <w:b/>
          <w:bCs/>
          <w:sz w:val="32"/>
        </w:rPr>
        <w:t>Integrovaného regionálního opera</w:t>
      </w:r>
      <w:bookmarkStart w:id="2" w:name="_GoBack"/>
      <w:bookmarkEnd w:id="2"/>
      <w:r w:rsidRPr="0065139E">
        <w:rPr>
          <w:rFonts w:asciiTheme="minorHAnsi" w:hAnsiTheme="minorHAnsi"/>
          <w:b/>
          <w:sz w:val="32"/>
        </w:rPr>
        <w:t>č</w:t>
      </w:r>
      <w:r w:rsidRPr="0065139E">
        <w:rPr>
          <w:rFonts w:asciiTheme="minorHAnsi" w:hAnsiTheme="minorHAnsi"/>
          <w:b/>
          <w:bCs/>
          <w:sz w:val="32"/>
        </w:rPr>
        <w:t>ního programu</w:t>
      </w:r>
      <w:commentRangeEnd w:id="1"/>
      <w:r w:rsidR="00F57277">
        <w:rPr>
          <w:rStyle w:val="Odkaznakoment"/>
        </w:rPr>
        <w:commentReference w:id="1"/>
      </w:r>
    </w:p>
    <w:p w:rsidR="00D5002E" w:rsidRPr="0065139E" w:rsidRDefault="00D5002E" w:rsidP="00D5002E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bCs/>
          <w:smallCaps/>
          <w:sz w:val="32"/>
        </w:rPr>
      </w:pPr>
    </w:p>
    <w:p w:rsidR="00D5002E" w:rsidRDefault="00D5002E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commentRangeStart w:id="3"/>
      <w:r w:rsidRPr="0065139E">
        <w:rPr>
          <w:rFonts w:asciiTheme="minorHAnsi" w:hAnsiTheme="minorHAnsi"/>
          <w:b/>
          <w:i/>
          <w:smallCaps/>
          <w:sz w:val="32"/>
        </w:rPr>
        <w:t>----název v</w:t>
      </w:r>
      <w:r w:rsidR="00631432" w:rsidRPr="0065139E">
        <w:rPr>
          <w:rFonts w:asciiTheme="minorHAnsi" w:hAnsiTheme="minorHAnsi"/>
          <w:b/>
          <w:i/>
          <w:smallCaps/>
          <w:sz w:val="32"/>
        </w:rPr>
        <w:t>ý</w:t>
      </w:r>
      <w:r w:rsidRPr="0065139E">
        <w:rPr>
          <w:rFonts w:asciiTheme="minorHAnsi" w:hAnsiTheme="minorHAnsi"/>
          <w:b/>
          <w:i/>
          <w:smallCaps/>
          <w:sz w:val="32"/>
        </w:rPr>
        <w:t>zvy----</w:t>
      </w:r>
      <w:commentRangeEnd w:id="3"/>
      <w:r w:rsidR="000D0389">
        <w:rPr>
          <w:rStyle w:val="Odkaznakoment"/>
        </w:rPr>
        <w:commentReference w:id="3"/>
      </w:r>
    </w:p>
    <w:p w:rsidR="003F3B7F" w:rsidRPr="0065139E" w:rsidRDefault="003F3B7F" w:rsidP="00D5002E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  <w:commentRangeStart w:id="4"/>
      <w:r>
        <w:rPr>
          <w:rFonts w:asciiTheme="minorHAnsi" w:hAnsiTheme="minorHAnsi"/>
          <w:b/>
          <w:i/>
          <w:smallCaps/>
          <w:sz w:val="32"/>
        </w:rPr>
        <w:t>Vazba na příslušnou výzvu ŘO IROP</w:t>
      </w:r>
      <w:commentRangeEnd w:id="4"/>
      <w:r w:rsidR="000D0389">
        <w:rPr>
          <w:rStyle w:val="Odkaznakoment"/>
        </w:rPr>
        <w:commentReference w:id="4"/>
      </w:r>
    </w:p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p w:rsidR="00FD050B" w:rsidRDefault="00FD050B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p w:rsidR="00FD050B" w:rsidRDefault="00FD050B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p w:rsidR="00FD050B" w:rsidRPr="00FD75FE" w:rsidRDefault="00FD050B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sz w:val="32"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3803"/>
        <w:gridCol w:w="3804"/>
      </w:tblGrid>
      <w:tr w:rsidR="00FD050B" w:rsidRPr="004A4E00" w:rsidTr="008C1C54">
        <w:trPr>
          <w:trHeight w:val="743"/>
        </w:trPr>
        <w:tc>
          <w:tcPr>
            <w:tcW w:w="92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jc w:val="center"/>
              <w:rPr>
                <w:b/>
                <w:sz w:val="22"/>
              </w:rPr>
            </w:pPr>
            <w:commentRangeStart w:id="5"/>
            <w:r>
              <w:rPr>
                <w:b/>
                <w:sz w:val="22"/>
              </w:rPr>
              <w:t>Přehled změn</w:t>
            </w:r>
            <w:commentRangeEnd w:id="5"/>
            <w:r w:rsidR="005D1548">
              <w:rPr>
                <w:rStyle w:val="Odkaznakoment"/>
              </w:rPr>
              <w:commentReference w:id="5"/>
            </w:r>
          </w:p>
        </w:tc>
      </w:tr>
      <w:tr w:rsidR="00FD050B" w:rsidRPr="004A4E00" w:rsidTr="008C1C54">
        <w:trPr>
          <w:trHeight w:val="74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57277" w:rsidP="008C1C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Položka</w:t>
            </w:r>
          </w:p>
        </w:tc>
        <w:tc>
          <w:tcPr>
            <w:tcW w:w="3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jc w:val="center"/>
              <w:rPr>
                <w:b/>
                <w:sz w:val="22"/>
              </w:rPr>
            </w:pPr>
            <w:r w:rsidRPr="004A4E00">
              <w:rPr>
                <w:b/>
                <w:sz w:val="22"/>
              </w:rPr>
              <w:t>Popis změny</w:t>
            </w:r>
          </w:p>
        </w:tc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jc w:val="center"/>
              <w:rPr>
                <w:b/>
                <w:sz w:val="22"/>
              </w:rPr>
            </w:pPr>
            <w:r w:rsidRPr="004A4E00">
              <w:rPr>
                <w:b/>
                <w:sz w:val="22"/>
              </w:rPr>
              <w:t>Zdůvodnění změny</w:t>
            </w:r>
          </w:p>
        </w:tc>
      </w:tr>
      <w:tr w:rsidR="00FD050B" w:rsidRPr="004A4E00" w:rsidTr="008C1C54">
        <w:trPr>
          <w:trHeight w:val="74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rPr>
                <w:b/>
                <w:sz w:val="22"/>
              </w:rPr>
            </w:pPr>
          </w:p>
        </w:tc>
        <w:tc>
          <w:tcPr>
            <w:tcW w:w="38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Default="00A41491" w:rsidP="00A41491">
            <w:pPr>
              <w:pStyle w:val="Odstavecseseznamem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způsob projednání změny</w:t>
            </w:r>
          </w:p>
          <w:p w:rsidR="00A41491" w:rsidRDefault="00A41491" w:rsidP="006D21C5">
            <w:pPr>
              <w:pStyle w:val="Odstavecseseznamem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dopady změny na žadatele/</w:t>
            </w:r>
            <w:r w:rsidR="006D21C5">
              <w:rPr>
                <w:sz w:val="22"/>
              </w:rPr>
              <w:t xml:space="preserve"> </w:t>
            </w:r>
            <w:r>
              <w:rPr>
                <w:sz w:val="22"/>
              </w:rPr>
              <w:t>příjemce</w:t>
            </w:r>
            <w:r w:rsidR="006D21C5">
              <w:rPr>
                <w:sz w:val="22"/>
              </w:rPr>
              <w:t xml:space="preserve"> a </w:t>
            </w:r>
            <w:r w:rsidR="006D21C5" w:rsidRPr="006D21C5">
              <w:rPr>
                <w:sz w:val="22"/>
              </w:rPr>
              <w:t>ŘO (</w:t>
            </w:r>
            <w:r w:rsidR="006D21C5">
              <w:rPr>
                <w:sz w:val="22"/>
              </w:rPr>
              <w:t>případně</w:t>
            </w:r>
            <w:r w:rsidR="006D21C5" w:rsidRPr="006D21C5">
              <w:rPr>
                <w:sz w:val="22"/>
              </w:rPr>
              <w:t xml:space="preserve"> další subjekty implementační struktury)</w:t>
            </w:r>
          </w:p>
          <w:p w:rsidR="00A41491" w:rsidRDefault="00A41491" w:rsidP="00A41491">
            <w:pPr>
              <w:pStyle w:val="Odstavecseseznamem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případné dopady neprovedení změny na žadatele/</w:t>
            </w:r>
            <w:r w:rsidR="006D21C5">
              <w:rPr>
                <w:sz w:val="22"/>
              </w:rPr>
              <w:t xml:space="preserve"> </w:t>
            </w:r>
            <w:r>
              <w:rPr>
                <w:sz w:val="22"/>
              </w:rPr>
              <w:t>příjemce a ŘO (</w:t>
            </w:r>
            <w:r w:rsidR="006D21C5">
              <w:rPr>
                <w:sz w:val="22"/>
              </w:rPr>
              <w:t>případně</w:t>
            </w:r>
            <w:r w:rsidR="006D21C5" w:rsidRPr="006D21C5">
              <w:rPr>
                <w:sz w:val="22"/>
              </w:rPr>
              <w:t xml:space="preserve"> </w:t>
            </w:r>
            <w:r>
              <w:rPr>
                <w:sz w:val="22"/>
              </w:rPr>
              <w:t>další subjekty implementační struktury)</w:t>
            </w:r>
          </w:p>
          <w:p w:rsidR="006D21C5" w:rsidRPr="00A41491" w:rsidRDefault="006D21C5" w:rsidP="00A41491">
            <w:pPr>
              <w:pStyle w:val="Odstavecseseznamem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srovnání s úpravou v dalších výzvách</w:t>
            </w:r>
          </w:p>
        </w:tc>
      </w:tr>
      <w:tr w:rsidR="00FD050B" w:rsidRPr="004A4E00" w:rsidTr="008C1C54">
        <w:trPr>
          <w:trHeight w:val="801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rPr>
                <w:b/>
                <w:sz w:val="22"/>
              </w:rPr>
            </w:pPr>
          </w:p>
        </w:tc>
        <w:tc>
          <w:tcPr>
            <w:tcW w:w="3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</w:tr>
      <w:tr w:rsidR="00FD050B" w:rsidRPr="004A4E00" w:rsidTr="008C1C54">
        <w:trPr>
          <w:trHeight w:val="743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rPr>
                <w:b/>
                <w:sz w:val="22"/>
              </w:rPr>
            </w:pPr>
          </w:p>
        </w:tc>
        <w:tc>
          <w:tcPr>
            <w:tcW w:w="3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</w:tr>
      <w:tr w:rsidR="00FD050B" w:rsidRPr="004A4E00" w:rsidTr="008C1C54">
        <w:trPr>
          <w:trHeight w:val="743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rPr>
                <w:b/>
                <w:sz w:val="22"/>
              </w:rPr>
            </w:pPr>
          </w:p>
        </w:tc>
        <w:tc>
          <w:tcPr>
            <w:tcW w:w="380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</w:tr>
      <w:tr w:rsidR="00FD050B" w:rsidRPr="004A4E00" w:rsidTr="008C1C54">
        <w:trPr>
          <w:trHeight w:val="743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D050B" w:rsidRPr="004A4E00" w:rsidRDefault="00FD050B" w:rsidP="008C1C54">
            <w:pPr>
              <w:rPr>
                <w:b/>
                <w:sz w:val="22"/>
              </w:rPr>
            </w:pPr>
          </w:p>
        </w:tc>
        <w:tc>
          <w:tcPr>
            <w:tcW w:w="38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  <w:tc>
          <w:tcPr>
            <w:tcW w:w="380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050B" w:rsidRPr="004A4E00" w:rsidRDefault="00FD050B" w:rsidP="008C1C54">
            <w:pPr>
              <w:rPr>
                <w:sz w:val="22"/>
              </w:rPr>
            </w:pPr>
          </w:p>
        </w:tc>
      </w:tr>
    </w:tbl>
    <w:p w:rsidR="005D1548" w:rsidRDefault="005D1548" w:rsidP="005D1548">
      <w:pPr>
        <w:rPr>
          <w:b/>
          <w:sz w:val="22"/>
        </w:rPr>
      </w:pPr>
    </w:p>
    <w:p w:rsidR="005D1548" w:rsidRDefault="005D1548" w:rsidP="005D1548">
      <w:pPr>
        <w:rPr>
          <w:b/>
          <w:sz w:val="22"/>
        </w:rPr>
      </w:pPr>
    </w:p>
    <w:tbl>
      <w:tblPr>
        <w:tblStyle w:val="Mkatabulky"/>
        <w:tblpPr w:leftFromText="142" w:rightFromText="142" w:vertAnchor="text" w:horzAnchor="margin" w:tblpY="346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5D1548" w:rsidRPr="00FD75FE" w:rsidTr="005D1548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FD75FE" w:rsidRDefault="005D1548" w:rsidP="005D1548">
            <w:pPr>
              <w:jc w:val="center"/>
              <w:rPr>
                <w:b/>
              </w:rPr>
            </w:pPr>
            <w:r w:rsidRPr="00FD75FE">
              <w:rPr>
                <w:b/>
              </w:rPr>
              <w:t>Identifikace výzvy</w:t>
            </w: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CF478D" w:rsidRDefault="005D1548" w:rsidP="005D1548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 xml:space="preserve">Operační </w:t>
            </w:r>
            <w:commentRangeStart w:id="6"/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program</w:t>
            </w:r>
            <w:commentRangeEnd w:id="6"/>
            <w:r w:rsidR="000A62F5">
              <w:rPr>
                <w:rStyle w:val="Odkaznakoment"/>
              </w:rPr>
              <w:commentReference w:id="6"/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>Integrovaný regionální operační program</w:t>
            </w: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CF478D" w:rsidRDefault="005D1548" w:rsidP="005D1548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Specifický cíl IROP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4.1 Posílení komunitně vedeného místního rozvoje za účelem zvýšení kvality života ve venkovských oblastech a aktivizace místního potenciálu</w:t>
            </w: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b/>
                <w:sz w:val="22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Číslo výzvy ŘO IROP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sz w:val="22"/>
              </w:rPr>
            </w:pP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Číslo výzvy MAS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MAS čísluje své výzvy od jedné pro všechny programy. Takže pro IROP může mít např. 2.</w:t>
            </w:r>
            <w:r w:rsidR="00BA26A5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6. a 9. výzvu.</w:t>
            </w: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Opatření integrované strategie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sz w:val="22"/>
              </w:rPr>
            </w:pPr>
          </w:p>
        </w:tc>
      </w:tr>
      <w:tr w:rsidR="0089302D" w:rsidRPr="00FD75FE" w:rsidTr="005D1548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302D" w:rsidRPr="00CF478D" w:rsidRDefault="0089302D" w:rsidP="005D1548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highlight w:val="yellow"/>
              </w:rPr>
              <w:t>Podopatření</w:t>
            </w:r>
            <w:proofErr w:type="spellEnd"/>
            <w:r>
              <w:rPr>
                <w:rFonts w:asciiTheme="minorHAnsi" w:hAnsiTheme="minorHAnsi"/>
                <w:b/>
                <w:sz w:val="22"/>
                <w:highlight w:val="yellow"/>
              </w:rPr>
              <w:t xml:space="preserve"> integrované strategie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302D" w:rsidRPr="0065139E" w:rsidRDefault="0089302D" w:rsidP="005D154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Uvede se, jestliže je relevantní</w:t>
            </w:r>
            <w:r w:rsidR="00742E86">
              <w:rPr>
                <w:rFonts w:asciiTheme="minorHAnsi" w:hAnsiTheme="minorHAnsi"/>
                <w:sz w:val="22"/>
              </w:rPr>
              <w:t>.</w:t>
            </w:r>
          </w:p>
        </w:tc>
      </w:tr>
      <w:tr w:rsidR="005D1548" w:rsidRPr="00FD75FE" w:rsidTr="005D1548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1548" w:rsidRPr="0065139E" w:rsidRDefault="005D1548" w:rsidP="005D1548">
            <w:pPr>
              <w:rPr>
                <w:rFonts w:asciiTheme="minorHAnsi" w:hAnsiTheme="minorHAnsi"/>
                <w:b/>
                <w:sz w:val="22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Druh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D1548" w:rsidRPr="0065139E" w:rsidRDefault="005E2029" w:rsidP="005D154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="005D1548" w:rsidRPr="0065139E">
              <w:rPr>
                <w:rFonts w:asciiTheme="minorHAnsi" w:hAnsiTheme="minorHAnsi"/>
                <w:sz w:val="22"/>
              </w:rPr>
              <w:t>olová</w:t>
            </w:r>
          </w:p>
        </w:tc>
      </w:tr>
    </w:tbl>
    <w:p w:rsidR="00D5002E" w:rsidRDefault="00D5002E" w:rsidP="00FD050B">
      <w:pPr>
        <w:spacing w:after="200" w:line="276" w:lineRule="auto"/>
        <w:rPr>
          <w:b/>
          <w:bCs/>
        </w:rPr>
      </w:pPr>
    </w:p>
    <w:p w:rsidR="00D5002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A64B3C">
            <w:pPr>
              <w:keepNext/>
              <w:jc w:val="center"/>
              <w:rPr>
                <w:rFonts w:asciiTheme="minorHAnsi" w:hAnsiTheme="minorHAnsi"/>
                <w:b/>
              </w:rPr>
            </w:pPr>
            <w:commentRangeStart w:id="7"/>
            <w:r w:rsidRPr="0065139E">
              <w:rPr>
                <w:rFonts w:asciiTheme="minorHAnsi" w:hAnsiTheme="minorHAnsi"/>
                <w:b/>
              </w:rPr>
              <w:t>Termíny</w:t>
            </w:r>
            <w:commentRangeEnd w:id="7"/>
            <w:r w:rsidR="000A62F5">
              <w:rPr>
                <w:rStyle w:val="Odkaznakoment"/>
              </w:rPr>
              <w:commentReference w:id="7"/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vyhlášení výzvy</w:t>
            </w:r>
            <w:r w:rsidR="0082474A">
              <w:rPr>
                <w:rFonts w:asciiTheme="minorHAnsi" w:hAnsiTheme="minorHAnsi"/>
                <w:b/>
                <w:sz w:val="22"/>
              </w:rPr>
              <w:t xml:space="preserve"> MAS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0B509C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Nemůže být dřív, než vyhlášení výzvy ŘO IROP.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582323" w:rsidP="00582323">
            <w:pPr>
              <w:rPr>
                <w:rFonts w:asciiTheme="minorHAnsi" w:hAnsiTheme="minorHAnsi"/>
                <w:b/>
                <w:sz w:val="22"/>
              </w:rPr>
            </w:pPr>
            <w:r w:rsidRPr="003F3B7F">
              <w:rPr>
                <w:rFonts w:asciiTheme="minorHAnsi" w:hAnsiTheme="minorHAnsi"/>
                <w:b/>
                <w:sz w:val="22"/>
              </w:rPr>
              <w:t>Datum a čas zpřístupnění formuláře žádosti o podporu v 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Může být později</w:t>
            </w:r>
            <w:r w:rsidR="00BA26A5">
              <w:rPr>
                <w:rFonts w:asciiTheme="minorHAnsi" w:hAnsiTheme="minorHAnsi"/>
                <w:sz w:val="22"/>
              </w:rPr>
              <w:t>,</w:t>
            </w:r>
            <w:r>
              <w:rPr>
                <w:rFonts w:asciiTheme="minorHAnsi" w:hAnsiTheme="minorHAnsi"/>
                <w:sz w:val="22"/>
              </w:rPr>
              <w:t xml:space="preserve"> než je </w:t>
            </w:r>
            <w:r w:rsidR="000A62F5">
              <w:rPr>
                <w:rFonts w:asciiTheme="minorHAnsi" w:hAnsiTheme="minorHAnsi"/>
                <w:sz w:val="22"/>
              </w:rPr>
              <w:t xml:space="preserve">datum </w:t>
            </w:r>
            <w:r>
              <w:rPr>
                <w:rFonts w:asciiTheme="minorHAnsi" w:hAnsiTheme="minorHAnsi"/>
                <w:sz w:val="22"/>
              </w:rPr>
              <w:t>vyhlášen</w:t>
            </w:r>
            <w:r w:rsidR="000A62F5">
              <w:rPr>
                <w:rFonts w:asciiTheme="minorHAnsi" w:hAnsiTheme="minorHAnsi"/>
                <w:sz w:val="22"/>
              </w:rPr>
              <w:t>í</w:t>
            </w:r>
            <w:r>
              <w:rPr>
                <w:rFonts w:asciiTheme="minorHAnsi" w:hAnsiTheme="minorHAnsi"/>
                <w:sz w:val="22"/>
              </w:rPr>
              <w:t xml:space="preserve"> výzv</w:t>
            </w:r>
            <w:r w:rsidR="000A62F5">
              <w:rPr>
                <w:rFonts w:asciiTheme="minorHAnsi" w:hAnsiTheme="minorHAnsi"/>
                <w:sz w:val="22"/>
              </w:rPr>
              <w:t>y</w:t>
            </w:r>
            <w:r>
              <w:rPr>
                <w:rFonts w:asciiTheme="minorHAnsi" w:hAnsiTheme="minorHAnsi"/>
                <w:sz w:val="22"/>
              </w:rPr>
              <w:t>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7D051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Datum a čas zahájení příjmu žádostí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0B509C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Může být později, než je datum vyhlášení výzvy.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3F3B7F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Datum a čas ukončení příjmu žádostí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 xml:space="preserve"> o podporu</w:t>
            </w:r>
            <w:r w:rsidR="00582323">
              <w:rPr>
                <w:rFonts w:asciiTheme="minorHAnsi" w:hAnsiTheme="minorHAnsi"/>
                <w:b/>
                <w:sz w:val="22"/>
              </w:rPr>
              <w:t xml:space="preserve"> v MS2014+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0B509C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Nemůže být později, než je uvedeno ve výzvě ŘO IROP. 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874ED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zahájení realizace </w:t>
            </w:r>
            <w:r w:rsidR="00874ED5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D40CF3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</w:t>
            </w:r>
            <w:r w:rsidR="0082474A">
              <w:rPr>
                <w:rFonts w:asciiTheme="minorHAnsi" w:hAnsiTheme="minorHAnsi"/>
                <w:sz w:val="22"/>
              </w:rPr>
              <w:t>ejdříve 1. 1. 2014; v některých výzvách může být stanoveno jiné datum z důvodu podmínek veřejné podpory</w:t>
            </w:r>
            <w:r w:rsidR="00742E86">
              <w:rPr>
                <w:rFonts w:asciiTheme="minorHAnsi" w:hAnsiTheme="minorHAnsi"/>
                <w:sz w:val="22"/>
              </w:rPr>
              <w:t>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FA287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Datum ukončení realizace </w:t>
            </w:r>
            <w:r w:rsidR="00FA2873" w:rsidRPr="0065139E">
              <w:rPr>
                <w:rFonts w:asciiTheme="minorHAnsi" w:hAnsiTheme="minorHAnsi"/>
                <w:b/>
                <w:sz w:val="22"/>
              </w:rPr>
              <w:t>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Default="007A6B8B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65139E">
              <w:rPr>
                <w:rFonts w:asciiTheme="minorHAnsi" w:hAnsiTheme="minorHAnsi"/>
                <w:sz w:val="22"/>
              </w:rPr>
              <w:t xml:space="preserve">Realizace projektu nesmí být ukončena </w:t>
            </w:r>
            <w:r w:rsidR="00582323">
              <w:rPr>
                <w:rFonts w:asciiTheme="minorHAnsi" w:hAnsiTheme="minorHAnsi"/>
                <w:sz w:val="22"/>
              </w:rPr>
              <w:t>před</w:t>
            </w:r>
            <w:r w:rsidRPr="0065139E">
              <w:rPr>
                <w:rFonts w:asciiTheme="minorHAnsi" w:hAnsiTheme="minorHAnsi"/>
                <w:sz w:val="22"/>
              </w:rPr>
              <w:t xml:space="preserve"> podání</w:t>
            </w:r>
            <w:r w:rsidR="00582323">
              <w:rPr>
                <w:rFonts w:asciiTheme="minorHAnsi" w:hAnsiTheme="minorHAnsi"/>
                <w:sz w:val="22"/>
              </w:rPr>
              <w:t>m</w:t>
            </w:r>
            <w:r w:rsidRPr="0065139E">
              <w:rPr>
                <w:rFonts w:asciiTheme="minorHAnsi" w:hAnsiTheme="minorHAnsi"/>
                <w:sz w:val="22"/>
              </w:rPr>
              <w:t xml:space="preserve"> žádosti</w:t>
            </w:r>
            <w:r w:rsidR="00582323">
              <w:rPr>
                <w:rFonts w:asciiTheme="minorHAnsi" w:hAnsiTheme="minorHAnsi"/>
                <w:sz w:val="22"/>
              </w:rPr>
              <w:t xml:space="preserve"> o podporu</w:t>
            </w:r>
            <w:r w:rsidR="00020822">
              <w:rPr>
                <w:rFonts w:asciiTheme="minorHAnsi" w:hAnsiTheme="minorHAnsi"/>
                <w:sz w:val="22"/>
              </w:rPr>
              <w:t xml:space="preserve"> v MS2014+</w:t>
            </w:r>
            <w:r w:rsidRPr="0065139E">
              <w:rPr>
                <w:rFonts w:asciiTheme="minorHAnsi" w:hAnsiTheme="minorHAnsi"/>
                <w:sz w:val="22"/>
              </w:rPr>
              <w:t>.</w:t>
            </w:r>
          </w:p>
          <w:p w:rsidR="00106F3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106F3E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MAS může zkrátit dobu realizace oproti výzvě ŘO.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="00D5002E" w:rsidRPr="00FD75FE" w:rsidTr="00FA2873">
        <w:trPr>
          <w:trHeight w:val="589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262862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 z</w:t>
            </w:r>
            <w:r w:rsidR="00114B55">
              <w:rPr>
                <w:rFonts w:asciiTheme="minorHAnsi" w:hAnsiTheme="minorHAnsi"/>
                <w:b/>
                <w:sz w:val="22"/>
              </w:rPr>
              <w:t> E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>vropsk</w:t>
            </w:r>
            <w:r w:rsidR="00114B55">
              <w:rPr>
                <w:rFonts w:asciiTheme="minorHAnsi" w:hAnsiTheme="minorHAnsi"/>
                <w:b/>
                <w:sz w:val="22"/>
              </w:rPr>
              <w:t xml:space="preserve">ého 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>fond</w:t>
            </w:r>
            <w:r w:rsidR="00114B55">
              <w:rPr>
                <w:rFonts w:asciiTheme="minorHAnsi" w:hAnsiTheme="minorHAnsi"/>
                <w:b/>
                <w:sz w:val="22"/>
              </w:rPr>
              <w:t>u</w:t>
            </w:r>
            <w:r w:rsidR="00114B55" w:rsidRPr="00114B55">
              <w:rPr>
                <w:rFonts w:asciiTheme="minorHAnsi" w:hAnsiTheme="minorHAnsi"/>
                <w:b/>
                <w:sz w:val="22"/>
              </w:rPr>
              <w:t xml:space="preserve"> pro regionální rozvoj</w:t>
            </w:r>
            <w:r w:rsidR="00114B5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62862">
              <w:rPr>
                <w:rFonts w:asciiTheme="minorHAnsi" w:hAnsiTheme="minorHAnsi"/>
                <w:b/>
                <w:sz w:val="22"/>
              </w:rPr>
              <w:t>pro výzvu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Projekty CLLD ned</w:t>
            </w:r>
            <w:r w:rsidR="00BA26A5">
              <w:rPr>
                <w:rFonts w:asciiTheme="minorHAnsi" w:hAnsiTheme="minorHAnsi"/>
                <w:sz w:val="22"/>
              </w:rPr>
              <w:t>o</w:t>
            </w:r>
            <w:r>
              <w:rPr>
                <w:rFonts w:asciiTheme="minorHAnsi" w:hAnsiTheme="minorHAnsi"/>
                <w:sz w:val="22"/>
              </w:rPr>
              <w:t>stávají podporu ze státního rozpočtu.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114B55">
            <w:pPr>
              <w:rPr>
                <w:rFonts w:asciiTheme="minorHAnsi" w:hAnsiTheme="minorHAnsi"/>
                <w:b/>
                <w:sz w:val="22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Míra podpory</w:t>
            </w:r>
            <w:r w:rsidR="00874ED5" w:rsidRPr="00CF478D">
              <w:rPr>
                <w:rFonts w:asciiTheme="minorHAnsi" w:hAnsiTheme="minorHAnsi"/>
                <w:b/>
                <w:sz w:val="22"/>
                <w:highlight w:val="yellow"/>
              </w:rPr>
              <w:t xml:space="preserve"> z </w:t>
            </w:r>
            <w:r w:rsidR="00114B55" w:rsidRPr="00CF478D">
              <w:rPr>
                <w:rFonts w:asciiTheme="minorHAnsi" w:hAnsiTheme="minorHAnsi"/>
                <w:b/>
                <w:sz w:val="22"/>
                <w:highlight w:val="yellow"/>
              </w:rPr>
              <w:t xml:space="preserve">Evropského fondu pro regionální rozvoj </w:t>
            </w:r>
            <w:r w:rsidR="00874ED5" w:rsidRPr="00CF478D">
              <w:rPr>
                <w:rFonts w:asciiTheme="minorHAnsi" w:hAnsiTheme="minorHAnsi"/>
                <w:b/>
                <w:sz w:val="22"/>
                <w:highlight w:val="yellow"/>
              </w:rPr>
              <w:t xml:space="preserve">a </w:t>
            </w:r>
            <w:r w:rsidR="00114B55" w:rsidRPr="00CF478D">
              <w:rPr>
                <w:rFonts w:asciiTheme="minorHAnsi" w:hAnsiTheme="minorHAnsi"/>
                <w:b/>
                <w:sz w:val="22"/>
                <w:highlight w:val="yellow"/>
              </w:rPr>
              <w:t>státního rozpočtu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62862" w:rsidRPr="00CF478D">
              <w:rPr>
                <w:rFonts w:asciiTheme="minorHAnsi" w:hAnsiTheme="minorHAnsi"/>
                <w:b/>
                <w:sz w:val="22"/>
                <w:highlight w:val="yellow"/>
              </w:rPr>
              <w:t>pro projekt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D5002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  <w:r w:rsidR="0089302D">
              <w:rPr>
                <w:rFonts w:asciiTheme="minorHAnsi" w:hAnsiTheme="minorHAnsi"/>
                <w:b/>
                <w:sz w:val="22"/>
              </w:rPr>
              <w:t xml:space="preserve">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Default="0089302D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 SC 3.1 budou stanoveny maximální celkové výdaje projektu</w:t>
            </w:r>
            <w:r w:rsidR="000A62F5">
              <w:rPr>
                <w:rFonts w:asciiTheme="minorHAnsi" w:hAnsiTheme="minorHAnsi"/>
                <w:sz w:val="22"/>
              </w:rPr>
              <w:t>.</w:t>
            </w:r>
          </w:p>
          <w:p w:rsidR="000A62F5" w:rsidRDefault="000A62F5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0A62F5" w:rsidRDefault="000A62F5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Ve výzvě ŘO IROP jsou stanovené </w:t>
            </w:r>
            <w:r w:rsidR="005162A1">
              <w:rPr>
                <w:rFonts w:asciiTheme="minorHAnsi" w:hAnsiTheme="minorHAnsi"/>
                <w:sz w:val="22"/>
              </w:rPr>
              <w:t>pouze limity, vyplývající z nadřazené legislativy nebo metodiky. MAS si může stanovit výši celkových způsobilých výdajů.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0A62F5" w:rsidRDefault="000A62F5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0A62F5" w:rsidRPr="0065139E" w:rsidRDefault="000A62F5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82474A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474A" w:rsidRPr="00CF478D" w:rsidRDefault="0082474A" w:rsidP="00582323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Podmínky veřejné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74A" w:rsidRPr="0065139E" w:rsidRDefault="0082474A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82474A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2474A" w:rsidRPr="00CF478D" w:rsidRDefault="0082474A" w:rsidP="00582323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F478D">
              <w:rPr>
                <w:rFonts w:asciiTheme="minorHAnsi" w:hAnsiTheme="minorHAnsi"/>
                <w:b/>
                <w:sz w:val="22"/>
                <w:highlight w:val="yellow"/>
              </w:rPr>
              <w:t>Forma podpory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2474A" w:rsidRPr="0065139E" w:rsidRDefault="0082474A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7E04EE" w:rsidRDefault="007E04E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C339A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Typ</w:t>
            </w:r>
            <w:r w:rsidR="00C339A3">
              <w:rPr>
                <w:rFonts w:asciiTheme="minorHAnsi" w:hAnsiTheme="minorHAnsi"/>
                <w:b/>
                <w:sz w:val="22"/>
              </w:rPr>
              <w:t>y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podporovaných </w:t>
            </w:r>
            <w:r w:rsidR="00C339A3">
              <w:rPr>
                <w:rFonts w:asciiTheme="minorHAnsi" w:hAnsiTheme="minorHAnsi"/>
                <w:b/>
                <w:sz w:val="22"/>
              </w:rPr>
              <w:t>projektů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Default="00020822" w:rsidP="00742E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Podle opatření programového rámce pro IROP.</w:t>
            </w:r>
          </w:p>
          <w:p w:rsidR="00106F3E" w:rsidRDefault="00106F3E" w:rsidP="00742E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06F3E" w:rsidRPr="0065139E" w:rsidRDefault="00106F3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Mohou být užší než ve výzvě ŘO.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19590B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Úz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 xml:space="preserve">emí realizace 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76E49" w:rsidRPr="00742E86" w:rsidRDefault="00F76E49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 xml:space="preserve">Na území </w:t>
            </w:r>
            <w:r w:rsidR="008C1C54" w:rsidRPr="00742E86">
              <w:rPr>
                <w:rFonts w:asciiTheme="minorHAnsi" w:hAnsiTheme="minorHAnsi"/>
                <w:sz w:val="22"/>
              </w:rPr>
              <w:t xml:space="preserve">MAS </w:t>
            </w:r>
            <w:r w:rsidRPr="00742E86">
              <w:rPr>
                <w:rFonts w:asciiTheme="minorHAnsi" w:hAnsiTheme="minorHAnsi"/>
                <w:sz w:val="22"/>
              </w:rPr>
              <w:t xml:space="preserve">lze specifikovat místo realizace projektu </w:t>
            </w:r>
            <w:r w:rsidR="00020822" w:rsidRPr="00742E86">
              <w:rPr>
                <w:rFonts w:asciiTheme="minorHAnsi" w:hAnsiTheme="minorHAnsi"/>
                <w:sz w:val="22"/>
              </w:rPr>
              <w:t>podle schválené strategie CLLD. M</w:t>
            </w:r>
            <w:r w:rsidRPr="00742E86">
              <w:rPr>
                <w:rFonts w:asciiTheme="minorHAnsi" w:hAnsiTheme="minorHAnsi"/>
                <w:sz w:val="22"/>
              </w:rPr>
              <w:t xml:space="preserve">ísto realizace projektu nemusí pokrývat celé území </w:t>
            </w:r>
            <w:r w:rsidR="008C1C54" w:rsidRPr="00742E86">
              <w:rPr>
                <w:rFonts w:asciiTheme="minorHAnsi" w:hAnsiTheme="minorHAnsi"/>
                <w:sz w:val="22"/>
              </w:rPr>
              <w:t>MAS</w:t>
            </w:r>
            <w:r w:rsidRPr="00742E86">
              <w:rPr>
                <w:rFonts w:asciiTheme="minorHAnsi" w:hAnsiTheme="minorHAnsi"/>
                <w:sz w:val="22"/>
              </w:rPr>
              <w:t>.</w:t>
            </w:r>
          </w:p>
          <w:p w:rsidR="00F76E49" w:rsidRDefault="00F76E49" w:rsidP="00742E8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:rsidR="00106F3E" w:rsidRPr="00742E86" w:rsidRDefault="00F76E49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V odůvodněných případech je možný přesah realizace</w:t>
            </w:r>
            <w:r>
              <w:rPr>
                <w:rFonts w:asciiTheme="minorHAnsi" w:hAnsiTheme="minorHAnsi"/>
              </w:rPr>
              <w:t xml:space="preserve"> projektu za hranice vymezeného území</w:t>
            </w:r>
            <w:r w:rsidR="008C1C54">
              <w:rPr>
                <w:rFonts w:asciiTheme="minorHAnsi" w:hAnsiTheme="minorHAnsi"/>
              </w:rPr>
              <w:t xml:space="preserve"> MAS</w:t>
            </w:r>
            <w:r>
              <w:rPr>
                <w:rFonts w:asciiTheme="minorHAnsi" w:hAnsiTheme="minorHAnsi"/>
              </w:rPr>
              <w:t xml:space="preserve">, např. pokračování výstavby, rekonstrukce či modernizace úseku cyklostezek </w:t>
            </w:r>
            <w:r w:rsidRPr="00742E86">
              <w:rPr>
                <w:rFonts w:asciiTheme="minorHAnsi" w:hAnsiTheme="minorHAnsi"/>
                <w:sz w:val="22"/>
              </w:rPr>
              <w:t>za hranicí</w:t>
            </w:r>
            <w:r w:rsidR="008C1C54" w:rsidRPr="00742E86">
              <w:rPr>
                <w:rFonts w:asciiTheme="minorHAnsi" w:hAnsiTheme="minorHAnsi"/>
                <w:sz w:val="22"/>
              </w:rPr>
              <w:t xml:space="preserve"> území MAS</w:t>
            </w:r>
            <w:r w:rsidRPr="00742E86">
              <w:rPr>
                <w:rFonts w:asciiTheme="minorHAnsi" w:hAnsiTheme="minorHAnsi"/>
                <w:sz w:val="22"/>
              </w:rPr>
              <w:t xml:space="preserve">; přejezd vozidel hromadné </w:t>
            </w:r>
            <w:r w:rsidRPr="00742E86">
              <w:rPr>
                <w:rFonts w:asciiTheme="minorHAnsi" w:hAnsiTheme="minorHAnsi"/>
                <w:sz w:val="22"/>
              </w:rPr>
              <w:lastRenderedPageBreak/>
              <w:t>dopravy/hasičů za hranice</w:t>
            </w:r>
            <w:r w:rsidR="007B1B77" w:rsidRPr="00742E86">
              <w:rPr>
                <w:rFonts w:asciiTheme="minorHAnsi" w:hAnsiTheme="minorHAnsi"/>
                <w:sz w:val="22"/>
              </w:rPr>
              <w:t xml:space="preserve"> </w:t>
            </w:r>
            <w:r w:rsidR="008C1C54" w:rsidRPr="00742E86">
              <w:rPr>
                <w:rFonts w:asciiTheme="minorHAnsi" w:hAnsiTheme="minorHAnsi"/>
                <w:sz w:val="22"/>
              </w:rPr>
              <w:t>území MAS</w:t>
            </w:r>
            <w:r w:rsidRPr="00742E86">
              <w:rPr>
                <w:rFonts w:asciiTheme="minorHAnsi" w:hAnsiTheme="minorHAnsi"/>
                <w:sz w:val="22"/>
              </w:rPr>
              <w:t xml:space="preserve">. </w:t>
            </w:r>
          </w:p>
          <w:p w:rsidR="00F76E49" w:rsidRPr="00742E86" w:rsidRDefault="00F76E49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 xml:space="preserve">Výdaje </w:t>
            </w:r>
            <w:r w:rsidR="00106F3E" w:rsidRPr="00742E86">
              <w:rPr>
                <w:rFonts w:asciiTheme="minorHAnsi" w:hAnsiTheme="minorHAnsi"/>
                <w:sz w:val="22"/>
              </w:rPr>
              <w:t>na</w:t>
            </w:r>
            <w:r w:rsidRPr="00742E86">
              <w:rPr>
                <w:rFonts w:asciiTheme="minorHAnsi" w:hAnsiTheme="minorHAnsi"/>
                <w:sz w:val="22"/>
              </w:rPr>
              <w:t> realizac</w:t>
            </w:r>
            <w:r w:rsidR="00106F3E" w:rsidRPr="00742E86">
              <w:rPr>
                <w:rFonts w:asciiTheme="minorHAnsi" w:hAnsiTheme="minorHAnsi"/>
                <w:sz w:val="22"/>
              </w:rPr>
              <w:t>i</w:t>
            </w:r>
            <w:r w:rsidRPr="00742E86">
              <w:rPr>
                <w:rFonts w:asciiTheme="minorHAnsi" w:hAnsiTheme="minorHAnsi"/>
                <w:sz w:val="22"/>
              </w:rPr>
              <w:t xml:space="preserve"> projektu za hranicí </w:t>
            </w:r>
            <w:r w:rsidR="008C1C54" w:rsidRPr="00742E86">
              <w:rPr>
                <w:rFonts w:asciiTheme="minorHAnsi" w:hAnsiTheme="minorHAnsi"/>
                <w:sz w:val="22"/>
              </w:rPr>
              <w:t xml:space="preserve">MAS </w:t>
            </w:r>
            <w:r w:rsidRPr="00742E86">
              <w:rPr>
                <w:rFonts w:asciiTheme="minorHAnsi" w:hAnsiTheme="minorHAnsi"/>
                <w:sz w:val="22"/>
              </w:rPr>
              <w:t>jsou nezpůsobilé.</w:t>
            </w:r>
          </w:p>
          <w:p w:rsidR="00D5002E" w:rsidRPr="0065139E" w:rsidRDefault="00D5002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75675E" w:rsidP="0075675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lastRenderedPageBreak/>
              <w:t>Oprávnění ž</w:t>
            </w:r>
            <w:r w:rsidR="00D5002E" w:rsidRPr="0065139E">
              <w:rPr>
                <w:rFonts w:asciiTheme="minorHAnsi" w:hAnsiTheme="minorHAnsi"/>
                <w:b/>
                <w:sz w:val="22"/>
              </w:rPr>
              <w:t>adatelé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82474A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MAS</w:t>
            </w:r>
            <w:r w:rsidRPr="0082474A">
              <w:rPr>
                <w:rFonts w:asciiTheme="minorHAnsi" w:hAnsiTheme="minorHAnsi"/>
                <w:sz w:val="22"/>
              </w:rPr>
              <w:t xml:space="preserve"> </w:t>
            </w:r>
            <w:r w:rsidR="00020822">
              <w:rPr>
                <w:rFonts w:asciiTheme="minorHAnsi" w:hAnsiTheme="minorHAnsi"/>
                <w:sz w:val="22"/>
              </w:rPr>
              <w:t>převezme seznam oprávněných žadatelů, uvedený ve výzvě ŘO IROP, nebo z něj vybere žadatele podle schválené</w:t>
            </w:r>
            <w:r w:rsidR="00BB2BEE">
              <w:rPr>
                <w:rFonts w:asciiTheme="minorHAnsi" w:hAnsiTheme="minorHAnsi"/>
                <w:sz w:val="22"/>
              </w:rPr>
              <w:t xml:space="preserve"> </w:t>
            </w:r>
            <w:r w:rsidR="00020822">
              <w:rPr>
                <w:rFonts w:asciiTheme="minorHAnsi" w:hAnsiTheme="minorHAnsi"/>
                <w:sz w:val="22"/>
              </w:rPr>
              <w:t>strategie.</w:t>
            </w:r>
            <w:r w:rsidR="00BB2BEE">
              <w:rPr>
                <w:rFonts w:asciiTheme="minorHAnsi" w:hAnsiTheme="minorHAnsi"/>
                <w:sz w:val="22"/>
              </w:rPr>
              <w:t xml:space="preserve"> Pokud nevyhlásí výzvu pro všechny žadatele, uvedené ve strategii, uveřejní informaci o výzvě pro zbývající žadatele.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Cílová skupina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02E" w:rsidRPr="0065139E" w:rsidRDefault="0082474A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MAS</w:t>
            </w:r>
            <w:r w:rsidRPr="0082474A">
              <w:rPr>
                <w:rFonts w:asciiTheme="minorHAnsi" w:hAnsiTheme="minorHAnsi"/>
                <w:sz w:val="22"/>
              </w:rPr>
              <w:t xml:space="preserve"> </w:t>
            </w:r>
            <w:r w:rsidR="00020822">
              <w:rPr>
                <w:rFonts w:asciiTheme="minorHAnsi" w:hAnsiTheme="minorHAnsi"/>
                <w:sz w:val="22"/>
              </w:rPr>
              <w:t>převezme seznam cílových skupin, uvedený ve výzvě ŘO IROP, nebo z něj vybere cílové skupiny podle schválené</w:t>
            </w:r>
            <w:r w:rsidR="00742E86">
              <w:rPr>
                <w:rFonts w:asciiTheme="minorHAnsi" w:hAnsiTheme="minorHAnsi"/>
                <w:sz w:val="22"/>
              </w:rPr>
              <w:t xml:space="preserve"> </w:t>
            </w:r>
            <w:r w:rsidR="00020822">
              <w:rPr>
                <w:rFonts w:asciiTheme="minorHAnsi" w:hAnsiTheme="minorHAnsi"/>
                <w:sz w:val="22"/>
              </w:rPr>
              <w:t>strategie.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Věcné zaměření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Podporované aktivity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82474A" w:rsidP="00742E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2671">
              <w:rPr>
                <w:rFonts w:asciiTheme="minorHAnsi" w:hAnsiTheme="minorHAnsi"/>
                <w:sz w:val="22"/>
              </w:rPr>
              <w:t xml:space="preserve">MAS </w:t>
            </w:r>
            <w:r w:rsidR="009D22D6" w:rsidRPr="00622671">
              <w:rPr>
                <w:rFonts w:asciiTheme="minorHAnsi" w:hAnsiTheme="minorHAnsi"/>
                <w:sz w:val="22"/>
              </w:rPr>
              <w:t>vybere</w:t>
            </w:r>
            <w:r w:rsidRPr="00622671">
              <w:rPr>
                <w:rFonts w:asciiTheme="minorHAnsi" w:hAnsiTheme="minorHAnsi"/>
                <w:sz w:val="22"/>
              </w:rPr>
              <w:t xml:space="preserve"> ze seznamu podporovaných aktivit uvedených ve výzvě ŘO IROP</w:t>
            </w:r>
            <w:r w:rsidR="00020822" w:rsidRPr="00742E86">
              <w:rPr>
                <w:rFonts w:asciiTheme="minorHAnsi" w:hAnsiTheme="minorHAnsi"/>
                <w:sz w:val="22"/>
              </w:rPr>
              <w:t xml:space="preserve"> </w:t>
            </w:r>
            <w:r w:rsidR="00020822">
              <w:rPr>
                <w:rFonts w:asciiTheme="minorHAnsi" w:hAnsiTheme="minorHAnsi"/>
                <w:sz w:val="22"/>
              </w:rPr>
              <w:t>a ve schválené strategii.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874ED5" w:rsidP="001B7A3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D5002E" w:rsidRPr="0065139E">
              <w:rPr>
                <w:rFonts w:asciiTheme="minorHAnsi" w:hAnsiTheme="minorHAnsi"/>
                <w:b/>
                <w:sz w:val="22"/>
                <w:szCs w:val="22"/>
              </w:rPr>
              <w:t>ndikátory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F3EE2" w:rsidRPr="00622671" w:rsidRDefault="00FB22E3" w:rsidP="00622671">
            <w:pPr>
              <w:jc w:val="both"/>
              <w:rPr>
                <w:rFonts w:asciiTheme="minorHAnsi" w:hAnsiTheme="minorHAnsi"/>
                <w:sz w:val="22"/>
              </w:rPr>
            </w:pPr>
            <w:r w:rsidRPr="00622671">
              <w:rPr>
                <w:rFonts w:asciiTheme="minorHAnsi" w:hAnsiTheme="minorHAnsi"/>
                <w:sz w:val="22"/>
              </w:rPr>
              <w:t xml:space="preserve">MAS vybírá indikátory z výzvy ŘO IROP, které uvádí ve schválené strategii CLLD. </w:t>
            </w:r>
            <w:r w:rsidR="00D031CF" w:rsidRPr="00622671">
              <w:rPr>
                <w:rFonts w:asciiTheme="minorHAnsi" w:hAnsiTheme="minorHAnsi"/>
                <w:sz w:val="22"/>
              </w:rPr>
              <w:t>Předmětem výběru jsou</w:t>
            </w:r>
            <w:r w:rsidR="00073585" w:rsidRPr="00622671">
              <w:rPr>
                <w:rFonts w:asciiTheme="minorHAnsi" w:hAnsiTheme="minorHAnsi"/>
                <w:sz w:val="22"/>
              </w:rPr>
              <w:t xml:space="preserve"> tzv. </w:t>
            </w:r>
            <w:r w:rsidR="00073585" w:rsidRPr="00742E86">
              <w:rPr>
                <w:rFonts w:asciiTheme="minorHAnsi" w:hAnsiTheme="minorHAnsi"/>
                <w:sz w:val="22"/>
              </w:rPr>
              <w:t>projektové indikátory</w:t>
            </w:r>
            <w:r w:rsidR="00073585" w:rsidRPr="00622671">
              <w:rPr>
                <w:rFonts w:asciiTheme="minorHAnsi" w:hAnsiTheme="minorHAnsi"/>
                <w:sz w:val="22"/>
              </w:rPr>
              <w:t xml:space="preserve">, které </w:t>
            </w:r>
            <w:r w:rsidR="00CD4021" w:rsidRPr="00622671">
              <w:rPr>
                <w:rFonts w:asciiTheme="minorHAnsi" w:hAnsiTheme="minorHAnsi"/>
                <w:sz w:val="22"/>
              </w:rPr>
              <w:t>musí</w:t>
            </w:r>
            <w:r w:rsidR="00073585" w:rsidRPr="00622671">
              <w:rPr>
                <w:rFonts w:asciiTheme="minorHAnsi" w:hAnsiTheme="minorHAnsi"/>
                <w:sz w:val="22"/>
              </w:rPr>
              <w:t xml:space="preserve"> vyplnit žadatel. Pro</w:t>
            </w:r>
            <w:r w:rsidR="00E72A3C" w:rsidRPr="00622671">
              <w:rPr>
                <w:rFonts w:asciiTheme="minorHAnsi" w:hAnsiTheme="minorHAnsi"/>
                <w:sz w:val="22"/>
              </w:rPr>
              <w:t xml:space="preserve">jektové indikátory jsou tvořené </w:t>
            </w:r>
            <w:r w:rsidR="000F3EE2" w:rsidRPr="00742E86">
              <w:rPr>
                <w:rFonts w:asciiTheme="minorHAnsi" w:hAnsiTheme="minorHAnsi"/>
                <w:sz w:val="22"/>
              </w:rPr>
              <w:t>výstupovými</w:t>
            </w:r>
            <w:r w:rsidR="00E72A3C" w:rsidRPr="00742E86">
              <w:rPr>
                <w:rFonts w:asciiTheme="minorHAnsi" w:hAnsiTheme="minorHAnsi"/>
                <w:sz w:val="22"/>
              </w:rPr>
              <w:t xml:space="preserve"> </w:t>
            </w:r>
            <w:r w:rsidR="000F3EE2" w:rsidRPr="00742E86">
              <w:rPr>
                <w:rFonts w:asciiTheme="minorHAnsi" w:hAnsiTheme="minorHAnsi"/>
                <w:sz w:val="22"/>
              </w:rPr>
              <w:t>indikátory</w:t>
            </w:r>
            <w:r w:rsidR="00E72A3C" w:rsidRPr="00622671">
              <w:rPr>
                <w:rFonts w:asciiTheme="minorHAnsi" w:hAnsiTheme="minorHAnsi"/>
                <w:sz w:val="22"/>
              </w:rPr>
              <w:t xml:space="preserve"> </w:t>
            </w:r>
            <w:r w:rsidR="004A66EA" w:rsidRPr="00622671">
              <w:rPr>
                <w:rFonts w:asciiTheme="minorHAnsi" w:hAnsiTheme="minorHAnsi"/>
                <w:sz w:val="22"/>
              </w:rPr>
              <w:t xml:space="preserve">s požadavkem na stanovení cílové hodnoty. </w:t>
            </w:r>
            <w:r w:rsidR="000F3EE2" w:rsidRPr="00622671">
              <w:rPr>
                <w:rFonts w:asciiTheme="minorHAnsi" w:hAnsiTheme="minorHAnsi"/>
                <w:sz w:val="22"/>
              </w:rPr>
              <w:t xml:space="preserve">Dále jsou tvořené vybranými </w:t>
            </w:r>
            <w:r w:rsidR="000F3EE2" w:rsidRPr="00742E86">
              <w:rPr>
                <w:rFonts w:asciiTheme="minorHAnsi" w:hAnsiTheme="minorHAnsi"/>
                <w:sz w:val="22"/>
              </w:rPr>
              <w:t>výsledkovými indikátory</w:t>
            </w:r>
            <w:r w:rsidR="000F3EE2" w:rsidRPr="00622671">
              <w:rPr>
                <w:rFonts w:asciiTheme="minorHAnsi" w:hAnsiTheme="minorHAnsi"/>
                <w:sz w:val="22"/>
              </w:rPr>
              <w:t xml:space="preserve">, u kterých je požadováno stanovení výchozí a cílové hodnoty. </w:t>
            </w:r>
            <w:r w:rsidR="00AE2893" w:rsidRPr="00622671">
              <w:rPr>
                <w:rFonts w:asciiTheme="minorHAnsi" w:hAnsiTheme="minorHAnsi"/>
                <w:sz w:val="22"/>
              </w:rPr>
              <w:t>Výčet projektových indikátorů</w:t>
            </w:r>
            <w:r w:rsidR="00846897" w:rsidRPr="00622671">
              <w:rPr>
                <w:rFonts w:asciiTheme="minorHAnsi" w:hAnsiTheme="minorHAnsi"/>
                <w:sz w:val="22"/>
              </w:rPr>
              <w:t xml:space="preserve"> zakončují</w:t>
            </w:r>
            <w:r w:rsidR="00461F14" w:rsidRPr="00622671">
              <w:rPr>
                <w:rFonts w:asciiTheme="minorHAnsi" w:hAnsiTheme="minorHAnsi"/>
                <w:sz w:val="22"/>
              </w:rPr>
              <w:t xml:space="preserve"> tzv. </w:t>
            </w:r>
            <w:r w:rsidR="00461F14" w:rsidRPr="00742E86">
              <w:rPr>
                <w:rFonts w:asciiTheme="minorHAnsi" w:hAnsiTheme="minorHAnsi"/>
                <w:sz w:val="22"/>
              </w:rPr>
              <w:t>environmentální indikátory</w:t>
            </w:r>
            <w:r w:rsidR="00461F14" w:rsidRPr="00622671">
              <w:rPr>
                <w:rFonts w:asciiTheme="minorHAnsi" w:hAnsiTheme="minorHAnsi"/>
                <w:sz w:val="22"/>
              </w:rPr>
              <w:t xml:space="preserve"> (ENVI</w:t>
            </w:r>
            <w:r w:rsidR="008907D7" w:rsidRPr="00622671">
              <w:rPr>
                <w:rFonts w:asciiTheme="minorHAnsi" w:hAnsiTheme="minorHAnsi"/>
                <w:sz w:val="22"/>
              </w:rPr>
              <w:t xml:space="preserve">), </w:t>
            </w:r>
            <w:r w:rsidR="00AE2893" w:rsidRPr="00622671">
              <w:rPr>
                <w:rFonts w:asciiTheme="minorHAnsi" w:hAnsiTheme="minorHAnsi"/>
                <w:sz w:val="22"/>
              </w:rPr>
              <w:t xml:space="preserve">u kterých je </w:t>
            </w:r>
            <w:r w:rsidR="00AE2893" w:rsidRPr="00742E86">
              <w:rPr>
                <w:rFonts w:asciiTheme="minorHAnsi" w:hAnsiTheme="minorHAnsi"/>
                <w:sz w:val="22"/>
              </w:rPr>
              <w:t xml:space="preserve">nutné určit výchozí </w:t>
            </w:r>
            <w:r w:rsidR="00622671" w:rsidRPr="00742E86">
              <w:rPr>
                <w:rFonts w:asciiTheme="minorHAnsi" w:hAnsiTheme="minorHAnsi"/>
                <w:sz w:val="22"/>
              </w:rPr>
              <w:t>a</w:t>
            </w:r>
            <w:r w:rsidR="00AE2893" w:rsidRPr="00742E86">
              <w:rPr>
                <w:rFonts w:asciiTheme="minorHAnsi" w:hAnsiTheme="minorHAnsi"/>
                <w:sz w:val="22"/>
              </w:rPr>
              <w:t xml:space="preserve"> cílovou hodnotu. </w:t>
            </w:r>
            <w:r w:rsidRPr="00742E86">
              <w:rPr>
                <w:rFonts w:asciiTheme="minorHAnsi" w:hAnsiTheme="minorHAnsi"/>
                <w:sz w:val="22"/>
              </w:rPr>
              <w:t xml:space="preserve"> ENVI indikátory jsou dobrovolné pro úroveň strategie, na úrovni projektu jsou povinné, tj. hodnoty stanovuje žadatel. Povinnost se vztahuje na vybrané aktivity specifického cíle 4.1 (1.2). </w:t>
            </w:r>
            <w:r w:rsidR="00622671" w:rsidRPr="00742E86">
              <w:rPr>
                <w:rFonts w:asciiTheme="minorHAnsi" w:hAnsiTheme="minorHAnsi"/>
                <w:sz w:val="22"/>
              </w:rPr>
              <w:t xml:space="preserve">Dále tabulka s indikátory uvedená v Dokumentech pro MAS   </w:t>
            </w:r>
            <w:hyperlink r:id="rId14" w:history="1">
              <w:r w:rsidR="00622671" w:rsidRPr="00742E86">
                <w:rPr>
                  <w:rFonts w:asciiTheme="minorHAnsi" w:hAnsiTheme="minorHAnsi"/>
                  <w:color w:val="00B0F0"/>
                  <w:sz w:val="22"/>
                </w:rPr>
                <w:t>http://www.dotaceeu.cz/cs/Microsites/IROP/Tema/CLLD</w:t>
              </w:r>
            </w:hyperlink>
            <w:r w:rsidR="00622671" w:rsidRPr="00742E86">
              <w:rPr>
                <w:rFonts w:asciiTheme="minorHAnsi" w:hAnsiTheme="minorHAnsi"/>
                <w:sz w:val="22"/>
              </w:rPr>
              <w:t>.</w:t>
            </w:r>
          </w:p>
          <w:p w:rsidR="00825DA8" w:rsidRPr="00622671" w:rsidRDefault="00825DA8" w:rsidP="00622671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0F3EE2" w:rsidRPr="0065139E" w:rsidRDefault="000F3EE2" w:rsidP="0062267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04EE" w:rsidRDefault="007E04E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5C683C" w:rsidRPr="00FD75FE" w:rsidTr="008C1C54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683C" w:rsidRPr="0065139E" w:rsidRDefault="005C683C" w:rsidP="008C1C54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Náležitosti žádosti o podporu</w:t>
            </w:r>
          </w:p>
        </w:tc>
      </w:tr>
      <w:tr w:rsidR="005C683C" w:rsidRPr="00FD75FE" w:rsidTr="008C1C54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683C" w:rsidRPr="0065139E" w:rsidRDefault="005C683C" w:rsidP="008C1C54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Povinné přílohy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83C" w:rsidRPr="00742E86" w:rsidRDefault="00052E04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622671">
              <w:rPr>
                <w:rFonts w:asciiTheme="minorHAnsi" w:hAnsiTheme="minorHAnsi"/>
                <w:sz w:val="22"/>
              </w:rPr>
              <w:t>MAS uvede povinné přílohy podle výzvy ŘO IROP v souladu s podporovanými aktivitami (</w:t>
            </w:r>
            <w:r w:rsidR="009D22D6" w:rsidRPr="00742E86">
              <w:rPr>
                <w:rFonts w:asciiTheme="minorHAnsi" w:hAnsiTheme="minorHAnsi"/>
                <w:sz w:val="22"/>
              </w:rPr>
              <w:t>nebudou uvedeny</w:t>
            </w:r>
            <w:r w:rsidRPr="00742E86">
              <w:rPr>
                <w:rFonts w:asciiTheme="minorHAnsi" w:hAnsiTheme="minorHAnsi"/>
                <w:sz w:val="22"/>
              </w:rPr>
              <w:t xml:space="preserve"> povinné přílohy, které se vztahují k aktivitě, která není ve výzvě MAS podporována). MAS může navrhnout další povinné přílohy.</w:t>
            </w:r>
          </w:p>
          <w:p w:rsidR="00BB2BEE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B2BEE" w:rsidRPr="00742E86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MAS uvede odkaz na kapitolu specifických pravidel pro žadatele a příjemce, kde je seznam povinných příloh a jejich popis.</w:t>
            </w:r>
          </w:p>
          <w:p w:rsidR="005162A1" w:rsidRPr="00742E86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5162A1" w:rsidRPr="00742E86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 xml:space="preserve">Uvede povinné přílohy, které vyžaduje nad rámec příloh, </w:t>
            </w:r>
            <w:r w:rsidRPr="00742E86">
              <w:rPr>
                <w:rFonts w:asciiTheme="minorHAnsi" w:hAnsiTheme="minorHAnsi"/>
                <w:sz w:val="22"/>
              </w:rPr>
              <w:lastRenderedPageBreak/>
              <w:t>uvedených ve výzvě ŘO IROP.</w:t>
            </w:r>
          </w:p>
          <w:p w:rsidR="00BA26A5" w:rsidRPr="00742E86" w:rsidRDefault="00BA26A5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A26A5" w:rsidRPr="00742E86" w:rsidRDefault="00BA26A5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 xml:space="preserve">Může doplnit další kapitoly do osnovy studie proveditelnosti a zde je uvést. </w:t>
            </w:r>
          </w:p>
          <w:p w:rsidR="00BA26A5" w:rsidRDefault="00BA26A5" w:rsidP="00BA26A5">
            <w:pPr>
              <w:pStyle w:val="Odstavecseseznamem"/>
              <w:spacing w:after="120" w:line="276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  <w:p w:rsidR="00BA26A5" w:rsidRPr="000D3850" w:rsidRDefault="00BA26A5" w:rsidP="005162A1">
            <w:pPr>
              <w:pStyle w:val="Odstavecseseznamem"/>
              <w:spacing w:after="120" w:line="276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683C" w:rsidRDefault="005C683C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5C683C" w:rsidRPr="00FD75FE" w:rsidRDefault="005C683C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262862" w:rsidRPr="00262862" w:rsidTr="008C1C54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862" w:rsidRPr="005E2029" w:rsidRDefault="00262862" w:rsidP="00052E04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5E2029">
              <w:rPr>
                <w:rFonts w:ascii="Calibri" w:hAnsi="Calibri"/>
                <w:b/>
                <w:bCs/>
              </w:rPr>
              <w:t>Způsobilé výdaje</w:t>
            </w:r>
          </w:p>
        </w:tc>
      </w:tr>
      <w:tr w:rsidR="00262862" w:rsidRPr="00262862" w:rsidTr="008C1C54">
        <w:trPr>
          <w:trHeight w:val="743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862" w:rsidRPr="00052E04" w:rsidRDefault="00262862" w:rsidP="002628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2E04">
              <w:rPr>
                <w:rFonts w:ascii="Calibri" w:hAnsi="Calibri"/>
                <w:b/>
                <w:bCs/>
                <w:sz w:val="22"/>
                <w:szCs w:val="22"/>
              </w:rPr>
              <w:t>Věcná způsobilost</w:t>
            </w:r>
          </w:p>
        </w:tc>
        <w:tc>
          <w:tcPr>
            <w:tcW w:w="59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2862" w:rsidRPr="00742E86" w:rsidRDefault="009D22D6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622671">
              <w:rPr>
                <w:rFonts w:asciiTheme="minorHAnsi" w:hAnsiTheme="minorHAnsi"/>
                <w:sz w:val="22"/>
              </w:rPr>
              <w:t>MAS u</w:t>
            </w:r>
            <w:r w:rsidR="00052E04" w:rsidRPr="00622671">
              <w:rPr>
                <w:rFonts w:asciiTheme="minorHAnsi" w:hAnsiTheme="minorHAnsi"/>
                <w:sz w:val="22"/>
              </w:rPr>
              <w:t xml:space="preserve">vede odkaz na Obecná a Specifická pravidla pro žadatele pro výzvu ŘO IROP. V případě, že </w:t>
            </w:r>
            <w:r w:rsidR="00052E04" w:rsidRPr="00742E86">
              <w:rPr>
                <w:rFonts w:asciiTheme="minorHAnsi" w:hAnsiTheme="minorHAnsi"/>
                <w:sz w:val="22"/>
              </w:rPr>
              <w:t xml:space="preserve">MAS zúží okruh podporovaných aktivit, </w:t>
            </w:r>
            <w:r w:rsidR="001D3778" w:rsidRPr="00742E86">
              <w:rPr>
                <w:rFonts w:asciiTheme="minorHAnsi" w:hAnsiTheme="minorHAnsi"/>
                <w:sz w:val="22"/>
              </w:rPr>
              <w:t>uvede omezení způsobilosti výdajů</w:t>
            </w:r>
            <w:r w:rsidR="00052E04" w:rsidRPr="00742E86">
              <w:rPr>
                <w:rFonts w:asciiTheme="minorHAnsi" w:hAnsiTheme="minorHAnsi"/>
                <w:sz w:val="22"/>
              </w:rPr>
              <w:t>.</w:t>
            </w:r>
          </w:p>
          <w:p w:rsidR="00BB2BEE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B2BEE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Uvede celý název a obecných a specifických pravidel s dodatkem „v aktuálním znění.“</w:t>
            </w:r>
          </w:p>
        </w:tc>
      </w:tr>
      <w:tr w:rsidR="00262862" w:rsidRPr="00262862" w:rsidTr="008C1C54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862" w:rsidRPr="00052E04" w:rsidRDefault="00262862" w:rsidP="002628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52E04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Časová způsobilost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62862" w:rsidRPr="00742E86" w:rsidRDefault="003B2D73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Musí být v rozmezí uvedeném ve výzvě ŘO IROP.</w:t>
            </w:r>
          </w:p>
          <w:p w:rsidR="00BB2BEE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B2BEE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MAS může zkrátit dobu realizace.</w:t>
            </w:r>
          </w:p>
        </w:tc>
      </w:tr>
      <w:tr w:rsidR="00262862" w:rsidRPr="00262862" w:rsidTr="008C1C54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62862" w:rsidRPr="00052E04" w:rsidRDefault="00262862" w:rsidP="0026286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052E04"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  <w:t>Informace o křížovém financování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862" w:rsidRPr="00742E86" w:rsidRDefault="00262862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>Křížové financování není možné</w:t>
            </w: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5906"/>
      </w:tblGrid>
      <w:tr w:rsidR="00D5002E" w:rsidRPr="00FD75FE" w:rsidTr="00582323">
        <w:trPr>
          <w:trHeight w:val="743"/>
        </w:trPr>
        <w:tc>
          <w:tcPr>
            <w:tcW w:w="9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582323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Další detaily výzvy</w:t>
            </w: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742E8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Provádění změn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Default="003B2D73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C422EF">
              <w:rPr>
                <w:rFonts w:asciiTheme="minorHAnsi" w:hAnsiTheme="minorHAnsi"/>
                <w:sz w:val="22"/>
              </w:rPr>
              <w:t>Musí být v souladu s informacemi ve výzvě ŘO IROP.</w:t>
            </w:r>
          </w:p>
          <w:p w:rsidR="00020822" w:rsidRPr="0065139E" w:rsidRDefault="00020822" w:rsidP="00742E8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AE4A08">
              <w:rPr>
                <w:rFonts w:asciiTheme="minorHAnsi" w:hAnsiTheme="minorHAnsi"/>
                <w:sz w:val="22"/>
              </w:rPr>
              <w:t xml:space="preserve">Uvést informaci, </w:t>
            </w:r>
            <w:r>
              <w:rPr>
                <w:rFonts w:asciiTheme="minorHAnsi" w:hAnsiTheme="minorHAnsi"/>
                <w:sz w:val="22"/>
              </w:rPr>
              <w:t>kdy a jak</w:t>
            </w:r>
            <w:r w:rsidRPr="00AE4A08">
              <w:rPr>
                <w:rFonts w:asciiTheme="minorHAnsi" w:hAnsiTheme="minorHAnsi"/>
                <w:sz w:val="22"/>
              </w:rPr>
              <w:t xml:space="preserve"> bude nositel o změně výzvy informovat </w:t>
            </w:r>
            <w:r>
              <w:rPr>
                <w:rFonts w:asciiTheme="minorHAnsi" w:hAnsiTheme="minorHAnsi"/>
                <w:sz w:val="22"/>
              </w:rPr>
              <w:t>veřejnost</w:t>
            </w:r>
          </w:p>
        </w:tc>
      </w:tr>
      <w:tr w:rsidR="006E7421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7421" w:rsidRPr="0065139E" w:rsidRDefault="006E7421" w:rsidP="00582323">
            <w:pPr>
              <w:rPr>
                <w:rFonts w:asciiTheme="minorHAnsi" w:hAnsiTheme="minorHAnsi"/>
                <w:b/>
                <w:sz w:val="22"/>
              </w:rPr>
            </w:pPr>
            <w:r w:rsidRPr="00052E04">
              <w:rPr>
                <w:rFonts w:asciiTheme="minorHAnsi" w:hAnsiTheme="minorHAnsi"/>
                <w:b/>
                <w:sz w:val="22"/>
                <w:highlight w:val="yellow"/>
              </w:rPr>
              <w:t>Příjmy projektu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7421" w:rsidRPr="0065139E" w:rsidRDefault="006E7421" w:rsidP="005823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3114F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4F" w:rsidRPr="0073114F" w:rsidRDefault="0073114F" w:rsidP="0073114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Způsob hodnocení</w:t>
            </w:r>
            <w:r w:rsidRPr="0073114F">
              <w:rPr>
                <w:rFonts w:asciiTheme="minorHAnsi" w:hAnsiTheme="minorHAnsi"/>
                <w:b/>
                <w:sz w:val="22"/>
              </w:rPr>
              <w:t xml:space="preserve"> projektů</w:t>
            </w:r>
          </w:p>
          <w:p w:rsidR="0073114F" w:rsidRPr="0065139E" w:rsidRDefault="0073114F" w:rsidP="007A61BC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0CF3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</w:t>
            </w:r>
            <w:r w:rsidR="002E2839" w:rsidRPr="00C422EF">
              <w:rPr>
                <w:rFonts w:asciiTheme="minorHAnsi" w:hAnsiTheme="minorHAnsi"/>
                <w:sz w:val="22"/>
              </w:rPr>
              <w:t xml:space="preserve">působ hodnocení </w:t>
            </w:r>
            <w:r>
              <w:rPr>
                <w:rFonts w:asciiTheme="minorHAnsi" w:hAnsiTheme="minorHAnsi"/>
                <w:sz w:val="22"/>
              </w:rPr>
              <w:t>žádostí o podporu</w:t>
            </w:r>
            <w:r w:rsidR="002E2839" w:rsidRPr="00C422EF">
              <w:rPr>
                <w:rFonts w:asciiTheme="minorHAnsi" w:hAnsiTheme="minorHAnsi"/>
                <w:sz w:val="22"/>
              </w:rPr>
              <w:t xml:space="preserve"> a minimální bodov</w:t>
            </w:r>
            <w:r>
              <w:rPr>
                <w:rFonts w:asciiTheme="minorHAnsi" w:hAnsiTheme="minorHAnsi"/>
                <w:sz w:val="22"/>
              </w:rPr>
              <w:t>á</w:t>
            </w:r>
            <w:r w:rsidR="002E2839" w:rsidRPr="00C422EF">
              <w:rPr>
                <w:rFonts w:asciiTheme="minorHAnsi" w:hAnsiTheme="minorHAnsi"/>
                <w:sz w:val="22"/>
              </w:rPr>
              <w:t xml:space="preserve"> hranic</w:t>
            </w:r>
            <w:r>
              <w:rPr>
                <w:rFonts w:asciiTheme="minorHAnsi" w:hAnsiTheme="minorHAnsi"/>
                <w:sz w:val="22"/>
              </w:rPr>
              <w:t>e.</w:t>
            </w:r>
            <w:r w:rsidR="00BD47A6">
              <w:rPr>
                <w:rFonts w:asciiTheme="minorHAnsi" w:hAnsiTheme="minorHAnsi"/>
                <w:sz w:val="22"/>
              </w:rPr>
              <w:t xml:space="preserve"> </w:t>
            </w:r>
            <w:r w:rsidR="002E2839" w:rsidRPr="00C422EF">
              <w:rPr>
                <w:rFonts w:asciiTheme="minorHAnsi" w:hAnsiTheme="minorHAnsi"/>
                <w:sz w:val="22"/>
              </w:rPr>
              <w:t xml:space="preserve"> </w:t>
            </w:r>
          </w:p>
          <w:p w:rsidR="00742E86" w:rsidRDefault="00C851A3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Aby byl v hodnocení kladen důraz na smysl a výsledky projektů, mohou mít kritéria zaměřené na hodnocení proveditelnosti projektů podíl v maximální výši 30 % z celkového bodového hodnocení (kapitola 6.2.3.2 MPŘVHP).</w:t>
            </w:r>
          </w:p>
          <w:p w:rsidR="005162A1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73114F" w:rsidRDefault="00D40CF3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82474A">
              <w:rPr>
                <w:rFonts w:asciiTheme="minorHAnsi" w:hAnsiTheme="minorHAnsi"/>
                <w:sz w:val="22"/>
              </w:rPr>
              <w:t>ostup pro případ, že alokace projektů, které splnily podmínky hodnocení, přesahuje celkovou alokaci výzvy.</w:t>
            </w:r>
          </w:p>
          <w:p w:rsidR="005162A1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BB2BEE" w:rsidRPr="00052E04" w:rsidRDefault="005162A1" w:rsidP="00742E86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="00BB2BEE">
              <w:rPr>
                <w:rFonts w:asciiTheme="minorHAnsi" w:hAnsiTheme="minorHAnsi"/>
                <w:sz w:val="22"/>
              </w:rPr>
              <w:t>os</w:t>
            </w:r>
            <w:r w:rsidR="00BA26A5">
              <w:rPr>
                <w:rFonts w:asciiTheme="minorHAnsi" w:hAnsiTheme="minorHAnsi"/>
                <w:sz w:val="22"/>
              </w:rPr>
              <w:t>l</w:t>
            </w:r>
            <w:r w:rsidR="00BB2BEE">
              <w:rPr>
                <w:rFonts w:asciiTheme="minorHAnsi" w:hAnsiTheme="minorHAnsi"/>
                <w:sz w:val="22"/>
              </w:rPr>
              <w:t>ední</w:t>
            </w:r>
            <w:r>
              <w:rPr>
                <w:rFonts w:asciiTheme="minorHAnsi" w:hAnsiTheme="minorHAnsi"/>
                <w:sz w:val="22"/>
              </w:rPr>
              <w:t>m</w:t>
            </w:r>
            <w:r w:rsidR="00BB2BEE">
              <w:rPr>
                <w:rFonts w:asciiTheme="minorHAnsi" w:hAnsiTheme="minorHAnsi"/>
                <w:sz w:val="22"/>
              </w:rPr>
              <w:t xml:space="preserve"> bod</w:t>
            </w:r>
            <w:r>
              <w:rPr>
                <w:rFonts w:asciiTheme="minorHAnsi" w:hAnsiTheme="minorHAnsi"/>
                <w:sz w:val="22"/>
              </w:rPr>
              <w:t>em</w:t>
            </w:r>
            <w:r w:rsidR="00BB2BEE">
              <w:rPr>
                <w:rFonts w:asciiTheme="minorHAnsi" w:hAnsiTheme="minorHAnsi"/>
                <w:sz w:val="22"/>
              </w:rPr>
              <w:t xml:space="preserve"> </w:t>
            </w:r>
            <w:r w:rsidR="00BA26A5">
              <w:rPr>
                <w:rFonts w:asciiTheme="minorHAnsi" w:hAnsiTheme="minorHAnsi"/>
                <w:sz w:val="22"/>
              </w:rPr>
              <w:t xml:space="preserve">je </w:t>
            </w:r>
            <w:r w:rsidR="00BB2BEE">
              <w:rPr>
                <w:rFonts w:asciiTheme="minorHAnsi" w:hAnsiTheme="minorHAnsi"/>
                <w:sz w:val="22"/>
              </w:rPr>
              <w:t>závěrečné ověření způsobilosti projektu</w:t>
            </w:r>
            <w:r w:rsidR="00742E86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="00BB2BEE">
              <w:rPr>
                <w:rFonts w:asciiTheme="minorHAnsi" w:hAnsiTheme="minorHAnsi"/>
                <w:sz w:val="22"/>
              </w:rPr>
              <w:t>na</w:t>
            </w:r>
            <w:proofErr w:type="gramEnd"/>
            <w:r w:rsidR="00BB2BEE">
              <w:rPr>
                <w:rFonts w:asciiTheme="minorHAnsi" w:hAnsiTheme="minorHAnsi"/>
                <w:sz w:val="22"/>
              </w:rPr>
              <w:t xml:space="preserve"> CRR.</w:t>
            </w:r>
          </w:p>
        </w:tc>
      </w:tr>
      <w:tr w:rsidR="0073114F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3114F" w:rsidRPr="0065139E" w:rsidRDefault="0073114F" w:rsidP="007A61BC">
            <w:pPr>
              <w:rPr>
                <w:rFonts w:asciiTheme="minorHAnsi" w:hAnsiTheme="minorHAnsi"/>
                <w:b/>
                <w:sz w:val="22"/>
              </w:rPr>
            </w:pPr>
            <w:r w:rsidRPr="0073114F">
              <w:rPr>
                <w:rFonts w:asciiTheme="minorHAnsi" w:hAnsiTheme="minorHAnsi"/>
                <w:b/>
                <w:sz w:val="22"/>
              </w:rPr>
              <w:lastRenderedPageBreak/>
              <w:t>Kritéria pro výběr projektů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114F" w:rsidRPr="00742E86" w:rsidRDefault="00BB2BEE" w:rsidP="00742E86">
            <w:pPr>
              <w:jc w:val="both"/>
              <w:rPr>
                <w:rFonts w:asciiTheme="minorHAnsi" w:hAnsiTheme="minorHAnsi"/>
                <w:sz w:val="22"/>
              </w:rPr>
            </w:pPr>
            <w:r w:rsidRPr="00742E86">
              <w:rPr>
                <w:rFonts w:asciiTheme="minorHAnsi" w:hAnsiTheme="minorHAnsi"/>
                <w:sz w:val="22"/>
              </w:rPr>
              <w:t xml:space="preserve">Zde může být odkaz na </w:t>
            </w:r>
            <w:r w:rsidR="00BA26A5">
              <w:rPr>
                <w:rFonts w:asciiTheme="minorHAnsi" w:hAnsiTheme="minorHAnsi"/>
                <w:sz w:val="22"/>
              </w:rPr>
              <w:t>přílohu výzvy</w:t>
            </w:r>
            <w:r w:rsidRPr="00742E86">
              <w:rPr>
                <w:rFonts w:asciiTheme="minorHAnsi" w:hAnsiTheme="minorHAnsi"/>
                <w:sz w:val="22"/>
              </w:rPr>
              <w:t>, kter</w:t>
            </w:r>
            <w:r w:rsidR="00BA26A5">
              <w:rPr>
                <w:rFonts w:asciiTheme="minorHAnsi" w:hAnsiTheme="minorHAnsi"/>
                <w:sz w:val="22"/>
              </w:rPr>
              <w:t>á</w:t>
            </w:r>
            <w:r w:rsidRPr="00742E86">
              <w:rPr>
                <w:rFonts w:asciiTheme="minorHAnsi" w:hAnsiTheme="minorHAnsi"/>
                <w:sz w:val="22"/>
              </w:rPr>
              <w:t xml:space="preserve"> obsahuje kritéria.</w:t>
            </w:r>
          </w:p>
        </w:tc>
      </w:tr>
      <w:tr w:rsidR="0089008D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9008D" w:rsidRPr="0073114F" w:rsidRDefault="0089008D" w:rsidP="007A61B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Další specifika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008D" w:rsidRPr="0089008D" w:rsidRDefault="00BB2BEE" w:rsidP="00BB2B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5E2029">
              <w:rPr>
                <w:rFonts w:asciiTheme="minorHAnsi" w:hAnsiTheme="minorHAnsi"/>
                <w:sz w:val="22"/>
              </w:rPr>
              <w:t>Podle potřeby MAS.</w:t>
            </w:r>
          </w:p>
        </w:tc>
      </w:tr>
      <w:tr w:rsidR="00640450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40450" w:rsidRPr="00052E04" w:rsidRDefault="00640450" w:rsidP="0073114F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  <w:highlight w:val="yellow"/>
              </w:rPr>
              <w:t>Forma a způsob podání žádosti o podporu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40450" w:rsidRPr="00742E86" w:rsidRDefault="00640450" w:rsidP="00582323">
            <w:pPr>
              <w:rPr>
                <w:rFonts w:asciiTheme="minorHAnsi" w:hAnsiTheme="minorHAnsi"/>
                <w:sz w:val="22"/>
              </w:rPr>
            </w:pPr>
          </w:p>
        </w:tc>
      </w:tr>
      <w:tr w:rsidR="00D5002E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5002E" w:rsidRPr="0065139E" w:rsidRDefault="00D5002E" w:rsidP="0073114F">
            <w:pPr>
              <w:rPr>
                <w:rFonts w:asciiTheme="minorHAnsi" w:hAnsiTheme="minorHAnsi"/>
                <w:b/>
                <w:sz w:val="22"/>
              </w:rPr>
            </w:pPr>
            <w:r w:rsidRPr="00052E04">
              <w:rPr>
                <w:rFonts w:asciiTheme="minorHAnsi" w:hAnsiTheme="minorHAnsi"/>
                <w:b/>
                <w:sz w:val="22"/>
                <w:highlight w:val="yellow"/>
              </w:rPr>
              <w:t xml:space="preserve">Odkaz na </w:t>
            </w:r>
            <w:r w:rsidR="00511FD4" w:rsidRPr="00052E04">
              <w:rPr>
                <w:rFonts w:asciiTheme="minorHAnsi" w:hAnsiTheme="minorHAnsi"/>
                <w:b/>
                <w:sz w:val="22"/>
                <w:highlight w:val="yellow"/>
              </w:rPr>
              <w:t>Obecná a Specifická p</w:t>
            </w:r>
            <w:r w:rsidRPr="00052E04">
              <w:rPr>
                <w:rFonts w:asciiTheme="minorHAnsi" w:hAnsiTheme="minorHAnsi"/>
                <w:b/>
                <w:sz w:val="22"/>
                <w:highlight w:val="yellow"/>
              </w:rPr>
              <w:t xml:space="preserve">ravidla </w:t>
            </w:r>
            <w:r w:rsidR="006E7421" w:rsidRPr="00052E04">
              <w:rPr>
                <w:rFonts w:asciiTheme="minorHAnsi" w:hAnsiTheme="minorHAnsi"/>
                <w:b/>
                <w:sz w:val="22"/>
                <w:highlight w:val="yellow"/>
              </w:rPr>
              <w:t>výzvy ŘO IROP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02E" w:rsidRPr="0065139E" w:rsidRDefault="00D5002E" w:rsidP="005823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052A20" w:rsidRPr="00FD75FE" w:rsidTr="00DD0069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A20" w:rsidRPr="0065139E" w:rsidRDefault="00052A20" w:rsidP="00582323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Kontakty pro poskytování informací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2A20" w:rsidRPr="0065139E" w:rsidRDefault="00F228E1" w:rsidP="00742E86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DD0069">
              <w:rPr>
                <w:rFonts w:asciiTheme="minorHAnsi" w:hAnsiTheme="minorHAnsi"/>
                <w:sz w:val="22"/>
              </w:rPr>
              <w:t xml:space="preserve">Kontaktní údaje </w:t>
            </w:r>
            <w:r w:rsidR="00B91C14">
              <w:rPr>
                <w:rFonts w:asciiTheme="minorHAnsi" w:hAnsiTheme="minorHAnsi"/>
                <w:sz w:val="22"/>
              </w:rPr>
              <w:t xml:space="preserve">na pracovníky </w:t>
            </w:r>
            <w:r w:rsidRPr="00DD0069">
              <w:rPr>
                <w:rFonts w:asciiTheme="minorHAnsi" w:hAnsiTheme="minorHAnsi"/>
                <w:sz w:val="22"/>
              </w:rPr>
              <w:t>MAS</w:t>
            </w:r>
            <w:r w:rsidR="00273293">
              <w:rPr>
                <w:rFonts w:asciiTheme="minorHAnsi" w:hAnsiTheme="minorHAnsi"/>
                <w:sz w:val="22"/>
              </w:rPr>
              <w:t>.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  <w:tr w:rsidR="0056491C" w:rsidRPr="00FD75FE" w:rsidTr="00582323">
        <w:trPr>
          <w:trHeight w:val="743"/>
        </w:trPr>
        <w:tc>
          <w:tcPr>
            <w:tcW w:w="33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6491C" w:rsidRPr="0065139E" w:rsidRDefault="0056491C" w:rsidP="0058232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Seznam příloh výzvy</w:t>
            </w:r>
          </w:p>
        </w:tc>
        <w:tc>
          <w:tcPr>
            <w:tcW w:w="59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491C" w:rsidRPr="0065139E" w:rsidRDefault="0056491C" w:rsidP="005823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D5002E" w:rsidRPr="00FD75FE" w:rsidRDefault="00D5002E" w:rsidP="00D5002E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p w:rsidR="001D4ACF" w:rsidRPr="00243FB9" w:rsidRDefault="001D4ACF" w:rsidP="00D5002E">
      <w:pPr>
        <w:rPr>
          <w:rFonts w:cs="Arial"/>
        </w:rPr>
      </w:pPr>
    </w:p>
    <w:sectPr w:rsidR="001D4ACF" w:rsidRPr="00243FB9" w:rsidSect="00020822"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ilímová Anna" w:date="2016-10-25T17:06:00Z" w:initials="V.A.">
    <w:p w:rsidR="00BA26A5" w:rsidRDefault="00BA26A5">
      <w:pPr>
        <w:pStyle w:val="Textkomente"/>
      </w:pPr>
      <w:r>
        <w:rPr>
          <w:rStyle w:val="Odkaznakoment"/>
        </w:rPr>
        <w:annotationRef/>
      </w:r>
      <w:r>
        <w:t>V záhlaví může být logo MAS. Ve finální verzi výzvy nebude zápatí.</w:t>
      </w:r>
    </w:p>
  </w:comment>
  <w:comment w:id="1" w:author="Jana Vejsadová" w:date="2016-10-25T17:06:00Z" w:initials="J.V.">
    <w:p w:rsidR="008C1C54" w:rsidRDefault="008C1C54">
      <w:pPr>
        <w:pStyle w:val="Textkomente"/>
      </w:pPr>
      <w:r>
        <w:rPr>
          <w:rStyle w:val="Odkaznakoment"/>
        </w:rPr>
        <w:annotationRef/>
      </w:r>
      <w:r w:rsidR="00106F3E">
        <w:t>V</w:t>
      </w:r>
      <w:r>
        <w:t>yberte jednu možnost</w:t>
      </w:r>
    </w:p>
  </w:comment>
  <w:comment w:id="3" w:author="Marie Špačková" w:date="2016-10-25T17:06:00Z" w:initials="MŠ">
    <w:p w:rsidR="008C1C54" w:rsidRDefault="008C1C54">
      <w:pPr>
        <w:pStyle w:val="Textkomente"/>
      </w:pPr>
      <w:r>
        <w:rPr>
          <w:rStyle w:val="Odkaznakoment"/>
        </w:rPr>
        <w:annotationRef/>
      </w:r>
      <w:r w:rsidR="00106F3E">
        <w:t>O</w:t>
      </w:r>
      <w:r>
        <w:t>patření strategie CLLD</w:t>
      </w:r>
    </w:p>
  </w:comment>
  <w:comment w:id="4" w:author="Marie Špačková" w:date="2016-10-25T17:06:00Z" w:initials="MŠ">
    <w:p w:rsidR="008C1C54" w:rsidRDefault="008C1C54">
      <w:pPr>
        <w:pStyle w:val="Textkomente"/>
      </w:pPr>
      <w:r>
        <w:rPr>
          <w:rStyle w:val="Odkaznakoment"/>
        </w:rPr>
        <w:annotationRef/>
      </w:r>
      <w:r>
        <w:t>Číslo a název výzvy ŘO IROP</w:t>
      </w:r>
    </w:p>
  </w:comment>
  <w:comment w:id="5" w:author="Petra Buršíková" w:date="2016-10-25T17:06:00Z" w:initials="P.B.">
    <w:p w:rsidR="008C1C54" w:rsidRDefault="008C1C54">
      <w:pPr>
        <w:pStyle w:val="Textkomente"/>
      </w:pPr>
      <w:r>
        <w:rPr>
          <w:rStyle w:val="Odkaznakoment"/>
        </w:rPr>
        <w:annotationRef/>
      </w:r>
      <w:r w:rsidR="00106F3E">
        <w:t>P</w:t>
      </w:r>
      <w:r>
        <w:t>oužije se v případě oznámení změny výzvy</w:t>
      </w:r>
      <w:r w:rsidR="00106F3E">
        <w:t>.</w:t>
      </w:r>
    </w:p>
  </w:comment>
  <w:comment w:id="6" w:author="Vilímová Anna" w:date="2016-10-27T10:23:00Z" w:initials="V.A.">
    <w:p w:rsidR="000A62F5" w:rsidRPr="005E2029" w:rsidRDefault="000A62F5" w:rsidP="000A62F5">
      <w:pPr>
        <w:rPr>
          <w:sz w:val="22"/>
        </w:rPr>
      </w:pPr>
      <w:r>
        <w:rPr>
          <w:rStyle w:val="Odkaznakoment"/>
        </w:rPr>
        <w:annotationRef/>
      </w:r>
      <w:r w:rsidRPr="005E2029">
        <w:rPr>
          <w:sz w:val="22"/>
        </w:rPr>
        <w:t xml:space="preserve">Žlutě označená pole přejímá MAS bez změn z výzvy ŘO IROP.  </w:t>
      </w:r>
    </w:p>
    <w:p w:rsidR="000A62F5" w:rsidRPr="005E2029" w:rsidRDefault="000A62F5" w:rsidP="000A62F5">
      <w:pPr>
        <w:rPr>
          <w:sz w:val="22"/>
        </w:rPr>
      </w:pPr>
    </w:p>
    <w:p w:rsidR="000A62F5" w:rsidRPr="005E2029" w:rsidRDefault="000A62F5" w:rsidP="000A62F5">
      <w:r w:rsidRPr="005E2029">
        <w:rPr>
          <w:sz w:val="22"/>
        </w:rPr>
        <w:t>Ostatní pole vyplní MAS v souladu se schválenou strategií a výzvou ŘO.</w:t>
      </w:r>
    </w:p>
  </w:comment>
  <w:comment w:id="7" w:author="Vilímová Anna" w:date="2016-10-27T10:23:00Z" w:initials="V.A.">
    <w:p w:rsidR="000A62F5" w:rsidRDefault="000A62F5">
      <w:pPr>
        <w:pStyle w:val="Textkomente"/>
      </w:pPr>
      <w:r>
        <w:rPr>
          <w:rStyle w:val="Odkaznakoment"/>
        </w:rPr>
        <w:annotationRef/>
      </w:r>
      <w:r w:rsidR="005E2029">
        <w:t>T</w:t>
      </w:r>
      <w:r w:rsidR="000B509C">
        <w:t xml:space="preserve">ermíny nastavuje v souladu s Metodickým </w:t>
      </w:r>
      <w:r>
        <w:t>pokyn</w:t>
      </w:r>
      <w:r w:rsidR="000B509C">
        <w:t>em</w:t>
      </w:r>
      <w:r>
        <w:t xml:space="preserve"> pro řízení výzev a hodnocení projektů, kapitola 5.2.1, body a), d) a e).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FF" w:rsidRDefault="000D45FF" w:rsidP="005F14C0">
      <w:r>
        <w:separator/>
      </w:r>
    </w:p>
  </w:endnote>
  <w:endnote w:type="continuationSeparator" w:id="0">
    <w:p w:rsidR="000D45FF" w:rsidRDefault="000D45FF" w:rsidP="005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8C1C54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C1C54" w:rsidRPr="00441BCB" w:rsidRDefault="008C1C54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C1C54" w:rsidRPr="00441BCB" w:rsidRDefault="008C1C54" w:rsidP="007E04E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A24865"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C1C54" w:rsidRPr="00441BCB" w:rsidRDefault="008C1C54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proofErr w:type="gramStart"/>
          <w:r w:rsidRPr="00441BCB">
            <w:rPr>
              <w:rFonts w:ascii="Arial" w:hAnsi="Arial" w:cs="Arial"/>
              <w:sz w:val="20"/>
            </w:rPr>
            <w:t xml:space="preserve">Strana </w:t>
          </w:r>
          <w:proofErr w:type="gramEnd"/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3439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proofErr w:type="gramStart"/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proofErr w:type="gramEnd"/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C3439">
            <w:rPr>
              <w:rStyle w:val="slostrnky"/>
              <w:rFonts w:ascii="Arial" w:hAnsi="Arial" w:cs="Arial"/>
              <w:noProof/>
              <w:sz w:val="20"/>
            </w:rPr>
            <w:t>7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8C1C54" w:rsidRDefault="008C1C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8C1C54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C1C54" w:rsidRPr="00441BCB" w:rsidRDefault="008C1C54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C1C54" w:rsidRPr="00441BCB" w:rsidRDefault="008C1C54" w:rsidP="00FD050B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A24865"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C1C54" w:rsidRPr="00441BCB" w:rsidRDefault="008C1C54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8C1C54" w:rsidRDefault="008C1C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FF" w:rsidRDefault="000D45FF" w:rsidP="005F14C0">
      <w:r>
        <w:separator/>
      </w:r>
    </w:p>
  </w:footnote>
  <w:footnote w:type="continuationSeparator" w:id="0">
    <w:p w:rsidR="000D45FF" w:rsidRDefault="000D45FF" w:rsidP="005F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FC" w:rsidRDefault="00AD04FC">
    <w:pPr>
      <w:pStyle w:val="Zhlav"/>
    </w:pPr>
    <w:r>
      <w:rPr>
        <w:noProof/>
        <w:lang w:eastAsia="cs-CZ"/>
      </w:rPr>
      <w:drawing>
        <wp:inline distT="0" distB="0" distL="0" distR="0" wp14:anchorId="5619776D" wp14:editId="2A0782A4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C54" w:rsidRPr="0038772F" w:rsidRDefault="008C1C54" w:rsidP="00742E86">
    <w:pPr>
      <w:pStyle w:val="Zhlav"/>
      <w:ind w:left="5664" w:firstLine="708"/>
      <w:jc w:val="right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D81DDD2" wp14:editId="4A276854">
          <wp:simplePos x="0" y="0"/>
          <wp:positionH relativeFrom="margin">
            <wp:posOffset>-339725</wp:posOffset>
          </wp:positionH>
          <wp:positionV relativeFrom="margin">
            <wp:posOffset>-676275</wp:posOffset>
          </wp:positionV>
          <wp:extent cx="4620895" cy="658495"/>
          <wp:effectExtent l="0" t="0" r="8255" b="8255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C54" w:rsidRDefault="008C1C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5E"/>
    <w:rsid w:val="00020822"/>
    <w:rsid w:val="000245A6"/>
    <w:rsid w:val="00036391"/>
    <w:rsid w:val="00052A20"/>
    <w:rsid w:val="00052E04"/>
    <w:rsid w:val="000721BB"/>
    <w:rsid w:val="00073585"/>
    <w:rsid w:val="000A59E7"/>
    <w:rsid w:val="000A62F5"/>
    <w:rsid w:val="000B509C"/>
    <w:rsid w:val="000D0389"/>
    <w:rsid w:val="000D45FF"/>
    <w:rsid w:val="000D7C5C"/>
    <w:rsid w:val="000F3EE2"/>
    <w:rsid w:val="0010190B"/>
    <w:rsid w:val="00106F3E"/>
    <w:rsid w:val="00114B55"/>
    <w:rsid w:val="0019590B"/>
    <w:rsid w:val="001A3701"/>
    <w:rsid w:val="001B7A36"/>
    <w:rsid w:val="001C5CF6"/>
    <w:rsid w:val="001D3778"/>
    <w:rsid w:val="001D4ACF"/>
    <w:rsid w:val="001D7530"/>
    <w:rsid w:val="00214A65"/>
    <w:rsid w:val="00243FB9"/>
    <w:rsid w:val="00262862"/>
    <w:rsid w:val="00273293"/>
    <w:rsid w:val="002E2839"/>
    <w:rsid w:val="002E2D31"/>
    <w:rsid w:val="002F6039"/>
    <w:rsid w:val="003546A3"/>
    <w:rsid w:val="003B2D73"/>
    <w:rsid w:val="003B75CB"/>
    <w:rsid w:val="003C607E"/>
    <w:rsid w:val="003D3B25"/>
    <w:rsid w:val="003F3B7F"/>
    <w:rsid w:val="004143F4"/>
    <w:rsid w:val="0042469A"/>
    <w:rsid w:val="00440F7A"/>
    <w:rsid w:val="004533B6"/>
    <w:rsid w:val="00461F14"/>
    <w:rsid w:val="00480A9C"/>
    <w:rsid w:val="00484959"/>
    <w:rsid w:val="00490274"/>
    <w:rsid w:val="004A66EA"/>
    <w:rsid w:val="00511FD4"/>
    <w:rsid w:val="005162A1"/>
    <w:rsid w:val="00527059"/>
    <w:rsid w:val="00531A79"/>
    <w:rsid w:val="00555E71"/>
    <w:rsid w:val="0056491C"/>
    <w:rsid w:val="00582323"/>
    <w:rsid w:val="00593A5B"/>
    <w:rsid w:val="005C683C"/>
    <w:rsid w:val="005D1548"/>
    <w:rsid w:val="005E2029"/>
    <w:rsid w:val="005E372B"/>
    <w:rsid w:val="005F14C0"/>
    <w:rsid w:val="00622671"/>
    <w:rsid w:val="00631432"/>
    <w:rsid w:val="00640450"/>
    <w:rsid w:val="00641767"/>
    <w:rsid w:val="0065139E"/>
    <w:rsid w:val="00674860"/>
    <w:rsid w:val="00695672"/>
    <w:rsid w:val="006A4580"/>
    <w:rsid w:val="006A7E4D"/>
    <w:rsid w:val="006B075D"/>
    <w:rsid w:val="006B4475"/>
    <w:rsid w:val="006D21C5"/>
    <w:rsid w:val="006E7421"/>
    <w:rsid w:val="0072622D"/>
    <w:rsid w:val="0073114F"/>
    <w:rsid w:val="00742E86"/>
    <w:rsid w:val="007442C4"/>
    <w:rsid w:val="00746626"/>
    <w:rsid w:val="00753E0B"/>
    <w:rsid w:val="0075675E"/>
    <w:rsid w:val="007A61BC"/>
    <w:rsid w:val="007A6B8B"/>
    <w:rsid w:val="007B1B77"/>
    <w:rsid w:val="007B2CC5"/>
    <w:rsid w:val="007D0515"/>
    <w:rsid w:val="007D0B9A"/>
    <w:rsid w:val="007D5619"/>
    <w:rsid w:val="007E04EE"/>
    <w:rsid w:val="007E5F3D"/>
    <w:rsid w:val="007F637D"/>
    <w:rsid w:val="0082474A"/>
    <w:rsid w:val="00825DA8"/>
    <w:rsid w:val="00846897"/>
    <w:rsid w:val="00874ED5"/>
    <w:rsid w:val="008821A8"/>
    <w:rsid w:val="0089008D"/>
    <w:rsid w:val="008907D7"/>
    <w:rsid w:val="0089302D"/>
    <w:rsid w:val="00897540"/>
    <w:rsid w:val="008C1C54"/>
    <w:rsid w:val="00914F82"/>
    <w:rsid w:val="00946DFF"/>
    <w:rsid w:val="0097765E"/>
    <w:rsid w:val="00996C51"/>
    <w:rsid w:val="009C6CE8"/>
    <w:rsid w:val="009D22D6"/>
    <w:rsid w:val="00A24865"/>
    <w:rsid w:val="00A41491"/>
    <w:rsid w:val="00A64B3C"/>
    <w:rsid w:val="00A74ED1"/>
    <w:rsid w:val="00A94DE2"/>
    <w:rsid w:val="00AA1B2E"/>
    <w:rsid w:val="00AD04FC"/>
    <w:rsid w:val="00AE2893"/>
    <w:rsid w:val="00B316D1"/>
    <w:rsid w:val="00B77814"/>
    <w:rsid w:val="00B91C14"/>
    <w:rsid w:val="00BA26A5"/>
    <w:rsid w:val="00BB2BEE"/>
    <w:rsid w:val="00BD47A6"/>
    <w:rsid w:val="00BF3091"/>
    <w:rsid w:val="00C00C8E"/>
    <w:rsid w:val="00C0259D"/>
    <w:rsid w:val="00C32B98"/>
    <w:rsid w:val="00C339A3"/>
    <w:rsid w:val="00C54894"/>
    <w:rsid w:val="00C851A3"/>
    <w:rsid w:val="00C8619F"/>
    <w:rsid w:val="00CB34B5"/>
    <w:rsid w:val="00CC349E"/>
    <w:rsid w:val="00CD4021"/>
    <w:rsid w:val="00CF478D"/>
    <w:rsid w:val="00D02A6B"/>
    <w:rsid w:val="00D031CF"/>
    <w:rsid w:val="00D40CF3"/>
    <w:rsid w:val="00D5002E"/>
    <w:rsid w:val="00D6133F"/>
    <w:rsid w:val="00D84D66"/>
    <w:rsid w:val="00DA2810"/>
    <w:rsid w:val="00DA2B71"/>
    <w:rsid w:val="00DB4B51"/>
    <w:rsid w:val="00DC3439"/>
    <w:rsid w:val="00DD0069"/>
    <w:rsid w:val="00DF55B8"/>
    <w:rsid w:val="00E00623"/>
    <w:rsid w:val="00E40593"/>
    <w:rsid w:val="00E62BD1"/>
    <w:rsid w:val="00E72A3C"/>
    <w:rsid w:val="00E96190"/>
    <w:rsid w:val="00F003D2"/>
    <w:rsid w:val="00F05B12"/>
    <w:rsid w:val="00F228E1"/>
    <w:rsid w:val="00F326C9"/>
    <w:rsid w:val="00F355AF"/>
    <w:rsid w:val="00F46798"/>
    <w:rsid w:val="00F55941"/>
    <w:rsid w:val="00F57277"/>
    <w:rsid w:val="00F76E49"/>
    <w:rsid w:val="00F815DD"/>
    <w:rsid w:val="00FA2873"/>
    <w:rsid w:val="00FB22E3"/>
    <w:rsid w:val="00FB6E9F"/>
    <w:rsid w:val="00FD050B"/>
    <w:rsid w:val="00FE470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F14C0"/>
  </w:style>
  <w:style w:type="paragraph" w:styleId="Zpat">
    <w:name w:val="footer"/>
    <w:basedOn w:val="Normln"/>
    <w:link w:val="ZpatChar"/>
    <w:unhideWhenUsed/>
    <w:rsid w:val="005F14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F14C0"/>
  </w:style>
  <w:style w:type="character" w:styleId="slostrnky">
    <w:name w:val="page number"/>
    <w:basedOn w:val="Standardnpsmoodstavce"/>
    <w:rsid w:val="00E62BD1"/>
  </w:style>
  <w:style w:type="table" w:styleId="Mkatabulky">
    <w:name w:val="Table Grid"/>
    <w:basedOn w:val="Normlntabulka"/>
    <w:uiPriority w:val="59"/>
    <w:rsid w:val="007D0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aliases w:val="Značka poznámky"/>
    <w:basedOn w:val="Standardnpsmoodstavce"/>
    <w:semiHidden/>
    <w:rsid w:val="00D500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D50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02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5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A41491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5C68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2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26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dotaceeu.cz/cs/Microsites/IROP/Tema/CL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0FE4-79D6-41FC-BD32-94DE4B0F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Katka Skálová</cp:lastModifiedBy>
  <cp:revision>4</cp:revision>
  <cp:lastPrinted>2016-01-13T09:56:00Z</cp:lastPrinted>
  <dcterms:created xsi:type="dcterms:W3CDTF">2016-12-09T12:34:00Z</dcterms:created>
  <dcterms:modified xsi:type="dcterms:W3CDTF">2016-12-09T12:34:00Z</dcterms:modified>
</cp:coreProperties>
</file>