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79AF" w14:textId="77777777" w:rsidR="00473FD2" w:rsidRDefault="00473FD2" w:rsidP="00473FD2">
      <w:pPr>
        <w:spacing w:before="120" w:after="0"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11BCAB78" w14:textId="520C0E7F" w:rsidR="00473FD2" w:rsidRDefault="00473FD2" w:rsidP="00473FD2">
      <w:pPr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Pravidla pro žadatele a příjemce OPTP 20</w:t>
      </w:r>
      <w:r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>-202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verze </w:t>
      </w:r>
      <w:r>
        <w:rPr>
          <w:rFonts w:ascii="Arial" w:hAnsi="Arial" w:cs="Arial"/>
          <w:b/>
          <w:sz w:val="20"/>
          <w:szCs w:val="20"/>
        </w:rPr>
        <w:t>1/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jsou i nadále účinná včetně všech příloh, kromě přílohy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č.7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„</w:t>
      </w:r>
      <w:r w:rsidRPr="00473FD2">
        <w:rPr>
          <w:rFonts w:ascii="Arial" w:hAnsi="Arial" w:cs="Arial"/>
          <w:bCs/>
          <w:i/>
          <w:sz w:val="20"/>
          <w:szCs w:val="20"/>
        </w:rPr>
        <w:t>P</w:t>
      </w:r>
      <w:r w:rsidRPr="00473FD2">
        <w:rPr>
          <w:rFonts w:ascii="Arial" w:hAnsi="Arial" w:cs="Arial"/>
          <w:bCs/>
          <w:i/>
          <w:sz w:val="20"/>
          <w:szCs w:val="20"/>
        </w:rPr>
        <w:t>ravidla způsobilosti výdajů a dokladování</w:t>
      </w:r>
      <w:r>
        <w:rPr>
          <w:rFonts w:ascii="Arial" w:hAnsi="Arial" w:cs="Arial"/>
          <w:bCs/>
          <w:i/>
          <w:sz w:val="20"/>
          <w:szCs w:val="20"/>
        </w:rPr>
        <w:t>“</w:t>
      </w:r>
      <w:r>
        <w:rPr>
          <w:rFonts w:ascii="Arial" w:hAnsi="Arial" w:cs="Arial"/>
          <w:bCs/>
          <w:sz w:val="20"/>
          <w:szCs w:val="20"/>
        </w:rPr>
        <w:t xml:space="preserve"> (verze </w:t>
      </w:r>
      <w:r>
        <w:rPr>
          <w:rFonts w:ascii="Arial" w:hAnsi="Arial" w:cs="Arial"/>
          <w:bCs/>
          <w:sz w:val="20"/>
          <w:szCs w:val="20"/>
        </w:rPr>
        <w:t xml:space="preserve">1/4 </w:t>
      </w:r>
      <w:r>
        <w:rPr>
          <w:rFonts w:ascii="Arial" w:hAnsi="Arial" w:cs="Arial"/>
          <w:bCs/>
          <w:sz w:val="20"/>
          <w:szCs w:val="20"/>
        </w:rPr>
        <w:t xml:space="preserve">účinná od </w:t>
      </w:r>
      <w:r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11</w:t>
      </w:r>
      <w:r>
        <w:rPr>
          <w:rFonts w:ascii="Arial" w:hAnsi="Arial" w:cs="Arial"/>
          <w:bCs/>
          <w:sz w:val="20"/>
          <w:szCs w:val="20"/>
        </w:rPr>
        <w:t>. 20</w:t>
      </w:r>
      <w:r>
        <w:rPr>
          <w:rFonts w:ascii="Arial" w:hAnsi="Arial" w:cs="Arial"/>
          <w:bCs/>
          <w:sz w:val="20"/>
          <w:szCs w:val="20"/>
        </w:rPr>
        <w:t>23</w:t>
      </w:r>
      <w:r>
        <w:rPr>
          <w:rFonts w:ascii="Arial" w:hAnsi="Arial" w:cs="Arial"/>
          <w:bCs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CF23F8" w14:textId="77777777" w:rsidR="008A4B43" w:rsidRDefault="008A4B43"/>
    <w:sectPr w:rsidR="008A4B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A0A3" w14:textId="77777777" w:rsidR="004D08E7" w:rsidRDefault="004D08E7" w:rsidP="00473FD2">
      <w:pPr>
        <w:spacing w:after="0" w:line="240" w:lineRule="auto"/>
      </w:pPr>
      <w:r>
        <w:separator/>
      </w:r>
    </w:p>
  </w:endnote>
  <w:endnote w:type="continuationSeparator" w:id="0">
    <w:p w14:paraId="1EC2BA58" w14:textId="77777777" w:rsidR="004D08E7" w:rsidRDefault="004D08E7" w:rsidP="0047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B165" w14:textId="77777777" w:rsidR="004D08E7" w:rsidRDefault="004D08E7" w:rsidP="00473FD2">
      <w:pPr>
        <w:spacing w:after="0" w:line="240" w:lineRule="auto"/>
      </w:pPr>
      <w:r>
        <w:separator/>
      </w:r>
    </w:p>
  </w:footnote>
  <w:footnote w:type="continuationSeparator" w:id="0">
    <w:p w14:paraId="1232E7AC" w14:textId="77777777" w:rsidR="004D08E7" w:rsidRDefault="004D08E7" w:rsidP="0047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164D" w14:textId="5F89BD0C" w:rsidR="00473FD2" w:rsidRDefault="00473FD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66E85" wp14:editId="144FB7FB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343400" cy="522605"/>
          <wp:effectExtent l="0" t="0" r="0" b="0"/>
          <wp:wrapSquare wrapText="bothSides"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D2"/>
    <w:rsid w:val="00473FD2"/>
    <w:rsid w:val="004D08E7"/>
    <w:rsid w:val="008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188F"/>
  <w15:chartTrackingRefBased/>
  <w15:docId w15:val="{EB1D9044-9D34-4360-B764-AB13ADFA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F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FD2"/>
  </w:style>
  <w:style w:type="paragraph" w:styleId="Zpat">
    <w:name w:val="footer"/>
    <w:basedOn w:val="Normln"/>
    <w:link w:val="ZpatChar"/>
    <w:uiPriority w:val="99"/>
    <w:unhideWhenUsed/>
    <w:rsid w:val="0047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173</Characters>
  <Application>Microsoft Office Word</Application>
  <DocSecurity>0</DocSecurity>
  <Lines>1</Lines>
  <Paragraphs>1</Paragraphs>
  <ScaleCrop>false</ScaleCrop>
  <Company>Ministerstvo pro místní rozvoj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Martin - OŘO OPTP</dc:creator>
  <cp:keywords/>
  <dc:description/>
  <cp:lastModifiedBy>Janda Martin - OŘO OPTP</cp:lastModifiedBy>
  <cp:revision>1</cp:revision>
  <dcterms:created xsi:type="dcterms:W3CDTF">2023-10-31T13:05:00Z</dcterms:created>
  <dcterms:modified xsi:type="dcterms:W3CDTF">2023-10-31T13:11:00Z</dcterms:modified>
</cp:coreProperties>
</file>