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56F0BEB1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0E710E">
        <w:rPr>
          <w:rFonts w:ascii="Arial" w:hAnsi="Arial" w:cs="Arial"/>
          <w:b/>
          <w:bCs/>
          <w:sz w:val="28"/>
          <w:szCs w:val="28"/>
        </w:rPr>
        <w:t>7</w:t>
      </w:r>
    </w:p>
    <w:p w14:paraId="1191411B" w14:textId="11A927BA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0E710E">
        <w:rPr>
          <w:rFonts w:ascii="Arial" w:hAnsi="Arial" w:cs="Arial"/>
          <w:b/>
          <w:bCs/>
          <w:sz w:val="28"/>
          <w:szCs w:val="28"/>
        </w:rPr>
        <w:t>16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0E710E">
        <w:rPr>
          <w:rFonts w:ascii="Arial" w:hAnsi="Arial" w:cs="Arial"/>
          <w:b/>
          <w:bCs/>
          <w:sz w:val="28"/>
          <w:szCs w:val="28"/>
        </w:rPr>
        <w:t>12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F237B4">
        <w:rPr>
          <w:rFonts w:ascii="Arial" w:hAnsi="Arial" w:cs="Arial"/>
          <w:b/>
          <w:bCs/>
          <w:sz w:val="28"/>
          <w:szCs w:val="28"/>
        </w:rPr>
        <w:t>4</w:t>
      </w:r>
    </w:p>
    <w:p w14:paraId="654F6D93" w14:textId="5BE33E7E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0E710E">
        <w:rPr>
          <w:rFonts w:ascii="Arial" w:hAnsi="Arial" w:cs="Arial"/>
          <w:b/>
          <w:bCs/>
          <w:sz w:val="28"/>
          <w:szCs w:val="28"/>
        </w:rPr>
        <w:t>1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0E710E">
        <w:rPr>
          <w:rFonts w:ascii="Arial" w:hAnsi="Arial" w:cs="Arial"/>
          <w:b/>
          <w:bCs/>
          <w:sz w:val="28"/>
          <w:szCs w:val="28"/>
        </w:rPr>
        <w:t>1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0E710E">
        <w:rPr>
          <w:rFonts w:ascii="Arial" w:hAnsi="Arial" w:cs="Arial"/>
          <w:b/>
          <w:bCs/>
          <w:sz w:val="28"/>
          <w:szCs w:val="28"/>
        </w:rPr>
        <w:t>5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4BA1BAC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</w:t>
        </w:r>
        <w:r w:rsidR="00441DDD">
          <w:rPr>
            <w:rStyle w:val="Hypertextovodkaz"/>
            <w:rFonts w:ascii="Arial" w:hAnsi="Arial" w:cs="Arial"/>
            <w:color w:val="074096"/>
            <w:shd w:val="clear" w:color="auto" w:fill="FFFFFF"/>
          </w:rPr>
          <w:t>gov.</w:t>
        </w:r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5224C" w14:textId="77777777" w:rsidR="006419AB" w:rsidRDefault="006419AB">
      <w:r>
        <w:separator/>
      </w:r>
    </w:p>
  </w:endnote>
  <w:endnote w:type="continuationSeparator" w:id="0">
    <w:p w14:paraId="1AD48810" w14:textId="77777777" w:rsidR="006419AB" w:rsidRDefault="006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C3029" w14:textId="77777777" w:rsidR="006419AB" w:rsidRDefault="006419AB">
      <w:r>
        <w:separator/>
      </w:r>
    </w:p>
  </w:footnote>
  <w:footnote w:type="continuationSeparator" w:id="0">
    <w:p w14:paraId="7CCF7F04" w14:textId="77777777" w:rsidR="006419AB" w:rsidRDefault="006419AB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E710E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B7222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B755A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1DDD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316DA"/>
    <w:rsid w:val="006419A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68"/>
    <w:rsid w:val="00A66393"/>
    <w:rsid w:val="00A70AD0"/>
    <w:rsid w:val="00A714F8"/>
    <w:rsid w:val="00A71A6F"/>
    <w:rsid w:val="00A71FDD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AF7088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3246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37B4"/>
    <w:rsid w:val="00F26902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CA49A-6FB6-4B07-A463-4CE099C586B9}">
  <ds:schemaRefs>
    <ds:schemaRef ds:uri="d7c3b205-3d44-413b-9182-14c00dd29cd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485ab4be-1c84-4ffe-a376-8eb6bbbe07b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B3A2F2-4D00-4763-B39F-574FD19F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4597</Characters>
  <Application>Microsoft Office Word</Application>
  <DocSecurity>0</DocSecurity>
  <Lines>38</Lines>
  <Paragraphs>10</Paragraphs>
  <ScaleCrop>false</ScaleCrop>
  <Company>CRR CR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18</cp:revision>
  <cp:lastPrinted>2008-10-09T14:38:00Z</cp:lastPrinted>
  <dcterms:created xsi:type="dcterms:W3CDTF">2022-06-28T08:48:00Z</dcterms:created>
  <dcterms:modified xsi:type="dcterms:W3CDTF">2024-12-11T11:16:00Z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