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E1A3DBC" w:rsidR="000655B2" w:rsidRPr="00514E44" w:rsidRDefault="000655B2" w:rsidP="00514E44">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F107DE">
        <w:rPr>
          <w:rFonts w:ascii="Arial" w:eastAsia="Arial" w:hAnsi="Arial" w:cs="Arial"/>
          <w:b/>
          <w:bCs/>
          <w:sz w:val="32"/>
          <w:szCs w:val="32"/>
          <w:lang w:eastAsia="cs-CZ"/>
        </w:rPr>
        <w:t xml:space="preserve"> </w:t>
      </w:r>
      <w:r w:rsidR="00514E44">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 xml:space="preserve">vrchního ministerského rady </w:t>
      </w:r>
      <w:r w:rsidR="00514E44">
        <w:rPr>
          <w:rFonts w:ascii="Arial" w:eastAsia="Arial" w:hAnsi="Arial" w:cs="Arial"/>
          <w:b/>
          <w:bCs/>
          <w:sz w:val="32"/>
          <w:szCs w:val="32"/>
          <w:lang w:eastAsia="cs-CZ"/>
        </w:rPr>
        <w:t xml:space="preserve">– právníka/právničky </w:t>
      </w:r>
      <w:r w:rsidR="00C808B7">
        <w:rPr>
          <w:rFonts w:ascii="Arial" w:eastAsia="Arial" w:hAnsi="Arial" w:cs="Arial"/>
          <w:b/>
          <w:bCs/>
          <w:sz w:val="32"/>
          <w:szCs w:val="32"/>
          <w:lang w:eastAsia="cs-CZ"/>
        </w:rPr>
        <w:t>v </w:t>
      </w:r>
      <w:r w:rsidRPr="000655B2">
        <w:rPr>
          <w:rFonts w:ascii="Arial" w:eastAsia="Arial" w:hAnsi="Arial" w:cs="Arial"/>
          <w:b/>
          <w:bCs/>
          <w:sz w:val="32"/>
          <w:szCs w:val="32"/>
          <w:lang w:eastAsia="cs-CZ"/>
        </w:rPr>
        <w:t>oddělení</w:t>
      </w:r>
      <w:r w:rsidR="00DA59B2">
        <w:rPr>
          <w:rFonts w:ascii="Arial" w:eastAsia="Arial" w:hAnsi="Arial" w:cs="Arial"/>
          <w:b/>
          <w:bCs/>
          <w:sz w:val="32"/>
          <w:szCs w:val="32"/>
          <w:lang w:eastAsia="cs-CZ"/>
        </w:rPr>
        <w:t xml:space="preserve"> </w:t>
      </w:r>
      <w:r w:rsidR="00514E44" w:rsidRPr="00514E44">
        <w:rPr>
          <w:rFonts w:ascii="Arial" w:eastAsia="Arial" w:hAnsi="Arial" w:cs="Arial"/>
          <w:b/>
          <w:bCs/>
          <w:sz w:val="32"/>
          <w:szCs w:val="32"/>
          <w:lang w:eastAsia="cs-CZ"/>
        </w:rPr>
        <w:t>informačních systémů stavebního řízení a územního plánování</w:t>
      </w:r>
      <w:r w:rsidR="004B1BDF">
        <w:rPr>
          <w:rFonts w:ascii="Arial" w:eastAsia="Arial" w:hAnsi="Arial" w:cs="Arial"/>
          <w:b/>
          <w:bCs/>
          <w:sz w:val="32"/>
          <w:szCs w:val="32"/>
          <w:lang w:eastAsia="cs-CZ"/>
        </w:rPr>
        <w:t xml:space="preserve">, </w:t>
      </w:r>
      <w:r w:rsidR="000C3CC9">
        <w:rPr>
          <w:rFonts w:ascii="Arial" w:eastAsia="Arial" w:hAnsi="Arial" w:cs="Arial"/>
          <w:b/>
          <w:bCs/>
          <w:sz w:val="32"/>
          <w:szCs w:val="32"/>
          <w:lang w:eastAsia="cs-CZ"/>
        </w:rPr>
        <w:t>odbor</w:t>
      </w:r>
      <w:r w:rsidR="00514E44">
        <w:rPr>
          <w:rFonts w:ascii="Arial" w:eastAsia="Arial" w:hAnsi="Arial" w:cs="Arial"/>
          <w:b/>
          <w:bCs/>
          <w:sz w:val="32"/>
          <w:szCs w:val="32"/>
          <w:lang w:eastAsia="cs-CZ"/>
        </w:rPr>
        <w:t> </w:t>
      </w:r>
      <w:r w:rsidR="00514E44" w:rsidRPr="00514E44">
        <w:rPr>
          <w:rFonts w:ascii="Arial" w:eastAsia="Arial" w:hAnsi="Arial" w:cs="Arial"/>
          <w:b/>
          <w:bCs/>
          <w:sz w:val="32"/>
          <w:szCs w:val="32"/>
          <w:lang w:eastAsia="cs-CZ"/>
        </w:rPr>
        <w:t>digitalizace a informačních systémů</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514E44">
        <w:rPr>
          <w:rFonts w:ascii="Arial" w:eastAsia="Arial" w:hAnsi="Arial" w:cs="Arial"/>
          <w:b/>
          <w:bCs/>
          <w:sz w:val="32"/>
          <w:szCs w:val="32"/>
          <w:lang w:eastAsia="cs-CZ"/>
        </w:rPr>
        <w:t>1311</w:t>
      </w:r>
    </w:p>
    <w:p w14:paraId="616B3CF8" w14:textId="77777777" w:rsidR="00C808B7" w:rsidRDefault="00C808B7" w:rsidP="00DA59B2">
      <w:pPr>
        <w:spacing w:after="0" w:line="240" w:lineRule="auto"/>
        <w:ind w:left="5664"/>
        <w:rPr>
          <w:rFonts w:ascii="Arial" w:hAnsi="Arial" w:cs="Arial"/>
        </w:rPr>
      </w:pPr>
    </w:p>
    <w:p w14:paraId="2FC6C06E" w14:textId="77777777" w:rsidR="00514E44" w:rsidRDefault="00514E44" w:rsidP="00734BA3">
      <w:pPr>
        <w:spacing w:after="0" w:line="240" w:lineRule="auto"/>
        <w:ind w:left="5664"/>
        <w:rPr>
          <w:rFonts w:ascii="Arial" w:hAnsi="Arial" w:cs="Arial"/>
        </w:rPr>
      </w:pPr>
    </w:p>
    <w:p w14:paraId="544F0258" w14:textId="63C5A138" w:rsidR="00660F1A" w:rsidRPr="00734BA3" w:rsidRDefault="00660F1A" w:rsidP="00734BA3">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514E44" w:rsidRPr="00514E44">
        <w:rPr>
          <w:rFonts w:ascii="Arial" w:hAnsi="Arial" w:cs="Arial"/>
        </w:rPr>
        <w:t>MMR-82693/2024-94</w:t>
      </w:r>
    </w:p>
    <w:p w14:paraId="7619DD21" w14:textId="5FE6DE8D"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514E44">
        <w:rPr>
          <w:rFonts w:ascii="Arial" w:hAnsi="Arial" w:cs="Arial"/>
        </w:rPr>
        <w:t>2</w:t>
      </w:r>
      <w:r w:rsidR="00CE1A90" w:rsidRPr="00D36BC9">
        <w:rPr>
          <w:rFonts w:ascii="Arial" w:hAnsi="Arial" w:cs="Arial"/>
        </w:rPr>
        <w:t>.</w:t>
      </w:r>
      <w:r w:rsidR="007001C7">
        <w:rPr>
          <w:rFonts w:ascii="Arial" w:hAnsi="Arial" w:cs="Arial"/>
        </w:rPr>
        <w:t xml:space="preserve"> </w:t>
      </w:r>
      <w:r w:rsidR="00514E44">
        <w:rPr>
          <w:rFonts w:ascii="Arial" w:hAnsi="Arial" w:cs="Arial"/>
        </w:rPr>
        <w:t>prosince</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67F14C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514E44">
        <w:rPr>
          <w:rFonts w:ascii="Arial" w:hAnsi="Arial" w:cs="Arial"/>
        </w:rPr>
        <w:t>1311</w:t>
      </w:r>
      <w:r w:rsidR="00EC7B36">
        <w:rPr>
          <w:rFonts w:ascii="Arial" w:hAnsi="Arial" w:cs="Arial"/>
        </w:rPr>
        <w:t xml:space="preserve">, </w:t>
      </w:r>
      <w:r w:rsidR="00514E44" w:rsidRPr="00514E44">
        <w:rPr>
          <w:rFonts w:ascii="Arial" w:eastAsia="Arial" w:hAnsi="Arial" w:cs="Arial"/>
          <w:b/>
          <w:bCs/>
          <w:lang w:eastAsia="cs-CZ"/>
        </w:rPr>
        <w:t>vrchního ministerského rady – právníka/právničky v oddělení informačních systémů stavebního řízení</w:t>
      </w:r>
      <w:r w:rsidR="00127A7C">
        <w:rPr>
          <w:rFonts w:ascii="Arial" w:eastAsia="Arial" w:hAnsi="Arial" w:cs="Arial"/>
          <w:b/>
          <w:bCs/>
          <w:lang w:eastAsia="cs-CZ"/>
        </w:rPr>
        <w:t xml:space="preserve"> </w:t>
      </w:r>
      <w:r w:rsidR="00127A7C" w:rsidRPr="00127A7C">
        <w:rPr>
          <w:rFonts w:ascii="Arial" w:eastAsia="Arial" w:hAnsi="Arial" w:cs="Arial"/>
          <w:b/>
          <w:bCs/>
          <w:lang w:eastAsia="cs-CZ"/>
        </w:rPr>
        <w:t>a územního plánování</w:t>
      </w:r>
      <w:r w:rsidRPr="000F6E2E">
        <w:rPr>
          <w:rFonts w:ascii="Arial" w:eastAsia="Arial" w:hAnsi="Arial" w:cs="Arial"/>
          <w:lang w:eastAsia="cs-CZ"/>
        </w:rPr>
        <w:t xml:space="preserve">, </w:t>
      </w:r>
      <w:r w:rsidRPr="00EC7B36">
        <w:rPr>
          <w:rFonts w:ascii="Arial" w:eastAsia="Arial" w:hAnsi="Arial" w:cs="Arial"/>
          <w:lang w:eastAsia="cs-CZ"/>
        </w:rPr>
        <w:t>v</w:t>
      </w:r>
      <w:r w:rsidR="00652410">
        <w:rPr>
          <w:rFonts w:ascii="Arial" w:eastAsia="Arial" w:hAnsi="Arial" w:cs="Arial"/>
          <w:lang w:eastAsia="cs-CZ"/>
        </w:rPr>
        <w:t> </w:t>
      </w:r>
      <w:r w:rsidRPr="00EC7B36">
        <w:rPr>
          <w:rFonts w:ascii="Arial" w:eastAsia="Arial" w:hAnsi="Arial" w:cs="Arial"/>
          <w:lang w:eastAsia="cs-CZ"/>
        </w:rPr>
        <w:t xml:space="preserve">odboru </w:t>
      </w:r>
      <w:r w:rsidR="00514E44" w:rsidRPr="00514E44">
        <w:rPr>
          <w:rFonts w:ascii="Arial" w:eastAsia="Arial" w:hAnsi="Arial" w:cs="Arial"/>
          <w:lang w:eastAsia="cs-CZ"/>
        </w:rPr>
        <w:t>digitalizace a informačních systémů</w:t>
      </w:r>
      <w:r w:rsidRPr="00EC7B36">
        <w:rPr>
          <w:rFonts w:ascii="Arial" w:eastAsia="Arial" w:hAnsi="Arial" w:cs="Arial"/>
          <w:lang w:eastAsia="cs-CZ"/>
        </w:rPr>
        <w:t>, v</w:t>
      </w:r>
      <w:r w:rsidR="00D748D6">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36AA01B" w:rsidR="00463335" w:rsidRPr="00A75D37" w:rsidRDefault="00463335" w:rsidP="00C808B7">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C808B7">
        <w:rPr>
          <w:rFonts w:ascii="Arial" w:eastAsia="Arial" w:hAnsi="Arial" w:cs="Arial"/>
          <w:b/>
          <w:bCs/>
          <w:lang w:eastAsia="cs-CZ"/>
        </w:rPr>
        <w:t>oborech</w:t>
      </w:r>
      <w:r w:rsidRPr="00A75D37">
        <w:rPr>
          <w:rFonts w:ascii="Arial" w:eastAsia="Arial" w:hAnsi="Arial" w:cs="Arial"/>
          <w:b/>
          <w:bCs/>
          <w:lang w:eastAsia="cs-CZ"/>
        </w:rPr>
        <w:t xml:space="preserve"> služby</w:t>
      </w:r>
    </w:p>
    <w:p w14:paraId="5BF67B37" w14:textId="39E68D65" w:rsidR="00C808B7" w:rsidRDefault="00514E44" w:rsidP="00D748D6">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22</w:t>
      </w:r>
      <w:r w:rsidR="00C808B7">
        <w:rPr>
          <w:rFonts w:ascii="Arial" w:eastAsia="Arial" w:hAnsi="Arial" w:cs="Arial"/>
          <w:lang w:eastAsia="cs-CZ"/>
        </w:rPr>
        <w:t xml:space="preserve"> – </w:t>
      </w:r>
      <w:r w:rsidRPr="00514E44">
        <w:rPr>
          <w:rFonts w:ascii="Arial" w:eastAsia="Arial" w:hAnsi="Arial" w:cs="Arial"/>
          <w:lang w:eastAsia="cs-CZ"/>
        </w:rPr>
        <w:t>Legislativa a právní činnost</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0BE2CFF4" w14:textId="085497CF" w:rsidR="00C808B7" w:rsidRDefault="00463335" w:rsidP="00C808B7">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50366D76" w14:textId="6DC9B2E3"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příprava a revize smluvních vztahů vyplývajících z projektů NPO, komponenty 1.6</w:t>
      </w:r>
      <w:r>
        <w:rPr>
          <w:rFonts w:ascii="Arial" w:eastAsia="Arial" w:hAnsi="Arial" w:cs="Arial"/>
          <w:lang w:eastAsia="cs-CZ"/>
        </w:rPr>
        <w:t> </w:t>
      </w:r>
      <w:r w:rsidRPr="00514E44">
        <w:rPr>
          <w:rFonts w:ascii="Arial" w:eastAsia="Arial" w:hAnsi="Arial" w:cs="Arial"/>
          <w:lang w:eastAsia="cs-CZ"/>
        </w:rPr>
        <w:t>Zrychlení a digitalizace stavebního řízení;</w:t>
      </w:r>
    </w:p>
    <w:p w14:paraId="4A83C2EA" w14:textId="77777777"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příprava zvláště složitých právních materiálů a podkladů v rámci plnění</w:t>
      </w:r>
      <w:r w:rsidRPr="00736418">
        <w:rPr>
          <w:rFonts w:ascii="Arial" w:eastAsia="Arial" w:hAnsi="Arial" w:cs="Arial"/>
          <w:lang w:eastAsia="cs-CZ"/>
        </w:rPr>
        <w:t xml:space="preserve"> </w:t>
      </w:r>
      <w:r w:rsidRPr="00514E44">
        <w:rPr>
          <w:rFonts w:ascii="Arial" w:eastAsia="Arial" w:hAnsi="Arial" w:cs="Arial"/>
          <w:lang w:eastAsia="cs-CZ"/>
        </w:rPr>
        <w:t>činností komponenty 1.6 NPO. garantování správnosti výstupů týkajících se právní úpravy státní služby;</w:t>
      </w:r>
    </w:p>
    <w:p w14:paraId="122B5493" w14:textId="77777777"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zastřešení analýz (posouzení), jejichž provedení vyplývá z potřeb NPO;</w:t>
      </w:r>
    </w:p>
    <w:p w14:paraId="7D6EC173" w14:textId="77777777"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řešení právních otázek v návaznosti na zavádění digitalizace na stavebních úřadech;</w:t>
      </w:r>
    </w:p>
    <w:p w14:paraId="1494A20A" w14:textId="5A9A817E"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řešení právních otázek souvisejících se zadáváním veřejných zakázek hrazených z</w:t>
      </w:r>
      <w:r>
        <w:rPr>
          <w:rFonts w:ascii="Arial" w:eastAsia="Arial" w:hAnsi="Arial" w:cs="Arial"/>
          <w:lang w:eastAsia="cs-CZ"/>
        </w:rPr>
        <w:t> </w:t>
      </w:r>
      <w:r w:rsidRPr="00514E44">
        <w:rPr>
          <w:rFonts w:ascii="Arial" w:eastAsia="Arial" w:hAnsi="Arial" w:cs="Arial"/>
          <w:lang w:eastAsia="cs-CZ"/>
        </w:rPr>
        <w:t>NPO (komponenty 1.6 Zrychlení a digitalizace stavebního řízení) za účelem realizace aktivit projektů;</w:t>
      </w:r>
    </w:p>
    <w:p w14:paraId="298C67F4" w14:textId="1FDF865D"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zabezpečení právního řešení realizace vzdělávacích aktivit, školení a konferencí pro</w:t>
      </w:r>
      <w:r>
        <w:rPr>
          <w:rFonts w:ascii="Arial" w:eastAsia="Arial" w:hAnsi="Arial" w:cs="Arial"/>
          <w:lang w:eastAsia="cs-CZ"/>
        </w:rPr>
        <w:t> </w:t>
      </w:r>
      <w:r w:rsidRPr="00514E44">
        <w:rPr>
          <w:rFonts w:ascii="Arial" w:eastAsia="Arial" w:hAnsi="Arial" w:cs="Arial"/>
          <w:lang w:eastAsia="cs-CZ"/>
        </w:rPr>
        <w:t>NPO;</w:t>
      </w:r>
    </w:p>
    <w:p w14:paraId="41BC3E94" w14:textId="295B2AF9" w:rsidR="00514E44" w:rsidRDefault="00514E44" w:rsidP="00736418">
      <w:pPr>
        <w:pStyle w:val="Odstavecseseznamem"/>
        <w:numPr>
          <w:ilvl w:val="0"/>
          <w:numId w:val="42"/>
        </w:numPr>
        <w:spacing w:after="0" w:line="240" w:lineRule="auto"/>
        <w:ind w:left="426"/>
        <w:jc w:val="both"/>
        <w:rPr>
          <w:rFonts w:ascii="Arial" w:eastAsia="Arial" w:hAnsi="Arial" w:cs="Arial"/>
          <w:lang w:eastAsia="cs-CZ"/>
        </w:rPr>
      </w:pPr>
      <w:r w:rsidRPr="00514E44">
        <w:rPr>
          <w:rFonts w:ascii="Arial" w:eastAsia="Arial" w:hAnsi="Arial" w:cs="Arial"/>
          <w:lang w:eastAsia="cs-CZ"/>
        </w:rPr>
        <w:t>tvorba metodik pro digitalizaci stavebního řízení.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50C0465B"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B058693" w14:textId="77777777" w:rsidR="003733C8" w:rsidRDefault="003733C8" w:rsidP="00580ADE">
      <w:pPr>
        <w:autoSpaceDE w:val="0"/>
        <w:autoSpaceDN w:val="0"/>
        <w:adjustRightInd w:val="0"/>
        <w:spacing w:after="0" w:line="240" w:lineRule="auto"/>
        <w:jc w:val="both"/>
        <w:rPr>
          <w:rFonts w:ascii="Arial" w:eastAsia="Arial" w:hAnsi="Arial" w:cs="Arial"/>
          <w:lang w:eastAsia="cs-CZ"/>
        </w:rPr>
      </w:pPr>
    </w:p>
    <w:p w14:paraId="2095A886" w14:textId="6C12098E"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797E9503" w14:textId="77777777" w:rsidR="00D75F1B" w:rsidRDefault="00D75F1B" w:rsidP="007768A0">
      <w:pPr>
        <w:autoSpaceDE w:val="0"/>
        <w:autoSpaceDN w:val="0"/>
        <w:adjustRightInd w:val="0"/>
        <w:spacing w:after="0" w:line="240" w:lineRule="auto"/>
        <w:rPr>
          <w:rFonts w:ascii="Arial" w:eastAsia="Arial" w:hAnsi="Arial" w:cs="Arial"/>
          <w:b/>
          <w:bCs/>
          <w:lang w:eastAsia="cs-CZ"/>
        </w:rPr>
      </w:pPr>
    </w:p>
    <w:p w14:paraId="70AEAEA0" w14:textId="77777777" w:rsidR="00514E44" w:rsidRDefault="00514E44" w:rsidP="007768A0">
      <w:pPr>
        <w:autoSpaceDE w:val="0"/>
        <w:autoSpaceDN w:val="0"/>
        <w:adjustRightInd w:val="0"/>
        <w:spacing w:after="0" w:line="240" w:lineRule="auto"/>
        <w:rPr>
          <w:rFonts w:ascii="Arial" w:eastAsia="Arial" w:hAnsi="Arial" w:cs="Arial"/>
          <w:b/>
          <w:bCs/>
          <w:lang w:eastAsia="cs-CZ"/>
        </w:rPr>
      </w:pPr>
    </w:p>
    <w:p w14:paraId="40E0816C" w14:textId="0D8319B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420CB3C" w14:textId="77777777" w:rsidR="004A466E" w:rsidRDefault="004A466E" w:rsidP="007768A0">
      <w:pPr>
        <w:autoSpaceDE w:val="0"/>
        <w:autoSpaceDN w:val="0"/>
        <w:adjustRightInd w:val="0"/>
        <w:spacing w:after="0" w:line="240" w:lineRule="auto"/>
        <w:rPr>
          <w:rFonts w:ascii="Arial" w:eastAsia="Arial" w:hAnsi="Arial" w:cs="Arial"/>
          <w:b/>
          <w:bCs/>
          <w:lang w:eastAsia="cs-CZ"/>
        </w:rPr>
      </w:pPr>
    </w:p>
    <w:p w14:paraId="7B0CF5C5" w14:textId="77777777" w:rsidR="007001C7" w:rsidRDefault="007001C7" w:rsidP="007768A0">
      <w:pPr>
        <w:autoSpaceDE w:val="0"/>
        <w:autoSpaceDN w:val="0"/>
        <w:adjustRightInd w:val="0"/>
        <w:spacing w:after="0" w:line="240" w:lineRule="auto"/>
        <w:rPr>
          <w:rFonts w:ascii="Arial" w:eastAsia="Arial" w:hAnsi="Arial" w:cs="Arial"/>
          <w:b/>
          <w:bCs/>
          <w:lang w:eastAsia="cs-CZ"/>
        </w:rPr>
      </w:pPr>
    </w:p>
    <w:p w14:paraId="766554B1" w14:textId="70E1DE7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1992E74" w:rsidR="001768C0" w:rsidRPr="0084440B"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0B74A1" w:rsidRPr="007D1AC0">
        <w:rPr>
          <w:rFonts w:ascii="Arial" w:hAnsi="Arial" w:cs="Arial"/>
          <w:b/>
          <w:bCs/>
        </w:rPr>
        <w:t>určitou</w:t>
      </w:r>
      <w:r w:rsidR="00514E44">
        <w:rPr>
          <w:rFonts w:ascii="Arial" w:hAnsi="Arial" w:cs="Arial"/>
          <w:b/>
          <w:bCs/>
        </w:rPr>
        <w:t xml:space="preserve"> do 31. prosince 2026 </w:t>
      </w:r>
      <w:r w:rsidR="00514E44" w:rsidRPr="0084440B">
        <w:rPr>
          <w:rFonts w:ascii="Arial" w:hAnsi="Arial" w:cs="Arial"/>
        </w:rPr>
        <w:t>(projekt Národní plán obnovy</w:t>
      </w:r>
      <w:r w:rsidR="0084440B" w:rsidRPr="0084440B">
        <w:rPr>
          <w:rFonts w:ascii="Arial" w:hAnsi="Arial" w:cs="Arial"/>
        </w:rPr>
        <w:t>, 4.1.4)</w:t>
      </w:r>
      <w:r w:rsidRPr="0084440B">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069CE91F"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A11B4B">
        <w:rPr>
          <w:rFonts w:ascii="Arial" w:eastAsia="Arial" w:hAnsi="Arial" w:cs="Arial"/>
          <w:b/>
          <w:bCs/>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nástup</w:t>
      </w:r>
      <w:r w:rsidR="00A11B4B">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127A7C">
        <w:rPr>
          <w:rFonts w:ascii="Arial" w:eastAsia="Arial" w:hAnsi="Arial" w:cs="Arial"/>
          <w:b/>
          <w:bCs/>
          <w:lang w:eastAsia="cs-CZ"/>
        </w:rPr>
        <w:t>leden</w:t>
      </w:r>
      <w:r w:rsidRPr="004B0ABE">
        <w:rPr>
          <w:rFonts w:ascii="Arial" w:eastAsia="Arial" w:hAnsi="Arial" w:cs="Arial"/>
          <w:b/>
          <w:bCs/>
          <w:lang w:eastAsia="cs-CZ"/>
        </w:rPr>
        <w:t xml:space="preserve"> 202</w:t>
      </w:r>
      <w:r w:rsidR="00127A7C">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45D6DC0F" w14:textId="2317807E" w:rsidR="00C666D9" w:rsidRDefault="001768C0" w:rsidP="00271FDC">
      <w:pPr>
        <w:spacing w:after="0" w:line="240" w:lineRule="auto"/>
        <w:jc w:val="both"/>
        <w:rPr>
          <w:rStyle w:val="Hypertextovodkaz"/>
          <w:rFonts w:ascii="Arial" w:hAnsi="Arial" w:cs="Arial"/>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066300AA" w14:textId="77777777" w:rsidR="00736418" w:rsidRDefault="00736418" w:rsidP="00271FDC">
      <w:pPr>
        <w:spacing w:after="0" w:line="240" w:lineRule="auto"/>
        <w:jc w:val="both"/>
        <w:rPr>
          <w:rStyle w:val="Hypertextovodkaz"/>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557166D"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36418">
        <w:rPr>
          <w:rFonts w:ascii="Arial" w:eastAsia="Arial" w:hAnsi="Arial" w:cs="Arial"/>
          <w:b/>
          <w:bCs/>
          <w:color w:val="000000"/>
          <w:lang w:eastAsia="cs-CZ"/>
        </w:rPr>
        <w:t>1</w:t>
      </w:r>
      <w:r w:rsidR="00127A7C">
        <w:rPr>
          <w:rFonts w:ascii="Arial" w:eastAsia="Arial" w:hAnsi="Arial" w:cs="Arial"/>
          <w:b/>
          <w:bCs/>
          <w:color w:val="000000"/>
          <w:lang w:eastAsia="cs-CZ"/>
        </w:rPr>
        <w:t>7</w:t>
      </w:r>
      <w:r w:rsidR="00DF6A7C" w:rsidRPr="00D956B4">
        <w:rPr>
          <w:rFonts w:ascii="Arial" w:eastAsia="Arial" w:hAnsi="Arial" w:cs="Arial"/>
          <w:b/>
          <w:bCs/>
          <w:color w:val="000000"/>
          <w:lang w:eastAsia="cs-CZ"/>
        </w:rPr>
        <w:t>.</w:t>
      </w:r>
      <w:r w:rsidR="00D95284" w:rsidRPr="00D956B4">
        <w:rPr>
          <w:rFonts w:ascii="Arial" w:eastAsia="Arial" w:hAnsi="Arial" w:cs="Arial"/>
          <w:b/>
          <w:bCs/>
          <w:color w:val="000000"/>
          <w:lang w:eastAsia="cs-CZ"/>
        </w:rPr>
        <w:t> </w:t>
      </w:r>
      <w:r w:rsidR="00127A7C">
        <w:rPr>
          <w:rFonts w:ascii="Arial" w:eastAsia="Arial" w:hAnsi="Arial" w:cs="Arial"/>
          <w:b/>
          <w:bCs/>
          <w:color w:val="000000"/>
          <w:lang w:eastAsia="cs-CZ"/>
        </w:rPr>
        <w:t>prosince</w:t>
      </w:r>
      <w:r w:rsidR="00DF6A7C" w:rsidRPr="00D956B4">
        <w:rPr>
          <w:rFonts w:ascii="Arial" w:eastAsia="Arial" w:hAnsi="Arial" w:cs="Arial"/>
          <w:b/>
          <w:bCs/>
          <w:color w:val="000000"/>
          <w:lang w:eastAsia="cs-CZ"/>
        </w:rPr>
        <w:t xml:space="preserve"> </w:t>
      </w:r>
      <w:r w:rsidRPr="00D956B4">
        <w:rPr>
          <w:rFonts w:ascii="Arial" w:eastAsia="Arial" w:hAnsi="Arial" w:cs="Arial"/>
          <w:b/>
          <w:bCs/>
          <w:color w:val="000000"/>
          <w:lang w:eastAsia="cs-CZ"/>
        </w:rPr>
        <w:t>202</w:t>
      </w:r>
      <w:r w:rsidR="00FB55E3" w:rsidRPr="00D956B4">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92C399D" w:rsidR="00B54BFA" w:rsidRPr="00736418"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127A7C" w:rsidRPr="00514E44">
        <w:rPr>
          <w:rFonts w:ascii="Arial" w:eastAsia="Arial" w:hAnsi="Arial" w:cs="Arial"/>
          <w:b/>
          <w:bCs/>
          <w:lang w:eastAsia="cs-CZ"/>
        </w:rPr>
        <w:t>vrchního ministerského rady – právníka/právničky v oddělení informačních systémů stavebního řízení</w:t>
      </w:r>
      <w:r w:rsidR="00127A7C">
        <w:rPr>
          <w:rFonts w:ascii="Arial" w:eastAsia="Arial" w:hAnsi="Arial" w:cs="Arial"/>
          <w:b/>
          <w:bCs/>
          <w:lang w:eastAsia="cs-CZ"/>
        </w:rPr>
        <w:t xml:space="preserve"> </w:t>
      </w:r>
      <w:r w:rsidR="00127A7C" w:rsidRPr="00127A7C">
        <w:rPr>
          <w:rFonts w:ascii="Arial" w:eastAsia="Arial" w:hAnsi="Arial" w:cs="Arial"/>
          <w:b/>
          <w:bCs/>
          <w:lang w:eastAsia="cs-CZ"/>
        </w:rPr>
        <w:t>a územního plánování</w:t>
      </w:r>
      <w:r w:rsidR="00C763F1" w:rsidRPr="007001C7">
        <w:rPr>
          <w:rFonts w:ascii="Arial" w:hAnsi="Arial" w:cs="Arial"/>
          <w:b/>
          <w:bCs/>
        </w:rPr>
        <w:t xml:space="preserve">, </w:t>
      </w:r>
      <w:r w:rsidRPr="007001C7">
        <w:rPr>
          <w:rFonts w:ascii="Arial" w:hAnsi="Arial" w:cs="Arial"/>
          <w:b/>
          <w:bCs/>
        </w:rPr>
        <w:t xml:space="preserve">č.j.: </w:t>
      </w:r>
      <w:r w:rsidR="00127A7C" w:rsidRPr="00127A7C">
        <w:rPr>
          <w:rFonts w:ascii="Arial" w:hAnsi="Arial" w:cs="Arial"/>
          <w:b/>
          <w:bCs/>
        </w:rPr>
        <w:t>MMR-82693/2024-94</w:t>
      </w:r>
      <w:r w:rsidR="00542EBF" w:rsidRPr="00127A7C">
        <w:rPr>
          <w:rFonts w:ascii="Arial" w:hAnsi="Arial" w:cs="Arial"/>
          <w:b/>
          <w:bCs/>
        </w:rPr>
        <w:t>/KJ</w:t>
      </w:r>
      <w:r w:rsidRPr="00736418">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BBA7B50" w14:textId="525F7E1E" w:rsidR="00CF3284" w:rsidRDefault="00A674A4" w:rsidP="00CE13D3">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7001C7">
        <w:rPr>
          <w:rFonts w:ascii="Arial" w:hAnsi="Arial" w:cs="Arial"/>
        </w:rPr>
        <w:t>;</w:t>
      </w:r>
    </w:p>
    <w:p w14:paraId="33384251" w14:textId="77777777" w:rsidR="007001C7" w:rsidRDefault="007001C7" w:rsidP="007001C7">
      <w:pPr>
        <w:spacing w:after="0" w:line="240" w:lineRule="auto"/>
        <w:jc w:val="both"/>
        <w:rPr>
          <w:rFonts w:ascii="Arial" w:hAnsi="Arial" w:cs="Arial"/>
        </w:rPr>
      </w:pPr>
    </w:p>
    <w:p w14:paraId="22C1E9DD" w14:textId="352DAA05" w:rsidR="007001C7" w:rsidRDefault="007001C7" w:rsidP="007001C7">
      <w:pPr>
        <w:pStyle w:val="Odstavecseseznamem"/>
        <w:numPr>
          <w:ilvl w:val="0"/>
          <w:numId w:val="40"/>
        </w:numPr>
        <w:tabs>
          <w:tab w:val="left" w:pos="1276"/>
        </w:tabs>
        <w:spacing w:after="0" w:line="240" w:lineRule="auto"/>
        <w:ind w:left="284" w:hanging="284"/>
        <w:contextualSpacing/>
        <w:jc w:val="both"/>
        <w:rPr>
          <w:rFonts w:ascii="Arial" w:hAnsi="Arial" w:cs="Arial"/>
        </w:rPr>
      </w:pPr>
      <w:r w:rsidRPr="009F2B38">
        <w:rPr>
          <w:rFonts w:ascii="Arial" w:hAnsi="Arial" w:cs="Arial"/>
        </w:rPr>
        <w:t xml:space="preserve">splňuje požadavek stanovený podle § 25 odst. 5 písm. a) zákona o státní službě služebním předpisem státní tajemnice č. </w:t>
      </w:r>
      <w:r w:rsidR="00127A7C">
        <w:rPr>
          <w:rFonts w:ascii="Arial" w:hAnsi="Arial" w:cs="Arial"/>
        </w:rPr>
        <w:t>11</w:t>
      </w:r>
      <w:r w:rsidRPr="009F2B38">
        <w:rPr>
          <w:rFonts w:ascii="Arial" w:hAnsi="Arial" w:cs="Arial"/>
        </w:rPr>
        <w:t>/202</w:t>
      </w:r>
      <w:r w:rsidR="00127A7C">
        <w:rPr>
          <w:rFonts w:ascii="Arial" w:hAnsi="Arial" w:cs="Arial"/>
        </w:rPr>
        <w:t>3</w:t>
      </w:r>
      <w:r w:rsidRPr="009F2B38">
        <w:rPr>
          <w:rFonts w:ascii="Arial" w:hAnsi="Arial" w:cs="Arial"/>
        </w:rPr>
        <w:t xml:space="preserve">, č.j. </w:t>
      </w:r>
      <w:r w:rsidR="00127A7C" w:rsidRPr="00F74F8E">
        <w:rPr>
          <w:rFonts w:ascii="Arial" w:hAnsi="Arial" w:cs="Arial"/>
        </w:rPr>
        <w:t>MMR-52964/2023-94</w:t>
      </w:r>
      <w:r w:rsidRPr="009F2B38">
        <w:rPr>
          <w:rFonts w:ascii="Arial" w:hAnsi="Arial" w:cs="Arial"/>
        </w:rPr>
        <w:t xml:space="preserve">, kterým je požadavek </w:t>
      </w:r>
      <w:r w:rsidR="00127A7C" w:rsidRPr="00754940">
        <w:rPr>
          <w:rFonts w:ascii="Arial" w:hAnsi="Arial" w:cs="Arial"/>
        </w:rPr>
        <w:t>odborného zaměření vzdělání, a to vysokoškolské vzdělání v magisterském studijním programu, a to zaměření právn</w:t>
      </w:r>
      <w:r w:rsidR="00127A7C">
        <w:rPr>
          <w:rFonts w:ascii="Arial" w:hAnsi="Arial" w:cs="Arial"/>
        </w:rPr>
        <w:t>í</w:t>
      </w:r>
      <w:r w:rsidRPr="003A3381">
        <w:rPr>
          <w:rStyle w:val="Znakapoznpodarou"/>
          <w:rFonts w:ascii="Arial" w:hAnsi="Arial" w:cs="Arial"/>
        </w:rPr>
        <w:footnoteReference w:id="8"/>
      </w:r>
      <w:r>
        <w:rPr>
          <w:rFonts w:ascii="Arial" w:hAnsi="Arial" w:cs="Arial"/>
        </w:rPr>
        <w:t>.</w:t>
      </w:r>
    </w:p>
    <w:p w14:paraId="7D1EEFB4" w14:textId="77777777" w:rsidR="00736418" w:rsidRDefault="00736418" w:rsidP="00736418">
      <w:pPr>
        <w:tabs>
          <w:tab w:val="left" w:pos="1276"/>
        </w:tabs>
        <w:spacing w:after="0" w:line="240" w:lineRule="auto"/>
        <w:contextualSpacing/>
        <w:jc w:val="both"/>
        <w:rPr>
          <w:rFonts w:ascii="Arial" w:hAnsi="Arial" w:cs="Arial"/>
        </w:rPr>
      </w:pPr>
    </w:p>
    <w:p w14:paraId="11F6401A" w14:textId="77777777" w:rsidR="00736418" w:rsidRDefault="00736418" w:rsidP="00736418">
      <w:pPr>
        <w:tabs>
          <w:tab w:val="left" w:pos="1276"/>
        </w:tabs>
        <w:spacing w:after="0" w:line="240" w:lineRule="auto"/>
        <w:contextualSpacing/>
        <w:jc w:val="both"/>
        <w:rPr>
          <w:rFonts w:ascii="Arial" w:hAnsi="Arial" w:cs="Arial"/>
        </w:rPr>
      </w:pPr>
    </w:p>
    <w:p w14:paraId="0F11DF64" w14:textId="77777777" w:rsidR="00736418" w:rsidRDefault="00736418" w:rsidP="00736418">
      <w:pPr>
        <w:tabs>
          <w:tab w:val="left" w:pos="1276"/>
        </w:tabs>
        <w:spacing w:after="0" w:line="240" w:lineRule="auto"/>
        <w:contextualSpacing/>
        <w:jc w:val="both"/>
        <w:rPr>
          <w:rFonts w:ascii="Arial" w:hAnsi="Arial" w:cs="Arial"/>
        </w:rPr>
      </w:pPr>
    </w:p>
    <w:p w14:paraId="79C244C7" w14:textId="77777777" w:rsidR="00736418" w:rsidRDefault="00736418" w:rsidP="00736418">
      <w:pPr>
        <w:tabs>
          <w:tab w:val="left" w:pos="1276"/>
        </w:tabs>
        <w:spacing w:after="0" w:line="240" w:lineRule="auto"/>
        <w:contextualSpacing/>
        <w:jc w:val="both"/>
        <w:rPr>
          <w:rFonts w:ascii="Arial" w:hAnsi="Arial" w:cs="Arial"/>
        </w:rPr>
      </w:pPr>
    </w:p>
    <w:p w14:paraId="163F4BC4" w14:textId="77777777" w:rsidR="00736418" w:rsidRDefault="00736418" w:rsidP="00736418">
      <w:pPr>
        <w:tabs>
          <w:tab w:val="left" w:pos="1276"/>
        </w:tabs>
        <w:spacing w:after="0" w:line="240" w:lineRule="auto"/>
        <w:contextualSpacing/>
        <w:jc w:val="both"/>
        <w:rPr>
          <w:rFonts w:ascii="Arial" w:hAnsi="Arial" w:cs="Arial"/>
        </w:rPr>
      </w:pPr>
    </w:p>
    <w:p w14:paraId="616E17E3" w14:textId="77777777" w:rsidR="00736418" w:rsidRDefault="00736418" w:rsidP="00736418">
      <w:pPr>
        <w:tabs>
          <w:tab w:val="left" w:pos="1276"/>
        </w:tabs>
        <w:spacing w:after="0" w:line="240" w:lineRule="auto"/>
        <w:contextualSpacing/>
        <w:jc w:val="both"/>
        <w:rPr>
          <w:rFonts w:ascii="Arial" w:hAnsi="Arial" w:cs="Arial"/>
        </w:rPr>
      </w:pPr>
    </w:p>
    <w:p w14:paraId="61C5BCC1" w14:textId="77777777" w:rsidR="00736418" w:rsidRPr="00736418" w:rsidRDefault="00736418" w:rsidP="00736418">
      <w:pPr>
        <w:tabs>
          <w:tab w:val="left" w:pos="1276"/>
        </w:tabs>
        <w:spacing w:after="0" w:line="240" w:lineRule="auto"/>
        <w:contextualSpacing/>
        <w:jc w:val="both"/>
        <w:rPr>
          <w:rFonts w:ascii="Arial" w:hAnsi="Arial" w:cs="Arial"/>
        </w:rPr>
      </w:pP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9F2B38">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9"/>
      </w:r>
    </w:p>
    <w:p w14:paraId="7CD29998" w14:textId="749FF714" w:rsidR="00FC30DC" w:rsidRPr="00C763F1" w:rsidRDefault="00FC30DC" w:rsidP="009F2B38">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10"/>
      </w:r>
    </w:p>
    <w:p w14:paraId="365B4FE9" w14:textId="77777777" w:rsidR="00FC30DC" w:rsidRPr="00C763F1"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38ED6A4B" w14:textId="3D82D1DF" w:rsidR="00CE13D3" w:rsidRDefault="00FC30DC" w:rsidP="00CF4A5A">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515560FC"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9F2B38">
        <w:rPr>
          <w:rFonts w:ascii="Arial" w:hAnsi="Arial" w:cs="Arial"/>
        </w:rPr>
        <w:t>obraťte</w:t>
      </w:r>
      <w:r w:rsidRPr="0072546A">
        <w:rPr>
          <w:rFonts w:ascii="Arial" w:hAnsi="Arial" w:cs="Arial"/>
        </w:rPr>
        <w:t xml:space="preserve"> na </w:t>
      </w:r>
      <w:r>
        <w:rPr>
          <w:rFonts w:ascii="Arial" w:hAnsi="Arial" w:cs="Arial"/>
        </w:rPr>
        <w:t>Ing.</w:t>
      </w:r>
      <w:r w:rsidR="00CF3284">
        <w:rPr>
          <w:rFonts w:ascii="Arial" w:hAnsi="Arial" w:cs="Arial"/>
        </w:rPr>
        <w:t> </w:t>
      </w:r>
      <w:r>
        <w:rPr>
          <w:rFonts w:ascii="Arial" w:hAnsi="Arial" w:cs="Arial"/>
        </w:rPr>
        <w:t>Kateřinu</w:t>
      </w:r>
      <w:r w:rsidR="00CF3284">
        <w:rPr>
          <w:rFonts w:ascii="Arial" w:hAnsi="Arial" w:cs="Arial"/>
        </w:rPr>
        <w:t> </w:t>
      </w:r>
      <w:r>
        <w:rPr>
          <w:rFonts w:ascii="Arial" w:hAnsi="Arial" w:cs="Arial"/>
        </w:rPr>
        <w:t>Jarošovou</w:t>
      </w:r>
      <w:r w:rsidR="00D95284">
        <w:rPr>
          <w:rFonts w:ascii="Arial" w:hAnsi="Arial" w:cs="Arial"/>
        </w:rPr>
        <w:t xml:space="preserve"> </w:t>
      </w:r>
      <w:r>
        <w:rPr>
          <w:rFonts w:ascii="Arial" w:hAnsi="Arial" w:cs="Arial"/>
        </w:rPr>
        <w:t>na e-mail</w:t>
      </w:r>
      <w:r w:rsidR="007016D7">
        <w:rPr>
          <w:rFonts w:ascii="Arial" w:hAnsi="Arial" w:cs="Arial"/>
        </w:rPr>
        <w:t>ové adrese</w:t>
      </w:r>
      <w:r w:rsidRPr="0072546A">
        <w:rPr>
          <w:rFonts w:ascii="Arial" w:hAnsi="Arial" w:cs="Arial"/>
        </w:rPr>
        <w:t xml:space="preserve"> </w:t>
      </w:r>
      <w:r>
        <w:rPr>
          <w:rFonts w:ascii="Arial" w:hAnsi="Arial" w:cs="Arial"/>
        </w:rPr>
        <w:t>Katerina.Jarosova@mmr.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74DB1641" w14:textId="77777777" w:rsidR="00D95284" w:rsidRDefault="00D95284"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13161300" w14:textId="77777777" w:rsidR="00CE13D3" w:rsidRDefault="00CE13D3"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6B42E178" w:rsidR="001240A5" w:rsidRPr="00CE13D3"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1" w:name="_ftn2"/>
      <w:bookmarkEnd w:id="1"/>
      <w:r w:rsidRPr="009C1F91">
        <w:rPr>
          <w:rFonts w:ascii="Arial" w:hAnsi="Arial" w:cs="Arial"/>
        </w:rPr>
        <w:t xml:space="preserve"> </w:t>
      </w:r>
      <w:r w:rsidR="00127A7C" w:rsidRPr="00127A7C">
        <w:rPr>
          <w:rFonts w:ascii="Arial" w:eastAsia="Arial" w:hAnsi="Arial" w:cs="Arial"/>
          <w:lang w:eastAsia="cs-CZ"/>
        </w:rPr>
        <w:t>vrchního ministerského rady – právníka/právničky v oddělení informačních systémů stavebního řízení a územního plánování</w:t>
      </w:r>
      <w:r w:rsidR="009C1F91" w:rsidRPr="00127A7C">
        <w:rPr>
          <w:rFonts w:ascii="Arial" w:hAnsi="Arial" w:cs="Arial"/>
        </w:rPr>
        <w:t>.</w:t>
      </w:r>
      <w:r w:rsidRPr="00CE13D3">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25AD7" w14:textId="77777777" w:rsidR="00780948" w:rsidRDefault="00780948" w:rsidP="00FB693D">
      <w:r>
        <w:separator/>
      </w:r>
    </w:p>
  </w:endnote>
  <w:endnote w:type="continuationSeparator" w:id="0">
    <w:p w14:paraId="6ED6B27A" w14:textId="77777777" w:rsidR="00780948" w:rsidRDefault="0078094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EE2E1" w14:textId="77777777" w:rsidR="00780948" w:rsidRDefault="00780948" w:rsidP="00FB693D">
      <w:r>
        <w:separator/>
      </w:r>
    </w:p>
  </w:footnote>
  <w:footnote w:type="continuationSeparator" w:id="0">
    <w:p w14:paraId="7387DB12" w14:textId="77777777" w:rsidR="00780948" w:rsidRDefault="00780948"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63E16" w:rsidRDefault="00A674A4" w:rsidP="00100969">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661EB8D8" w14:textId="3039A86D" w:rsidR="007001C7" w:rsidRPr="00CF4A5A" w:rsidRDefault="007001C7" w:rsidP="00CF4A5A">
      <w:pPr>
        <w:pStyle w:val="Odstavecseseznamem"/>
        <w:spacing w:after="0" w:line="240" w:lineRule="auto"/>
        <w:ind w:left="0"/>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00CF4A5A" w:rsidRPr="00CF4A5A">
        <w:rPr>
          <w:rFonts w:ascii="Arial" w:hAnsi="Arial" w:cs="Arial"/>
          <w:i/>
          <w:iCs/>
          <w:sz w:val="18"/>
          <w:szCs w:val="18"/>
        </w:rPr>
        <w:t>Splnění tohoto požadavku se dokládá originálem nebo úředně ověřenou kopií příslušné   listiny (vysokoškolský diplom).</w:t>
      </w:r>
    </w:p>
    <w:p w14:paraId="43A63459" w14:textId="77777777" w:rsidR="007001C7" w:rsidRPr="00063E16" w:rsidRDefault="007001C7" w:rsidP="007001C7">
      <w:pPr>
        <w:spacing w:after="0" w:line="240" w:lineRule="auto"/>
        <w:jc w:val="both"/>
        <w:rPr>
          <w:rFonts w:ascii="Arial" w:hAnsi="Arial" w:cs="Arial"/>
          <w:i/>
          <w:iCs/>
          <w:sz w:val="18"/>
          <w:szCs w:val="18"/>
        </w:rPr>
      </w:pPr>
    </w:p>
  </w:footnote>
  <w:footnote w:id="9">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10">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AD75B8"/>
    <w:multiLevelType w:val="hybridMultilevel"/>
    <w:tmpl w:val="BF3863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71151E"/>
    <w:multiLevelType w:val="hybridMultilevel"/>
    <w:tmpl w:val="51989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24D8EB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4"/>
  </w:num>
  <w:num w:numId="4" w16cid:durableId="2113166555">
    <w:abstractNumId w:val="37"/>
  </w:num>
  <w:num w:numId="5" w16cid:durableId="1837112271">
    <w:abstractNumId w:val="35"/>
  </w:num>
  <w:num w:numId="6" w16cid:durableId="244073551">
    <w:abstractNumId w:val="16"/>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8"/>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4"/>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8"/>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4"/>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1"/>
  </w:num>
  <w:num w:numId="23" w16cid:durableId="1158040566">
    <w:abstractNumId w:val="9"/>
  </w:num>
  <w:num w:numId="24" w16cid:durableId="2008748463">
    <w:abstractNumId w:val="25"/>
  </w:num>
  <w:num w:numId="25" w16cid:durableId="682559796">
    <w:abstractNumId w:val="39"/>
  </w:num>
  <w:num w:numId="26" w16cid:durableId="382410553">
    <w:abstractNumId w:val="27"/>
  </w:num>
  <w:num w:numId="27" w16cid:durableId="155732830">
    <w:abstractNumId w:val="31"/>
  </w:num>
  <w:num w:numId="28" w16cid:durableId="235675107">
    <w:abstractNumId w:val="7"/>
  </w:num>
  <w:num w:numId="29" w16cid:durableId="239682623">
    <w:abstractNumId w:val="38"/>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8"/>
  </w:num>
  <w:num w:numId="32" w16cid:durableId="1809469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5"/>
  </w:num>
  <w:num w:numId="34" w16cid:durableId="527722422">
    <w:abstractNumId w:val="20"/>
  </w:num>
  <w:num w:numId="35" w16cid:durableId="563568944">
    <w:abstractNumId w:val="22"/>
  </w:num>
  <w:num w:numId="36" w16cid:durableId="1505128345">
    <w:abstractNumId w:val="33"/>
  </w:num>
  <w:num w:numId="37" w16cid:durableId="988827619">
    <w:abstractNumId w:val="17"/>
  </w:num>
  <w:num w:numId="38" w16cid:durableId="1883394901">
    <w:abstractNumId w:val="24"/>
  </w:num>
  <w:num w:numId="39" w16cid:durableId="1254436739">
    <w:abstractNumId w:val="32"/>
  </w:num>
  <w:num w:numId="40" w16cid:durableId="1806578804">
    <w:abstractNumId w:val="30"/>
  </w:num>
  <w:num w:numId="41" w16cid:durableId="443186522">
    <w:abstractNumId w:val="29"/>
  </w:num>
  <w:num w:numId="42" w16cid:durableId="773399724">
    <w:abstractNumId w:val="36"/>
  </w:num>
  <w:num w:numId="43" w16cid:durableId="1028146849">
    <w:abstractNumId w:val="13"/>
  </w:num>
  <w:num w:numId="44" w16cid:durableId="2070612951">
    <w:abstractNumId w:val="23"/>
  </w:num>
  <w:num w:numId="45" w16cid:durableId="1446803187">
    <w:abstractNumId w:val="18"/>
  </w:num>
  <w:num w:numId="46" w16cid:durableId="367991000">
    <w:abstractNumId w:val="19"/>
  </w:num>
  <w:num w:numId="47" w16cid:durableId="457257084">
    <w:abstractNumId w:val="26"/>
  </w:num>
  <w:num w:numId="48" w16cid:durableId="1205018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3E16"/>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27A7C"/>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B6C84"/>
    <w:rsid w:val="001C1B3D"/>
    <w:rsid w:val="001C3352"/>
    <w:rsid w:val="001C7721"/>
    <w:rsid w:val="001D12FE"/>
    <w:rsid w:val="001D6EF4"/>
    <w:rsid w:val="001E2E11"/>
    <w:rsid w:val="001F72FF"/>
    <w:rsid w:val="00204556"/>
    <w:rsid w:val="002129FD"/>
    <w:rsid w:val="00224A69"/>
    <w:rsid w:val="00241E23"/>
    <w:rsid w:val="00243113"/>
    <w:rsid w:val="002432A9"/>
    <w:rsid w:val="00245D9C"/>
    <w:rsid w:val="0025696A"/>
    <w:rsid w:val="0026380E"/>
    <w:rsid w:val="00263FC0"/>
    <w:rsid w:val="002664D9"/>
    <w:rsid w:val="00271FDC"/>
    <w:rsid w:val="0027414D"/>
    <w:rsid w:val="002764D9"/>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28DA"/>
    <w:rsid w:val="00314B6A"/>
    <w:rsid w:val="00321836"/>
    <w:rsid w:val="00326212"/>
    <w:rsid w:val="003322E4"/>
    <w:rsid w:val="003328AC"/>
    <w:rsid w:val="00333762"/>
    <w:rsid w:val="003401E0"/>
    <w:rsid w:val="0034352F"/>
    <w:rsid w:val="00346182"/>
    <w:rsid w:val="00346B58"/>
    <w:rsid w:val="00347B13"/>
    <w:rsid w:val="00356A88"/>
    <w:rsid w:val="003733C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1F88"/>
    <w:rsid w:val="004627FC"/>
    <w:rsid w:val="00463335"/>
    <w:rsid w:val="00471556"/>
    <w:rsid w:val="0047722E"/>
    <w:rsid w:val="004801B3"/>
    <w:rsid w:val="00482FF4"/>
    <w:rsid w:val="00487791"/>
    <w:rsid w:val="004976D8"/>
    <w:rsid w:val="004A3A34"/>
    <w:rsid w:val="004A466E"/>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4E44"/>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334FB"/>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4188"/>
    <w:rsid w:val="006E5614"/>
    <w:rsid w:val="006F0447"/>
    <w:rsid w:val="006F095A"/>
    <w:rsid w:val="006F155C"/>
    <w:rsid w:val="007001C7"/>
    <w:rsid w:val="00700FEB"/>
    <w:rsid w:val="007016D7"/>
    <w:rsid w:val="00707C43"/>
    <w:rsid w:val="007101FC"/>
    <w:rsid w:val="00716E5D"/>
    <w:rsid w:val="00720E34"/>
    <w:rsid w:val="00730C24"/>
    <w:rsid w:val="007339FD"/>
    <w:rsid w:val="00734BA3"/>
    <w:rsid w:val="00736418"/>
    <w:rsid w:val="00736FE6"/>
    <w:rsid w:val="00756BA3"/>
    <w:rsid w:val="007579E0"/>
    <w:rsid w:val="00762B6A"/>
    <w:rsid w:val="00763DCB"/>
    <w:rsid w:val="00772B25"/>
    <w:rsid w:val="007768A0"/>
    <w:rsid w:val="00780948"/>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4440B"/>
    <w:rsid w:val="00856799"/>
    <w:rsid w:val="00860D75"/>
    <w:rsid w:val="00861E17"/>
    <w:rsid w:val="008767F7"/>
    <w:rsid w:val="00881884"/>
    <w:rsid w:val="00883966"/>
    <w:rsid w:val="00885272"/>
    <w:rsid w:val="00896DFC"/>
    <w:rsid w:val="008A12E2"/>
    <w:rsid w:val="008A397E"/>
    <w:rsid w:val="008A47A8"/>
    <w:rsid w:val="008A6EAC"/>
    <w:rsid w:val="008B4BFE"/>
    <w:rsid w:val="008B6CC1"/>
    <w:rsid w:val="008D1646"/>
    <w:rsid w:val="008D3145"/>
    <w:rsid w:val="008D3CED"/>
    <w:rsid w:val="008D674C"/>
    <w:rsid w:val="008F0F72"/>
    <w:rsid w:val="008F3AB0"/>
    <w:rsid w:val="008F6E57"/>
    <w:rsid w:val="009009A2"/>
    <w:rsid w:val="00903C8A"/>
    <w:rsid w:val="00912EE0"/>
    <w:rsid w:val="009215D3"/>
    <w:rsid w:val="009220FA"/>
    <w:rsid w:val="0092220C"/>
    <w:rsid w:val="009261A6"/>
    <w:rsid w:val="00930D5C"/>
    <w:rsid w:val="00931136"/>
    <w:rsid w:val="00931595"/>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257A"/>
    <w:rsid w:val="009A7324"/>
    <w:rsid w:val="009B1F6B"/>
    <w:rsid w:val="009B22DE"/>
    <w:rsid w:val="009B3397"/>
    <w:rsid w:val="009B67E8"/>
    <w:rsid w:val="009C1F91"/>
    <w:rsid w:val="009C345D"/>
    <w:rsid w:val="009C51EB"/>
    <w:rsid w:val="009D03D1"/>
    <w:rsid w:val="009D5F46"/>
    <w:rsid w:val="009E171C"/>
    <w:rsid w:val="009E78CE"/>
    <w:rsid w:val="009F1954"/>
    <w:rsid w:val="009F2B38"/>
    <w:rsid w:val="00A00517"/>
    <w:rsid w:val="00A04AF7"/>
    <w:rsid w:val="00A10DE6"/>
    <w:rsid w:val="00A11B4B"/>
    <w:rsid w:val="00A15D2C"/>
    <w:rsid w:val="00A17FC6"/>
    <w:rsid w:val="00A25477"/>
    <w:rsid w:val="00A25585"/>
    <w:rsid w:val="00A41007"/>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0BDF"/>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435C2"/>
    <w:rsid w:val="00C53F97"/>
    <w:rsid w:val="00C53FC6"/>
    <w:rsid w:val="00C666D9"/>
    <w:rsid w:val="00C678DB"/>
    <w:rsid w:val="00C763F1"/>
    <w:rsid w:val="00C808B7"/>
    <w:rsid w:val="00C81745"/>
    <w:rsid w:val="00C83387"/>
    <w:rsid w:val="00C86939"/>
    <w:rsid w:val="00CA6121"/>
    <w:rsid w:val="00CB5F4B"/>
    <w:rsid w:val="00CB6314"/>
    <w:rsid w:val="00CB6BF2"/>
    <w:rsid w:val="00CB7CF2"/>
    <w:rsid w:val="00CD210A"/>
    <w:rsid w:val="00CD392C"/>
    <w:rsid w:val="00CD5E67"/>
    <w:rsid w:val="00CE0BA9"/>
    <w:rsid w:val="00CE13D3"/>
    <w:rsid w:val="00CE1A90"/>
    <w:rsid w:val="00CE482E"/>
    <w:rsid w:val="00CE722D"/>
    <w:rsid w:val="00CF2262"/>
    <w:rsid w:val="00CF3284"/>
    <w:rsid w:val="00CF37F6"/>
    <w:rsid w:val="00CF4A5A"/>
    <w:rsid w:val="00CF6B9A"/>
    <w:rsid w:val="00D02042"/>
    <w:rsid w:val="00D043AB"/>
    <w:rsid w:val="00D04614"/>
    <w:rsid w:val="00D04DB4"/>
    <w:rsid w:val="00D11A2D"/>
    <w:rsid w:val="00D1403A"/>
    <w:rsid w:val="00D1475E"/>
    <w:rsid w:val="00D2070C"/>
    <w:rsid w:val="00D213DB"/>
    <w:rsid w:val="00D21702"/>
    <w:rsid w:val="00D32841"/>
    <w:rsid w:val="00D36846"/>
    <w:rsid w:val="00D36BC9"/>
    <w:rsid w:val="00D374DE"/>
    <w:rsid w:val="00D408FF"/>
    <w:rsid w:val="00D4552B"/>
    <w:rsid w:val="00D46661"/>
    <w:rsid w:val="00D55044"/>
    <w:rsid w:val="00D56FAA"/>
    <w:rsid w:val="00D65DD3"/>
    <w:rsid w:val="00D702F3"/>
    <w:rsid w:val="00D748D6"/>
    <w:rsid w:val="00D74BB0"/>
    <w:rsid w:val="00D75F1B"/>
    <w:rsid w:val="00D848F9"/>
    <w:rsid w:val="00D95284"/>
    <w:rsid w:val="00D956B4"/>
    <w:rsid w:val="00D96A1F"/>
    <w:rsid w:val="00DA0F23"/>
    <w:rsid w:val="00DA2B92"/>
    <w:rsid w:val="00DA59B2"/>
    <w:rsid w:val="00DB081E"/>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0D1A"/>
    <w:rsid w:val="00E56BAE"/>
    <w:rsid w:val="00E63460"/>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202C"/>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2017">
      <w:bodyDiv w:val="1"/>
      <w:marLeft w:val="0"/>
      <w:marRight w:val="0"/>
      <w:marTop w:val="0"/>
      <w:marBottom w:val="0"/>
      <w:divBdr>
        <w:top w:val="none" w:sz="0" w:space="0" w:color="auto"/>
        <w:left w:val="none" w:sz="0" w:space="0" w:color="auto"/>
        <w:bottom w:val="none" w:sz="0" w:space="0" w:color="auto"/>
        <w:right w:val="none" w:sz="0" w:space="0" w:color="auto"/>
      </w:divBdr>
    </w:div>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1282</Words>
  <Characters>7567</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cp:revision>
  <cp:lastPrinted>2023-09-12T06:09:00Z</cp:lastPrinted>
  <dcterms:created xsi:type="dcterms:W3CDTF">2024-05-22T08:41:00Z</dcterms:created>
  <dcterms:modified xsi:type="dcterms:W3CDTF">2024-11-29T14:28:00Z</dcterms:modified>
</cp:coreProperties>
</file>