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889049" w14:textId="18795F79" w:rsidR="001A3D7A" w:rsidRDefault="0084588E" w:rsidP="001A3D7A">
      <w:pPr>
        <w:spacing w:line="360" w:lineRule="auto"/>
        <w:jc w:val="center"/>
        <w:rPr>
          <w:rFonts w:cstheme="minorHAnsi"/>
          <w:b/>
        </w:rPr>
      </w:pPr>
      <w:r>
        <w:rPr>
          <w:rFonts w:cstheme="minorHAnsi"/>
          <w:b/>
        </w:rPr>
        <w:t>PŘÍLOHA Č. 5</w:t>
      </w:r>
      <w:r w:rsidR="005F247B" w:rsidRPr="005F247B">
        <w:rPr>
          <w:rFonts w:cstheme="minorHAnsi"/>
          <w:b/>
        </w:rPr>
        <w:t xml:space="preserve"> - </w:t>
      </w:r>
      <w:r w:rsidR="007E3CD3" w:rsidRPr="005F247B">
        <w:rPr>
          <w:rFonts w:cstheme="minorHAnsi"/>
          <w:b/>
        </w:rPr>
        <w:t>DOPLŇUJÍCÍ INFORMACE K</w:t>
      </w:r>
      <w:r w:rsidR="00E54CE5">
        <w:rPr>
          <w:rFonts w:cstheme="minorHAnsi"/>
          <w:b/>
        </w:rPr>
        <w:t>E KAPITOLE 8 ZPRÁVA O IMPLMENTACI FINANČNÍCH NÁSTROJŮ</w:t>
      </w:r>
      <w:r w:rsidR="007E3CD3" w:rsidRPr="005F247B">
        <w:rPr>
          <w:rFonts w:cstheme="minorHAnsi"/>
          <w:b/>
        </w:rPr>
        <w:t> </w:t>
      </w:r>
      <w:r w:rsidR="00C9797B" w:rsidRPr="005F247B">
        <w:rPr>
          <w:rFonts w:cstheme="minorHAnsi"/>
          <w:b/>
        </w:rPr>
        <w:t xml:space="preserve"> </w:t>
      </w:r>
    </w:p>
    <w:p w14:paraId="7EDBF296" w14:textId="5ADFE76B" w:rsidR="008660A6" w:rsidRPr="004F35AF" w:rsidRDefault="005A4275" w:rsidP="004F35AF">
      <w:pPr>
        <w:spacing w:after="0" w:line="360" w:lineRule="auto"/>
        <w:jc w:val="left"/>
        <w:rPr>
          <w:rFonts w:asciiTheme="majorHAnsi" w:hAnsiTheme="majorHAnsi" w:cstheme="majorHAnsi"/>
          <w:b/>
          <w:sz w:val="14"/>
        </w:rPr>
      </w:pPr>
      <w:r w:rsidRPr="004F35AF">
        <w:rPr>
          <w:rFonts w:asciiTheme="majorHAnsi" w:hAnsiTheme="majorHAnsi" w:cstheme="majorHAnsi"/>
          <w:b/>
          <w:bCs/>
          <w:color w:val="auto"/>
          <w:sz w:val="20"/>
          <w:szCs w:val="28"/>
        </w:rPr>
        <w:t>Příspěvek FN k dosažení indikátorů prioritní osy, investiční priority a specifického cíle</w:t>
      </w:r>
      <w:r w:rsidR="000F6802">
        <w:rPr>
          <w:rFonts w:asciiTheme="majorHAnsi" w:hAnsiTheme="majorHAnsi" w:cstheme="majorHAnsi"/>
          <w:b/>
          <w:bCs/>
          <w:color w:val="auto"/>
          <w:sz w:val="20"/>
          <w:szCs w:val="28"/>
        </w:rPr>
        <w:t>*</w:t>
      </w:r>
    </w:p>
    <w:tbl>
      <w:tblPr>
        <w:tblStyle w:val="Mkatabulky"/>
        <w:tblW w:w="9781" w:type="dxa"/>
        <w:tblInd w:w="-5" w:type="dxa"/>
        <w:tblLook w:val="04A0" w:firstRow="1" w:lastRow="0" w:firstColumn="1" w:lastColumn="0" w:noHBand="0" w:noVBand="1"/>
      </w:tblPr>
      <w:tblGrid>
        <w:gridCol w:w="851"/>
        <w:gridCol w:w="6095"/>
        <w:gridCol w:w="1276"/>
        <w:gridCol w:w="1559"/>
      </w:tblGrid>
      <w:tr w:rsidR="005A4275" w:rsidRPr="004F35AF" w14:paraId="64BAE5EF" w14:textId="77777777" w:rsidTr="005A4275">
        <w:trPr>
          <w:trHeight w:val="425"/>
        </w:trPr>
        <w:tc>
          <w:tcPr>
            <w:tcW w:w="851" w:type="dxa"/>
            <w:shd w:val="clear" w:color="auto" w:fill="BFBFBF" w:themeFill="background1" w:themeFillShade="BF"/>
          </w:tcPr>
          <w:p w14:paraId="0BB9C444" w14:textId="74C5E3A6" w:rsidR="005A4275" w:rsidRPr="004F35AF" w:rsidRDefault="005A4275" w:rsidP="005A4275">
            <w:pPr>
              <w:spacing w:line="360" w:lineRule="auto"/>
              <w:jc w:val="left"/>
              <w:rPr>
                <w:rFonts w:asciiTheme="majorHAnsi" w:hAnsiTheme="majorHAnsi" w:cstheme="majorHAnsi"/>
                <w:b/>
                <w:color w:val="FF0000"/>
                <w:szCs w:val="28"/>
              </w:rPr>
            </w:pPr>
            <w:r w:rsidRPr="004F35AF">
              <w:rPr>
                <w:rFonts w:asciiTheme="majorHAnsi" w:hAnsiTheme="majorHAnsi" w:cstheme="majorHAnsi"/>
                <w:b/>
                <w:bCs/>
                <w:color w:val="auto"/>
                <w:sz w:val="16"/>
                <w:szCs w:val="16"/>
              </w:rPr>
              <w:t>Kód indikátoru</w:t>
            </w:r>
          </w:p>
        </w:tc>
        <w:tc>
          <w:tcPr>
            <w:tcW w:w="6095" w:type="dxa"/>
            <w:shd w:val="clear" w:color="auto" w:fill="BFBFBF" w:themeFill="background1" w:themeFillShade="BF"/>
          </w:tcPr>
          <w:p w14:paraId="57215EA1" w14:textId="2974FF41" w:rsidR="005A4275" w:rsidRPr="004F35AF" w:rsidRDefault="005A4275" w:rsidP="005A4275">
            <w:pPr>
              <w:spacing w:line="360" w:lineRule="auto"/>
              <w:jc w:val="left"/>
              <w:rPr>
                <w:rFonts w:asciiTheme="majorHAnsi" w:hAnsiTheme="majorHAnsi" w:cstheme="majorHAnsi"/>
                <w:b/>
                <w:color w:val="FF0000"/>
                <w:szCs w:val="28"/>
              </w:rPr>
            </w:pPr>
            <w:r w:rsidRPr="004F35AF">
              <w:rPr>
                <w:rFonts w:asciiTheme="majorHAnsi" w:hAnsiTheme="majorHAnsi" w:cstheme="majorHAnsi"/>
                <w:b/>
                <w:bCs/>
                <w:color w:val="auto"/>
                <w:sz w:val="16"/>
                <w:szCs w:val="16"/>
              </w:rPr>
              <w:t>Název indikátoru</w:t>
            </w:r>
          </w:p>
        </w:tc>
        <w:tc>
          <w:tcPr>
            <w:tcW w:w="1276" w:type="dxa"/>
            <w:shd w:val="clear" w:color="auto" w:fill="BFBFBF" w:themeFill="background1" w:themeFillShade="BF"/>
          </w:tcPr>
          <w:p w14:paraId="70AB18C7" w14:textId="46A6121C" w:rsidR="005A4275" w:rsidRPr="004F35AF" w:rsidRDefault="005A4275" w:rsidP="005A4275">
            <w:pPr>
              <w:spacing w:line="360" w:lineRule="auto"/>
              <w:jc w:val="left"/>
              <w:rPr>
                <w:rFonts w:asciiTheme="majorHAnsi" w:hAnsiTheme="majorHAnsi" w:cstheme="majorHAnsi"/>
                <w:b/>
                <w:color w:val="FF0000"/>
                <w:szCs w:val="28"/>
              </w:rPr>
            </w:pPr>
            <w:r w:rsidRPr="004F35AF">
              <w:rPr>
                <w:rFonts w:asciiTheme="majorHAnsi" w:hAnsiTheme="majorHAnsi" w:cstheme="majorHAnsi"/>
                <w:b/>
                <w:bCs/>
                <w:color w:val="auto"/>
                <w:sz w:val="16"/>
                <w:szCs w:val="16"/>
              </w:rPr>
              <w:t>Cílová hodnota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14:paraId="6EE26D58" w14:textId="46F8F1CB" w:rsidR="005A4275" w:rsidRPr="004F35AF" w:rsidRDefault="005A4275" w:rsidP="005A4275">
            <w:pPr>
              <w:spacing w:line="360" w:lineRule="auto"/>
              <w:jc w:val="left"/>
              <w:rPr>
                <w:rFonts w:asciiTheme="majorHAnsi" w:hAnsiTheme="majorHAnsi" w:cstheme="majorHAnsi"/>
                <w:b/>
                <w:color w:val="FF0000"/>
                <w:szCs w:val="28"/>
              </w:rPr>
            </w:pPr>
            <w:r w:rsidRPr="004F35AF">
              <w:rPr>
                <w:rFonts w:asciiTheme="majorHAnsi" w:hAnsiTheme="majorHAnsi" w:cstheme="majorHAnsi"/>
                <w:b/>
                <w:bCs/>
                <w:color w:val="auto"/>
                <w:sz w:val="16"/>
                <w:szCs w:val="16"/>
              </w:rPr>
              <w:t>Dosažená hodnota</w:t>
            </w:r>
          </w:p>
        </w:tc>
      </w:tr>
      <w:tr w:rsidR="005A4275" w:rsidRPr="004F35AF" w14:paraId="04AE661B" w14:textId="77777777" w:rsidTr="005A4275">
        <w:tc>
          <w:tcPr>
            <w:tcW w:w="851" w:type="dxa"/>
          </w:tcPr>
          <w:p w14:paraId="7113FCEE" w14:textId="1126151F" w:rsidR="005A4275" w:rsidRPr="004F35AF" w:rsidRDefault="005A4275" w:rsidP="005A4275">
            <w:pPr>
              <w:spacing w:line="360" w:lineRule="auto"/>
              <w:jc w:val="left"/>
              <w:rPr>
                <w:rFonts w:asciiTheme="majorHAnsi" w:hAnsiTheme="majorHAnsi" w:cstheme="majorHAnsi"/>
                <w:bCs/>
                <w:iCs/>
                <w:sz w:val="16"/>
              </w:rPr>
            </w:pPr>
            <w:r w:rsidRPr="004F35AF">
              <w:rPr>
                <w:rFonts w:asciiTheme="majorHAnsi" w:hAnsiTheme="majorHAnsi" w:cstheme="majorHAnsi"/>
                <w:bCs/>
                <w:iCs/>
                <w:sz w:val="16"/>
              </w:rPr>
              <w:t>10213</w:t>
            </w:r>
          </w:p>
        </w:tc>
        <w:tc>
          <w:tcPr>
            <w:tcW w:w="6095" w:type="dxa"/>
          </w:tcPr>
          <w:p w14:paraId="256D6376" w14:textId="6183D291" w:rsidR="005A4275" w:rsidRPr="004F35AF" w:rsidRDefault="005A4275" w:rsidP="005A4275">
            <w:pPr>
              <w:spacing w:line="360" w:lineRule="auto"/>
              <w:jc w:val="left"/>
              <w:rPr>
                <w:rFonts w:asciiTheme="majorHAnsi" w:hAnsiTheme="majorHAnsi" w:cstheme="majorHAnsi"/>
                <w:bCs/>
                <w:iCs/>
                <w:sz w:val="16"/>
              </w:rPr>
            </w:pPr>
            <w:r w:rsidRPr="004F35AF">
              <w:rPr>
                <w:rFonts w:asciiTheme="majorHAnsi" w:hAnsiTheme="majorHAnsi" w:cstheme="majorHAnsi"/>
                <w:bCs/>
                <w:iCs/>
                <w:sz w:val="16"/>
              </w:rPr>
              <w:t>Počet sociálních podniků vzniklých díky podpoře</w:t>
            </w:r>
          </w:p>
        </w:tc>
        <w:tc>
          <w:tcPr>
            <w:tcW w:w="1276" w:type="dxa"/>
          </w:tcPr>
          <w:p w14:paraId="26DB2103" w14:textId="093EC3BC" w:rsidR="005A4275" w:rsidRPr="004F35AF" w:rsidRDefault="005A4275" w:rsidP="005A4275">
            <w:pPr>
              <w:spacing w:line="360" w:lineRule="auto"/>
              <w:jc w:val="left"/>
              <w:rPr>
                <w:rFonts w:asciiTheme="majorHAnsi" w:hAnsiTheme="majorHAnsi" w:cstheme="majorHAnsi"/>
                <w:bCs/>
                <w:iCs/>
                <w:sz w:val="16"/>
              </w:rPr>
            </w:pPr>
            <w:r w:rsidRPr="004F35AF">
              <w:rPr>
                <w:rFonts w:asciiTheme="majorHAnsi" w:hAnsiTheme="majorHAnsi" w:cstheme="majorHAnsi"/>
                <w:bCs/>
                <w:iCs/>
                <w:sz w:val="16"/>
              </w:rPr>
              <w:t>5</w:t>
            </w:r>
            <w:r w:rsidR="006D609D" w:rsidRPr="004F35AF">
              <w:rPr>
                <w:rFonts w:asciiTheme="majorHAnsi" w:hAnsiTheme="majorHAnsi" w:cstheme="majorHAnsi"/>
                <w:bCs/>
                <w:iCs/>
                <w:sz w:val="16"/>
              </w:rPr>
              <w:t>,00</w:t>
            </w:r>
          </w:p>
        </w:tc>
        <w:tc>
          <w:tcPr>
            <w:tcW w:w="1559" w:type="dxa"/>
          </w:tcPr>
          <w:p w14:paraId="3F8E2EF4" w14:textId="5E61416D" w:rsidR="005A4275" w:rsidRPr="004F35AF" w:rsidRDefault="005A4275" w:rsidP="005A4275">
            <w:pPr>
              <w:spacing w:line="360" w:lineRule="auto"/>
              <w:jc w:val="left"/>
              <w:rPr>
                <w:rFonts w:asciiTheme="majorHAnsi" w:hAnsiTheme="majorHAnsi" w:cstheme="majorHAnsi"/>
                <w:bCs/>
                <w:iCs/>
                <w:sz w:val="16"/>
              </w:rPr>
            </w:pPr>
            <w:r w:rsidRPr="004F35AF">
              <w:rPr>
                <w:rFonts w:asciiTheme="majorHAnsi" w:hAnsiTheme="majorHAnsi" w:cstheme="majorHAnsi"/>
                <w:bCs/>
                <w:iCs/>
                <w:sz w:val="16"/>
              </w:rPr>
              <w:t>0</w:t>
            </w:r>
          </w:p>
        </w:tc>
      </w:tr>
      <w:tr w:rsidR="005A4275" w:rsidRPr="004F35AF" w14:paraId="0067435C" w14:textId="77777777" w:rsidTr="005A4275">
        <w:tc>
          <w:tcPr>
            <w:tcW w:w="851" w:type="dxa"/>
          </w:tcPr>
          <w:p w14:paraId="318FD441" w14:textId="57723663" w:rsidR="005A4275" w:rsidRPr="004F35AF" w:rsidRDefault="005A4275" w:rsidP="005A4275">
            <w:pPr>
              <w:spacing w:line="360" w:lineRule="auto"/>
              <w:jc w:val="left"/>
              <w:rPr>
                <w:rFonts w:asciiTheme="majorHAnsi" w:hAnsiTheme="majorHAnsi" w:cstheme="majorHAnsi"/>
                <w:bCs/>
                <w:iCs/>
                <w:sz w:val="16"/>
              </w:rPr>
            </w:pPr>
            <w:r w:rsidRPr="004F35AF">
              <w:rPr>
                <w:rFonts w:asciiTheme="majorHAnsi" w:hAnsiTheme="majorHAnsi" w:cstheme="majorHAnsi"/>
                <w:bCs/>
                <w:iCs/>
                <w:sz w:val="16"/>
              </w:rPr>
              <w:t>67300</w:t>
            </w:r>
          </w:p>
        </w:tc>
        <w:tc>
          <w:tcPr>
            <w:tcW w:w="6095" w:type="dxa"/>
          </w:tcPr>
          <w:p w14:paraId="7C6C76D3" w14:textId="357E0743" w:rsidR="005A4275" w:rsidRPr="004F35AF" w:rsidRDefault="005A4275" w:rsidP="005A4275">
            <w:pPr>
              <w:spacing w:line="360" w:lineRule="auto"/>
              <w:rPr>
                <w:rFonts w:asciiTheme="majorHAnsi" w:hAnsiTheme="majorHAnsi" w:cstheme="majorHAnsi"/>
                <w:bCs/>
                <w:iCs/>
                <w:sz w:val="16"/>
              </w:rPr>
            </w:pPr>
            <w:r w:rsidRPr="004F35AF">
              <w:rPr>
                <w:rFonts w:asciiTheme="majorHAnsi" w:hAnsiTheme="majorHAnsi" w:cstheme="majorHAnsi"/>
                <w:bCs/>
                <w:iCs/>
                <w:sz w:val="16"/>
              </w:rPr>
              <w:t>Počet účastníků, kterým bylo poskytnuto poradenství v oblasti sociálního podnikání</w:t>
            </w:r>
          </w:p>
        </w:tc>
        <w:tc>
          <w:tcPr>
            <w:tcW w:w="1276" w:type="dxa"/>
          </w:tcPr>
          <w:p w14:paraId="75CE8F29" w14:textId="045CCB3A" w:rsidR="005A4275" w:rsidRPr="004F35AF" w:rsidRDefault="005A4275" w:rsidP="005A4275">
            <w:pPr>
              <w:spacing w:line="360" w:lineRule="auto"/>
              <w:jc w:val="left"/>
              <w:rPr>
                <w:rFonts w:asciiTheme="majorHAnsi" w:hAnsiTheme="majorHAnsi" w:cstheme="majorHAnsi"/>
                <w:bCs/>
                <w:iCs/>
                <w:sz w:val="16"/>
              </w:rPr>
            </w:pPr>
            <w:r w:rsidRPr="004F35AF">
              <w:rPr>
                <w:rFonts w:asciiTheme="majorHAnsi" w:hAnsiTheme="majorHAnsi" w:cstheme="majorHAnsi"/>
                <w:bCs/>
                <w:iCs/>
                <w:sz w:val="16"/>
              </w:rPr>
              <w:t>10</w:t>
            </w:r>
            <w:r w:rsidR="006D609D" w:rsidRPr="004F35AF">
              <w:rPr>
                <w:rFonts w:asciiTheme="majorHAnsi" w:hAnsiTheme="majorHAnsi" w:cstheme="majorHAnsi"/>
                <w:bCs/>
                <w:iCs/>
                <w:sz w:val="16"/>
              </w:rPr>
              <w:t>,00</w:t>
            </w:r>
          </w:p>
        </w:tc>
        <w:tc>
          <w:tcPr>
            <w:tcW w:w="1559" w:type="dxa"/>
          </w:tcPr>
          <w:p w14:paraId="10571806" w14:textId="0B04EE91" w:rsidR="005A4275" w:rsidRPr="004F35AF" w:rsidRDefault="005A4275" w:rsidP="005A4275">
            <w:pPr>
              <w:spacing w:line="360" w:lineRule="auto"/>
              <w:jc w:val="left"/>
              <w:rPr>
                <w:rFonts w:asciiTheme="majorHAnsi" w:hAnsiTheme="majorHAnsi" w:cstheme="majorHAnsi"/>
                <w:bCs/>
                <w:iCs/>
                <w:sz w:val="16"/>
              </w:rPr>
            </w:pPr>
            <w:r w:rsidRPr="004F35AF">
              <w:rPr>
                <w:rFonts w:asciiTheme="majorHAnsi" w:hAnsiTheme="majorHAnsi" w:cstheme="majorHAnsi"/>
                <w:bCs/>
                <w:iCs/>
                <w:sz w:val="16"/>
              </w:rPr>
              <w:t>0</w:t>
            </w:r>
          </w:p>
        </w:tc>
      </w:tr>
    </w:tbl>
    <w:p w14:paraId="6A80381C" w14:textId="40CCF219" w:rsidR="00D524DB" w:rsidRPr="004F35AF" w:rsidRDefault="004F35AF" w:rsidP="004F35AF">
      <w:pPr>
        <w:jc w:val="left"/>
        <w:rPr>
          <w:rFonts w:cstheme="minorHAnsi"/>
          <w:b/>
          <w:color w:val="auto"/>
          <w:sz w:val="28"/>
          <w:szCs w:val="28"/>
        </w:rPr>
      </w:pPr>
      <w:r w:rsidRPr="004F35AF">
        <w:rPr>
          <w:rFonts w:cstheme="minorHAnsi"/>
          <w:b/>
          <w:color w:val="auto"/>
          <w:sz w:val="28"/>
          <w:szCs w:val="28"/>
        </w:rPr>
        <w:t>*</w:t>
      </w:r>
      <w:r w:rsidR="000F6802" w:rsidRPr="000F6802">
        <w:rPr>
          <w:rFonts w:cstheme="minorHAnsi"/>
          <w:color w:val="auto"/>
          <w:sz w:val="20"/>
          <w:szCs w:val="20"/>
        </w:rPr>
        <w:t>T</w:t>
      </w:r>
      <w:r>
        <w:rPr>
          <w:rFonts w:cstheme="minorHAnsi"/>
          <w:color w:val="auto"/>
          <w:sz w:val="20"/>
          <w:szCs w:val="20"/>
        </w:rPr>
        <w:t>ato tabulka se z MS2014+ nevygenerovala do Zprávy o i</w:t>
      </w:r>
      <w:r w:rsidR="000F6802">
        <w:rPr>
          <w:rFonts w:cstheme="minorHAnsi"/>
          <w:color w:val="auto"/>
          <w:sz w:val="20"/>
          <w:szCs w:val="20"/>
        </w:rPr>
        <w:t>mplementaci finančních nástrojů z technických důvodů,</w:t>
      </w:r>
      <w:r>
        <w:rPr>
          <w:rFonts w:cstheme="minorHAnsi"/>
          <w:color w:val="auto"/>
          <w:sz w:val="20"/>
          <w:szCs w:val="20"/>
        </w:rPr>
        <w:t xml:space="preserve"> a proto byla vložena do této přílohy</w:t>
      </w:r>
      <w:r w:rsidR="008F4F69">
        <w:rPr>
          <w:rFonts w:cstheme="minorHAnsi"/>
          <w:color w:val="auto"/>
          <w:sz w:val="20"/>
          <w:szCs w:val="20"/>
        </w:rPr>
        <w:t>.</w:t>
      </w:r>
      <w:bookmarkStart w:id="0" w:name="_GoBack"/>
      <w:bookmarkEnd w:id="0"/>
      <w:r>
        <w:rPr>
          <w:rFonts w:cstheme="minorHAnsi"/>
          <w:color w:val="auto"/>
          <w:sz w:val="20"/>
          <w:szCs w:val="20"/>
        </w:rPr>
        <w:t xml:space="preserve">  </w:t>
      </w:r>
    </w:p>
    <w:p w14:paraId="45E4BF78" w14:textId="77777777" w:rsidR="00931DCF" w:rsidRPr="002C7F39" w:rsidRDefault="00931DCF" w:rsidP="001A3D7A">
      <w:pPr>
        <w:spacing w:after="120"/>
        <w:rPr>
          <w:rFonts w:ascii="Arial" w:hAnsi="Arial" w:cs="Arial"/>
          <w:color w:val="auto"/>
        </w:rPr>
      </w:pPr>
    </w:p>
    <w:sectPr w:rsidR="00931DCF" w:rsidRPr="002C7F39" w:rsidSect="0076325D">
      <w:headerReference w:type="default" r:id="rId11"/>
      <w:footerReference w:type="default" r:id="rId12"/>
      <w:headerReference w:type="first" r:id="rId13"/>
      <w:footerReference w:type="first" r:id="rId14"/>
      <w:type w:val="continuous"/>
      <w:pgSz w:w="11906" w:h="16838" w:code="9"/>
      <w:pgMar w:top="1418" w:right="1418" w:bottom="1418" w:left="1418" w:header="567" w:footer="28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2AF29B" w14:textId="77777777" w:rsidR="0084162B" w:rsidRDefault="0084162B" w:rsidP="00744469">
      <w:pPr>
        <w:spacing w:after="0"/>
      </w:pPr>
      <w:r>
        <w:separator/>
      </w:r>
    </w:p>
  </w:endnote>
  <w:endnote w:type="continuationSeparator" w:id="0">
    <w:p w14:paraId="2BBEE98D" w14:textId="77777777" w:rsidR="0084162B" w:rsidRDefault="0084162B" w:rsidP="0074446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024"/>
      <w:gridCol w:w="3024"/>
      <w:gridCol w:w="3022"/>
    </w:tblGrid>
    <w:tr w:rsidR="00A47B09" w14:paraId="45E4BF85" w14:textId="77777777" w:rsidTr="00830A79">
      <w:tc>
        <w:tcPr>
          <w:tcW w:w="5000" w:type="pct"/>
          <w:gridSpan w:val="3"/>
          <w:shd w:val="clear" w:color="auto" w:fill="auto"/>
          <w:vAlign w:val="center"/>
        </w:tcPr>
        <w:p w14:paraId="45E4BF84" w14:textId="77777777" w:rsidR="00A47B09" w:rsidRDefault="00A47B09" w:rsidP="00F543E8">
          <w:pPr>
            <w:pStyle w:val="Tabulkazhlav"/>
          </w:pPr>
        </w:p>
      </w:tc>
    </w:tr>
    <w:tr w:rsidR="00A47B09" w14:paraId="45E4BF89" w14:textId="77777777" w:rsidTr="00830A79">
      <w:tc>
        <w:tcPr>
          <w:tcW w:w="1667" w:type="pct"/>
          <w:shd w:val="clear" w:color="auto" w:fill="auto"/>
          <w:vAlign w:val="center"/>
        </w:tcPr>
        <w:p w14:paraId="45E4BF86" w14:textId="77777777" w:rsidR="00A47B09" w:rsidRDefault="00A47B09" w:rsidP="00E073EC">
          <w:pPr>
            <w:pStyle w:val="Tabulkatext"/>
          </w:pPr>
        </w:p>
      </w:tc>
      <w:tc>
        <w:tcPr>
          <w:tcW w:w="1667" w:type="pct"/>
          <w:shd w:val="clear" w:color="auto" w:fill="auto"/>
          <w:vAlign w:val="center"/>
        </w:tcPr>
        <w:p w14:paraId="45E4BF87" w14:textId="31E03029" w:rsidR="00A47B09" w:rsidRDefault="0084588E" w:rsidP="001A3D7A">
          <w:pPr>
            <w:pStyle w:val="Tabulkatext"/>
            <w:ind w:left="0"/>
          </w:pPr>
          <w:r>
            <w:t>Příloha č. 5</w:t>
          </w:r>
          <w:r w:rsidR="00157023">
            <w:t xml:space="preserve"> VZ OPZ za rok 201</w:t>
          </w:r>
          <w:r w:rsidR="00836913">
            <w:t>9</w:t>
          </w:r>
        </w:p>
      </w:tc>
      <w:tc>
        <w:tcPr>
          <w:tcW w:w="1667" w:type="pct"/>
          <w:shd w:val="clear" w:color="auto" w:fill="auto"/>
          <w:vAlign w:val="center"/>
        </w:tcPr>
        <w:p w14:paraId="45E4BF88" w14:textId="50CE2F88" w:rsidR="00A47B09" w:rsidRDefault="00A47B09" w:rsidP="00E073EC">
          <w:pPr>
            <w:pStyle w:val="Tabulkatext"/>
            <w:jc w:val="right"/>
          </w:pPr>
          <w:r>
            <w:t xml:space="preserve">Strana: </w:t>
          </w: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 w:rsidR="008F4F69">
            <w:rPr>
              <w:noProof/>
            </w:rPr>
            <w:t>1</w:t>
          </w:r>
          <w:r>
            <w:fldChar w:fldCharType="end"/>
          </w:r>
          <w:r>
            <w:t xml:space="preserve"> z </w:t>
          </w:r>
          <w:r w:rsidR="00D428F3">
            <w:rPr>
              <w:noProof/>
            </w:rPr>
            <w:fldChar w:fldCharType="begin"/>
          </w:r>
          <w:r w:rsidR="00D428F3">
            <w:rPr>
              <w:noProof/>
            </w:rPr>
            <w:instrText xml:space="preserve"> NUMPAGES   \* MERGEFORMAT </w:instrText>
          </w:r>
          <w:r w:rsidR="00D428F3">
            <w:rPr>
              <w:noProof/>
            </w:rPr>
            <w:fldChar w:fldCharType="separate"/>
          </w:r>
          <w:r w:rsidR="008F4F69">
            <w:rPr>
              <w:noProof/>
            </w:rPr>
            <w:t>1</w:t>
          </w:r>
          <w:r w:rsidR="00D428F3">
            <w:rPr>
              <w:noProof/>
            </w:rPr>
            <w:fldChar w:fldCharType="end"/>
          </w:r>
        </w:p>
      </w:tc>
    </w:tr>
  </w:tbl>
  <w:p w14:paraId="45E4BF8A" w14:textId="77777777" w:rsidR="00830A79" w:rsidRDefault="00830A7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024"/>
      <w:gridCol w:w="3024"/>
      <w:gridCol w:w="3022"/>
    </w:tblGrid>
    <w:tr w:rsidR="00A34F9E" w:rsidRPr="007B628A" w14:paraId="45E4BF8E" w14:textId="77777777" w:rsidTr="00A34F9E">
      <w:tc>
        <w:tcPr>
          <w:tcW w:w="5000" w:type="pct"/>
          <w:gridSpan w:val="3"/>
          <w:shd w:val="clear" w:color="auto" w:fill="auto"/>
          <w:vAlign w:val="center"/>
        </w:tcPr>
        <w:p w14:paraId="45E4BF8D" w14:textId="77777777" w:rsidR="00A34F9E" w:rsidRPr="00A34F9E" w:rsidRDefault="00A34F9E" w:rsidP="00A34F9E">
          <w:pPr>
            <w:pStyle w:val="Tabulkazhlav"/>
            <w:rPr>
              <w:b w:val="0"/>
            </w:rPr>
          </w:pPr>
        </w:p>
      </w:tc>
    </w:tr>
    <w:tr w:rsidR="00A34F9E" w14:paraId="45E4BF92" w14:textId="77777777" w:rsidTr="00A34F9E">
      <w:tc>
        <w:tcPr>
          <w:tcW w:w="1667" w:type="pct"/>
          <w:shd w:val="clear" w:color="auto" w:fill="auto"/>
          <w:vAlign w:val="center"/>
        </w:tcPr>
        <w:p w14:paraId="45E4BF8F" w14:textId="77777777" w:rsidR="00A34F9E" w:rsidRDefault="00A34F9E" w:rsidP="002E290A">
          <w:pPr>
            <w:pStyle w:val="Tabulkatext"/>
          </w:pPr>
        </w:p>
      </w:tc>
      <w:tc>
        <w:tcPr>
          <w:tcW w:w="1667" w:type="pct"/>
          <w:shd w:val="clear" w:color="auto" w:fill="auto"/>
          <w:vAlign w:val="center"/>
        </w:tcPr>
        <w:p w14:paraId="45E4BF90" w14:textId="77777777" w:rsidR="00A34F9E" w:rsidRDefault="00A34F9E" w:rsidP="002E290A">
          <w:pPr>
            <w:pStyle w:val="Tabulkatext"/>
            <w:jc w:val="center"/>
          </w:pPr>
        </w:p>
      </w:tc>
      <w:tc>
        <w:tcPr>
          <w:tcW w:w="1666" w:type="pct"/>
          <w:shd w:val="clear" w:color="auto" w:fill="auto"/>
          <w:vAlign w:val="center"/>
        </w:tcPr>
        <w:p w14:paraId="45E4BF91" w14:textId="77777777" w:rsidR="00A34F9E" w:rsidRDefault="00A34F9E" w:rsidP="002E290A">
          <w:pPr>
            <w:pStyle w:val="Tabulkatext"/>
            <w:jc w:val="right"/>
          </w:pPr>
          <w:r>
            <w:t xml:space="preserve">Strana: </w:t>
          </w: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 w:rsidR="00830A79">
            <w:rPr>
              <w:noProof/>
            </w:rPr>
            <w:t>1</w:t>
          </w:r>
          <w:r>
            <w:fldChar w:fldCharType="end"/>
          </w:r>
          <w:r>
            <w:t xml:space="preserve"> z </w:t>
          </w:r>
          <w:r w:rsidR="00D428F3">
            <w:rPr>
              <w:noProof/>
            </w:rPr>
            <w:fldChar w:fldCharType="begin"/>
          </w:r>
          <w:r w:rsidR="00D428F3">
            <w:rPr>
              <w:noProof/>
            </w:rPr>
            <w:instrText xml:space="preserve"> NUMPAGES   \* MERGEFORMAT </w:instrText>
          </w:r>
          <w:r w:rsidR="00D428F3">
            <w:rPr>
              <w:noProof/>
            </w:rPr>
            <w:fldChar w:fldCharType="separate"/>
          </w:r>
          <w:r w:rsidR="00631EB2">
            <w:rPr>
              <w:noProof/>
            </w:rPr>
            <w:t>2</w:t>
          </w:r>
          <w:r w:rsidR="00D428F3">
            <w:rPr>
              <w:noProof/>
            </w:rPr>
            <w:fldChar w:fldCharType="end"/>
          </w:r>
        </w:p>
      </w:tc>
    </w:tr>
  </w:tbl>
  <w:p w14:paraId="45E4BF93" w14:textId="77777777" w:rsidR="00A34F9E" w:rsidRDefault="00A34F9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895D42" w14:textId="77777777" w:rsidR="0084162B" w:rsidRDefault="0084162B" w:rsidP="00744469">
      <w:pPr>
        <w:spacing w:after="0"/>
      </w:pPr>
      <w:r>
        <w:separator/>
      </w:r>
    </w:p>
  </w:footnote>
  <w:footnote w:type="continuationSeparator" w:id="0">
    <w:p w14:paraId="5E0E87F8" w14:textId="77777777" w:rsidR="0084162B" w:rsidRDefault="0084162B" w:rsidP="0074446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E4BF81" w14:textId="77777777" w:rsidR="00830A79" w:rsidRDefault="00830A79">
    <w:pPr>
      <w:pStyle w:val="Zhlav"/>
    </w:pPr>
    <w:r>
      <w:rPr>
        <w:noProof/>
        <w:lang w:eastAsia="cs-CZ"/>
      </w:rPr>
      <w:drawing>
        <wp:inline distT="0" distB="0" distL="0" distR="0" wp14:anchorId="45E4BF94" wp14:editId="45E4BF95">
          <wp:extent cx="2867025" cy="591193"/>
          <wp:effectExtent l="0" t="0" r="0" b="0"/>
          <wp:docPr id="7" name="Obrázek 7" descr="V:\PUBLICITA\OBDOBÍ _2014+\VIZUALNI_IDENTITA\logo\OPZ_CB_cern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V:\PUBLICITA\OBDOBÍ _2014+\VIZUALNI_IDENTITA\logo\OPZ_CB_cern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67025" cy="59119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5E4BF82" w14:textId="77777777" w:rsidR="00830A79" w:rsidRDefault="00830A7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E4BF8B" w14:textId="77777777" w:rsidR="00A34F9E" w:rsidRDefault="00A34F9E">
    <w:pPr>
      <w:pStyle w:val="Zhlav"/>
    </w:pPr>
    <w:r>
      <w:rPr>
        <w:noProof/>
        <w:lang w:eastAsia="cs-CZ"/>
      </w:rPr>
      <w:drawing>
        <wp:inline distT="0" distB="0" distL="0" distR="0" wp14:anchorId="45E4BF96" wp14:editId="45E4BF97">
          <wp:extent cx="2867025" cy="591193"/>
          <wp:effectExtent l="0" t="0" r="0" b="0"/>
          <wp:docPr id="6" name="Obrázek 6" descr="V:\PUBLICITA\OBDOBÍ _2014+\VIZUALNI_IDENTITA\logo\OPZ_CB_cern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V:\PUBLICITA\OBDOBÍ _2014+\VIZUALNI_IDENTITA\logo\OPZ_CB_cern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67025" cy="59119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5E4BF8C" w14:textId="77777777" w:rsidR="00A34F9E" w:rsidRDefault="00A34F9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6.75pt;height:6.75pt" o:bullet="t">
        <v:imagedata r:id="rId1" o:title="ul"/>
      </v:shape>
    </w:pict>
  </w:numPicBullet>
  <w:abstractNum w:abstractNumId="0" w15:restartNumberingAfterBreak="0">
    <w:nsid w:val="03225BC4"/>
    <w:multiLevelType w:val="hybridMultilevel"/>
    <w:tmpl w:val="80BE8BDC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5646D57"/>
    <w:multiLevelType w:val="multilevel"/>
    <w:tmpl w:val="4DEA86A6"/>
    <w:lvl w:ilvl="0">
      <w:start w:val="1"/>
      <w:numFmt w:val="decimal"/>
      <w:pStyle w:val="Nadpis1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" w15:restartNumberingAfterBreak="0">
    <w:nsid w:val="0BF27CB5"/>
    <w:multiLevelType w:val="multilevel"/>
    <w:tmpl w:val="500ADE1C"/>
    <w:lvl w:ilvl="0">
      <w:start w:val="1"/>
      <w:numFmt w:val="bullet"/>
      <w:pStyle w:val="Odrky1"/>
      <w:lvlText w:val=""/>
      <w:lvlJc w:val="left"/>
      <w:pPr>
        <w:tabs>
          <w:tab w:val="num" w:pos="397"/>
        </w:tabs>
        <w:ind w:left="397" w:hanging="397"/>
      </w:pPr>
      <w:rPr>
        <w:rFonts w:ascii="Wingdings 2" w:hAnsi="Wingdings 2" w:hint="default"/>
        <w:color w:val="505050" w:themeColor="accent1"/>
        <w:sz w:val="22"/>
        <w:szCs w:val="22"/>
      </w:rPr>
    </w:lvl>
    <w:lvl w:ilvl="1">
      <w:start w:val="1"/>
      <w:numFmt w:val="bullet"/>
      <w:pStyle w:val="Odrky2"/>
      <w:lvlText w:val=""/>
      <w:lvlJc w:val="left"/>
      <w:pPr>
        <w:tabs>
          <w:tab w:val="num" w:pos="794"/>
        </w:tabs>
        <w:ind w:left="794" w:hanging="397"/>
      </w:pPr>
      <w:rPr>
        <w:rFonts w:ascii="Wingdings 2" w:hAnsi="Wingdings 2" w:hint="default"/>
        <w:color w:val="505050" w:themeColor="accent1"/>
        <w:sz w:val="22"/>
      </w:rPr>
    </w:lvl>
    <w:lvl w:ilvl="2">
      <w:start w:val="1"/>
      <w:numFmt w:val="bullet"/>
      <w:pStyle w:val="Odrky3"/>
      <w:lvlText w:val=""/>
      <w:lvlJc w:val="left"/>
      <w:pPr>
        <w:tabs>
          <w:tab w:val="num" w:pos="1191"/>
        </w:tabs>
        <w:ind w:left="1191" w:hanging="397"/>
      </w:pPr>
      <w:rPr>
        <w:rFonts w:ascii="Wingdings 2" w:hAnsi="Wingdings 2" w:hint="default"/>
        <w:color w:val="505050" w:themeColor="accent1"/>
      </w:rPr>
    </w:lvl>
    <w:lvl w:ilvl="3">
      <w:start w:val="1"/>
      <w:numFmt w:val="bullet"/>
      <w:pStyle w:val="Odrky4"/>
      <w:lvlText w:val=""/>
      <w:lvlJc w:val="left"/>
      <w:pPr>
        <w:tabs>
          <w:tab w:val="num" w:pos="1588"/>
        </w:tabs>
        <w:ind w:left="1588" w:hanging="397"/>
      </w:pPr>
      <w:rPr>
        <w:rFonts w:ascii="Wingdings 2" w:hAnsi="Wingdings 2" w:hint="default"/>
        <w:color w:val="505050" w:themeColor="accent1"/>
      </w:rPr>
    </w:lvl>
    <w:lvl w:ilvl="4">
      <w:start w:val="1"/>
      <w:numFmt w:val="bullet"/>
      <w:pStyle w:val="Odrky5"/>
      <w:lvlText w:val=""/>
      <w:lvlJc w:val="left"/>
      <w:pPr>
        <w:tabs>
          <w:tab w:val="num" w:pos="1985"/>
        </w:tabs>
        <w:ind w:left="1985" w:hanging="397"/>
      </w:pPr>
      <w:rPr>
        <w:rFonts w:ascii="Wingdings 2" w:hAnsi="Wingdings 2" w:hint="default"/>
        <w:color w:val="505050" w:themeColor="accent1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3065D3"/>
    <w:multiLevelType w:val="hybridMultilevel"/>
    <w:tmpl w:val="ABA0884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796B14"/>
    <w:multiLevelType w:val="hybridMultilevel"/>
    <w:tmpl w:val="5B70724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D153F39"/>
    <w:multiLevelType w:val="multilevel"/>
    <w:tmpl w:val="DBFE3B3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588"/>
        </w:tabs>
        <w:ind w:left="1588" w:hanging="397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lowerLetter"/>
      <w:lvlText w:val="%5)"/>
      <w:lvlJc w:val="left"/>
      <w:pPr>
        <w:tabs>
          <w:tab w:val="num" w:pos="1985"/>
        </w:tabs>
        <w:ind w:left="1985" w:hanging="39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2E871BD9"/>
    <w:multiLevelType w:val="multilevel"/>
    <w:tmpl w:val="732E4906"/>
    <w:lvl w:ilvl="0">
      <w:start w:val="1"/>
      <w:numFmt w:val="decimal"/>
      <w:pStyle w:val="slovn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Letter"/>
      <w:pStyle w:val="slovn2"/>
      <w:lvlText w:val="%2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lowerRoman"/>
      <w:pStyle w:val="slovn3"/>
      <w:lvlText w:val="%3.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3">
      <w:start w:val="1"/>
      <w:numFmt w:val="decimal"/>
      <w:pStyle w:val="slovn4"/>
      <w:lvlText w:val="%4)"/>
      <w:lvlJc w:val="left"/>
      <w:pPr>
        <w:tabs>
          <w:tab w:val="num" w:pos="1588"/>
        </w:tabs>
        <w:ind w:left="1588" w:hanging="397"/>
      </w:pPr>
      <w:rPr>
        <w:rFonts w:hint="default"/>
      </w:rPr>
    </w:lvl>
    <w:lvl w:ilvl="4">
      <w:start w:val="1"/>
      <w:numFmt w:val="lowerLetter"/>
      <w:pStyle w:val="slovn5"/>
      <w:lvlText w:val="%5)"/>
      <w:lvlJc w:val="left"/>
      <w:pPr>
        <w:tabs>
          <w:tab w:val="num" w:pos="1985"/>
        </w:tabs>
        <w:ind w:left="1985" w:hanging="397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2F436442"/>
    <w:multiLevelType w:val="hybridMultilevel"/>
    <w:tmpl w:val="FCC49C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9CA3350"/>
    <w:multiLevelType w:val="hybridMultilevel"/>
    <w:tmpl w:val="D29E717E"/>
    <w:lvl w:ilvl="0" w:tplc="DC5C2FA2">
      <w:start w:val="1"/>
      <w:numFmt w:val="decimal"/>
      <w:pStyle w:val="Pouitzdroje"/>
      <w:lvlText w:val="[%1]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9B1710"/>
    <w:multiLevelType w:val="multilevel"/>
    <w:tmpl w:val="8868724C"/>
    <w:lvl w:ilvl="0">
      <w:start w:val="1"/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  <w:color w:val="505050" w:themeColor="accent1"/>
        <w:sz w:val="22"/>
        <w:szCs w:val="22"/>
      </w:rPr>
    </w:lvl>
    <w:lvl w:ilvl="1">
      <w:start w:val="1"/>
      <w:numFmt w:val="bullet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505050" w:themeColor="accent1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1DE336F"/>
    <w:multiLevelType w:val="hybridMultilevel"/>
    <w:tmpl w:val="CED2DBD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B1D4D56"/>
    <w:multiLevelType w:val="multilevel"/>
    <w:tmpl w:val="DB865014"/>
    <w:lvl w:ilvl="0">
      <w:start w:val="1"/>
      <w:numFmt w:val="upperLetter"/>
      <w:pStyle w:val="Plohy"/>
      <w:lvlText w:val="Příloha %1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54626EEC"/>
    <w:multiLevelType w:val="multilevel"/>
    <w:tmpl w:val="33A0DCFC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191"/>
        </w:tabs>
        <w:ind w:left="1191" w:hanging="39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588"/>
        </w:tabs>
        <w:ind w:left="1588" w:hanging="397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1985"/>
        </w:tabs>
        <w:ind w:left="1985" w:hanging="397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57D84C78"/>
    <w:multiLevelType w:val="hybridMultilevel"/>
    <w:tmpl w:val="C644D17C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776D5A7C"/>
    <w:multiLevelType w:val="hybridMultilevel"/>
    <w:tmpl w:val="21D40752"/>
    <w:lvl w:ilvl="0" w:tplc="92B6D086">
      <w:start w:val="1"/>
      <w:numFmt w:val="decimal"/>
      <w:lvlText w:val="%1."/>
      <w:lvlJc w:val="left"/>
      <w:pPr>
        <w:tabs>
          <w:tab w:val="num" w:pos="454"/>
        </w:tabs>
        <w:ind w:left="454" w:hanging="39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97" w:hanging="360"/>
      </w:pPr>
    </w:lvl>
    <w:lvl w:ilvl="2" w:tplc="0405001B" w:tentative="1">
      <w:start w:val="1"/>
      <w:numFmt w:val="lowerRoman"/>
      <w:lvlText w:val="%3."/>
      <w:lvlJc w:val="right"/>
      <w:pPr>
        <w:ind w:left="2217" w:hanging="180"/>
      </w:pPr>
    </w:lvl>
    <w:lvl w:ilvl="3" w:tplc="0405000F" w:tentative="1">
      <w:start w:val="1"/>
      <w:numFmt w:val="decimal"/>
      <w:lvlText w:val="%4."/>
      <w:lvlJc w:val="left"/>
      <w:pPr>
        <w:ind w:left="2937" w:hanging="360"/>
      </w:pPr>
    </w:lvl>
    <w:lvl w:ilvl="4" w:tplc="04050019" w:tentative="1">
      <w:start w:val="1"/>
      <w:numFmt w:val="lowerLetter"/>
      <w:lvlText w:val="%5."/>
      <w:lvlJc w:val="left"/>
      <w:pPr>
        <w:ind w:left="3657" w:hanging="360"/>
      </w:pPr>
    </w:lvl>
    <w:lvl w:ilvl="5" w:tplc="0405001B" w:tentative="1">
      <w:start w:val="1"/>
      <w:numFmt w:val="lowerRoman"/>
      <w:lvlText w:val="%6."/>
      <w:lvlJc w:val="right"/>
      <w:pPr>
        <w:ind w:left="4377" w:hanging="180"/>
      </w:pPr>
    </w:lvl>
    <w:lvl w:ilvl="6" w:tplc="0405000F" w:tentative="1">
      <w:start w:val="1"/>
      <w:numFmt w:val="decimal"/>
      <w:lvlText w:val="%7."/>
      <w:lvlJc w:val="left"/>
      <w:pPr>
        <w:ind w:left="5097" w:hanging="360"/>
      </w:pPr>
    </w:lvl>
    <w:lvl w:ilvl="7" w:tplc="04050019" w:tentative="1">
      <w:start w:val="1"/>
      <w:numFmt w:val="lowerLetter"/>
      <w:lvlText w:val="%8."/>
      <w:lvlJc w:val="left"/>
      <w:pPr>
        <w:ind w:left="5817" w:hanging="360"/>
      </w:pPr>
    </w:lvl>
    <w:lvl w:ilvl="8" w:tplc="0405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15" w15:restartNumberingAfterBreak="0">
    <w:nsid w:val="77EB4B0B"/>
    <w:multiLevelType w:val="hybridMultilevel"/>
    <w:tmpl w:val="47F0187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7E5D0857"/>
    <w:multiLevelType w:val="hybridMultilevel"/>
    <w:tmpl w:val="80C0C4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8"/>
  </w:num>
  <w:num w:numId="4">
    <w:abstractNumId w:val="11"/>
  </w:num>
  <w:num w:numId="5">
    <w:abstractNumId w:val="2"/>
    <w:lvlOverride w:ilvl="0">
      <w:startOverride w:val="1"/>
    </w:lvlOverride>
  </w:num>
  <w:num w:numId="6">
    <w:abstractNumId w:val="2"/>
    <w:lvlOverride w:ilvl="0">
      <w:startOverride w:val="1"/>
    </w:lvlOverride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>
      <w:lvl w:ilvl="0">
        <w:start w:val="1"/>
        <w:numFmt w:val="bullet"/>
        <w:pStyle w:val="Odrky1"/>
        <w:lvlText w:val=""/>
        <w:lvlJc w:val="left"/>
        <w:pPr>
          <w:tabs>
            <w:tab w:val="num" w:pos="284"/>
          </w:tabs>
          <w:ind w:left="284" w:hanging="284"/>
        </w:pPr>
        <w:rPr>
          <w:rFonts w:ascii="Wingdings" w:hAnsi="Wingdings" w:hint="default"/>
          <w:color w:val="505050" w:themeColor="accent1"/>
          <w:sz w:val="22"/>
        </w:rPr>
      </w:lvl>
    </w:lvlOverride>
    <w:lvlOverride w:ilvl="1">
      <w:lvl w:ilvl="1">
        <w:start w:val="1"/>
        <w:numFmt w:val="bullet"/>
        <w:pStyle w:val="Odrky2"/>
        <w:lvlText w:val=""/>
        <w:lvlJc w:val="left"/>
        <w:pPr>
          <w:tabs>
            <w:tab w:val="num" w:pos="567"/>
          </w:tabs>
          <w:ind w:left="567" w:hanging="283"/>
        </w:pPr>
        <w:rPr>
          <w:rFonts w:ascii="Symbol" w:hAnsi="Symbol" w:hint="default"/>
          <w:color w:val="505050" w:themeColor="accent1"/>
        </w:rPr>
      </w:lvl>
    </w:lvlOverride>
    <w:lvlOverride w:ilvl="2">
      <w:lvl w:ilvl="2">
        <w:start w:val="1"/>
        <w:numFmt w:val="bullet"/>
        <w:pStyle w:val="Odrky3"/>
        <w:lvlText w:val=""/>
        <w:lvlJc w:val="left"/>
        <w:pPr>
          <w:tabs>
            <w:tab w:val="num" w:pos="851"/>
          </w:tabs>
          <w:ind w:left="851" w:hanging="284"/>
        </w:pPr>
        <w:rPr>
          <w:rFonts w:ascii="Wingdings 2" w:hAnsi="Wingdings 2" w:hint="default"/>
          <w:color w:val="505050" w:themeColor="accent1"/>
        </w:rPr>
      </w:lvl>
    </w:lvlOverride>
    <w:lvlOverride w:ilvl="3">
      <w:lvl w:ilvl="3">
        <w:start w:val="1"/>
        <w:numFmt w:val="bullet"/>
        <w:pStyle w:val="Odrky4"/>
        <w:lvlText w:val=""/>
        <w:lvlJc w:val="left"/>
        <w:pPr>
          <w:ind w:left="2880" w:hanging="360"/>
        </w:pPr>
        <w:rPr>
          <w:rFonts w:ascii="Symbol" w:hAnsi="Symbol" w:hint="default"/>
        </w:rPr>
      </w:lvl>
    </w:lvlOverride>
    <w:lvlOverride w:ilvl="4">
      <w:lvl w:ilvl="4">
        <w:start w:val="1"/>
        <w:numFmt w:val="bullet"/>
        <w:pStyle w:val="Odrky5"/>
        <w:lvlText w:val="o"/>
        <w:lvlJc w:val="left"/>
        <w:pPr>
          <w:ind w:left="3600" w:hanging="360"/>
        </w:pPr>
        <w:rPr>
          <w:rFonts w:ascii="Courier New" w:hAnsi="Courier New" w:cs="Courier New" w:hint="default"/>
        </w:rPr>
      </w:lvl>
    </w:lvlOverride>
    <w:lvlOverride w:ilvl="5">
      <w:lvl w:ilvl="5">
        <w:start w:val="1"/>
        <w:numFmt w:val="bullet"/>
        <w:lvlText w:val=""/>
        <w:lvlJc w:val="left"/>
        <w:pPr>
          <w:ind w:left="4320" w:hanging="360"/>
        </w:pPr>
        <w:rPr>
          <w:rFonts w:ascii="Wingdings" w:hAnsi="Wingdings" w:hint="default"/>
        </w:rPr>
      </w:lvl>
    </w:lvlOverride>
    <w:lvlOverride w:ilvl="6">
      <w:lvl w:ilvl="6">
        <w:start w:val="1"/>
        <w:numFmt w:val="bullet"/>
        <w:lvlText w:val=""/>
        <w:lvlJc w:val="left"/>
        <w:pPr>
          <w:ind w:left="5040" w:hanging="360"/>
        </w:pPr>
        <w:rPr>
          <w:rFonts w:ascii="Symbol" w:hAnsi="Symbol" w:hint="default"/>
        </w:rPr>
      </w:lvl>
    </w:lvlOverride>
    <w:lvlOverride w:ilvl="7">
      <w:lvl w:ilvl="7">
        <w:start w:val="1"/>
        <w:numFmt w:val="bullet"/>
        <w:lvlText w:val="o"/>
        <w:lvlJc w:val="left"/>
        <w:pPr>
          <w:ind w:left="5760" w:hanging="360"/>
        </w:pPr>
        <w:rPr>
          <w:rFonts w:ascii="Courier New" w:hAnsi="Courier New" w:cs="Courier New" w:hint="default"/>
        </w:rPr>
      </w:lvl>
    </w:lvlOverride>
    <w:lvlOverride w:ilvl="8">
      <w:lvl w:ilvl="8">
        <w:start w:val="1"/>
        <w:numFmt w:val="bullet"/>
        <w:lvlText w:val=""/>
        <w:lvlJc w:val="left"/>
        <w:pPr>
          <w:ind w:left="6480" w:hanging="360"/>
        </w:pPr>
        <w:rPr>
          <w:rFonts w:ascii="Wingdings" w:hAnsi="Wingdings" w:hint="default"/>
        </w:rPr>
      </w:lvl>
    </w:lvlOverride>
  </w:num>
  <w:num w:numId="9">
    <w:abstractNumId w:val="9"/>
  </w:num>
  <w:num w:numId="10">
    <w:abstractNumId w:val="5"/>
  </w:num>
  <w:num w:numId="11">
    <w:abstractNumId w:val="5"/>
    <w:lvlOverride w:ilvl="0">
      <w:lvl w:ilvl="0">
        <w:start w:val="1"/>
        <w:numFmt w:val="decimal"/>
        <w:lvlText w:val="%1."/>
        <w:lvlJc w:val="left"/>
        <w:pPr>
          <w:tabs>
            <w:tab w:val="num" w:pos="397"/>
          </w:tabs>
          <w:ind w:left="397" w:hanging="397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%2)"/>
        <w:lvlJc w:val="left"/>
        <w:pPr>
          <w:tabs>
            <w:tab w:val="num" w:pos="794"/>
          </w:tabs>
          <w:ind w:left="794" w:hanging="39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)"/>
        <w:lvlJc w:val="left"/>
        <w:pPr>
          <w:tabs>
            <w:tab w:val="num" w:pos="1191"/>
          </w:tabs>
          <w:ind w:left="1191" w:hanging="397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8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12">
    <w:abstractNumId w:val="5"/>
    <w:lvlOverride w:ilvl="0">
      <w:lvl w:ilvl="0">
        <w:start w:val="1"/>
        <w:numFmt w:val="decimal"/>
        <w:lvlText w:val="%1."/>
        <w:lvlJc w:val="left"/>
        <w:pPr>
          <w:tabs>
            <w:tab w:val="num" w:pos="397"/>
          </w:tabs>
          <w:ind w:left="397" w:hanging="397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%2)"/>
        <w:lvlJc w:val="left"/>
        <w:pPr>
          <w:tabs>
            <w:tab w:val="num" w:pos="794"/>
          </w:tabs>
          <w:ind w:left="794" w:hanging="39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)"/>
        <w:lvlJc w:val="left"/>
        <w:pPr>
          <w:tabs>
            <w:tab w:val="num" w:pos="1191"/>
          </w:tabs>
          <w:ind w:left="1191" w:hanging="397"/>
        </w:pPr>
        <w:rPr>
          <w:rFonts w:hint="default"/>
        </w:rPr>
      </w:lvl>
    </w:lvlOverride>
    <w:lvlOverride w:ilvl="3">
      <w:lvl w:ilvl="3">
        <w:start w:val="1"/>
        <w:numFmt w:val="decimal"/>
        <w:lvlText w:val="%4)"/>
        <w:lvlJc w:val="left"/>
        <w:pPr>
          <w:tabs>
            <w:tab w:val="num" w:pos="1588"/>
          </w:tabs>
          <w:ind w:left="1588" w:hanging="397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8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13">
    <w:abstractNumId w:val="3"/>
  </w:num>
  <w:num w:numId="14">
    <w:abstractNumId w:val="5"/>
    <w:lvlOverride w:ilvl="0">
      <w:lvl w:ilvl="0">
        <w:start w:val="1"/>
        <w:numFmt w:val="decimal"/>
        <w:lvlText w:val="%1."/>
        <w:lvlJc w:val="left"/>
        <w:pPr>
          <w:tabs>
            <w:tab w:val="num" w:pos="397"/>
          </w:tabs>
          <w:ind w:left="397" w:hanging="397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%2."/>
        <w:lvlJc w:val="left"/>
        <w:pPr>
          <w:tabs>
            <w:tab w:val="num" w:pos="794"/>
          </w:tabs>
          <w:ind w:left="794" w:hanging="39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left"/>
        <w:pPr>
          <w:tabs>
            <w:tab w:val="num" w:pos="1191"/>
          </w:tabs>
          <w:ind w:left="1191" w:hanging="397"/>
        </w:pPr>
        <w:rPr>
          <w:rFonts w:hint="default"/>
        </w:rPr>
      </w:lvl>
    </w:lvlOverride>
    <w:lvlOverride w:ilvl="3">
      <w:lvl w:ilvl="3">
        <w:start w:val="1"/>
        <w:numFmt w:val="decimal"/>
        <w:lvlText w:val="%4)"/>
        <w:lvlJc w:val="left"/>
        <w:pPr>
          <w:tabs>
            <w:tab w:val="num" w:pos="1588"/>
          </w:tabs>
          <w:ind w:left="1588" w:hanging="397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)"/>
        <w:lvlJc w:val="left"/>
        <w:pPr>
          <w:tabs>
            <w:tab w:val="num" w:pos="1985"/>
          </w:tabs>
          <w:ind w:left="1985" w:hanging="39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15">
    <w:abstractNumId w:val="2"/>
    <w:lvlOverride w:ilvl="0">
      <w:lvl w:ilvl="0">
        <w:start w:val="1"/>
        <w:numFmt w:val="bullet"/>
        <w:pStyle w:val="Odrky1"/>
        <w:lvlText w:val=""/>
        <w:lvlJc w:val="left"/>
        <w:pPr>
          <w:tabs>
            <w:tab w:val="num" w:pos="397"/>
          </w:tabs>
          <w:ind w:left="397" w:hanging="397"/>
        </w:pPr>
        <w:rPr>
          <w:rFonts w:ascii="Wingdings 2" w:hAnsi="Wingdings 2" w:hint="default"/>
          <w:color w:val="505050" w:themeColor="accent1"/>
          <w:sz w:val="22"/>
          <w:szCs w:val="22"/>
        </w:rPr>
      </w:lvl>
    </w:lvlOverride>
    <w:lvlOverride w:ilvl="1">
      <w:lvl w:ilvl="1">
        <w:start w:val="1"/>
        <w:numFmt w:val="bullet"/>
        <w:pStyle w:val="Odrky2"/>
        <w:lvlText w:val=""/>
        <w:lvlJc w:val="left"/>
        <w:pPr>
          <w:tabs>
            <w:tab w:val="num" w:pos="794"/>
          </w:tabs>
          <w:ind w:left="794" w:hanging="397"/>
        </w:pPr>
        <w:rPr>
          <w:rFonts w:ascii="Wingdings 2" w:hAnsi="Wingdings 2" w:hint="default"/>
          <w:color w:val="505050" w:themeColor="accent1"/>
          <w:sz w:val="22"/>
        </w:rPr>
      </w:lvl>
    </w:lvlOverride>
    <w:lvlOverride w:ilvl="2">
      <w:lvl w:ilvl="2">
        <w:start w:val="1"/>
        <w:numFmt w:val="bullet"/>
        <w:pStyle w:val="Odrky3"/>
        <w:lvlText w:val=""/>
        <w:lvlJc w:val="left"/>
        <w:pPr>
          <w:tabs>
            <w:tab w:val="num" w:pos="1191"/>
          </w:tabs>
          <w:ind w:left="1191" w:hanging="397"/>
        </w:pPr>
        <w:rPr>
          <w:rFonts w:ascii="Wingdings 2" w:hAnsi="Wingdings 2" w:hint="default"/>
          <w:color w:val="505050" w:themeColor="accent1"/>
        </w:rPr>
      </w:lvl>
    </w:lvlOverride>
    <w:lvlOverride w:ilvl="3">
      <w:lvl w:ilvl="3">
        <w:start w:val="1"/>
        <w:numFmt w:val="bullet"/>
        <w:pStyle w:val="Odrky4"/>
        <w:lvlText w:val=""/>
        <w:lvlJc w:val="left"/>
        <w:pPr>
          <w:tabs>
            <w:tab w:val="num" w:pos="1588"/>
          </w:tabs>
          <w:ind w:left="1588" w:hanging="397"/>
        </w:pPr>
        <w:rPr>
          <w:rFonts w:ascii="Wingdings 2" w:hAnsi="Wingdings 2" w:hint="default"/>
          <w:color w:val="505050" w:themeColor="accent1"/>
        </w:rPr>
      </w:lvl>
    </w:lvlOverride>
    <w:lvlOverride w:ilvl="4">
      <w:lvl w:ilvl="4">
        <w:start w:val="1"/>
        <w:numFmt w:val="bullet"/>
        <w:pStyle w:val="Odrky5"/>
        <w:lvlText w:val=""/>
        <w:lvlJc w:val="left"/>
        <w:pPr>
          <w:tabs>
            <w:tab w:val="num" w:pos="1985"/>
          </w:tabs>
          <w:ind w:left="1985" w:hanging="397"/>
        </w:pPr>
        <w:rPr>
          <w:rFonts w:ascii="Wingdings 2" w:hAnsi="Wingdings 2" w:hint="default"/>
        </w:rPr>
      </w:lvl>
    </w:lvlOverride>
    <w:lvlOverride w:ilvl="5">
      <w:lvl w:ilvl="5">
        <w:start w:val="1"/>
        <w:numFmt w:val="bullet"/>
        <w:lvlText w:val=""/>
        <w:lvlJc w:val="left"/>
        <w:pPr>
          <w:ind w:left="4320" w:hanging="360"/>
        </w:pPr>
        <w:rPr>
          <w:rFonts w:ascii="Wingdings" w:hAnsi="Wingdings" w:hint="default"/>
        </w:rPr>
      </w:lvl>
    </w:lvlOverride>
    <w:lvlOverride w:ilvl="6">
      <w:lvl w:ilvl="6">
        <w:start w:val="1"/>
        <w:numFmt w:val="bullet"/>
        <w:lvlText w:val=""/>
        <w:lvlJc w:val="left"/>
        <w:pPr>
          <w:ind w:left="5040" w:hanging="360"/>
        </w:pPr>
        <w:rPr>
          <w:rFonts w:ascii="Symbol" w:hAnsi="Symbol" w:hint="default"/>
        </w:rPr>
      </w:lvl>
    </w:lvlOverride>
    <w:lvlOverride w:ilvl="7">
      <w:lvl w:ilvl="7">
        <w:start w:val="1"/>
        <w:numFmt w:val="bullet"/>
        <w:lvlText w:val="o"/>
        <w:lvlJc w:val="left"/>
        <w:pPr>
          <w:ind w:left="5760" w:hanging="360"/>
        </w:pPr>
        <w:rPr>
          <w:rFonts w:ascii="Courier New" w:hAnsi="Courier New" w:cs="Courier New" w:hint="default"/>
        </w:rPr>
      </w:lvl>
    </w:lvlOverride>
    <w:lvlOverride w:ilvl="8">
      <w:lvl w:ilvl="8">
        <w:start w:val="1"/>
        <w:numFmt w:val="bullet"/>
        <w:lvlText w:val=""/>
        <w:lvlJc w:val="left"/>
        <w:pPr>
          <w:ind w:left="6480" w:hanging="360"/>
        </w:pPr>
        <w:rPr>
          <w:rFonts w:ascii="Wingdings" w:hAnsi="Wingdings" w:hint="default"/>
        </w:rPr>
      </w:lvl>
    </w:lvlOverride>
  </w:num>
  <w:num w:numId="16">
    <w:abstractNumId w:val="12"/>
  </w:num>
  <w:num w:numId="17">
    <w:abstractNumId w:val="6"/>
  </w:num>
  <w:num w:numId="18">
    <w:abstractNumId w:val="6"/>
  </w:num>
  <w:num w:numId="1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</w:num>
  <w:num w:numId="21">
    <w:abstractNumId w:val="10"/>
  </w:num>
  <w:num w:numId="22">
    <w:abstractNumId w:val="13"/>
  </w:num>
  <w:num w:numId="23">
    <w:abstractNumId w:val="0"/>
  </w:num>
  <w:num w:numId="24">
    <w:abstractNumId w:val="16"/>
  </w:num>
  <w:num w:numId="25">
    <w:abstractNumId w:val="4"/>
  </w:num>
  <w:num w:numId="26">
    <w:abstractNumId w:val="7"/>
  </w:num>
  <w:num w:numId="2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5461"/>
    <w:rsid w:val="00002C80"/>
    <w:rsid w:val="000137D3"/>
    <w:rsid w:val="00015461"/>
    <w:rsid w:val="000217DF"/>
    <w:rsid w:val="000353DE"/>
    <w:rsid w:val="000532DA"/>
    <w:rsid w:val="00055362"/>
    <w:rsid w:val="00057C9B"/>
    <w:rsid w:val="00065731"/>
    <w:rsid w:val="00067F8E"/>
    <w:rsid w:val="00070E9C"/>
    <w:rsid w:val="00073731"/>
    <w:rsid w:val="0007707F"/>
    <w:rsid w:val="00082AB1"/>
    <w:rsid w:val="00084CE4"/>
    <w:rsid w:val="00095841"/>
    <w:rsid w:val="00097D55"/>
    <w:rsid w:val="000A1FE3"/>
    <w:rsid w:val="000B06E8"/>
    <w:rsid w:val="000B25D8"/>
    <w:rsid w:val="000E11BF"/>
    <w:rsid w:val="000E66EC"/>
    <w:rsid w:val="000F0056"/>
    <w:rsid w:val="000F5592"/>
    <w:rsid w:val="000F6802"/>
    <w:rsid w:val="000F6E5F"/>
    <w:rsid w:val="0011340B"/>
    <w:rsid w:val="0011753D"/>
    <w:rsid w:val="00120C20"/>
    <w:rsid w:val="00121E84"/>
    <w:rsid w:val="001222D5"/>
    <w:rsid w:val="00124360"/>
    <w:rsid w:val="001561E2"/>
    <w:rsid w:val="00157023"/>
    <w:rsid w:val="00157194"/>
    <w:rsid w:val="001641A3"/>
    <w:rsid w:val="001673AF"/>
    <w:rsid w:val="001776A7"/>
    <w:rsid w:val="001819EE"/>
    <w:rsid w:val="0018247B"/>
    <w:rsid w:val="00184F3F"/>
    <w:rsid w:val="00185596"/>
    <w:rsid w:val="00187EFD"/>
    <w:rsid w:val="0019087C"/>
    <w:rsid w:val="00194656"/>
    <w:rsid w:val="001A3D7A"/>
    <w:rsid w:val="001B211F"/>
    <w:rsid w:val="001B55D7"/>
    <w:rsid w:val="001C08A2"/>
    <w:rsid w:val="001C14BC"/>
    <w:rsid w:val="001C69F7"/>
    <w:rsid w:val="001D2C54"/>
    <w:rsid w:val="001D3DFE"/>
    <w:rsid w:val="001D5560"/>
    <w:rsid w:val="001F3329"/>
    <w:rsid w:val="001F5AB6"/>
    <w:rsid w:val="00202271"/>
    <w:rsid w:val="0020570D"/>
    <w:rsid w:val="0021313C"/>
    <w:rsid w:val="002177E7"/>
    <w:rsid w:val="002319F2"/>
    <w:rsid w:val="00235711"/>
    <w:rsid w:val="00251CAA"/>
    <w:rsid w:val="00254C96"/>
    <w:rsid w:val="00265BDF"/>
    <w:rsid w:val="002671A0"/>
    <w:rsid w:val="00275467"/>
    <w:rsid w:val="00283A91"/>
    <w:rsid w:val="0028620C"/>
    <w:rsid w:val="002866E8"/>
    <w:rsid w:val="00287DE2"/>
    <w:rsid w:val="002921D1"/>
    <w:rsid w:val="00295869"/>
    <w:rsid w:val="002B3FC2"/>
    <w:rsid w:val="002B655B"/>
    <w:rsid w:val="002B6E2F"/>
    <w:rsid w:val="002C4D5F"/>
    <w:rsid w:val="002C7F39"/>
    <w:rsid w:val="002D1076"/>
    <w:rsid w:val="002D2437"/>
    <w:rsid w:val="002D7766"/>
    <w:rsid w:val="002E6C96"/>
    <w:rsid w:val="002F17C4"/>
    <w:rsid w:val="00302400"/>
    <w:rsid w:val="00302CEC"/>
    <w:rsid w:val="00306542"/>
    <w:rsid w:val="00306C59"/>
    <w:rsid w:val="00311D65"/>
    <w:rsid w:val="00330790"/>
    <w:rsid w:val="003309F4"/>
    <w:rsid w:val="00334D40"/>
    <w:rsid w:val="00342EB6"/>
    <w:rsid w:val="00361FFC"/>
    <w:rsid w:val="00376384"/>
    <w:rsid w:val="00382334"/>
    <w:rsid w:val="003851E9"/>
    <w:rsid w:val="00394C90"/>
    <w:rsid w:val="00394E65"/>
    <w:rsid w:val="00396D18"/>
    <w:rsid w:val="003A5621"/>
    <w:rsid w:val="003A5981"/>
    <w:rsid w:val="003B1163"/>
    <w:rsid w:val="003B6F5A"/>
    <w:rsid w:val="003D5024"/>
    <w:rsid w:val="003E5795"/>
    <w:rsid w:val="003F02C5"/>
    <w:rsid w:val="003F13E6"/>
    <w:rsid w:val="003F2EEA"/>
    <w:rsid w:val="003F6ECD"/>
    <w:rsid w:val="0040256B"/>
    <w:rsid w:val="0041023A"/>
    <w:rsid w:val="004162EF"/>
    <w:rsid w:val="004175BA"/>
    <w:rsid w:val="004354DE"/>
    <w:rsid w:val="004415B1"/>
    <w:rsid w:val="004461FB"/>
    <w:rsid w:val="004463DB"/>
    <w:rsid w:val="004548E9"/>
    <w:rsid w:val="00455567"/>
    <w:rsid w:val="00460EE8"/>
    <w:rsid w:val="004777F9"/>
    <w:rsid w:val="00483BAA"/>
    <w:rsid w:val="004866E6"/>
    <w:rsid w:val="00497ED7"/>
    <w:rsid w:val="004C47D9"/>
    <w:rsid w:val="004C721F"/>
    <w:rsid w:val="004D73F0"/>
    <w:rsid w:val="004E5D87"/>
    <w:rsid w:val="004F0B5C"/>
    <w:rsid w:val="004F35AF"/>
    <w:rsid w:val="005016A4"/>
    <w:rsid w:val="00505684"/>
    <w:rsid w:val="0050576E"/>
    <w:rsid w:val="00512C01"/>
    <w:rsid w:val="0051445F"/>
    <w:rsid w:val="00514B46"/>
    <w:rsid w:val="00520629"/>
    <w:rsid w:val="00521F6A"/>
    <w:rsid w:val="00536184"/>
    <w:rsid w:val="00536CEE"/>
    <w:rsid w:val="0054596B"/>
    <w:rsid w:val="0055203F"/>
    <w:rsid w:val="00556F01"/>
    <w:rsid w:val="00567C05"/>
    <w:rsid w:val="00573089"/>
    <w:rsid w:val="00573732"/>
    <w:rsid w:val="0057667D"/>
    <w:rsid w:val="005828A6"/>
    <w:rsid w:val="00597E60"/>
    <w:rsid w:val="005A2A77"/>
    <w:rsid w:val="005A4275"/>
    <w:rsid w:val="005B66CA"/>
    <w:rsid w:val="005B7AFA"/>
    <w:rsid w:val="005C163A"/>
    <w:rsid w:val="005C19CB"/>
    <w:rsid w:val="005C28D2"/>
    <w:rsid w:val="005D6C3C"/>
    <w:rsid w:val="005D7987"/>
    <w:rsid w:val="005E72E4"/>
    <w:rsid w:val="005F2329"/>
    <w:rsid w:val="005F247B"/>
    <w:rsid w:val="00604DCC"/>
    <w:rsid w:val="00605AF1"/>
    <w:rsid w:val="0062246E"/>
    <w:rsid w:val="006307C4"/>
    <w:rsid w:val="00631EB2"/>
    <w:rsid w:val="00635445"/>
    <w:rsid w:val="006404EC"/>
    <w:rsid w:val="00640D76"/>
    <w:rsid w:val="00647088"/>
    <w:rsid w:val="00653116"/>
    <w:rsid w:val="00665909"/>
    <w:rsid w:val="00671782"/>
    <w:rsid w:val="006718E7"/>
    <w:rsid w:val="0068462F"/>
    <w:rsid w:val="00685750"/>
    <w:rsid w:val="0068674C"/>
    <w:rsid w:val="00694A19"/>
    <w:rsid w:val="006A1CBF"/>
    <w:rsid w:val="006B2384"/>
    <w:rsid w:val="006B291D"/>
    <w:rsid w:val="006B3320"/>
    <w:rsid w:val="006B4801"/>
    <w:rsid w:val="006B7AD7"/>
    <w:rsid w:val="006C3D3B"/>
    <w:rsid w:val="006D2EC2"/>
    <w:rsid w:val="006D2F0C"/>
    <w:rsid w:val="006D3E7C"/>
    <w:rsid w:val="006D609D"/>
    <w:rsid w:val="006D7FC5"/>
    <w:rsid w:val="006E0ADE"/>
    <w:rsid w:val="006E72EC"/>
    <w:rsid w:val="006F114E"/>
    <w:rsid w:val="006F1917"/>
    <w:rsid w:val="006F6658"/>
    <w:rsid w:val="006F7E2F"/>
    <w:rsid w:val="007021C1"/>
    <w:rsid w:val="00702694"/>
    <w:rsid w:val="00706BD4"/>
    <w:rsid w:val="007101C3"/>
    <w:rsid w:val="0071660A"/>
    <w:rsid w:val="0072353E"/>
    <w:rsid w:val="00723E9C"/>
    <w:rsid w:val="00737635"/>
    <w:rsid w:val="00737E37"/>
    <w:rsid w:val="00744469"/>
    <w:rsid w:val="00747312"/>
    <w:rsid w:val="007566EB"/>
    <w:rsid w:val="0076325D"/>
    <w:rsid w:val="007633B9"/>
    <w:rsid w:val="00773D72"/>
    <w:rsid w:val="00782400"/>
    <w:rsid w:val="00782D4C"/>
    <w:rsid w:val="007843D0"/>
    <w:rsid w:val="00797E60"/>
    <w:rsid w:val="007A0075"/>
    <w:rsid w:val="007A269D"/>
    <w:rsid w:val="007A2C8F"/>
    <w:rsid w:val="007A3C31"/>
    <w:rsid w:val="007B1C3C"/>
    <w:rsid w:val="007B5061"/>
    <w:rsid w:val="007D0935"/>
    <w:rsid w:val="007D51E6"/>
    <w:rsid w:val="007E02E6"/>
    <w:rsid w:val="007E31B7"/>
    <w:rsid w:val="007E32D4"/>
    <w:rsid w:val="007E3CD3"/>
    <w:rsid w:val="007E732D"/>
    <w:rsid w:val="007F59A4"/>
    <w:rsid w:val="007F6593"/>
    <w:rsid w:val="008053D8"/>
    <w:rsid w:val="0081045F"/>
    <w:rsid w:val="00815F47"/>
    <w:rsid w:val="008255F6"/>
    <w:rsid w:val="00830A79"/>
    <w:rsid w:val="00835C93"/>
    <w:rsid w:val="00836913"/>
    <w:rsid w:val="0084162B"/>
    <w:rsid w:val="00841C4F"/>
    <w:rsid w:val="00844670"/>
    <w:rsid w:val="0084588E"/>
    <w:rsid w:val="00847203"/>
    <w:rsid w:val="00847CF1"/>
    <w:rsid w:val="00860E13"/>
    <w:rsid w:val="008647B8"/>
    <w:rsid w:val="008660A6"/>
    <w:rsid w:val="008766BE"/>
    <w:rsid w:val="008819E7"/>
    <w:rsid w:val="008842D3"/>
    <w:rsid w:val="00890FAA"/>
    <w:rsid w:val="008A4277"/>
    <w:rsid w:val="008B607A"/>
    <w:rsid w:val="008C6214"/>
    <w:rsid w:val="008F005D"/>
    <w:rsid w:val="008F0978"/>
    <w:rsid w:val="008F4F69"/>
    <w:rsid w:val="008F721F"/>
    <w:rsid w:val="008F7D9B"/>
    <w:rsid w:val="00903D26"/>
    <w:rsid w:val="00907699"/>
    <w:rsid w:val="00910732"/>
    <w:rsid w:val="009117F1"/>
    <w:rsid w:val="009121EF"/>
    <w:rsid w:val="009245DB"/>
    <w:rsid w:val="00931DCF"/>
    <w:rsid w:val="009343A7"/>
    <w:rsid w:val="00934A32"/>
    <w:rsid w:val="00942A9B"/>
    <w:rsid w:val="00942E26"/>
    <w:rsid w:val="00942F74"/>
    <w:rsid w:val="00943AB8"/>
    <w:rsid w:val="0095427F"/>
    <w:rsid w:val="009574F9"/>
    <w:rsid w:val="0095788F"/>
    <w:rsid w:val="00961604"/>
    <w:rsid w:val="00967D4A"/>
    <w:rsid w:val="00976B19"/>
    <w:rsid w:val="00977339"/>
    <w:rsid w:val="009A7345"/>
    <w:rsid w:val="009A755D"/>
    <w:rsid w:val="009A7E49"/>
    <w:rsid w:val="009C27A8"/>
    <w:rsid w:val="009C6048"/>
    <w:rsid w:val="009C6899"/>
    <w:rsid w:val="009C71CB"/>
    <w:rsid w:val="009D6602"/>
    <w:rsid w:val="009E1C91"/>
    <w:rsid w:val="00A05864"/>
    <w:rsid w:val="00A076EC"/>
    <w:rsid w:val="00A15D10"/>
    <w:rsid w:val="00A16328"/>
    <w:rsid w:val="00A24664"/>
    <w:rsid w:val="00A27B58"/>
    <w:rsid w:val="00A338EB"/>
    <w:rsid w:val="00A33A3D"/>
    <w:rsid w:val="00A33FD7"/>
    <w:rsid w:val="00A34F9E"/>
    <w:rsid w:val="00A36264"/>
    <w:rsid w:val="00A47B09"/>
    <w:rsid w:val="00A5210E"/>
    <w:rsid w:val="00A67723"/>
    <w:rsid w:val="00A73396"/>
    <w:rsid w:val="00A80E7A"/>
    <w:rsid w:val="00A831DE"/>
    <w:rsid w:val="00A843A4"/>
    <w:rsid w:val="00A85F8E"/>
    <w:rsid w:val="00A87668"/>
    <w:rsid w:val="00AA3E99"/>
    <w:rsid w:val="00AC3356"/>
    <w:rsid w:val="00AD04D6"/>
    <w:rsid w:val="00B0188B"/>
    <w:rsid w:val="00B0317B"/>
    <w:rsid w:val="00B04C20"/>
    <w:rsid w:val="00B11883"/>
    <w:rsid w:val="00B17C1D"/>
    <w:rsid w:val="00B21FD9"/>
    <w:rsid w:val="00B32C5C"/>
    <w:rsid w:val="00B450A3"/>
    <w:rsid w:val="00B45279"/>
    <w:rsid w:val="00B50733"/>
    <w:rsid w:val="00B539D6"/>
    <w:rsid w:val="00B56267"/>
    <w:rsid w:val="00B56786"/>
    <w:rsid w:val="00B5763B"/>
    <w:rsid w:val="00B57C7F"/>
    <w:rsid w:val="00B6652A"/>
    <w:rsid w:val="00B70C0C"/>
    <w:rsid w:val="00B7662B"/>
    <w:rsid w:val="00B90AFE"/>
    <w:rsid w:val="00B921E9"/>
    <w:rsid w:val="00B9435E"/>
    <w:rsid w:val="00BA0F0F"/>
    <w:rsid w:val="00BA40A6"/>
    <w:rsid w:val="00BA5CD3"/>
    <w:rsid w:val="00BD26E4"/>
    <w:rsid w:val="00BD4965"/>
    <w:rsid w:val="00BD5598"/>
    <w:rsid w:val="00BD7DF8"/>
    <w:rsid w:val="00C1026C"/>
    <w:rsid w:val="00C14D27"/>
    <w:rsid w:val="00C26A71"/>
    <w:rsid w:val="00C376C6"/>
    <w:rsid w:val="00C421EB"/>
    <w:rsid w:val="00C45527"/>
    <w:rsid w:val="00C5048F"/>
    <w:rsid w:val="00C54BB9"/>
    <w:rsid w:val="00C70F57"/>
    <w:rsid w:val="00C72443"/>
    <w:rsid w:val="00C91FF7"/>
    <w:rsid w:val="00C920D4"/>
    <w:rsid w:val="00C9488F"/>
    <w:rsid w:val="00C9797B"/>
    <w:rsid w:val="00CA53A7"/>
    <w:rsid w:val="00CB3E54"/>
    <w:rsid w:val="00CD05F2"/>
    <w:rsid w:val="00CD4548"/>
    <w:rsid w:val="00CE28C8"/>
    <w:rsid w:val="00CE2B93"/>
    <w:rsid w:val="00CE6FA4"/>
    <w:rsid w:val="00CE70CC"/>
    <w:rsid w:val="00CF1BC0"/>
    <w:rsid w:val="00D0031B"/>
    <w:rsid w:val="00D02889"/>
    <w:rsid w:val="00D02999"/>
    <w:rsid w:val="00D03867"/>
    <w:rsid w:val="00D03E15"/>
    <w:rsid w:val="00D05270"/>
    <w:rsid w:val="00D117E6"/>
    <w:rsid w:val="00D25DE4"/>
    <w:rsid w:val="00D428F3"/>
    <w:rsid w:val="00D43324"/>
    <w:rsid w:val="00D4793F"/>
    <w:rsid w:val="00D524DB"/>
    <w:rsid w:val="00D52C32"/>
    <w:rsid w:val="00D55B22"/>
    <w:rsid w:val="00D6700A"/>
    <w:rsid w:val="00D7542C"/>
    <w:rsid w:val="00D833AD"/>
    <w:rsid w:val="00D85715"/>
    <w:rsid w:val="00D860FB"/>
    <w:rsid w:val="00D864AB"/>
    <w:rsid w:val="00D90F1D"/>
    <w:rsid w:val="00D91F9F"/>
    <w:rsid w:val="00DB12CB"/>
    <w:rsid w:val="00DB3EA3"/>
    <w:rsid w:val="00DB40C5"/>
    <w:rsid w:val="00DC17E0"/>
    <w:rsid w:val="00DC370F"/>
    <w:rsid w:val="00DC558E"/>
    <w:rsid w:val="00DD2F1D"/>
    <w:rsid w:val="00DD7BC0"/>
    <w:rsid w:val="00DF2A62"/>
    <w:rsid w:val="00E073EC"/>
    <w:rsid w:val="00E14319"/>
    <w:rsid w:val="00E201FD"/>
    <w:rsid w:val="00E20828"/>
    <w:rsid w:val="00E22A84"/>
    <w:rsid w:val="00E2568A"/>
    <w:rsid w:val="00E40279"/>
    <w:rsid w:val="00E4229E"/>
    <w:rsid w:val="00E44390"/>
    <w:rsid w:val="00E45CF5"/>
    <w:rsid w:val="00E47D06"/>
    <w:rsid w:val="00E539B2"/>
    <w:rsid w:val="00E54CE5"/>
    <w:rsid w:val="00E54F69"/>
    <w:rsid w:val="00E57AA9"/>
    <w:rsid w:val="00E66055"/>
    <w:rsid w:val="00E76EA6"/>
    <w:rsid w:val="00E773CC"/>
    <w:rsid w:val="00E81664"/>
    <w:rsid w:val="00E86182"/>
    <w:rsid w:val="00E90E13"/>
    <w:rsid w:val="00E915D8"/>
    <w:rsid w:val="00E93B04"/>
    <w:rsid w:val="00EA17D9"/>
    <w:rsid w:val="00EA35B3"/>
    <w:rsid w:val="00EA4613"/>
    <w:rsid w:val="00EB0384"/>
    <w:rsid w:val="00EB1A20"/>
    <w:rsid w:val="00EB59F1"/>
    <w:rsid w:val="00EB5F32"/>
    <w:rsid w:val="00EB62F1"/>
    <w:rsid w:val="00ED7068"/>
    <w:rsid w:val="00EF18E3"/>
    <w:rsid w:val="00F06764"/>
    <w:rsid w:val="00F14015"/>
    <w:rsid w:val="00F15C78"/>
    <w:rsid w:val="00F16783"/>
    <w:rsid w:val="00F24738"/>
    <w:rsid w:val="00F25FB9"/>
    <w:rsid w:val="00F332DB"/>
    <w:rsid w:val="00F367C5"/>
    <w:rsid w:val="00F37E18"/>
    <w:rsid w:val="00F4441B"/>
    <w:rsid w:val="00F53A8A"/>
    <w:rsid w:val="00F543E8"/>
    <w:rsid w:val="00F61DB6"/>
    <w:rsid w:val="00F7723E"/>
    <w:rsid w:val="00F82D05"/>
    <w:rsid w:val="00F8430B"/>
    <w:rsid w:val="00F91466"/>
    <w:rsid w:val="00F91844"/>
    <w:rsid w:val="00F9194D"/>
    <w:rsid w:val="00FA388B"/>
    <w:rsid w:val="00FA5583"/>
    <w:rsid w:val="00FA5BE7"/>
    <w:rsid w:val="00FB23E3"/>
    <w:rsid w:val="00FC0AE3"/>
    <w:rsid w:val="00FC4FB9"/>
    <w:rsid w:val="00FC7F62"/>
    <w:rsid w:val="00FE1471"/>
    <w:rsid w:val="00FE7E77"/>
    <w:rsid w:val="00FF4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5E4BF41"/>
  <w15:docId w15:val="{40C89CC7-FBFC-4DF0-9DF2-5954F73071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2" w:qFormat="1"/>
    <w:lsdException w:name="heading 2" w:semiHidden="1" w:uiPriority="2" w:unhideWhenUsed="1" w:qFormat="1"/>
    <w:lsdException w:name="heading 3" w:semiHidden="1" w:uiPriority="2" w:unhideWhenUsed="1" w:qFormat="1"/>
    <w:lsdException w:name="heading 4" w:semiHidden="1" w:uiPriority="2" w:unhideWhenUsed="1" w:qFormat="1"/>
    <w:lsdException w:name="heading 5" w:semiHidden="1" w:uiPriority="2" w:unhideWhenUsed="1" w:qFormat="1"/>
    <w:lsdException w:name="heading 6" w:semiHidden="1" w:uiPriority="2" w:unhideWhenUsed="1" w:qFormat="1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4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5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51CAA"/>
    <w:pPr>
      <w:spacing w:after="220" w:line="240" w:lineRule="auto"/>
      <w:jc w:val="both"/>
    </w:pPr>
    <w:rPr>
      <w:color w:val="000000"/>
    </w:rPr>
  </w:style>
  <w:style w:type="paragraph" w:styleId="Nadpis1">
    <w:name w:val="heading 1"/>
    <w:basedOn w:val="Normln"/>
    <w:next w:val="Normln"/>
    <w:link w:val="Nadpis1Char"/>
    <w:uiPriority w:val="2"/>
    <w:qFormat/>
    <w:rsid w:val="00773D72"/>
    <w:pPr>
      <w:keepNext/>
      <w:keepLines/>
      <w:pageBreakBefore/>
      <w:numPr>
        <w:numId w:val="1"/>
      </w:numPr>
      <w:spacing w:after="360"/>
      <w:outlineLvl w:val="0"/>
    </w:pPr>
    <w:rPr>
      <w:rFonts w:asciiTheme="majorHAnsi" w:eastAsiaTheme="majorEastAsia" w:hAnsiTheme="majorHAnsi" w:cstheme="majorBidi"/>
      <w:b/>
      <w:bCs/>
      <w:sz w:val="36"/>
      <w:szCs w:val="28"/>
    </w:rPr>
  </w:style>
  <w:style w:type="paragraph" w:styleId="Nadpis2">
    <w:name w:val="heading 2"/>
    <w:basedOn w:val="Normln"/>
    <w:next w:val="Normln"/>
    <w:link w:val="Nadpis2Char"/>
    <w:uiPriority w:val="2"/>
    <w:unhideWhenUsed/>
    <w:qFormat/>
    <w:rsid w:val="00773D72"/>
    <w:pPr>
      <w:keepNext/>
      <w:keepLines/>
      <w:numPr>
        <w:ilvl w:val="1"/>
        <w:numId w:val="1"/>
      </w:numPr>
      <w:spacing w:before="320" w:after="110"/>
      <w:outlineLvl w:val="1"/>
    </w:pPr>
    <w:rPr>
      <w:rFonts w:asciiTheme="majorHAnsi" w:eastAsiaTheme="majorEastAsia" w:hAnsiTheme="majorHAnsi" w:cstheme="majorBidi"/>
      <w:b/>
      <w:bCs/>
      <w:sz w:val="32"/>
      <w:szCs w:val="26"/>
    </w:rPr>
  </w:style>
  <w:style w:type="paragraph" w:styleId="Nadpis3">
    <w:name w:val="heading 3"/>
    <w:basedOn w:val="Normln"/>
    <w:next w:val="Normln"/>
    <w:link w:val="Nadpis3Char"/>
    <w:uiPriority w:val="2"/>
    <w:unhideWhenUsed/>
    <w:qFormat/>
    <w:rsid w:val="00773D72"/>
    <w:pPr>
      <w:keepNext/>
      <w:keepLines/>
      <w:numPr>
        <w:ilvl w:val="2"/>
        <w:numId w:val="1"/>
      </w:numPr>
      <w:spacing w:before="280" w:after="110"/>
      <w:outlineLvl w:val="2"/>
    </w:pPr>
    <w:rPr>
      <w:rFonts w:asciiTheme="majorHAnsi" w:eastAsiaTheme="majorEastAsia" w:hAnsiTheme="majorHAnsi" w:cstheme="majorBidi"/>
      <w:b/>
      <w:bCs/>
      <w:sz w:val="28"/>
    </w:rPr>
  </w:style>
  <w:style w:type="paragraph" w:styleId="Nadpis4">
    <w:name w:val="heading 4"/>
    <w:basedOn w:val="Normln"/>
    <w:next w:val="Normln"/>
    <w:link w:val="Nadpis4Char"/>
    <w:uiPriority w:val="2"/>
    <w:qFormat/>
    <w:rsid w:val="00773D72"/>
    <w:pPr>
      <w:keepNext/>
      <w:keepLines/>
      <w:numPr>
        <w:ilvl w:val="3"/>
        <w:numId w:val="1"/>
      </w:numPr>
      <w:spacing w:before="260" w:after="110"/>
      <w:outlineLvl w:val="3"/>
    </w:pPr>
    <w:rPr>
      <w:rFonts w:asciiTheme="majorHAnsi" w:eastAsiaTheme="majorEastAsia" w:hAnsiTheme="majorHAnsi" w:cstheme="majorBidi"/>
      <w:b/>
      <w:bCs/>
      <w:iCs/>
      <w:sz w:val="26"/>
    </w:rPr>
  </w:style>
  <w:style w:type="paragraph" w:styleId="Nadpis5">
    <w:name w:val="heading 5"/>
    <w:basedOn w:val="Normln"/>
    <w:next w:val="Normln"/>
    <w:link w:val="Nadpis5Char"/>
    <w:uiPriority w:val="2"/>
    <w:qFormat/>
    <w:rsid w:val="00773D72"/>
    <w:pPr>
      <w:keepNext/>
      <w:keepLines/>
      <w:numPr>
        <w:ilvl w:val="4"/>
        <w:numId w:val="1"/>
      </w:numPr>
      <w:spacing w:before="240" w:after="110"/>
      <w:outlineLvl w:val="4"/>
    </w:pPr>
    <w:rPr>
      <w:rFonts w:asciiTheme="majorHAnsi" w:eastAsiaTheme="majorEastAsia" w:hAnsiTheme="majorHAnsi" w:cstheme="majorBidi"/>
      <w:b/>
      <w:sz w:val="24"/>
    </w:rPr>
  </w:style>
  <w:style w:type="paragraph" w:styleId="Nadpis6">
    <w:name w:val="heading 6"/>
    <w:basedOn w:val="Normln"/>
    <w:next w:val="Normln"/>
    <w:link w:val="Nadpis6Char"/>
    <w:uiPriority w:val="2"/>
    <w:qFormat/>
    <w:rsid w:val="00773D72"/>
    <w:pPr>
      <w:keepNext/>
      <w:keepLines/>
      <w:numPr>
        <w:ilvl w:val="5"/>
        <w:numId w:val="1"/>
      </w:numPr>
      <w:spacing w:before="220" w:after="110"/>
      <w:outlineLvl w:val="5"/>
    </w:pPr>
    <w:rPr>
      <w:rFonts w:asciiTheme="majorHAnsi" w:eastAsiaTheme="majorEastAsia" w:hAnsiTheme="majorHAnsi" w:cstheme="majorBidi"/>
      <w:b/>
      <w:iCs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rsid w:val="00744469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44469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44469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2"/>
    <w:rsid w:val="00773D72"/>
    <w:rPr>
      <w:rFonts w:asciiTheme="majorHAnsi" w:eastAsiaTheme="majorEastAsia" w:hAnsiTheme="majorHAnsi" w:cstheme="majorBidi"/>
      <w:b/>
      <w:bCs/>
      <w:color w:val="000000"/>
      <w:sz w:val="36"/>
      <w:szCs w:val="28"/>
    </w:rPr>
  </w:style>
  <w:style w:type="character" w:customStyle="1" w:styleId="Nadpis2Char">
    <w:name w:val="Nadpis 2 Char"/>
    <w:basedOn w:val="Standardnpsmoodstavce"/>
    <w:link w:val="Nadpis2"/>
    <w:uiPriority w:val="2"/>
    <w:rsid w:val="00773D72"/>
    <w:rPr>
      <w:rFonts w:asciiTheme="majorHAnsi" w:eastAsiaTheme="majorEastAsia" w:hAnsiTheme="majorHAnsi" w:cstheme="majorBidi"/>
      <w:b/>
      <w:bCs/>
      <w:color w:val="000000"/>
      <w:sz w:val="32"/>
      <w:szCs w:val="26"/>
    </w:rPr>
  </w:style>
  <w:style w:type="character" w:customStyle="1" w:styleId="Nadpis3Char">
    <w:name w:val="Nadpis 3 Char"/>
    <w:basedOn w:val="Standardnpsmoodstavce"/>
    <w:link w:val="Nadpis3"/>
    <w:uiPriority w:val="2"/>
    <w:rsid w:val="00773D72"/>
    <w:rPr>
      <w:rFonts w:asciiTheme="majorHAnsi" w:eastAsiaTheme="majorEastAsia" w:hAnsiTheme="majorHAnsi" w:cstheme="majorBidi"/>
      <w:b/>
      <w:bCs/>
      <w:color w:val="000000"/>
      <w:sz w:val="28"/>
    </w:rPr>
  </w:style>
  <w:style w:type="character" w:customStyle="1" w:styleId="Nadpis4Char">
    <w:name w:val="Nadpis 4 Char"/>
    <w:basedOn w:val="Standardnpsmoodstavce"/>
    <w:link w:val="Nadpis4"/>
    <w:uiPriority w:val="2"/>
    <w:rsid w:val="00773D72"/>
    <w:rPr>
      <w:rFonts w:asciiTheme="majorHAnsi" w:eastAsiaTheme="majorEastAsia" w:hAnsiTheme="majorHAnsi" w:cstheme="majorBidi"/>
      <w:b/>
      <w:bCs/>
      <w:iCs/>
      <w:color w:val="000000"/>
      <w:sz w:val="26"/>
    </w:rPr>
  </w:style>
  <w:style w:type="character" w:customStyle="1" w:styleId="Nadpis5Char">
    <w:name w:val="Nadpis 5 Char"/>
    <w:basedOn w:val="Standardnpsmoodstavce"/>
    <w:link w:val="Nadpis5"/>
    <w:uiPriority w:val="2"/>
    <w:rsid w:val="00773D72"/>
    <w:rPr>
      <w:rFonts w:asciiTheme="majorHAnsi" w:eastAsiaTheme="majorEastAsia" w:hAnsiTheme="majorHAnsi" w:cstheme="majorBidi"/>
      <w:b/>
      <w:color w:val="000000"/>
      <w:sz w:val="24"/>
    </w:rPr>
  </w:style>
  <w:style w:type="character" w:customStyle="1" w:styleId="Nadpis6Char">
    <w:name w:val="Nadpis 6 Char"/>
    <w:basedOn w:val="Standardnpsmoodstavce"/>
    <w:link w:val="Nadpis6"/>
    <w:uiPriority w:val="2"/>
    <w:rsid w:val="00773D72"/>
    <w:rPr>
      <w:rFonts w:asciiTheme="majorHAnsi" w:eastAsiaTheme="majorEastAsia" w:hAnsiTheme="majorHAnsi" w:cstheme="majorBidi"/>
      <w:b/>
      <w:iCs/>
      <w:color w:val="00000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4446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4446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4446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Tabulkazhlav">
    <w:name w:val="Tabulka záhlaví"/>
    <w:basedOn w:val="Normln"/>
    <w:link w:val="TabulkazhlavChar"/>
    <w:uiPriority w:val="6"/>
    <w:qFormat/>
    <w:rsid w:val="00A47B09"/>
    <w:pPr>
      <w:spacing w:before="60" w:after="60"/>
      <w:ind w:left="57" w:right="57"/>
      <w:jc w:val="left"/>
    </w:pPr>
    <w:rPr>
      <w:b/>
      <w:color w:val="080808"/>
      <w:sz w:val="20"/>
    </w:rPr>
  </w:style>
  <w:style w:type="character" w:customStyle="1" w:styleId="TabulkazhlavChar">
    <w:name w:val="Tabulka záhlaví Char"/>
    <w:basedOn w:val="Standardnpsmoodstavce"/>
    <w:link w:val="Tabulkazhlav"/>
    <w:uiPriority w:val="6"/>
    <w:rsid w:val="00A47B09"/>
    <w:rPr>
      <w:b/>
      <w:color w:val="080808"/>
      <w:sz w:val="20"/>
    </w:rPr>
  </w:style>
  <w:style w:type="paragraph" w:customStyle="1" w:styleId="Tabulkatext">
    <w:name w:val="Tabulka text"/>
    <w:link w:val="TabulkatextChar"/>
    <w:uiPriority w:val="6"/>
    <w:qFormat/>
    <w:rsid w:val="00A47B09"/>
    <w:pPr>
      <w:spacing w:before="60" w:after="60" w:line="240" w:lineRule="auto"/>
      <w:ind w:left="57" w:right="57"/>
    </w:pPr>
    <w:rPr>
      <w:color w:val="080808"/>
      <w:sz w:val="20"/>
    </w:rPr>
  </w:style>
  <w:style w:type="character" w:customStyle="1" w:styleId="TabulkatextChar">
    <w:name w:val="Tabulka text Char"/>
    <w:basedOn w:val="Standardnpsmoodstavce"/>
    <w:link w:val="Tabulkatext"/>
    <w:uiPriority w:val="6"/>
    <w:rsid w:val="00A47B09"/>
    <w:rPr>
      <w:color w:val="080808"/>
      <w:sz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44469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44469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744469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744469"/>
  </w:style>
  <w:style w:type="paragraph" w:styleId="Zpat">
    <w:name w:val="footer"/>
    <w:basedOn w:val="Normln"/>
    <w:link w:val="ZpatChar"/>
    <w:uiPriority w:val="99"/>
    <w:unhideWhenUsed/>
    <w:rsid w:val="00744469"/>
    <w:pPr>
      <w:tabs>
        <w:tab w:val="center" w:pos="4536"/>
        <w:tab w:val="right" w:pos="9072"/>
      </w:tabs>
      <w:spacing w:after="0"/>
    </w:pPr>
    <w:rPr>
      <w:sz w:val="18"/>
    </w:rPr>
  </w:style>
  <w:style w:type="character" w:customStyle="1" w:styleId="ZpatChar">
    <w:name w:val="Zápatí Char"/>
    <w:basedOn w:val="Standardnpsmoodstavce"/>
    <w:link w:val="Zpat"/>
    <w:uiPriority w:val="99"/>
    <w:rsid w:val="00744469"/>
    <w:rPr>
      <w:sz w:val="18"/>
    </w:rPr>
  </w:style>
  <w:style w:type="table" w:styleId="Mkatabulky">
    <w:name w:val="Table Grid"/>
    <w:basedOn w:val="Normlntabulka"/>
    <w:uiPriority w:val="59"/>
    <w:rsid w:val="00A47B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Nzev">
    <w:name w:val="Title"/>
    <w:basedOn w:val="Normln"/>
    <w:link w:val="NzevChar"/>
    <w:uiPriority w:val="14"/>
    <w:qFormat/>
    <w:rsid w:val="00773D72"/>
    <w:pPr>
      <w:spacing w:after="0" w:line="312" w:lineRule="auto"/>
      <w:contextualSpacing/>
      <w:jc w:val="left"/>
    </w:pPr>
    <w:rPr>
      <w:rFonts w:asciiTheme="majorHAnsi" w:eastAsiaTheme="majorEastAsia" w:hAnsiTheme="majorHAnsi" w:cstheme="majorBidi"/>
      <w:b/>
      <w:caps/>
      <w:kern w:val="28"/>
      <w:sz w:val="64"/>
      <w:szCs w:val="52"/>
    </w:rPr>
  </w:style>
  <w:style w:type="character" w:customStyle="1" w:styleId="NzevChar">
    <w:name w:val="Název Char"/>
    <w:basedOn w:val="Standardnpsmoodstavce"/>
    <w:link w:val="Nzev"/>
    <w:uiPriority w:val="14"/>
    <w:rsid w:val="00773D72"/>
    <w:rPr>
      <w:rFonts w:asciiTheme="majorHAnsi" w:eastAsiaTheme="majorEastAsia" w:hAnsiTheme="majorHAnsi" w:cstheme="majorBidi"/>
      <w:b/>
      <w:caps/>
      <w:color w:val="000000"/>
      <w:kern w:val="28"/>
      <w:sz w:val="64"/>
      <w:szCs w:val="52"/>
    </w:rPr>
  </w:style>
  <w:style w:type="paragraph" w:styleId="Podnadpis">
    <w:name w:val="Subtitle"/>
    <w:basedOn w:val="Normln"/>
    <w:next w:val="Normln"/>
    <w:link w:val="PodnadpisChar"/>
    <w:uiPriority w:val="15"/>
    <w:qFormat/>
    <w:rsid w:val="00773D72"/>
    <w:pPr>
      <w:numPr>
        <w:ilvl w:val="1"/>
      </w:numPr>
      <w:ind w:left="113"/>
      <w:jc w:val="left"/>
    </w:pPr>
    <w:rPr>
      <w:rFonts w:asciiTheme="majorHAnsi" w:eastAsiaTheme="majorEastAsia" w:hAnsiTheme="majorHAnsi" w:cstheme="majorBidi"/>
      <w:b/>
      <w:iCs/>
      <w:sz w:val="36"/>
      <w:szCs w:val="24"/>
    </w:rPr>
  </w:style>
  <w:style w:type="character" w:customStyle="1" w:styleId="PodnadpisChar">
    <w:name w:val="Podnadpis Char"/>
    <w:basedOn w:val="Standardnpsmoodstavce"/>
    <w:link w:val="Podnadpis"/>
    <w:uiPriority w:val="15"/>
    <w:rsid w:val="00773D72"/>
    <w:rPr>
      <w:rFonts w:asciiTheme="majorHAnsi" w:eastAsiaTheme="majorEastAsia" w:hAnsiTheme="majorHAnsi" w:cstheme="majorBidi"/>
      <w:b/>
      <w:iCs/>
      <w:color w:val="000000"/>
      <w:sz w:val="36"/>
      <w:szCs w:val="24"/>
    </w:rPr>
  </w:style>
  <w:style w:type="paragraph" w:customStyle="1" w:styleId="Nadpis1neslovan-jevobsahu">
    <w:name w:val="Nadpis 1 nečíslovaný - je v obsahu"/>
    <w:basedOn w:val="Nadpis1"/>
    <w:next w:val="Normln"/>
    <w:link w:val="Nadpis1neslovan-jevobsahuChar"/>
    <w:uiPriority w:val="4"/>
    <w:qFormat/>
    <w:rsid w:val="0011753D"/>
    <w:pPr>
      <w:numPr>
        <w:numId w:val="0"/>
      </w:numPr>
    </w:pPr>
  </w:style>
  <w:style w:type="character" w:customStyle="1" w:styleId="Nadpis1neslovan-jevobsahuChar">
    <w:name w:val="Nadpis 1 nečíslovaný - je v obsahu Char"/>
    <w:basedOn w:val="Nadpis1Char"/>
    <w:link w:val="Nadpis1neslovan-jevobsahu"/>
    <w:uiPriority w:val="4"/>
    <w:rsid w:val="006D7FC5"/>
    <w:rPr>
      <w:rFonts w:asciiTheme="majorHAnsi" w:eastAsiaTheme="majorEastAsia" w:hAnsiTheme="majorHAnsi" w:cstheme="majorBidi"/>
      <w:b/>
      <w:bCs/>
      <w:color w:val="505050" w:themeColor="accent1"/>
      <w:sz w:val="36"/>
      <w:szCs w:val="28"/>
    </w:rPr>
  </w:style>
  <w:style w:type="paragraph" w:styleId="Obsah1">
    <w:name w:val="toc 1"/>
    <w:basedOn w:val="Normln"/>
    <w:next w:val="Normln"/>
    <w:autoRedefine/>
    <w:uiPriority w:val="39"/>
    <w:unhideWhenUsed/>
    <w:rsid w:val="004548E9"/>
    <w:pPr>
      <w:tabs>
        <w:tab w:val="left" w:pos="397"/>
        <w:tab w:val="right" w:leader="dot" w:pos="9060"/>
      </w:tabs>
      <w:spacing w:before="100" w:after="100"/>
      <w:jc w:val="left"/>
    </w:pPr>
    <w:rPr>
      <w:b/>
      <w:bCs/>
      <w:caps/>
      <w:noProof/>
      <w:szCs w:val="20"/>
    </w:rPr>
  </w:style>
  <w:style w:type="paragraph" w:styleId="Obsah2">
    <w:name w:val="toc 2"/>
    <w:basedOn w:val="Normln"/>
    <w:next w:val="Normln"/>
    <w:autoRedefine/>
    <w:uiPriority w:val="39"/>
    <w:unhideWhenUsed/>
    <w:rsid w:val="004548E9"/>
    <w:pPr>
      <w:tabs>
        <w:tab w:val="left" w:pos="907"/>
        <w:tab w:val="right" w:leader="dot" w:pos="9061"/>
      </w:tabs>
      <w:spacing w:after="0"/>
      <w:ind w:left="397"/>
      <w:jc w:val="left"/>
    </w:pPr>
    <w:rPr>
      <w:szCs w:val="20"/>
    </w:rPr>
  </w:style>
  <w:style w:type="paragraph" w:styleId="Obsah3">
    <w:name w:val="toc 3"/>
    <w:basedOn w:val="Normln"/>
    <w:next w:val="Normln"/>
    <w:autoRedefine/>
    <w:uiPriority w:val="39"/>
    <w:unhideWhenUsed/>
    <w:rsid w:val="004548E9"/>
    <w:pPr>
      <w:tabs>
        <w:tab w:val="left" w:pos="1134"/>
        <w:tab w:val="right" w:leader="dot" w:pos="9060"/>
      </w:tabs>
      <w:spacing w:after="0"/>
      <w:ind w:left="397"/>
      <w:jc w:val="left"/>
    </w:pPr>
    <w:rPr>
      <w:iCs/>
      <w:noProof/>
      <w:szCs w:val="20"/>
    </w:rPr>
  </w:style>
  <w:style w:type="paragraph" w:styleId="Obsah4">
    <w:name w:val="toc 4"/>
    <w:basedOn w:val="Normln"/>
    <w:next w:val="Normln"/>
    <w:autoRedefine/>
    <w:uiPriority w:val="39"/>
    <w:unhideWhenUsed/>
    <w:rsid w:val="004548E9"/>
    <w:pPr>
      <w:tabs>
        <w:tab w:val="left" w:pos="1361"/>
        <w:tab w:val="right" w:leader="dot" w:pos="9060"/>
      </w:tabs>
      <w:spacing w:after="0"/>
      <w:ind w:left="397"/>
    </w:pPr>
    <w:rPr>
      <w:sz w:val="20"/>
      <w:szCs w:val="18"/>
    </w:rPr>
  </w:style>
  <w:style w:type="paragraph" w:styleId="Obsah5">
    <w:name w:val="toc 5"/>
    <w:basedOn w:val="Normln"/>
    <w:next w:val="Normln"/>
    <w:autoRedefine/>
    <w:uiPriority w:val="39"/>
    <w:unhideWhenUsed/>
    <w:rsid w:val="002B6E2F"/>
    <w:pPr>
      <w:tabs>
        <w:tab w:val="left" w:pos="1588"/>
        <w:tab w:val="right" w:leader="dot" w:pos="9061"/>
      </w:tabs>
      <w:spacing w:after="0"/>
      <w:ind w:left="397"/>
    </w:pPr>
    <w:rPr>
      <w:sz w:val="18"/>
      <w:szCs w:val="18"/>
    </w:rPr>
  </w:style>
  <w:style w:type="paragraph" w:styleId="Obsah6">
    <w:name w:val="toc 6"/>
    <w:basedOn w:val="Normln"/>
    <w:next w:val="Normln"/>
    <w:autoRedefine/>
    <w:uiPriority w:val="39"/>
    <w:unhideWhenUsed/>
    <w:rsid w:val="002B6E2F"/>
    <w:pPr>
      <w:tabs>
        <w:tab w:val="left" w:pos="1871"/>
        <w:tab w:val="right" w:leader="dot" w:pos="9061"/>
      </w:tabs>
      <w:spacing w:after="0"/>
      <w:ind w:left="397"/>
    </w:pPr>
    <w:rPr>
      <w:sz w:val="18"/>
      <w:szCs w:val="18"/>
    </w:rPr>
  </w:style>
  <w:style w:type="paragraph" w:styleId="Obsah7">
    <w:name w:val="toc 7"/>
    <w:basedOn w:val="Normln"/>
    <w:next w:val="Normln"/>
    <w:autoRedefine/>
    <w:uiPriority w:val="39"/>
    <w:unhideWhenUsed/>
    <w:rsid w:val="007E732D"/>
    <w:pPr>
      <w:spacing w:after="0"/>
      <w:ind w:left="1320"/>
    </w:pPr>
    <w:rPr>
      <w:sz w:val="18"/>
      <w:szCs w:val="18"/>
    </w:rPr>
  </w:style>
  <w:style w:type="paragraph" w:styleId="Obsah8">
    <w:name w:val="toc 8"/>
    <w:basedOn w:val="Normln"/>
    <w:next w:val="Normln"/>
    <w:autoRedefine/>
    <w:uiPriority w:val="39"/>
    <w:unhideWhenUsed/>
    <w:rsid w:val="007E732D"/>
    <w:pPr>
      <w:spacing w:after="0"/>
      <w:ind w:left="1540"/>
    </w:pPr>
    <w:rPr>
      <w:sz w:val="18"/>
      <w:szCs w:val="18"/>
    </w:rPr>
  </w:style>
  <w:style w:type="paragraph" w:styleId="Obsah9">
    <w:name w:val="toc 9"/>
    <w:basedOn w:val="Normln"/>
    <w:next w:val="Normln"/>
    <w:autoRedefine/>
    <w:uiPriority w:val="39"/>
    <w:unhideWhenUsed/>
    <w:rsid w:val="007E732D"/>
    <w:pPr>
      <w:spacing w:after="0"/>
      <w:ind w:left="1760"/>
    </w:pPr>
    <w:rPr>
      <w:sz w:val="18"/>
      <w:szCs w:val="18"/>
    </w:rPr>
  </w:style>
  <w:style w:type="character" w:styleId="Hypertextovodkaz">
    <w:name w:val="Hyperlink"/>
    <w:basedOn w:val="Standardnpsmoodstavce"/>
    <w:uiPriority w:val="99"/>
    <w:unhideWhenUsed/>
    <w:rsid w:val="007E732D"/>
    <w:rPr>
      <w:color w:val="505050" w:themeColor="hyperlink"/>
      <w:u w:val="single"/>
    </w:rPr>
  </w:style>
  <w:style w:type="paragraph" w:customStyle="1" w:styleId="Nadpis1neslovan-nenvobsahu">
    <w:name w:val="Nadpis 1 nečíslovaný - není v obsahu"/>
    <w:link w:val="Nadpis1neslovan-nenvobsahuChar"/>
    <w:uiPriority w:val="4"/>
    <w:qFormat/>
    <w:rsid w:val="00773D72"/>
    <w:pPr>
      <w:keepNext/>
      <w:pageBreakBefore/>
      <w:spacing w:after="360" w:line="240" w:lineRule="auto"/>
    </w:pPr>
    <w:rPr>
      <w:rFonts w:asciiTheme="majorHAnsi" w:eastAsiaTheme="majorEastAsia" w:hAnsiTheme="majorHAnsi" w:cstheme="majorBidi"/>
      <w:b/>
      <w:bCs/>
      <w:color w:val="000000"/>
      <w:sz w:val="36"/>
      <w:szCs w:val="28"/>
    </w:rPr>
  </w:style>
  <w:style w:type="character" w:customStyle="1" w:styleId="Nadpis1neslovan-nenvobsahuChar">
    <w:name w:val="Nadpis 1 nečíslovaný - není v obsahu Char"/>
    <w:basedOn w:val="Nadpis1neslovan-jevobsahuChar"/>
    <w:link w:val="Nadpis1neslovan-nenvobsahu"/>
    <w:uiPriority w:val="4"/>
    <w:rsid w:val="00773D72"/>
    <w:rPr>
      <w:rFonts w:asciiTheme="majorHAnsi" w:eastAsiaTheme="majorEastAsia" w:hAnsiTheme="majorHAnsi" w:cstheme="majorBidi"/>
      <w:b/>
      <w:bCs/>
      <w:color w:val="000000"/>
      <w:sz w:val="36"/>
      <w:szCs w:val="28"/>
    </w:rPr>
  </w:style>
  <w:style w:type="paragraph" w:styleId="Odstavecseseznamem">
    <w:name w:val="List Paragraph"/>
    <w:basedOn w:val="Normln"/>
    <w:link w:val="OdstavecseseznamemChar"/>
    <w:uiPriority w:val="34"/>
    <w:qFormat/>
    <w:rsid w:val="009D6602"/>
    <w:pPr>
      <w:ind w:left="720"/>
      <w:contextualSpacing/>
    </w:p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9D6602"/>
  </w:style>
  <w:style w:type="paragraph" w:customStyle="1" w:styleId="Odrky1">
    <w:name w:val="Odrážky 1"/>
    <w:basedOn w:val="Odstavecseseznamem"/>
    <w:link w:val="Odrky1Char"/>
    <w:uiPriority w:val="5"/>
    <w:qFormat/>
    <w:rsid w:val="0020570D"/>
    <w:pPr>
      <w:numPr>
        <w:numId w:val="2"/>
      </w:numPr>
    </w:pPr>
  </w:style>
  <w:style w:type="character" w:customStyle="1" w:styleId="Odrky1Char">
    <w:name w:val="Odrážky 1 Char"/>
    <w:basedOn w:val="OdstavecseseznamemChar"/>
    <w:link w:val="Odrky1"/>
    <w:uiPriority w:val="5"/>
    <w:rsid w:val="006D7FC5"/>
  </w:style>
  <w:style w:type="table" w:styleId="Stednstnovn1zvraznn1">
    <w:name w:val="Medium Shading 1 Accent 1"/>
    <w:basedOn w:val="Normlntabulka"/>
    <w:uiPriority w:val="63"/>
    <w:rsid w:val="00ED7068"/>
    <w:pPr>
      <w:spacing w:after="0" w:line="240" w:lineRule="auto"/>
    </w:pPr>
    <w:tblPr>
      <w:tblStyleRowBandSize w:val="1"/>
      <w:tblStyleColBandSize w:val="1"/>
      <w:tblBorders>
        <w:top w:val="single" w:sz="8" w:space="0" w:color="7B7B7B" w:themeColor="accent1" w:themeTint="BF"/>
        <w:left w:val="single" w:sz="8" w:space="0" w:color="7B7B7B" w:themeColor="accent1" w:themeTint="BF"/>
        <w:bottom w:val="single" w:sz="8" w:space="0" w:color="7B7B7B" w:themeColor="accent1" w:themeTint="BF"/>
        <w:right w:val="single" w:sz="8" w:space="0" w:color="7B7B7B" w:themeColor="accent1" w:themeTint="BF"/>
        <w:insideH w:val="single" w:sz="8" w:space="0" w:color="7B7B7B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7B7B" w:themeColor="accent1" w:themeTint="BF"/>
          <w:left w:val="single" w:sz="8" w:space="0" w:color="7B7B7B" w:themeColor="accent1" w:themeTint="BF"/>
          <w:bottom w:val="single" w:sz="8" w:space="0" w:color="7B7B7B" w:themeColor="accent1" w:themeTint="BF"/>
          <w:right w:val="single" w:sz="8" w:space="0" w:color="7B7B7B" w:themeColor="accent1" w:themeTint="BF"/>
          <w:insideH w:val="nil"/>
          <w:insideV w:val="nil"/>
        </w:tcBorders>
        <w:shd w:val="clear" w:color="auto" w:fill="505050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7B7B" w:themeColor="accent1" w:themeTint="BF"/>
          <w:left w:val="single" w:sz="8" w:space="0" w:color="7B7B7B" w:themeColor="accent1" w:themeTint="BF"/>
          <w:bottom w:val="single" w:sz="8" w:space="0" w:color="7B7B7B" w:themeColor="accent1" w:themeTint="BF"/>
          <w:right w:val="single" w:sz="8" w:space="0" w:color="7B7B7B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3D3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3D3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Titulek">
    <w:name w:val="caption"/>
    <w:basedOn w:val="Normln"/>
    <w:next w:val="Normln"/>
    <w:link w:val="TitulekChar"/>
    <w:uiPriority w:val="9"/>
    <w:unhideWhenUsed/>
    <w:qFormat/>
    <w:rsid w:val="00F37E18"/>
    <w:pPr>
      <w:spacing w:after="110"/>
    </w:pPr>
    <w:rPr>
      <w:b/>
      <w:bCs/>
      <w:sz w:val="18"/>
      <w:szCs w:val="18"/>
    </w:rPr>
  </w:style>
  <w:style w:type="character" w:customStyle="1" w:styleId="TitulekChar">
    <w:name w:val="Titulek Char"/>
    <w:basedOn w:val="Standardnpsmoodstavce"/>
    <w:link w:val="Titulek"/>
    <w:uiPriority w:val="9"/>
    <w:rsid w:val="00F37E18"/>
    <w:rPr>
      <w:b/>
      <w:bCs/>
      <w:sz w:val="18"/>
      <w:szCs w:val="18"/>
    </w:rPr>
  </w:style>
  <w:style w:type="table" w:styleId="Stednstnovn1zvraznn6">
    <w:name w:val="Medium Shading 1 Accent 6"/>
    <w:basedOn w:val="Normlntabulka"/>
    <w:uiPriority w:val="63"/>
    <w:rsid w:val="00ED7068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accent6" w:themeTint="BF"/>
        <w:left w:val="single" w:sz="8" w:space="0" w:color="FFFFFF" w:themeColor="accent6" w:themeTint="BF"/>
        <w:bottom w:val="single" w:sz="8" w:space="0" w:color="FFFFFF" w:themeColor="accent6" w:themeTint="BF"/>
        <w:right w:val="single" w:sz="8" w:space="0" w:color="FFFFFF" w:themeColor="accent6" w:themeTint="BF"/>
        <w:insideH w:val="single" w:sz="8" w:space="0" w:color="FFFFFF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FFFF" w:themeColor="accent6" w:themeTint="BF"/>
          <w:left w:val="single" w:sz="8" w:space="0" w:color="FFFFFF" w:themeColor="accent6" w:themeTint="BF"/>
          <w:bottom w:val="single" w:sz="8" w:space="0" w:color="FFFFFF" w:themeColor="accent6" w:themeTint="BF"/>
          <w:right w:val="single" w:sz="8" w:space="0" w:color="FFFFFF" w:themeColor="accent6" w:themeTint="BF"/>
          <w:insideH w:val="nil"/>
          <w:insideV w:val="nil"/>
        </w:tcBorders>
        <w:shd w:val="clear" w:color="auto" w:fill="FFFFFF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FFFF" w:themeColor="accent6" w:themeTint="BF"/>
          <w:left w:val="single" w:sz="8" w:space="0" w:color="FFFFFF" w:themeColor="accent6" w:themeTint="BF"/>
          <w:bottom w:val="single" w:sz="8" w:space="0" w:color="FFFFFF" w:themeColor="accent6" w:themeTint="BF"/>
          <w:right w:val="single" w:sz="8" w:space="0" w:color="FFFFFF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FFF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FFFF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customStyle="1" w:styleId="Pouitzdroje">
    <w:name w:val="Použité zdroje"/>
    <w:basedOn w:val="Odstavecseseznamem"/>
    <w:link w:val="PouitzdrojeChar"/>
    <w:uiPriority w:val="13"/>
    <w:qFormat/>
    <w:rsid w:val="00FE1471"/>
    <w:pPr>
      <w:numPr>
        <w:numId w:val="3"/>
      </w:numPr>
      <w:spacing w:after="0"/>
    </w:pPr>
  </w:style>
  <w:style w:type="character" w:customStyle="1" w:styleId="PouitzdrojeChar">
    <w:name w:val="Použité zdroje Char"/>
    <w:basedOn w:val="OdstavecseseznamemChar"/>
    <w:link w:val="Pouitzdroje"/>
    <w:uiPriority w:val="13"/>
    <w:rsid w:val="00FC7F62"/>
  </w:style>
  <w:style w:type="paragraph" w:customStyle="1" w:styleId="Plohy">
    <w:name w:val="Přílohy"/>
    <w:basedOn w:val="Odstavecseseznamem"/>
    <w:link w:val="PlohyChar"/>
    <w:uiPriority w:val="13"/>
    <w:qFormat/>
    <w:rsid w:val="00FE1471"/>
    <w:pPr>
      <w:numPr>
        <w:numId w:val="4"/>
      </w:numPr>
    </w:pPr>
  </w:style>
  <w:style w:type="character" w:customStyle="1" w:styleId="PlohyChar">
    <w:name w:val="Přílohy Char"/>
    <w:basedOn w:val="OdstavecseseznamemChar"/>
    <w:link w:val="Plohy"/>
    <w:uiPriority w:val="13"/>
    <w:rsid w:val="00FC7F62"/>
  </w:style>
  <w:style w:type="paragraph" w:customStyle="1" w:styleId="Odrky2">
    <w:name w:val="Odrážky 2"/>
    <w:basedOn w:val="Odrky1"/>
    <w:link w:val="Odrky2Char"/>
    <w:uiPriority w:val="5"/>
    <w:qFormat/>
    <w:rsid w:val="00306C59"/>
    <w:pPr>
      <w:numPr>
        <w:ilvl w:val="1"/>
      </w:numPr>
    </w:pPr>
  </w:style>
  <w:style w:type="character" w:customStyle="1" w:styleId="Odrky2Char">
    <w:name w:val="Odrážky 2 Char"/>
    <w:basedOn w:val="Odrky1Char"/>
    <w:link w:val="Odrky2"/>
    <w:uiPriority w:val="5"/>
    <w:rsid w:val="006D7FC5"/>
  </w:style>
  <w:style w:type="paragraph" w:customStyle="1" w:styleId="Normlnodsazenshora">
    <w:name w:val="Normální odsazen shora"/>
    <w:basedOn w:val="Normln"/>
    <w:next w:val="Normln"/>
    <w:link w:val="NormlnodsazenshoraChar"/>
    <w:uiPriority w:val="17"/>
    <w:qFormat/>
    <w:rsid w:val="007D0935"/>
    <w:pPr>
      <w:spacing w:before="220"/>
    </w:pPr>
  </w:style>
  <w:style w:type="character" w:customStyle="1" w:styleId="NormlnodsazenshoraChar">
    <w:name w:val="Normální odsazen shora Char"/>
    <w:basedOn w:val="Standardnpsmoodstavce"/>
    <w:link w:val="Normlnodsazenshora"/>
    <w:uiPriority w:val="17"/>
    <w:rsid w:val="00C26A71"/>
  </w:style>
  <w:style w:type="paragraph" w:customStyle="1" w:styleId="Seznamobrzkatabulek">
    <w:name w:val="Seznam obrázků a tabulek"/>
    <w:basedOn w:val="Nadpis1neslovan-nenvobsahu"/>
    <w:next w:val="Normln"/>
    <w:link w:val="SeznamobrzkatabulekChar"/>
    <w:uiPriority w:val="19"/>
    <w:qFormat/>
    <w:rsid w:val="00057C9B"/>
    <w:pPr>
      <w:pageBreakBefore w:val="0"/>
      <w:spacing w:before="220"/>
    </w:pPr>
  </w:style>
  <w:style w:type="character" w:customStyle="1" w:styleId="SeznamobrzkatabulekChar">
    <w:name w:val="Seznam obrázků a tabulek Char"/>
    <w:basedOn w:val="Nadpis1neslovan-nenvobsahuChar"/>
    <w:link w:val="Seznamobrzkatabulek"/>
    <w:uiPriority w:val="19"/>
    <w:rsid w:val="002D7766"/>
    <w:rPr>
      <w:rFonts w:asciiTheme="majorHAnsi" w:eastAsiaTheme="majorEastAsia" w:hAnsiTheme="majorHAnsi" w:cstheme="majorBidi"/>
      <w:b/>
      <w:bCs/>
      <w:color w:val="505050" w:themeColor="accent1"/>
      <w:sz w:val="36"/>
      <w:szCs w:val="28"/>
    </w:rPr>
  </w:style>
  <w:style w:type="paragraph" w:styleId="Seznamobrzk">
    <w:name w:val="table of figures"/>
    <w:basedOn w:val="Normln"/>
    <w:next w:val="Normln"/>
    <w:uiPriority w:val="99"/>
    <w:unhideWhenUsed/>
    <w:rsid w:val="00F25FB9"/>
    <w:pPr>
      <w:spacing w:after="0"/>
    </w:pPr>
  </w:style>
  <w:style w:type="paragraph" w:customStyle="1" w:styleId="Titulekobrzku">
    <w:name w:val="Titulek obrázku"/>
    <w:basedOn w:val="Titulek"/>
    <w:next w:val="Normlnodsazenshora"/>
    <w:link w:val="TitulekobrzkuChar"/>
    <w:uiPriority w:val="10"/>
    <w:qFormat/>
    <w:rsid w:val="00C26A71"/>
    <w:pPr>
      <w:spacing w:after="0"/>
      <w:jc w:val="center"/>
    </w:pPr>
  </w:style>
  <w:style w:type="character" w:customStyle="1" w:styleId="TitulekobrzkuChar">
    <w:name w:val="Titulek obrázku Char"/>
    <w:basedOn w:val="TitulekChar"/>
    <w:link w:val="Titulekobrzku"/>
    <w:uiPriority w:val="10"/>
    <w:rsid w:val="00FC7F62"/>
    <w:rPr>
      <w:b/>
      <w:bCs/>
      <w:sz w:val="18"/>
      <w:szCs w:val="18"/>
    </w:rPr>
  </w:style>
  <w:style w:type="paragraph" w:styleId="Bezmezer">
    <w:name w:val="No Spacing"/>
    <w:link w:val="BezmezerChar"/>
    <w:uiPriority w:val="3"/>
    <w:qFormat/>
    <w:rsid w:val="00773D72"/>
    <w:pPr>
      <w:spacing w:after="0"/>
    </w:pPr>
    <w:rPr>
      <w:color w:val="000000"/>
    </w:rPr>
  </w:style>
  <w:style w:type="character" w:customStyle="1" w:styleId="BezmezerChar">
    <w:name w:val="Bez mezer Char"/>
    <w:basedOn w:val="Standardnpsmoodstavce"/>
    <w:link w:val="Bezmezer"/>
    <w:uiPriority w:val="3"/>
    <w:rsid w:val="00773D72"/>
    <w:rPr>
      <w:color w:val="000000"/>
    </w:rPr>
  </w:style>
  <w:style w:type="paragraph" w:customStyle="1" w:styleId="Odrky3">
    <w:name w:val="Odrážky 3"/>
    <w:basedOn w:val="Odrky2"/>
    <w:link w:val="Odrky3Char"/>
    <w:uiPriority w:val="5"/>
    <w:qFormat/>
    <w:rsid w:val="004354DE"/>
    <w:pPr>
      <w:numPr>
        <w:ilvl w:val="2"/>
      </w:numPr>
    </w:pPr>
  </w:style>
  <w:style w:type="character" w:customStyle="1" w:styleId="Odrky3Char">
    <w:name w:val="Odrážky 3 Char"/>
    <w:basedOn w:val="Odrky2Char"/>
    <w:link w:val="Odrky3"/>
    <w:uiPriority w:val="5"/>
    <w:rsid w:val="006D7FC5"/>
  </w:style>
  <w:style w:type="paragraph" w:customStyle="1" w:styleId="slovn1">
    <w:name w:val="Číslování 1"/>
    <w:basedOn w:val="Odstavecseseznamem"/>
    <w:link w:val="slovn1Char"/>
    <w:uiPriority w:val="5"/>
    <w:qFormat/>
    <w:rsid w:val="004D73F0"/>
    <w:pPr>
      <w:numPr>
        <w:numId w:val="17"/>
      </w:numPr>
    </w:pPr>
  </w:style>
  <w:style w:type="character" w:customStyle="1" w:styleId="slovn1Char">
    <w:name w:val="Číslování 1 Char"/>
    <w:basedOn w:val="NormlnodsazenshoraChar"/>
    <w:link w:val="slovn1"/>
    <w:uiPriority w:val="5"/>
    <w:rsid w:val="004D73F0"/>
  </w:style>
  <w:style w:type="paragraph" w:customStyle="1" w:styleId="slovn2">
    <w:name w:val="Číslování 2"/>
    <w:basedOn w:val="slovn1"/>
    <w:link w:val="slovn2Char"/>
    <w:uiPriority w:val="5"/>
    <w:qFormat/>
    <w:rsid w:val="004D73F0"/>
    <w:pPr>
      <w:numPr>
        <w:ilvl w:val="1"/>
      </w:numPr>
    </w:pPr>
  </w:style>
  <w:style w:type="character" w:customStyle="1" w:styleId="slovn2Char">
    <w:name w:val="Číslování 2 Char"/>
    <w:basedOn w:val="slovn1Char"/>
    <w:link w:val="slovn2"/>
    <w:uiPriority w:val="5"/>
    <w:rsid w:val="004D73F0"/>
  </w:style>
  <w:style w:type="paragraph" w:customStyle="1" w:styleId="slovn3">
    <w:name w:val="Číslování 3"/>
    <w:basedOn w:val="slovn2"/>
    <w:link w:val="slovn3Char"/>
    <w:uiPriority w:val="5"/>
    <w:qFormat/>
    <w:rsid w:val="004D73F0"/>
    <w:pPr>
      <w:numPr>
        <w:ilvl w:val="2"/>
      </w:numPr>
    </w:pPr>
  </w:style>
  <w:style w:type="character" w:customStyle="1" w:styleId="slovn3Char">
    <w:name w:val="Číslování 3 Char"/>
    <w:basedOn w:val="slovn2Char"/>
    <w:link w:val="slovn3"/>
    <w:uiPriority w:val="5"/>
    <w:rsid w:val="004D73F0"/>
  </w:style>
  <w:style w:type="character" w:customStyle="1" w:styleId="Bezbarvy">
    <w:name w:val="Bez barvy"/>
    <w:uiPriority w:val="9"/>
    <w:qFormat/>
    <w:rsid w:val="001673AF"/>
    <w:rPr>
      <w:bdr w:val="none" w:sz="0" w:space="0" w:color="auto"/>
      <w:shd w:val="clear" w:color="auto" w:fill="auto"/>
    </w:rPr>
  </w:style>
  <w:style w:type="character" w:customStyle="1" w:styleId="erven">
    <w:name w:val="Červeně"/>
    <w:uiPriority w:val="8"/>
    <w:qFormat/>
    <w:rsid w:val="001673AF"/>
    <w:rPr>
      <w:bdr w:val="none" w:sz="0" w:space="0" w:color="auto"/>
      <w:shd w:val="clear" w:color="auto" w:fill="FF0000"/>
    </w:rPr>
  </w:style>
  <w:style w:type="character" w:customStyle="1" w:styleId="Zelen">
    <w:name w:val="Zeleně"/>
    <w:uiPriority w:val="8"/>
    <w:qFormat/>
    <w:rsid w:val="001673AF"/>
    <w:rPr>
      <w:bdr w:val="none" w:sz="0" w:space="0" w:color="auto"/>
      <w:shd w:val="clear" w:color="auto" w:fill="92D050"/>
    </w:rPr>
  </w:style>
  <w:style w:type="character" w:customStyle="1" w:styleId="lut">
    <w:name w:val="Žlutě"/>
    <w:uiPriority w:val="7"/>
    <w:qFormat/>
    <w:rsid w:val="001673AF"/>
    <w:rPr>
      <w:rFonts w:asciiTheme="minorHAnsi" w:hAnsiTheme="minorHAnsi"/>
      <w:bdr w:val="none" w:sz="0" w:space="0" w:color="auto"/>
      <w:shd w:val="clear" w:color="auto" w:fill="FFFF00"/>
    </w:rPr>
  </w:style>
  <w:style w:type="paragraph" w:customStyle="1" w:styleId="slovn4">
    <w:name w:val="Číslování 4"/>
    <w:basedOn w:val="slovn3"/>
    <w:link w:val="slovn4Char"/>
    <w:uiPriority w:val="5"/>
    <w:qFormat/>
    <w:rsid w:val="004D73F0"/>
    <w:pPr>
      <w:numPr>
        <w:ilvl w:val="3"/>
      </w:numPr>
    </w:pPr>
  </w:style>
  <w:style w:type="character" w:customStyle="1" w:styleId="slovn4Char">
    <w:name w:val="Číslování 4 Char"/>
    <w:basedOn w:val="slovn3Char"/>
    <w:link w:val="slovn4"/>
    <w:uiPriority w:val="5"/>
    <w:rsid w:val="004D73F0"/>
  </w:style>
  <w:style w:type="paragraph" w:customStyle="1" w:styleId="Nadpis1neslovan">
    <w:name w:val="Nadpis 1 nečíslovaný"/>
    <w:aliases w:val="není v obsahu a není konec stránky před"/>
    <w:basedOn w:val="Nadpis1neslovan-nenvobsahu"/>
    <w:next w:val="Normln"/>
    <w:link w:val="Nadpis1neslovanChar"/>
    <w:uiPriority w:val="18"/>
    <w:qFormat/>
    <w:rsid w:val="00BD26E4"/>
    <w:pPr>
      <w:pageBreakBefore w:val="0"/>
      <w:spacing w:before="360"/>
    </w:pPr>
  </w:style>
  <w:style w:type="character" w:customStyle="1" w:styleId="Nadpis1neslovanChar">
    <w:name w:val="Nadpis 1 nečíslovaný Char"/>
    <w:aliases w:val="není v obsahu a není konec stránky před Char"/>
    <w:basedOn w:val="Nadpis1neslovan-nenvobsahuChar"/>
    <w:link w:val="Nadpis1neslovan"/>
    <w:uiPriority w:val="18"/>
    <w:rsid w:val="006D7FC5"/>
    <w:rPr>
      <w:rFonts w:asciiTheme="majorHAnsi" w:eastAsiaTheme="majorEastAsia" w:hAnsiTheme="majorHAnsi" w:cstheme="majorBidi"/>
      <w:b/>
      <w:bCs/>
      <w:color w:val="505050" w:themeColor="accent1"/>
      <w:sz w:val="36"/>
      <w:szCs w:val="28"/>
    </w:rPr>
  </w:style>
  <w:style w:type="paragraph" w:styleId="Textpoznpodarou">
    <w:name w:val="footnote text"/>
    <w:aliases w:val=" Char1,Boston 10,Char,Char Char Char1,Char1,Char12,Font: Geneva 9,Footnote,Fußnotentextf,Geneva 9,Podrozdział,Schriftart: 10 pt,Schriftart: 8 pt,Schriftart: 9 pt,Text pozn. pod čarou1,Text poznámky pod čiarou 007,f,o,pozn. pod čarou"/>
    <w:basedOn w:val="Normln"/>
    <w:link w:val="TextpoznpodarouChar"/>
    <w:uiPriority w:val="99"/>
    <w:qFormat/>
    <w:rsid w:val="00C72443"/>
    <w:pPr>
      <w:spacing w:after="0"/>
    </w:pPr>
    <w:rPr>
      <w:sz w:val="18"/>
      <w:szCs w:val="20"/>
    </w:rPr>
  </w:style>
  <w:style w:type="character" w:customStyle="1" w:styleId="TextpoznpodarouChar">
    <w:name w:val="Text pozn. pod čarou Char"/>
    <w:aliases w:val=" Char1 Char,Boston 10 Char,Char Char,Char Char Char1 Char,Char1 Char,Char12 Char,Font: Geneva 9 Char,Footnote Char,Fußnotentextf Char,Geneva 9 Char,Podrozdział Char,Schriftart: 10 pt Char,Schriftart: 8 pt Char,f Char,o Char"/>
    <w:basedOn w:val="Standardnpsmoodstavce"/>
    <w:link w:val="Textpoznpodarou"/>
    <w:uiPriority w:val="99"/>
    <w:rsid w:val="00C72443"/>
    <w:rPr>
      <w:sz w:val="18"/>
      <w:szCs w:val="20"/>
    </w:rPr>
  </w:style>
  <w:style w:type="character" w:styleId="Znakapoznpodarou">
    <w:name w:val="footnote reference"/>
    <w:aliases w:val="PGI Fußnote Ziffer,BVI fnr,Footnote symbol,Footnote Reference Superscript,Appel note de bas de p,Appel note de bas de page,Légende,Char Car Car Car Car,Voetnootverwijzing,Légende;Char Car Car Car Car,Footnote reference number"/>
    <w:basedOn w:val="Standardnpsmoodstavce"/>
    <w:uiPriority w:val="99"/>
    <w:unhideWhenUsed/>
    <w:rsid w:val="00F332DB"/>
    <w:rPr>
      <w:vertAlign w:val="superscript"/>
    </w:rPr>
  </w:style>
  <w:style w:type="table" w:styleId="Stednmka3zvraznn2">
    <w:name w:val="Medium Grid 3 Accent 2"/>
    <w:basedOn w:val="Normlntabulka"/>
    <w:uiPriority w:val="69"/>
    <w:rsid w:val="00E073EC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3F3F3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D2D2D2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D2D2D2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D2D2D2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D2D2D2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E8E8E8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E8E8E8" w:themeFill="accent2" w:themeFillTint="7F"/>
      </w:tcPr>
    </w:tblStylePr>
  </w:style>
  <w:style w:type="table" w:styleId="Stednmka2zvraznn5">
    <w:name w:val="Medium Grid 2 Accent 5"/>
    <w:basedOn w:val="Normlntabulka"/>
    <w:uiPriority w:val="68"/>
    <w:rsid w:val="00E073EC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7F7F7F" w:themeColor="accent5"/>
        <w:left w:val="single" w:sz="8" w:space="0" w:color="7F7F7F" w:themeColor="accent5"/>
        <w:bottom w:val="single" w:sz="8" w:space="0" w:color="7F7F7F" w:themeColor="accent5"/>
        <w:right w:val="single" w:sz="8" w:space="0" w:color="7F7F7F" w:themeColor="accent5"/>
        <w:insideH w:val="single" w:sz="8" w:space="0" w:color="7F7F7F" w:themeColor="accent5"/>
        <w:insideV w:val="single" w:sz="8" w:space="0" w:color="7F7F7F" w:themeColor="accent5"/>
      </w:tblBorders>
    </w:tblPr>
    <w:tcPr>
      <w:shd w:val="clear" w:color="auto" w:fill="DFDFDF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F2F2F2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E5E5" w:themeFill="accent5" w:themeFillTint="33"/>
      </w:tcPr>
    </w:tblStylePr>
    <w:tblStylePr w:type="band1Vert">
      <w:tblPr/>
      <w:tcPr>
        <w:shd w:val="clear" w:color="auto" w:fill="BFBFBF" w:themeFill="accent5" w:themeFillTint="7F"/>
      </w:tcPr>
    </w:tblStylePr>
    <w:tblStylePr w:type="band1Horz">
      <w:tblPr/>
      <w:tcPr>
        <w:tcBorders>
          <w:insideH w:val="single" w:sz="6" w:space="0" w:color="7F7F7F" w:themeColor="accent5"/>
          <w:insideV w:val="single" w:sz="6" w:space="0" w:color="7F7F7F" w:themeColor="accent5"/>
        </w:tcBorders>
        <w:shd w:val="clear" w:color="auto" w:fill="BFBFBF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stnovn1zvraznn5">
    <w:name w:val="Medium Shading 1 Accent 5"/>
    <w:basedOn w:val="Normlntabulka"/>
    <w:uiPriority w:val="63"/>
    <w:rsid w:val="00E073EC"/>
    <w:pPr>
      <w:spacing w:after="0" w:line="240" w:lineRule="auto"/>
    </w:pPr>
    <w:tblPr>
      <w:tblStyleRowBandSize w:val="1"/>
      <w:tblStyleColBandSize w:val="1"/>
      <w:tblBorders>
        <w:top w:val="single" w:sz="8" w:space="0" w:color="9F9F9F" w:themeColor="accent5" w:themeTint="BF"/>
        <w:left w:val="single" w:sz="8" w:space="0" w:color="9F9F9F" w:themeColor="accent5" w:themeTint="BF"/>
        <w:bottom w:val="single" w:sz="8" w:space="0" w:color="9F9F9F" w:themeColor="accent5" w:themeTint="BF"/>
        <w:right w:val="single" w:sz="8" w:space="0" w:color="9F9F9F" w:themeColor="accent5" w:themeTint="BF"/>
        <w:insideH w:val="single" w:sz="8" w:space="0" w:color="9F9F9F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9F9F" w:themeColor="accent5" w:themeTint="BF"/>
          <w:left w:val="single" w:sz="8" w:space="0" w:color="9F9F9F" w:themeColor="accent5" w:themeTint="BF"/>
          <w:bottom w:val="single" w:sz="8" w:space="0" w:color="9F9F9F" w:themeColor="accent5" w:themeTint="BF"/>
          <w:right w:val="single" w:sz="8" w:space="0" w:color="9F9F9F" w:themeColor="accent5" w:themeTint="BF"/>
          <w:insideH w:val="nil"/>
          <w:insideV w:val="nil"/>
        </w:tcBorders>
        <w:shd w:val="clear" w:color="auto" w:fill="7F7F7F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9F9F" w:themeColor="accent5" w:themeTint="BF"/>
          <w:left w:val="single" w:sz="8" w:space="0" w:color="9F9F9F" w:themeColor="accent5" w:themeTint="BF"/>
          <w:bottom w:val="single" w:sz="8" w:space="0" w:color="9F9F9F" w:themeColor="accent5" w:themeTint="BF"/>
          <w:right w:val="single" w:sz="8" w:space="0" w:color="9F9F9F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FDF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FDF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vtlmkazvraznn2">
    <w:name w:val="Light Grid Accent 2"/>
    <w:basedOn w:val="Normlntabulka"/>
    <w:uiPriority w:val="62"/>
    <w:rsid w:val="00573732"/>
    <w:pPr>
      <w:spacing w:after="0" w:line="240" w:lineRule="auto"/>
    </w:pPr>
    <w:tblPr>
      <w:tblStyleRowBandSize w:val="1"/>
      <w:tblStyleColBandSize w:val="1"/>
      <w:tblBorders>
        <w:top w:val="single" w:sz="8" w:space="0" w:color="D2D2D2" w:themeColor="accent2"/>
        <w:left w:val="single" w:sz="8" w:space="0" w:color="D2D2D2" w:themeColor="accent2"/>
        <w:bottom w:val="single" w:sz="8" w:space="0" w:color="D2D2D2" w:themeColor="accent2"/>
        <w:right w:val="single" w:sz="8" w:space="0" w:color="D2D2D2" w:themeColor="accent2"/>
        <w:insideH w:val="single" w:sz="8" w:space="0" w:color="D2D2D2" w:themeColor="accent2"/>
        <w:insideV w:val="single" w:sz="8" w:space="0" w:color="D2D2D2" w:themeColor="accent2"/>
      </w:tblBorders>
      <w:tblCellMar>
        <w:left w:w="0" w:type="dxa"/>
        <w:right w:w="0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 w:val="0"/>
        <w:bCs/>
      </w:rPr>
      <w:tblPr/>
      <w:tcPr>
        <w:tcBorders>
          <w:top w:val="single" w:sz="8" w:space="0" w:color="D2D2D2" w:themeColor="accent2"/>
          <w:left w:val="single" w:sz="8" w:space="0" w:color="D2D2D2" w:themeColor="accent2"/>
          <w:bottom w:val="single" w:sz="18" w:space="0" w:color="D2D2D2" w:themeColor="accent2"/>
          <w:right w:val="single" w:sz="8" w:space="0" w:color="D2D2D2" w:themeColor="accent2"/>
          <w:insideH w:val="nil"/>
          <w:insideV w:val="single" w:sz="8" w:space="0" w:color="D2D2D2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D2D2D2" w:themeColor="accent2"/>
          <w:left w:val="single" w:sz="8" w:space="0" w:color="D2D2D2" w:themeColor="accent2"/>
          <w:bottom w:val="single" w:sz="8" w:space="0" w:color="D2D2D2" w:themeColor="accent2"/>
          <w:right w:val="single" w:sz="8" w:space="0" w:color="D2D2D2" w:themeColor="accent2"/>
          <w:insideH w:val="nil"/>
          <w:insideV w:val="single" w:sz="8" w:space="0" w:color="D2D2D2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D2D2D2" w:themeColor="accent2"/>
          <w:left w:val="single" w:sz="8" w:space="0" w:color="D2D2D2" w:themeColor="accent2"/>
          <w:bottom w:val="single" w:sz="8" w:space="0" w:color="D2D2D2" w:themeColor="accent2"/>
          <w:right w:val="single" w:sz="8" w:space="0" w:color="D2D2D2" w:themeColor="accent2"/>
        </w:tcBorders>
      </w:tcPr>
    </w:tblStylePr>
    <w:tblStylePr w:type="band1Vert">
      <w:tblPr/>
      <w:tcPr>
        <w:tcBorders>
          <w:top w:val="single" w:sz="8" w:space="0" w:color="D2D2D2" w:themeColor="accent2"/>
          <w:left w:val="single" w:sz="8" w:space="0" w:color="D2D2D2" w:themeColor="accent2"/>
          <w:bottom w:val="single" w:sz="8" w:space="0" w:color="D2D2D2" w:themeColor="accent2"/>
          <w:right w:val="single" w:sz="8" w:space="0" w:color="D2D2D2" w:themeColor="accent2"/>
        </w:tcBorders>
        <w:shd w:val="clear" w:color="auto" w:fill="F3F3F3" w:themeFill="accent2" w:themeFillTint="3F"/>
      </w:tcPr>
    </w:tblStylePr>
    <w:tblStylePr w:type="band1Horz">
      <w:tblPr/>
      <w:tcPr>
        <w:tcBorders>
          <w:top w:val="single" w:sz="8" w:space="0" w:color="D2D2D2" w:themeColor="accent2"/>
          <w:left w:val="single" w:sz="8" w:space="0" w:color="D2D2D2" w:themeColor="accent2"/>
          <w:bottom w:val="single" w:sz="8" w:space="0" w:color="D2D2D2" w:themeColor="accent2"/>
          <w:right w:val="single" w:sz="8" w:space="0" w:color="D2D2D2" w:themeColor="accent2"/>
          <w:insideV w:val="single" w:sz="8" w:space="0" w:color="D2D2D2" w:themeColor="accent2"/>
        </w:tcBorders>
        <w:shd w:val="clear" w:color="auto" w:fill="F3F3F3" w:themeFill="accent2" w:themeFillTint="3F"/>
      </w:tcPr>
    </w:tblStylePr>
    <w:tblStylePr w:type="band2Horz">
      <w:tblPr/>
      <w:tcPr>
        <w:tcBorders>
          <w:top w:val="single" w:sz="8" w:space="0" w:color="D2D2D2" w:themeColor="accent2"/>
          <w:left w:val="single" w:sz="8" w:space="0" w:color="D2D2D2" w:themeColor="accent2"/>
          <w:bottom w:val="single" w:sz="8" w:space="0" w:color="D2D2D2" w:themeColor="accent2"/>
          <w:right w:val="single" w:sz="8" w:space="0" w:color="D2D2D2" w:themeColor="accent2"/>
          <w:insideV w:val="single" w:sz="8" w:space="0" w:color="D2D2D2" w:themeColor="accent2"/>
        </w:tcBorders>
      </w:tcPr>
    </w:tblStylePr>
  </w:style>
  <w:style w:type="paragraph" w:customStyle="1" w:styleId="slovn5">
    <w:name w:val="Číslování 5"/>
    <w:basedOn w:val="slovn4"/>
    <w:link w:val="slovn5Char"/>
    <w:uiPriority w:val="5"/>
    <w:qFormat/>
    <w:rsid w:val="004D73F0"/>
    <w:pPr>
      <w:numPr>
        <w:ilvl w:val="4"/>
      </w:numPr>
    </w:pPr>
  </w:style>
  <w:style w:type="character" w:customStyle="1" w:styleId="slovn5Char">
    <w:name w:val="Číslování 5 Char"/>
    <w:basedOn w:val="slovn4Char"/>
    <w:link w:val="slovn5"/>
    <w:uiPriority w:val="5"/>
    <w:rsid w:val="004D73F0"/>
  </w:style>
  <w:style w:type="paragraph" w:customStyle="1" w:styleId="Odrky4">
    <w:name w:val="Odrážky 4"/>
    <w:basedOn w:val="Odrky3"/>
    <w:link w:val="Odrky4Char"/>
    <w:uiPriority w:val="5"/>
    <w:qFormat/>
    <w:rsid w:val="008053D8"/>
    <w:pPr>
      <w:numPr>
        <w:ilvl w:val="3"/>
      </w:numPr>
    </w:pPr>
  </w:style>
  <w:style w:type="character" w:customStyle="1" w:styleId="Odrky4Char">
    <w:name w:val="Odrážky 4 Char"/>
    <w:basedOn w:val="Odrky3Char"/>
    <w:link w:val="Odrky4"/>
    <w:uiPriority w:val="5"/>
    <w:rsid w:val="006D7FC5"/>
  </w:style>
  <w:style w:type="paragraph" w:customStyle="1" w:styleId="Odrky5">
    <w:name w:val="Odrážky 5"/>
    <w:basedOn w:val="Odrky4"/>
    <w:link w:val="Odrky5Char"/>
    <w:uiPriority w:val="5"/>
    <w:qFormat/>
    <w:rsid w:val="008053D8"/>
    <w:pPr>
      <w:numPr>
        <w:ilvl w:val="4"/>
      </w:numPr>
    </w:pPr>
  </w:style>
  <w:style w:type="character" w:customStyle="1" w:styleId="Odrky5Char">
    <w:name w:val="Odrážky 5 Char"/>
    <w:basedOn w:val="Odrky4Char"/>
    <w:link w:val="Odrky5"/>
    <w:uiPriority w:val="5"/>
    <w:rsid w:val="006D7FC5"/>
  </w:style>
  <w:style w:type="character" w:styleId="Siln">
    <w:name w:val="Strong"/>
    <w:aliases w:val="Tučné"/>
    <w:basedOn w:val="Standardnpsmoodstavce"/>
    <w:qFormat/>
    <w:rsid w:val="006D7FC5"/>
    <w:rPr>
      <w:b/>
      <w:bCs/>
    </w:rPr>
  </w:style>
  <w:style w:type="character" w:styleId="Zdraznn">
    <w:name w:val="Emphasis"/>
    <w:aliases w:val="Kurzíva"/>
    <w:basedOn w:val="Standardnpsmoodstavce"/>
    <w:uiPriority w:val="1"/>
    <w:qFormat/>
    <w:rsid w:val="006D7FC5"/>
    <w:rPr>
      <w:i/>
      <w:iCs/>
    </w:rPr>
  </w:style>
  <w:style w:type="table" w:styleId="Svtlmkazvraznn4">
    <w:name w:val="Light Grid Accent 4"/>
    <w:basedOn w:val="Normlntabulka"/>
    <w:uiPriority w:val="62"/>
    <w:rsid w:val="001819EE"/>
    <w:pPr>
      <w:spacing w:after="0" w:line="240" w:lineRule="auto"/>
    </w:pPr>
    <w:tblPr>
      <w:tblStyleRowBandSize w:val="1"/>
      <w:tblStyleColBandSize w:val="1"/>
      <w:tblBorders>
        <w:top w:val="single" w:sz="8" w:space="0" w:color="F5F5F5" w:themeColor="accent4"/>
        <w:left w:val="single" w:sz="8" w:space="0" w:color="F5F5F5" w:themeColor="accent4"/>
        <w:bottom w:val="single" w:sz="8" w:space="0" w:color="F5F5F5" w:themeColor="accent4"/>
        <w:right w:val="single" w:sz="8" w:space="0" w:color="F5F5F5" w:themeColor="accent4"/>
        <w:insideH w:val="single" w:sz="8" w:space="0" w:color="F5F5F5" w:themeColor="accent4"/>
        <w:insideV w:val="single" w:sz="8" w:space="0" w:color="F5F5F5" w:themeColor="accent4"/>
      </w:tblBorders>
      <w:tblCellMar>
        <w:left w:w="0" w:type="dxa"/>
        <w:right w:w="0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5F5F5" w:themeColor="accent4"/>
          <w:left w:val="single" w:sz="8" w:space="0" w:color="F5F5F5" w:themeColor="accent4"/>
          <w:bottom w:val="single" w:sz="18" w:space="0" w:color="F5F5F5" w:themeColor="accent4"/>
          <w:right w:val="single" w:sz="8" w:space="0" w:color="F5F5F5" w:themeColor="accent4"/>
          <w:insideH w:val="nil"/>
          <w:insideV w:val="single" w:sz="8" w:space="0" w:color="F5F5F5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5F5F5" w:themeColor="accent4"/>
          <w:left w:val="single" w:sz="8" w:space="0" w:color="F5F5F5" w:themeColor="accent4"/>
          <w:bottom w:val="single" w:sz="8" w:space="0" w:color="F5F5F5" w:themeColor="accent4"/>
          <w:right w:val="single" w:sz="8" w:space="0" w:color="F5F5F5" w:themeColor="accent4"/>
          <w:insideH w:val="nil"/>
          <w:insideV w:val="single" w:sz="8" w:space="0" w:color="F5F5F5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5F5F5" w:themeColor="accent4"/>
          <w:left w:val="single" w:sz="8" w:space="0" w:color="F5F5F5" w:themeColor="accent4"/>
          <w:bottom w:val="single" w:sz="8" w:space="0" w:color="F5F5F5" w:themeColor="accent4"/>
          <w:right w:val="single" w:sz="8" w:space="0" w:color="F5F5F5" w:themeColor="accent4"/>
        </w:tcBorders>
      </w:tcPr>
    </w:tblStylePr>
    <w:tblStylePr w:type="band1Vert">
      <w:tblPr/>
      <w:tcPr>
        <w:tcBorders>
          <w:top w:val="single" w:sz="8" w:space="0" w:color="F5F5F5" w:themeColor="accent4"/>
          <w:left w:val="single" w:sz="8" w:space="0" w:color="F5F5F5" w:themeColor="accent4"/>
          <w:bottom w:val="single" w:sz="8" w:space="0" w:color="F5F5F5" w:themeColor="accent4"/>
          <w:right w:val="single" w:sz="8" w:space="0" w:color="F5F5F5" w:themeColor="accent4"/>
        </w:tcBorders>
        <w:shd w:val="clear" w:color="auto" w:fill="FCFCFC" w:themeFill="accent4" w:themeFillTint="3F"/>
      </w:tcPr>
    </w:tblStylePr>
    <w:tblStylePr w:type="band1Horz">
      <w:tblPr/>
      <w:tcPr>
        <w:tcBorders>
          <w:top w:val="single" w:sz="8" w:space="0" w:color="F5F5F5" w:themeColor="accent4"/>
          <w:left w:val="single" w:sz="8" w:space="0" w:color="F5F5F5" w:themeColor="accent4"/>
          <w:bottom w:val="single" w:sz="8" w:space="0" w:color="F5F5F5" w:themeColor="accent4"/>
          <w:right w:val="single" w:sz="8" w:space="0" w:color="F5F5F5" w:themeColor="accent4"/>
          <w:insideV w:val="single" w:sz="8" w:space="0" w:color="F5F5F5" w:themeColor="accent4"/>
        </w:tcBorders>
        <w:shd w:val="clear" w:color="auto" w:fill="FCFCFC" w:themeFill="accent4" w:themeFillTint="3F"/>
      </w:tcPr>
    </w:tblStylePr>
    <w:tblStylePr w:type="band2Horz">
      <w:tblPr/>
      <w:tcPr>
        <w:tcBorders>
          <w:top w:val="single" w:sz="8" w:space="0" w:color="F5F5F5" w:themeColor="accent4"/>
          <w:left w:val="single" w:sz="8" w:space="0" w:color="F5F5F5" w:themeColor="accent4"/>
          <w:bottom w:val="single" w:sz="8" w:space="0" w:color="F5F5F5" w:themeColor="accent4"/>
          <w:right w:val="single" w:sz="8" w:space="0" w:color="F5F5F5" w:themeColor="accent4"/>
          <w:insideV w:val="single" w:sz="8" w:space="0" w:color="F5F5F5" w:themeColor="accent4"/>
        </w:tcBorders>
      </w:tcPr>
    </w:tblStylePr>
  </w:style>
  <w:style w:type="paragraph" w:customStyle="1" w:styleId="Obrzek">
    <w:name w:val="Obrázek"/>
    <w:basedOn w:val="Normln"/>
    <w:next w:val="Normln"/>
    <w:link w:val="ObrzekChar"/>
    <w:uiPriority w:val="10"/>
    <w:qFormat/>
    <w:rsid w:val="00647088"/>
    <w:pPr>
      <w:keepNext/>
      <w:spacing w:after="110"/>
      <w:jc w:val="center"/>
    </w:pPr>
    <w:rPr>
      <w:noProof/>
      <w:lang w:eastAsia="cs-CZ"/>
    </w:rPr>
  </w:style>
  <w:style w:type="character" w:customStyle="1" w:styleId="ObrzekChar">
    <w:name w:val="Obrázek Char"/>
    <w:basedOn w:val="Standardnpsmoodstavce"/>
    <w:link w:val="Obrzek"/>
    <w:uiPriority w:val="10"/>
    <w:rsid w:val="00512C01"/>
    <w:rPr>
      <w:noProof/>
      <w:lang w:eastAsia="cs-CZ"/>
    </w:rPr>
  </w:style>
  <w:style w:type="paragraph" w:customStyle="1" w:styleId="Motto">
    <w:name w:val="Motto"/>
    <w:basedOn w:val="Normln"/>
    <w:link w:val="MottoChar"/>
    <w:uiPriority w:val="16"/>
    <w:qFormat/>
    <w:rsid w:val="00773D72"/>
    <w:pPr>
      <w:framePr w:wrap="around" w:vAnchor="page" w:hAnchor="page" w:x="710" w:y="4537"/>
      <w:spacing w:after="0"/>
      <w:suppressOverlap/>
    </w:pPr>
    <w:rPr>
      <w:b/>
      <w:sz w:val="32"/>
    </w:rPr>
  </w:style>
  <w:style w:type="character" w:customStyle="1" w:styleId="MottoChar">
    <w:name w:val="Motto Char"/>
    <w:basedOn w:val="Standardnpsmoodstavce"/>
    <w:link w:val="Motto"/>
    <w:uiPriority w:val="16"/>
    <w:rsid w:val="00773D72"/>
    <w:rPr>
      <w:b/>
      <w:color w:val="000000"/>
      <w:sz w:val="32"/>
    </w:rPr>
  </w:style>
  <w:style w:type="paragraph" w:customStyle="1" w:styleId="Zdroj">
    <w:name w:val="Zdroj"/>
    <w:basedOn w:val="Normln"/>
    <w:next w:val="Normln"/>
    <w:link w:val="ZdrojChar"/>
    <w:uiPriority w:val="9"/>
    <w:qFormat/>
    <w:rsid w:val="00C26A71"/>
    <w:pPr>
      <w:spacing w:before="110"/>
    </w:pPr>
    <w:rPr>
      <w:sz w:val="18"/>
    </w:rPr>
  </w:style>
  <w:style w:type="paragraph" w:customStyle="1" w:styleId="Zdrojobrzku">
    <w:name w:val="Zdroj obrázku"/>
    <w:basedOn w:val="Zdroj"/>
    <w:next w:val="Normln"/>
    <w:link w:val="ZdrojobrzkuChar"/>
    <w:uiPriority w:val="10"/>
    <w:qFormat/>
    <w:rsid w:val="00FC7F62"/>
    <w:pPr>
      <w:spacing w:before="60"/>
      <w:jc w:val="center"/>
    </w:pPr>
  </w:style>
  <w:style w:type="character" w:customStyle="1" w:styleId="ZdrojChar">
    <w:name w:val="Zdroj Char"/>
    <w:basedOn w:val="Standardnpsmoodstavce"/>
    <w:link w:val="Zdroj"/>
    <w:uiPriority w:val="9"/>
    <w:rsid w:val="00FC7F62"/>
    <w:rPr>
      <w:sz w:val="18"/>
    </w:rPr>
  </w:style>
  <w:style w:type="character" w:customStyle="1" w:styleId="ZdrojobrzkuChar">
    <w:name w:val="Zdroj obrázku Char"/>
    <w:basedOn w:val="ZdrojChar"/>
    <w:link w:val="Zdrojobrzku"/>
    <w:uiPriority w:val="10"/>
    <w:rsid w:val="00FC7F62"/>
    <w:rPr>
      <w:sz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0137D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37D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37D3"/>
    <w:rPr>
      <w:color w:val="000000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37D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37D3"/>
    <w:rPr>
      <w:b/>
      <w:bCs/>
      <w:color w:val="000000"/>
      <w:sz w:val="20"/>
      <w:szCs w:val="20"/>
    </w:rPr>
  </w:style>
  <w:style w:type="paragraph" w:customStyle="1" w:styleId="MPpozn">
    <w:name w:val="MP_pozn"/>
    <w:basedOn w:val="Normln"/>
    <w:link w:val="MPpoznChar"/>
    <w:qFormat/>
    <w:rsid w:val="00B450A3"/>
    <w:pPr>
      <w:spacing w:after="0"/>
    </w:pPr>
    <w:rPr>
      <w:rFonts w:ascii="Arial" w:eastAsia="Calibri" w:hAnsi="Arial" w:cs="Arial"/>
      <w:color w:val="auto"/>
      <w:sz w:val="18"/>
      <w:szCs w:val="18"/>
      <w:lang w:eastAsia="cs-CZ"/>
    </w:rPr>
  </w:style>
  <w:style w:type="character" w:customStyle="1" w:styleId="MPpoznChar">
    <w:name w:val="MP_pozn Char"/>
    <w:link w:val="MPpozn"/>
    <w:rsid w:val="00B450A3"/>
    <w:rPr>
      <w:rFonts w:ascii="Arial" w:eastAsia="Calibri" w:hAnsi="Arial" w:cs="Arial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05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29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6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8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Šedá">
      <a:dk1>
        <a:srgbClr val="000000"/>
      </a:dk1>
      <a:lt1>
        <a:sysClr val="window" lastClr="FFFFFF"/>
      </a:lt1>
      <a:dk2>
        <a:srgbClr val="000000"/>
      </a:dk2>
      <a:lt2>
        <a:srgbClr val="F8F8F8"/>
      </a:lt2>
      <a:accent1>
        <a:srgbClr val="505050"/>
      </a:accent1>
      <a:accent2>
        <a:srgbClr val="D2D2D2"/>
      </a:accent2>
      <a:accent3>
        <a:srgbClr val="6E6E6E"/>
      </a:accent3>
      <a:accent4>
        <a:srgbClr val="F5F5F5"/>
      </a:accent4>
      <a:accent5>
        <a:srgbClr val="7F7F7F"/>
      </a:accent5>
      <a:accent6>
        <a:srgbClr val="FFFFFF"/>
      </a:accent6>
      <a:hlink>
        <a:srgbClr val="505050"/>
      </a:hlink>
      <a:folHlink>
        <a:srgbClr val="505050"/>
      </a:folHlink>
    </a:clrScheme>
    <a:fontScheme name="Office – klasické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C_OriginalFileName xmlns="dfed548f-0517-4d39-90e3-3947398480c0">W:\MONITORING_A_REPORTING\ZPRÁVY_VÝROČNÍ\2016_VZ_OPZ\VZ_OPZ_FINAL\schválená MV OPZ\Přílohy VZOPZ\Příloha4_VZOPZ2016_Indikátory.docx</AC_OriginalFileName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FCF9BCABF3854AAB137087829D63AA" ma:contentTypeVersion="7" ma:contentTypeDescription="Vytvoří nový dokument" ma:contentTypeScope="" ma:versionID="f6f03f5b008ce72686bbcf691a7be2e8">
  <xsd:schema xmlns:xsd="http://www.w3.org/2001/XMLSchema" xmlns:xs="http://www.w3.org/2001/XMLSchema" xmlns:p="http://schemas.microsoft.com/office/2006/metadata/properties" xmlns:ns2="dfed548f-0517-4d39-90e3-3947398480c0" targetNamespace="http://schemas.microsoft.com/office/2006/metadata/properties" ma:root="true" ma:fieldsID="a9a9eb159e242e6dec8d2b5b6c497589" ns2:_="">
    <xsd:import namespace="dfed548f-0517-4d39-90e3-3947398480c0"/>
    <xsd:element name="properties">
      <xsd:complexType>
        <xsd:sequence>
          <xsd:element name="documentManagement">
            <xsd:complexType>
              <xsd:all>
                <xsd:element ref="ns2:AC_OriginalFile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ed548f-0517-4d39-90e3-3947398480c0" elementFormDefault="qualified">
    <xsd:import namespace="http://schemas.microsoft.com/office/2006/documentManagement/types"/>
    <xsd:import namespace="http://schemas.microsoft.com/office/infopath/2007/PartnerControls"/>
    <xsd:element name="AC_OriginalFileName" ma:index="8" nillable="true" ma:displayName="Original File Name" ma:internalName="AC_OriginalFileNam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17A3F9-A861-4153-8333-B40B892DC06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781B29E-E5D6-417D-9EFE-CE37B59B99C8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dfed548f-0517-4d39-90e3-3947398480c0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70FB07D4-DAA8-4347-B58B-43450DDFEB2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fed548f-0517-4d39-90e3-3947398480c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42990A6-C399-4CB9-939F-5F029AF582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81</Words>
  <Characters>478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Píšová Marta Mgr.</dc:creator>
  <cp:lastModifiedBy> </cp:lastModifiedBy>
  <cp:revision>5</cp:revision>
  <cp:lastPrinted>2016-05-24T08:31:00Z</cp:lastPrinted>
  <dcterms:created xsi:type="dcterms:W3CDTF">2020-04-14T10:53:00Z</dcterms:created>
  <dcterms:modified xsi:type="dcterms:W3CDTF">2020-04-17T07:36:00Z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0x010100A2FCF9BCABF3854AAB137087829D63AA</vt:lpwstr>
  </property>
</Properties>
</file>