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6E6D" w14:textId="6A7EF051" w:rsidR="000C18AE" w:rsidRPr="00D46E7E" w:rsidRDefault="0028614A" w:rsidP="000C18AE">
      <w:pPr>
        <w:tabs>
          <w:tab w:val="left" w:pos="2235"/>
        </w:tabs>
        <w:spacing w:before="120" w:after="120" w:line="312" w:lineRule="auto"/>
        <w:ind w:left="2238" w:right="105" w:hanging="2127"/>
        <w:jc w:val="both"/>
        <w:rPr>
          <w:rFonts w:ascii="Arial" w:eastAsia="Arial" w:hAnsi="Arial" w:cs="Arial"/>
          <w:b/>
          <w:bCs/>
          <w:color w:val="000000"/>
          <w:sz w:val="20"/>
        </w:rPr>
      </w:pPr>
      <w:bookmarkStart w:id="0" w:name="_Hlk75508792"/>
      <w:r w:rsidRPr="00D46E7E">
        <w:rPr>
          <w:noProof/>
          <w:lang w:eastAsia="cs-CZ"/>
        </w:rPr>
        <mc:AlternateContent>
          <mc:Choice Requires="wps">
            <w:drawing>
              <wp:anchor distT="0" distB="0" distL="114300" distR="114300" simplePos="0" relativeHeight="251657216" behindDoc="1" locked="0" layoutInCell="1" allowOverlap="1" wp14:anchorId="628D0F21" wp14:editId="22D64C23">
                <wp:simplePos x="0" y="0"/>
                <wp:positionH relativeFrom="page">
                  <wp:align>left</wp:align>
                </wp:positionH>
                <wp:positionV relativeFrom="page">
                  <wp:align>bottom</wp:align>
                </wp:positionV>
                <wp:extent cx="7560310" cy="13584327"/>
                <wp:effectExtent l="0" t="0" r="2540" b="0"/>
                <wp:wrapNone/>
                <wp:docPr id="65" name="Obdélník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84327"/>
                        </a:xfrm>
                        <a:prstGeom prst="rect">
                          <a:avLst/>
                        </a:prstGeom>
                        <a:solidFill>
                          <a:srgbClr val="AFDDFA"/>
                        </a:solidFill>
                        <a:ln w="25400" cap="flat" cmpd="sng" algn="ctr">
                          <a:noFill/>
                          <a:prstDash val="solid"/>
                        </a:ln>
                        <a:effectLst/>
                      </wps:spPr>
                      <wps:txbx>
                        <w:txbxContent>
                          <w:p w14:paraId="09BC6340" w14:textId="77777777" w:rsidR="00246899" w:rsidRDefault="00246899" w:rsidP="000C18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D0F21" id="Obdélník 65" o:spid="_x0000_s1026" style="position:absolute;left:0;text-align:left;margin-left:0;margin-top:0;width:595.3pt;height:1069.6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" fillcolor="#afddfa" stroked="f" strokeweight="2pt">
                <v:textbox>
                  <w:txbxContent>
                    <w:p w14:paraId="09BC6340" w14:textId="77777777" w:rsidR="00246899" w:rsidRDefault="00246899" w:rsidP="000C18AE"/>
                  </w:txbxContent>
                </v:textbox>
                <w10:wrap anchorx="page" anchory="page"/>
              </v:rect>
            </w:pict>
          </mc:Fallback>
        </mc:AlternateContent>
      </w:r>
      <w:r w:rsidR="000C18AE" w:rsidRPr="00D46E7E">
        <w:rPr>
          <w:noProof/>
          <w:lang w:eastAsia="cs-CZ"/>
        </w:rPr>
        <w:drawing>
          <wp:anchor distT="0" distB="0" distL="114300" distR="114300" simplePos="0" relativeHeight="251658241" behindDoc="0" locked="0" layoutInCell="1" allowOverlap="1" wp14:anchorId="4BB866D8" wp14:editId="02D00B77">
            <wp:simplePos x="0" y="0"/>
            <wp:positionH relativeFrom="page">
              <wp:posOffset>0</wp:posOffset>
            </wp:positionH>
            <wp:positionV relativeFrom="page">
              <wp:posOffset>0</wp:posOffset>
            </wp:positionV>
            <wp:extent cx="7560310" cy="2343150"/>
            <wp:effectExtent l="0" t="0" r="254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2603" cy="234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8AE" w:rsidRPr="00D46E7E">
        <w:rPr>
          <w:rFonts w:ascii="Arial" w:eastAsia="Arial" w:hAnsi="Arial" w:cs="Arial"/>
          <w:b/>
          <w:bCs/>
          <w:color w:val="000000"/>
          <w:sz w:val="20"/>
        </w:rPr>
        <w:t>82</w:t>
      </w:r>
    </w:p>
    <w:p w14:paraId="60F63B04" w14:textId="77777777" w:rsidR="000C18AE" w:rsidRPr="00D46E7E" w:rsidRDefault="000C18AE" w:rsidP="000C18AE">
      <w:pPr>
        <w:tabs>
          <w:tab w:val="left" w:pos="2235"/>
        </w:tabs>
        <w:spacing w:before="120" w:after="120" w:line="312" w:lineRule="auto"/>
        <w:ind w:left="2238" w:right="105" w:hanging="2127"/>
        <w:jc w:val="both"/>
        <w:rPr>
          <w:rFonts w:ascii="Arial" w:eastAsia="Arial" w:hAnsi="Arial" w:cs="Arial"/>
          <w:b/>
          <w:bCs/>
          <w:color w:val="000000"/>
          <w:sz w:val="20"/>
        </w:rPr>
      </w:pPr>
    </w:p>
    <w:p w14:paraId="6142E61D" w14:textId="77777777" w:rsidR="000C18AE" w:rsidRPr="00D46E7E" w:rsidRDefault="000C18AE" w:rsidP="000C18A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en-US"/>
        </w:rPr>
      </w:pPr>
    </w:p>
    <w:p w14:paraId="5E82C252" w14:textId="77777777" w:rsidR="000C18AE" w:rsidRPr="00D46E7E" w:rsidRDefault="000C18AE" w:rsidP="000C18AE">
      <w:pPr>
        <w:spacing w:before="120" w:after="120" w:line="312" w:lineRule="auto"/>
        <w:jc w:val="both"/>
        <w:rPr>
          <w:noProof/>
        </w:rPr>
      </w:pPr>
    </w:p>
    <w:tbl>
      <w:tblPr>
        <w:tblpPr w:vertAnchor="page" w:horzAnchor="page" w:tblpX="710" w:tblpY="4537"/>
        <w:tblOverlap w:val="never"/>
        <w:tblW w:w="10614" w:type="dxa"/>
        <w:tblLayout w:type="fixed"/>
        <w:tblCellMar>
          <w:top w:w="57" w:type="dxa"/>
          <w:left w:w="57" w:type="dxa"/>
          <w:bottom w:w="57" w:type="dxa"/>
          <w:right w:w="57" w:type="dxa"/>
        </w:tblCellMar>
        <w:tblLook w:val="04A0" w:firstRow="1" w:lastRow="0" w:firstColumn="1" w:lastColumn="0" w:noHBand="0" w:noVBand="1"/>
      </w:tblPr>
      <w:tblGrid>
        <w:gridCol w:w="2751"/>
        <w:gridCol w:w="7863"/>
      </w:tblGrid>
      <w:tr w:rsidR="000C18AE" w:rsidRPr="00D46E7E" w14:paraId="4CCFDCAB" w14:textId="77777777" w:rsidTr="00FD6AEA">
        <w:trPr>
          <w:trHeight w:hRule="exact" w:val="9696"/>
        </w:trPr>
        <w:tc>
          <w:tcPr>
            <w:tcW w:w="10614" w:type="dxa"/>
            <w:gridSpan w:val="2"/>
            <w:shd w:val="clear" w:color="auto" w:fill="auto"/>
          </w:tcPr>
          <w:p w14:paraId="5965B12F" w14:textId="77777777" w:rsidR="000C18AE" w:rsidRPr="00D46E7E" w:rsidRDefault="000C18AE" w:rsidP="000C18AE">
            <w:pPr>
              <w:spacing w:line="312" w:lineRule="auto"/>
              <w:contextualSpacing/>
              <w:rPr>
                <w:rFonts w:ascii="Arial" w:eastAsia="Arial" w:hAnsi="Arial" w:cs="Arial"/>
                <w:b/>
                <w:caps/>
                <w:color w:val="084A8B"/>
                <w:kern w:val="28"/>
                <w:sz w:val="64"/>
                <w:szCs w:val="52"/>
              </w:rPr>
            </w:pPr>
            <w:r w:rsidRPr="00D46E7E">
              <w:rPr>
                <w:rFonts w:ascii="Arial" w:eastAsia="Arial" w:hAnsi="Arial" w:cs="Arial"/>
                <w:b/>
                <w:caps/>
                <w:color w:val="084A8B"/>
                <w:kern w:val="28"/>
                <w:sz w:val="64"/>
                <w:szCs w:val="52"/>
              </w:rPr>
              <w:t xml:space="preserve">Výroční zpráva </w:t>
            </w:r>
          </w:p>
          <w:p w14:paraId="2D4B3968" w14:textId="77AD3C60" w:rsidR="000C18AE" w:rsidRPr="00D46E7E" w:rsidRDefault="000C18AE" w:rsidP="000C18AE">
            <w:pPr>
              <w:spacing w:line="312" w:lineRule="auto"/>
              <w:contextualSpacing/>
              <w:rPr>
                <w:rFonts w:ascii="Arial" w:eastAsia="Arial" w:hAnsi="Arial" w:cs="Arial"/>
                <w:b/>
                <w:caps/>
                <w:color w:val="084A8B"/>
                <w:kern w:val="28"/>
                <w:sz w:val="64"/>
                <w:szCs w:val="52"/>
              </w:rPr>
            </w:pPr>
            <w:r w:rsidRPr="00D46E7E">
              <w:rPr>
                <w:rFonts w:ascii="Arial" w:eastAsia="Arial" w:hAnsi="Arial" w:cs="Arial"/>
                <w:b/>
                <w:caps/>
                <w:color w:val="084A8B"/>
                <w:kern w:val="28"/>
                <w:sz w:val="64"/>
                <w:szCs w:val="52"/>
              </w:rPr>
              <w:t>o implementaci p</w:t>
            </w:r>
            <w:r w:rsidR="00473C57" w:rsidRPr="00D46E7E">
              <w:rPr>
                <w:rFonts w:ascii="Arial" w:eastAsia="Arial" w:hAnsi="Arial" w:cs="Arial"/>
                <w:b/>
                <w:caps/>
                <w:color w:val="084A8B"/>
                <w:kern w:val="28"/>
                <w:sz w:val="64"/>
                <w:szCs w:val="52"/>
              </w:rPr>
              <w:t xml:space="preserve">rogramu Zaměstnanost za rok </w:t>
            </w:r>
            <w:r w:rsidR="00D46E7E" w:rsidRPr="00D46E7E">
              <w:rPr>
                <w:rFonts w:ascii="Arial" w:eastAsia="Arial" w:hAnsi="Arial" w:cs="Arial"/>
                <w:b/>
                <w:caps/>
                <w:color w:val="084A8B"/>
                <w:kern w:val="28"/>
                <w:sz w:val="64"/>
                <w:szCs w:val="52"/>
              </w:rPr>
              <w:t>2021</w:t>
            </w:r>
          </w:p>
          <w:p w14:paraId="39E622BF" w14:textId="77777777" w:rsidR="000C18AE" w:rsidRPr="00D46E7E" w:rsidRDefault="000C18AE" w:rsidP="000C18AE">
            <w:pPr>
              <w:spacing w:line="312" w:lineRule="auto"/>
              <w:contextualSpacing/>
              <w:rPr>
                <w:rFonts w:ascii="Arial" w:eastAsia="Arial" w:hAnsi="Arial"/>
                <w:caps/>
                <w:color w:val="084A8B"/>
                <w:kern w:val="28"/>
                <w:sz w:val="64"/>
                <w:szCs w:val="52"/>
              </w:rPr>
            </w:pPr>
          </w:p>
        </w:tc>
      </w:tr>
      <w:tr w:rsidR="000C18AE" w:rsidRPr="00D46E7E" w14:paraId="2B66178B" w14:textId="77777777" w:rsidTr="00FD6AEA">
        <w:trPr>
          <w:trHeight w:hRule="exact" w:val="340"/>
        </w:trPr>
        <w:tc>
          <w:tcPr>
            <w:tcW w:w="2751" w:type="dxa"/>
            <w:shd w:val="clear" w:color="auto" w:fill="auto"/>
            <w:vAlign w:val="center"/>
          </w:tcPr>
          <w:p w14:paraId="5D515972" w14:textId="77777777" w:rsidR="000C18AE" w:rsidRPr="00D46E7E" w:rsidRDefault="000C18AE" w:rsidP="000C18AE">
            <w:pPr>
              <w:rPr>
                <w:rFonts w:ascii="Arial" w:eastAsia="Arial" w:hAnsi="Arial"/>
                <w:color w:val="002060"/>
              </w:rPr>
            </w:pPr>
            <w:r w:rsidRPr="00D46E7E">
              <w:rPr>
                <w:rFonts w:ascii="Arial" w:eastAsia="Arial" w:hAnsi="Arial"/>
                <w:color w:val="002060"/>
              </w:rPr>
              <w:t xml:space="preserve">Typ dokumentu: </w:t>
            </w:r>
          </w:p>
        </w:tc>
        <w:tc>
          <w:tcPr>
            <w:tcW w:w="7863" w:type="dxa"/>
            <w:shd w:val="clear" w:color="auto" w:fill="auto"/>
            <w:vAlign w:val="center"/>
          </w:tcPr>
          <w:p w14:paraId="14E155A4" w14:textId="57429870" w:rsidR="000C18AE" w:rsidRPr="00D46E7E" w:rsidRDefault="002356E8" w:rsidP="000C18AE">
            <w:pPr>
              <w:rPr>
                <w:rFonts w:ascii="Arial" w:eastAsia="Arial" w:hAnsi="Arial"/>
                <w:color w:val="002060"/>
              </w:rPr>
            </w:pPr>
            <w:r w:rsidRPr="00D46E7E">
              <w:rPr>
                <w:rFonts w:ascii="Arial" w:eastAsia="Arial" w:hAnsi="Arial"/>
                <w:color w:val="002060"/>
              </w:rPr>
              <w:t xml:space="preserve">Draft </w:t>
            </w:r>
            <w:r w:rsidR="008D643D">
              <w:rPr>
                <w:rFonts w:ascii="Arial" w:eastAsia="Arial" w:hAnsi="Arial"/>
                <w:color w:val="002060"/>
              </w:rPr>
              <w:t>2</w:t>
            </w:r>
          </w:p>
          <w:p w14:paraId="239F2549" w14:textId="77777777" w:rsidR="000C18AE" w:rsidRPr="00D46E7E" w:rsidRDefault="000C18AE" w:rsidP="000C18AE">
            <w:pPr>
              <w:rPr>
                <w:rFonts w:ascii="Arial" w:eastAsia="Arial" w:hAnsi="Arial"/>
                <w:color w:val="002060"/>
              </w:rPr>
            </w:pPr>
          </w:p>
        </w:tc>
      </w:tr>
      <w:tr w:rsidR="000C18AE" w:rsidRPr="00D46E7E" w14:paraId="242F8BE6" w14:textId="77777777" w:rsidTr="00FD6AEA">
        <w:trPr>
          <w:trHeight w:hRule="exact" w:val="340"/>
        </w:trPr>
        <w:tc>
          <w:tcPr>
            <w:tcW w:w="2751" w:type="dxa"/>
            <w:shd w:val="clear" w:color="auto" w:fill="auto"/>
            <w:vAlign w:val="center"/>
          </w:tcPr>
          <w:p w14:paraId="06A207EA" w14:textId="77777777" w:rsidR="000C18AE" w:rsidRPr="00D46E7E" w:rsidRDefault="000C18AE" w:rsidP="000C18AE">
            <w:pPr>
              <w:rPr>
                <w:rFonts w:ascii="Arial" w:eastAsia="Arial" w:hAnsi="Arial"/>
                <w:color w:val="002060"/>
              </w:rPr>
            </w:pPr>
            <w:r w:rsidRPr="00D46E7E">
              <w:rPr>
                <w:rFonts w:ascii="Arial" w:eastAsia="Arial" w:hAnsi="Arial"/>
                <w:color w:val="002060"/>
              </w:rPr>
              <w:t>Sledované období:</w:t>
            </w:r>
          </w:p>
        </w:tc>
        <w:tc>
          <w:tcPr>
            <w:tcW w:w="7863" w:type="dxa"/>
            <w:shd w:val="clear" w:color="auto" w:fill="auto"/>
            <w:vAlign w:val="center"/>
          </w:tcPr>
          <w:p w14:paraId="11165C60" w14:textId="51D59DC4" w:rsidR="000C18AE" w:rsidRPr="00D46E7E" w:rsidRDefault="00473C57" w:rsidP="000C18AE">
            <w:pPr>
              <w:rPr>
                <w:rFonts w:ascii="Arial" w:eastAsia="Arial" w:hAnsi="Arial"/>
                <w:color w:val="002060"/>
              </w:rPr>
            </w:pPr>
            <w:r w:rsidRPr="00D46E7E">
              <w:rPr>
                <w:rFonts w:ascii="Arial" w:eastAsia="Arial" w:hAnsi="Arial"/>
                <w:color w:val="002060"/>
              </w:rPr>
              <w:t xml:space="preserve">1. 1. 2014 – 31. 12. </w:t>
            </w:r>
            <w:r w:rsidR="00CC06C7" w:rsidRPr="00D46E7E">
              <w:rPr>
                <w:rFonts w:ascii="Arial" w:eastAsia="Arial" w:hAnsi="Arial"/>
                <w:color w:val="002060"/>
              </w:rPr>
              <w:t>2021</w:t>
            </w:r>
          </w:p>
          <w:p w14:paraId="1C4EC8FB" w14:textId="77777777" w:rsidR="00821ED8" w:rsidRPr="00D46E7E" w:rsidRDefault="00821ED8" w:rsidP="000C18AE">
            <w:pPr>
              <w:rPr>
                <w:rFonts w:ascii="Arial" w:eastAsia="Arial" w:hAnsi="Arial"/>
                <w:color w:val="002060"/>
              </w:rPr>
            </w:pPr>
          </w:p>
          <w:p w14:paraId="21E2837A" w14:textId="77777777" w:rsidR="000C18AE" w:rsidRPr="00D46E7E" w:rsidRDefault="000C18AE" w:rsidP="000C18AE">
            <w:pPr>
              <w:rPr>
                <w:rFonts w:ascii="Arial" w:eastAsia="Arial" w:hAnsi="Arial"/>
                <w:color w:val="002060"/>
              </w:rPr>
            </w:pPr>
          </w:p>
          <w:p w14:paraId="09DAA66E" w14:textId="77777777" w:rsidR="000C18AE" w:rsidRPr="00D46E7E" w:rsidRDefault="000C18AE" w:rsidP="000C18AE">
            <w:pPr>
              <w:rPr>
                <w:rFonts w:ascii="Arial" w:eastAsia="Arial" w:hAnsi="Arial"/>
                <w:color w:val="002060"/>
              </w:rPr>
            </w:pPr>
          </w:p>
        </w:tc>
      </w:tr>
      <w:tr w:rsidR="000C18AE" w:rsidRPr="00D46E7E" w14:paraId="44F2A5EC" w14:textId="77777777" w:rsidTr="00FD6AEA">
        <w:trPr>
          <w:trHeight w:hRule="exact" w:val="340"/>
        </w:trPr>
        <w:tc>
          <w:tcPr>
            <w:tcW w:w="2751" w:type="dxa"/>
            <w:shd w:val="clear" w:color="auto" w:fill="auto"/>
            <w:vAlign w:val="center"/>
          </w:tcPr>
          <w:p w14:paraId="4F16CA66" w14:textId="77777777" w:rsidR="000C18AE" w:rsidRPr="0042213D" w:rsidRDefault="000C18AE" w:rsidP="000C18AE">
            <w:pPr>
              <w:rPr>
                <w:rFonts w:ascii="Arial" w:hAnsi="Arial" w:cs="Arial"/>
                <w:color w:val="002060"/>
              </w:rPr>
            </w:pPr>
            <w:r w:rsidRPr="0042213D">
              <w:rPr>
                <w:rFonts w:ascii="Arial" w:hAnsi="Arial" w:cs="Arial"/>
                <w:color w:val="002060"/>
              </w:rPr>
              <w:t>Počet stran</w:t>
            </w:r>
          </w:p>
        </w:tc>
        <w:tc>
          <w:tcPr>
            <w:tcW w:w="7863" w:type="dxa"/>
            <w:shd w:val="clear" w:color="auto" w:fill="auto"/>
            <w:vAlign w:val="center"/>
          </w:tcPr>
          <w:p w14:paraId="385F8EB6" w14:textId="25192612" w:rsidR="000C18AE" w:rsidRPr="0042213D" w:rsidRDefault="0042213D" w:rsidP="00B45844">
            <w:pPr>
              <w:rPr>
                <w:rFonts w:ascii="Arial" w:hAnsi="Arial" w:cs="Arial"/>
                <w:color w:val="002060"/>
              </w:rPr>
            </w:pPr>
            <w:r w:rsidRPr="0042213D">
              <w:rPr>
                <w:rFonts w:ascii="Arial" w:hAnsi="Arial" w:cs="Arial"/>
                <w:color w:val="002060"/>
              </w:rPr>
              <w:t>85</w:t>
            </w:r>
          </w:p>
        </w:tc>
      </w:tr>
    </w:tbl>
    <w:p w14:paraId="385C65C1" w14:textId="652C2B1D" w:rsidR="000C18AE" w:rsidRPr="00D46E7E" w:rsidRDefault="000C18AE" w:rsidP="000C18AE">
      <w:pPr>
        <w:spacing w:before="120" w:after="120" w:line="312" w:lineRule="auto"/>
        <w:jc w:val="both"/>
        <w:rPr>
          <w:rFonts w:ascii="Arial" w:eastAsia="Times New Roman" w:hAnsi="Arial"/>
          <w:b/>
          <w:sz w:val="20"/>
          <w:szCs w:val="20"/>
          <w:lang w:bidi="en-US"/>
        </w:rPr>
        <w:sectPr w:rsidR="000C18AE" w:rsidRPr="00D46E7E" w:rsidSect="00FD6AEA">
          <w:headerReference w:type="even" r:id="rId12"/>
          <w:headerReference w:type="default" r:id="rId13"/>
          <w:footerReference w:type="even" r:id="rId14"/>
          <w:footerReference w:type="default" r:id="rId15"/>
          <w:headerReference w:type="first" r:id="rId16"/>
          <w:footerReference w:type="first" r:id="rId17"/>
          <w:pgSz w:w="11906" w:h="16838" w:code="9"/>
          <w:pgMar w:top="1134" w:right="1531" w:bottom="1021" w:left="1531" w:header="601" w:footer="680" w:gutter="0"/>
          <w:cols w:space="720"/>
          <w:titlePg/>
          <w:docGrid w:linePitch="326"/>
        </w:sectPr>
      </w:pPr>
    </w:p>
    <w:p w14:paraId="1DD01BE5" w14:textId="2269B665" w:rsidR="000C18AE" w:rsidRPr="00D46E7E" w:rsidRDefault="000C18AE">
      <w:pPr>
        <w:rPr>
          <w:rFonts w:ascii="Arial" w:eastAsia="Arial" w:hAnsi="Arial" w:cs="Arial"/>
          <w:b/>
          <w:bCs/>
          <w:color w:val="000000"/>
          <w:sz w:val="20"/>
        </w:rPr>
      </w:pPr>
    </w:p>
    <w:p w14:paraId="37E5A760" w14:textId="4AC3A84F" w:rsidR="00A2351A" w:rsidRPr="00D46E7E" w:rsidRDefault="002D5C25">
      <w:pPr>
        <w:tabs>
          <w:tab w:val="left" w:pos="2235"/>
        </w:tabs>
        <w:spacing w:before="120" w:after="120" w:line="312" w:lineRule="auto"/>
        <w:ind w:left="2238" w:right="105" w:hanging="2127"/>
        <w:jc w:val="both"/>
        <w:rPr>
          <w:rFonts w:ascii="Arial" w:eastAsia="Arial" w:hAnsi="Arial" w:cs="Arial"/>
          <w:color w:val="000000"/>
          <w:sz w:val="20"/>
        </w:rPr>
      </w:pPr>
      <w:r w:rsidRPr="00D46E7E">
        <w:rPr>
          <w:rFonts w:ascii="Arial" w:eastAsia="Arial" w:hAnsi="Arial" w:cs="Arial"/>
          <w:b/>
          <w:bCs/>
          <w:color w:val="000000"/>
          <w:sz w:val="20"/>
        </w:rPr>
        <w:t>Název dokumentu</w:t>
      </w:r>
      <w:r w:rsidRPr="00D46E7E">
        <w:rPr>
          <w:rFonts w:ascii="Calibri" w:eastAsia="Calibri" w:hAnsi="Calibri" w:cs="Calibri"/>
          <w:color w:val="000000"/>
          <w:sz w:val="20"/>
        </w:rPr>
        <w:tab/>
      </w:r>
      <w:r w:rsidRPr="00D46E7E">
        <w:rPr>
          <w:rFonts w:ascii="Arial" w:eastAsia="Arial" w:hAnsi="Arial" w:cs="Arial"/>
          <w:color w:val="000000"/>
          <w:sz w:val="20"/>
        </w:rPr>
        <w:t>Výroční zpráva o i</w:t>
      </w:r>
      <w:r w:rsidR="00473C57" w:rsidRPr="00D46E7E">
        <w:rPr>
          <w:rFonts w:ascii="Arial" w:eastAsia="Arial" w:hAnsi="Arial" w:cs="Arial"/>
          <w:color w:val="000000"/>
          <w:sz w:val="20"/>
        </w:rPr>
        <w:t xml:space="preserve">mplementaci programu za rok </w:t>
      </w:r>
      <w:r w:rsidR="00CC06C7" w:rsidRPr="00D46E7E">
        <w:rPr>
          <w:rFonts w:ascii="Arial" w:eastAsia="Arial" w:hAnsi="Arial" w:cs="Arial"/>
          <w:color w:val="000000"/>
          <w:sz w:val="20"/>
        </w:rPr>
        <w:t>2021</w:t>
      </w:r>
    </w:p>
    <w:p w14:paraId="0052D164" w14:textId="1B215388" w:rsidR="00A2351A" w:rsidRPr="00D46E7E" w:rsidRDefault="002D5C25">
      <w:pPr>
        <w:tabs>
          <w:tab w:val="left" w:pos="2235"/>
        </w:tabs>
        <w:spacing w:after="120" w:line="312" w:lineRule="auto"/>
        <w:ind w:left="2238" w:right="105" w:hanging="2127"/>
        <w:jc w:val="both"/>
        <w:rPr>
          <w:rFonts w:ascii="Arial" w:eastAsia="Arial" w:hAnsi="Arial" w:cs="Arial"/>
          <w:color w:val="000000"/>
          <w:sz w:val="20"/>
        </w:rPr>
      </w:pPr>
      <w:r w:rsidRPr="00D46E7E">
        <w:rPr>
          <w:rFonts w:ascii="Arial" w:eastAsia="Arial" w:hAnsi="Arial" w:cs="Arial"/>
          <w:b/>
          <w:bCs/>
          <w:color w:val="000000"/>
          <w:sz w:val="20"/>
        </w:rPr>
        <w:t>Program / DoP</w:t>
      </w:r>
      <w:r w:rsidRPr="00D46E7E">
        <w:rPr>
          <w:rFonts w:ascii="Calibri" w:eastAsia="Calibri" w:hAnsi="Calibri" w:cs="Calibri"/>
          <w:b/>
          <w:bCs/>
          <w:color w:val="000000"/>
          <w:sz w:val="20"/>
        </w:rPr>
        <w:tab/>
      </w:r>
      <w:r w:rsidR="0028614A" w:rsidRPr="00D46E7E">
        <w:rPr>
          <w:rFonts w:ascii="Arial" w:eastAsia="Arial" w:hAnsi="Arial" w:cs="Arial"/>
          <w:color w:val="000000"/>
          <w:sz w:val="20"/>
        </w:rPr>
        <w:t xml:space="preserve">03 </w:t>
      </w:r>
      <w:r w:rsidRPr="00D46E7E">
        <w:rPr>
          <w:rFonts w:ascii="Arial" w:eastAsia="Arial" w:hAnsi="Arial" w:cs="Arial"/>
          <w:color w:val="000000"/>
          <w:sz w:val="20"/>
        </w:rPr>
        <w:t>Operační program Zaměstnanost</w:t>
      </w:r>
    </w:p>
    <w:p w14:paraId="04378FB2" w14:textId="637BB7BC" w:rsidR="00A2351A" w:rsidRPr="00D46E7E" w:rsidRDefault="002D5C25">
      <w:pPr>
        <w:tabs>
          <w:tab w:val="left" w:pos="2235"/>
        </w:tabs>
        <w:spacing w:after="120" w:line="312" w:lineRule="auto"/>
        <w:ind w:left="2238" w:right="105" w:hanging="2127"/>
        <w:jc w:val="both"/>
        <w:rPr>
          <w:rFonts w:ascii="Arial" w:eastAsia="Arial" w:hAnsi="Arial" w:cs="Arial"/>
          <w:color w:val="000000"/>
          <w:sz w:val="20"/>
        </w:rPr>
      </w:pPr>
      <w:r w:rsidRPr="00D46E7E">
        <w:rPr>
          <w:rFonts w:ascii="Arial" w:eastAsia="Arial" w:hAnsi="Arial" w:cs="Arial"/>
          <w:b/>
          <w:bCs/>
          <w:color w:val="000000"/>
          <w:sz w:val="20"/>
        </w:rPr>
        <w:t>Verze dokumentu</w:t>
      </w:r>
      <w:r w:rsidRPr="00D46E7E">
        <w:rPr>
          <w:rFonts w:ascii="Arial" w:eastAsia="Arial" w:hAnsi="Arial" w:cs="Arial"/>
          <w:color w:val="000000"/>
          <w:sz w:val="20"/>
        </w:rPr>
        <w:tab/>
      </w:r>
      <w:r w:rsidR="00E037BC" w:rsidRPr="00D46E7E">
        <w:rPr>
          <w:rFonts w:ascii="Arial" w:eastAsia="Arial" w:hAnsi="Arial" w:cs="Arial"/>
          <w:color w:val="000000"/>
          <w:sz w:val="20"/>
        </w:rPr>
        <w:t>Draft</w:t>
      </w:r>
    </w:p>
    <w:p w14:paraId="62905324" w14:textId="5FFD45DD" w:rsidR="00A2351A" w:rsidRPr="00D46E7E" w:rsidRDefault="002D5C25">
      <w:pPr>
        <w:tabs>
          <w:tab w:val="left" w:pos="2235"/>
          <w:tab w:val="left" w:pos="7974"/>
        </w:tabs>
        <w:spacing w:after="120" w:line="312" w:lineRule="auto"/>
        <w:ind w:left="2238" w:right="105" w:hanging="2124"/>
        <w:jc w:val="both"/>
        <w:rPr>
          <w:rFonts w:ascii="Arial" w:eastAsia="Arial" w:hAnsi="Arial" w:cs="Arial"/>
          <w:color w:val="000000"/>
          <w:sz w:val="20"/>
        </w:rPr>
      </w:pPr>
      <w:r w:rsidRPr="00D46E7E">
        <w:rPr>
          <w:rFonts w:ascii="Arial" w:eastAsia="Arial" w:hAnsi="Arial" w:cs="Arial"/>
          <w:b/>
          <w:bCs/>
          <w:color w:val="000000"/>
          <w:sz w:val="20"/>
        </w:rPr>
        <w:t>Číslo draftu</w:t>
      </w:r>
      <w:r w:rsidRPr="00D46E7E">
        <w:rPr>
          <w:rFonts w:ascii="Arial" w:eastAsia="Arial" w:hAnsi="Arial" w:cs="Arial"/>
          <w:b/>
          <w:bCs/>
          <w:color w:val="000000"/>
          <w:sz w:val="20"/>
        </w:rPr>
        <w:tab/>
      </w:r>
      <w:r w:rsidR="00A661A3">
        <w:rPr>
          <w:rFonts w:ascii="Arial" w:eastAsia="Arial" w:hAnsi="Arial" w:cs="Arial"/>
          <w:color w:val="000000"/>
          <w:sz w:val="20"/>
        </w:rPr>
        <w:t>2</w:t>
      </w:r>
    </w:p>
    <w:p w14:paraId="55D26C1F" w14:textId="77777777" w:rsidR="00A2351A" w:rsidRPr="00D46E7E" w:rsidRDefault="00A2351A">
      <w:pPr>
        <w:keepNext/>
        <w:keepLines/>
        <w:tabs>
          <w:tab w:val="left" w:pos="675"/>
        </w:tabs>
        <w:spacing w:after="120" w:line="264" w:lineRule="auto"/>
        <w:ind w:left="111" w:right="105"/>
        <w:jc w:val="both"/>
        <w:rPr>
          <w:rFonts w:ascii="Arial" w:eastAsia="Arial" w:hAnsi="Arial" w:cs="Arial"/>
          <w:color w:val="000000"/>
          <w:sz w:val="20"/>
        </w:rPr>
      </w:pPr>
    </w:p>
    <w:p w14:paraId="048AC55F" w14:textId="77777777" w:rsidR="00A2351A" w:rsidRPr="00D46E7E" w:rsidRDefault="002D5C25">
      <w:r w:rsidRPr="00D46E7E">
        <w:br w:type="page"/>
      </w:r>
    </w:p>
    <w:p w14:paraId="5AC27466" w14:textId="77777777" w:rsidR="00A2351A" w:rsidRPr="00D46E7E" w:rsidRDefault="002D5C25">
      <w:pPr>
        <w:keepNext/>
        <w:keepLines/>
        <w:pBdr>
          <w:bottom w:val="single" w:sz="4" w:space="1" w:color="000099"/>
        </w:pBdr>
        <w:tabs>
          <w:tab w:val="left" w:pos="675"/>
        </w:tabs>
        <w:spacing w:after="120" w:line="264" w:lineRule="auto"/>
        <w:ind w:left="111" w:right="105"/>
        <w:jc w:val="both"/>
        <w:rPr>
          <w:rFonts w:ascii="Arial" w:eastAsia="Arial" w:hAnsi="Arial" w:cs="Arial"/>
          <w:b/>
          <w:bCs/>
          <w:color w:val="000099"/>
          <w:sz w:val="36"/>
        </w:rPr>
      </w:pPr>
      <w:bookmarkStart w:id="1" w:name="_Toc529514946"/>
      <w:r w:rsidRPr="00D46E7E">
        <w:rPr>
          <w:rFonts w:ascii="Arial" w:eastAsia="Arial" w:hAnsi="Arial" w:cs="Arial"/>
          <w:b/>
          <w:bCs/>
          <w:color w:val="000099"/>
          <w:sz w:val="36"/>
        </w:rPr>
        <w:lastRenderedPageBreak/>
        <w:t>Obsah</w:t>
      </w:r>
      <w:bookmarkEnd w:id="1"/>
    </w:p>
    <w:sdt>
      <w:sdtPr>
        <w:rPr>
          <w:rFonts w:asciiTheme="minorHAnsi" w:eastAsiaTheme="minorEastAsia" w:hAnsiTheme="minorHAnsi" w:cstheme="minorBidi"/>
          <w:b w:val="0"/>
          <w:bCs w:val="0"/>
          <w:color w:val="auto"/>
          <w:sz w:val="22"/>
          <w:szCs w:val="22"/>
          <w:lang w:eastAsia="ja-JP"/>
        </w:rPr>
        <w:id w:val="942349741"/>
        <w:docPartObj>
          <w:docPartGallery w:val="Table of Contents"/>
          <w:docPartUnique/>
        </w:docPartObj>
      </w:sdtPr>
      <w:sdtContent>
        <w:p w14:paraId="460670B4" w14:textId="0E8607B4" w:rsidR="000B77CA" w:rsidRPr="00D46E7E" w:rsidRDefault="000B77CA" w:rsidP="00822BEA">
          <w:pPr>
            <w:pStyle w:val="Nadpisobsahu"/>
            <w:spacing w:before="120"/>
            <w:rPr>
              <w:rFonts w:ascii="Arial" w:hAnsi="Arial" w:cs="Arial"/>
              <w:sz w:val="22"/>
              <w:szCs w:val="22"/>
            </w:rPr>
          </w:pPr>
        </w:p>
        <w:p w14:paraId="7034DD1F" w14:textId="15C44149" w:rsidR="00177D89" w:rsidRDefault="000B77CA">
          <w:pPr>
            <w:pStyle w:val="Obsah1"/>
            <w:tabs>
              <w:tab w:val="right" w:leader="dot" w:pos="10054"/>
            </w:tabs>
            <w:rPr>
              <w:noProof/>
              <w:lang w:eastAsia="cs-CZ"/>
            </w:rPr>
          </w:pPr>
          <w:r w:rsidRPr="00D46E7E">
            <w:rPr>
              <w:rFonts w:ascii="Arial" w:hAnsi="Arial" w:cs="Arial"/>
            </w:rPr>
            <w:fldChar w:fldCharType="begin"/>
          </w:r>
          <w:r w:rsidRPr="00D46E7E">
            <w:rPr>
              <w:rFonts w:ascii="Arial" w:hAnsi="Arial" w:cs="Arial"/>
            </w:rPr>
            <w:instrText xml:space="preserve"> TOC \o "1-3" \h \z \u </w:instrText>
          </w:r>
          <w:r w:rsidRPr="00D46E7E">
            <w:rPr>
              <w:rFonts w:ascii="Arial" w:hAnsi="Arial" w:cs="Arial"/>
            </w:rPr>
            <w:fldChar w:fldCharType="separate"/>
          </w:r>
          <w:hyperlink w:anchor="_Toc100150305" w:history="1">
            <w:r w:rsidR="00177D89" w:rsidRPr="0015491C">
              <w:rPr>
                <w:rStyle w:val="Hypertextovodkaz"/>
                <w:noProof/>
              </w:rPr>
              <w:t>ÚVOD</w:t>
            </w:r>
            <w:r w:rsidR="00177D89">
              <w:rPr>
                <w:noProof/>
                <w:webHidden/>
              </w:rPr>
              <w:tab/>
            </w:r>
            <w:r w:rsidR="00177D89">
              <w:rPr>
                <w:noProof/>
                <w:webHidden/>
              </w:rPr>
              <w:fldChar w:fldCharType="begin"/>
            </w:r>
            <w:r w:rsidR="00177D89">
              <w:rPr>
                <w:noProof/>
                <w:webHidden/>
              </w:rPr>
              <w:instrText xml:space="preserve"> PAGEREF _Toc100150305 \h </w:instrText>
            </w:r>
            <w:r w:rsidR="00177D89">
              <w:rPr>
                <w:noProof/>
                <w:webHidden/>
              </w:rPr>
            </w:r>
            <w:r w:rsidR="00177D89">
              <w:rPr>
                <w:noProof/>
                <w:webHidden/>
              </w:rPr>
              <w:fldChar w:fldCharType="separate"/>
            </w:r>
            <w:r w:rsidR="00C97256">
              <w:rPr>
                <w:noProof/>
                <w:webHidden/>
              </w:rPr>
              <w:t>4</w:t>
            </w:r>
            <w:r w:rsidR="00177D89">
              <w:rPr>
                <w:noProof/>
                <w:webHidden/>
              </w:rPr>
              <w:fldChar w:fldCharType="end"/>
            </w:r>
          </w:hyperlink>
        </w:p>
        <w:p w14:paraId="3713E2ED" w14:textId="235C7F2E" w:rsidR="00177D89" w:rsidRDefault="00246899">
          <w:pPr>
            <w:pStyle w:val="Obsah1"/>
            <w:tabs>
              <w:tab w:val="left" w:pos="440"/>
              <w:tab w:val="right" w:leader="dot" w:pos="10054"/>
            </w:tabs>
            <w:rPr>
              <w:noProof/>
              <w:lang w:eastAsia="cs-CZ"/>
            </w:rPr>
          </w:pPr>
          <w:hyperlink w:anchor="_Toc100150306" w:history="1">
            <w:r w:rsidR="00177D89" w:rsidRPr="0015491C">
              <w:rPr>
                <w:rStyle w:val="Hypertextovodkaz"/>
                <w:noProof/>
              </w:rPr>
              <w:t>1.</w:t>
            </w:r>
            <w:r w:rsidR="00177D89">
              <w:rPr>
                <w:noProof/>
                <w:lang w:eastAsia="cs-CZ"/>
              </w:rPr>
              <w:tab/>
            </w:r>
            <w:r w:rsidR="00177D89" w:rsidRPr="0015491C">
              <w:rPr>
                <w:rStyle w:val="Hypertextovodkaz"/>
                <w:noProof/>
              </w:rPr>
              <w:t>IDENTIFIKACE VÝROČNÍ/ZÁVĚREČNÉ ZPRÁVY O IMPLEMENTACI</w:t>
            </w:r>
            <w:r w:rsidR="00177D89">
              <w:rPr>
                <w:noProof/>
                <w:webHidden/>
              </w:rPr>
              <w:tab/>
            </w:r>
            <w:r w:rsidR="00177D89">
              <w:rPr>
                <w:noProof/>
                <w:webHidden/>
              </w:rPr>
              <w:fldChar w:fldCharType="begin"/>
            </w:r>
            <w:r w:rsidR="00177D89">
              <w:rPr>
                <w:noProof/>
                <w:webHidden/>
              </w:rPr>
              <w:instrText xml:space="preserve"> PAGEREF _Toc100150306 \h </w:instrText>
            </w:r>
            <w:r w:rsidR="00177D89">
              <w:rPr>
                <w:noProof/>
                <w:webHidden/>
              </w:rPr>
            </w:r>
            <w:r w:rsidR="00177D89">
              <w:rPr>
                <w:noProof/>
                <w:webHidden/>
              </w:rPr>
              <w:fldChar w:fldCharType="separate"/>
            </w:r>
            <w:r w:rsidR="00C97256">
              <w:rPr>
                <w:noProof/>
                <w:webHidden/>
              </w:rPr>
              <w:t>5</w:t>
            </w:r>
            <w:r w:rsidR="00177D89">
              <w:rPr>
                <w:noProof/>
                <w:webHidden/>
              </w:rPr>
              <w:fldChar w:fldCharType="end"/>
            </w:r>
          </w:hyperlink>
        </w:p>
        <w:p w14:paraId="10F570E6" w14:textId="2C2A03D0" w:rsidR="00177D89" w:rsidRDefault="00246899">
          <w:pPr>
            <w:pStyle w:val="Obsah1"/>
            <w:tabs>
              <w:tab w:val="left" w:pos="440"/>
              <w:tab w:val="right" w:leader="dot" w:pos="10054"/>
            </w:tabs>
            <w:rPr>
              <w:noProof/>
              <w:lang w:eastAsia="cs-CZ"/>
            </w:rPr>
          </w:pPr>
          <w:hyperlink w:anchor="_Toc100150307" w:history="1">
            <w:r w:rsidR="00177D89" w:rsidRPr="0015491C">
              <w:rPr>
                <w:rStyle w:val="Hypertextovodkaz"/>
                <w:noProof/>
              </w:rPr>
              <w:t>2.</w:t>
            </w:r>
            <w:r w:rsidR="00177D89">
              <w:rPr>
                <w:noProof/>
                <w:lang w:eastAsia="cs-CZ"/>
              </w:rPr>
              <w:tab/>
            </w:r>
            <w:r w:rsidR="00177D89" w:rsidRPr="0015491C">
              <w:rPr>
                <w:rStyle w:val="Hypertextovodkaz"/>
                <w:noProof/>
              </w:rPr>
              <w:t>PŘEHLED IMPLEMENTACE OPERAČNÍHO PROGRAMU (čl. 50 odst. 2 a čl. 111 odst. 3 písm. a) nařízení (EU) č. 1303/2013)</w:t>
            </w:r>
            <w:r w:rsidR="00177D89">
              <w:rPr>
                <w:noProof/>
                <w:webHidden/>
              </w:rPr>
              <w:tab/>
            </w:r>
            <w:r w:rsidR="00177D89">
              <w:rPr>
                <w:noProof/>
                <w:webHidden/>
              </w:rPr>
              <w:fldChar w:fldCharType="begin"/>
            </w:r>
            <w:r w:rsidR="00177D89">
              <w:rPr>
                <w:noProof/>
                <w:webHidden/>
              </w:rPr>
              <w:instrText xml:space="preserve"> PAGEREF _Toc100150307 \h </w:instrText>
            </w:r>
            <w:r w:rsidR="00177D89">
              <w:rPr>
                <w:noProof/>
                <w:webHidden/>
              </w:rPr>
            </w:r>
            <w:r w:rsidR="00177D89">
              <w:rPr>
                <w:noProof/>
                <w:webHidden/>
              </w:rPr>
              <w:fldChar w:fldCharType="separate"/>
            </w:r>
            <w:r w:rsidR="00C97256">
              <w:rPr>
                <w:noProof/>
                <w:webHidden/>
              </w:rPr>
              <w:t>5</w:t>
            </w:r>
            <w:r w:rsidR="00177D89">
              <w:rPr>
                <w:noProof/>
                <w:webHidden/>
              </w:rPr>
              <w:fldChar w:fldCharType="end"/>
            </w:r>
          </w:hyperlink>
        </w:p>
        <w:p w14:paraId="32F8D004" w14:textId="6E598C20" w:rsidR="00177D89" w:rsidRDefault="00246899">
          <w:pPr>
            <w:pStyle w:val="Obsah1"/>
            <w:tabs>
              <w:tab w:val="left" w:pos="440"/>
              <w:tab w:val="right" w:leader="dot" w:pos="10054"/>
            </w:tabs>
            <w:rPr>
              <w:noProof/>
              <w:lang w:eastAsia="cs-CZ"/>
            </w:rPr>
          </w:pPr>
          <w:hyperlink w:anchor="_Toc100150308" w:history="1">
            <w:r w:rsidR="00177D89" w:rsidRPr="0015491C">
              <w:rPr>
                <w:rStyle w:val="Hypertextovodkaz"/>
                <w:noProof/>
              </w:rPr>
              <w:t>3.</w:t>
            </w:r>
            <w:r w:rsidR="00177D89">
              <w:rPr>
                <w:noProof/>
                <w:lang w:eastAsia="cs-CZ"/>
              </w:rPr>
              <w:tab/>
            </w:r>
            <w:r w:rsidR="00177D89" w:rsidRPr="0015491C">
              <w:rPr>
                <w:rStyle w:val="Hypertextovodkaz"/>
                <w:noProof/>
              </w:rPr>
              <w:t>IMPLEMENTACE PRIORITNÍ OSY (čl. 50 odst. 2 nařízení (EU) č. 1303/2013)</w:t>
            </w:r>
            <w:r w:rsidR="00177D89">
              <w:rPr>
                <w:noProof/>
                <w:webHidden/>
              </w:rPr>
              <w:tab/>
            </w:r>
            <w:r w:rsidR="00177D89">
              <w:rPr>
                <w:noProof/>
                <w:webHidden/>
              </w:rPr>
              <w:fldChar w:fldCharType="begin"/>
            </w:r>
            <w:r w:rsidR="00177D89">
              <w:rPr>
                <w:noProof/>
                <w:webHidden/>
              </w:rPr>
              <w:instrText xml:space="preserve"> PAGEREF _Toc100150308 \h </w:instrText>
            </w:r>
            <w:r w:rsidR="00177D89">
              <w:rPr>
                <w:noProof/>
                <w:webHidden/>
              </w:rPr>
            </w:r>
            <w:r w:rsidR="00177D89">
              <w:rPr>
                <w:noProof/>
                <w:webHidden/>
              </w:rPr>
              <w:fldChar w:fldCharType="separate"/>
            </w:r>
            <w:r w:rsidR="00C97256">
              <w:rPr>
                <w:noProof/>
                <w:webHidden/>
              </w:rPr>
              <w:t>7</w:t>
            </w:r>
            <w:r w:rsidR="00177D89">
              <w:rPr>
                <w:noProof/>
                <w:webHidden/>
              </w:rPr>
              <w:fldChar w:fldCharType="end"/>
            </w:r>
          </w:hyperlink>
        </w:p>
        <w:p w14:paraId="0E510698" w14:textId="481D1106" w:rsidR="00177D89" w:rsidRDefault="00246899">
          <w:pPr>
            <w:pStyle w:val="Obsah2"/>
            <w:tabs>
              <w:tab w:val="left" w:pos="880"/>
              <w:tab w:val="right" w:leader="dot" w:pos="10054"/>
            </w:tabs>
            <w:rPr>
              <w:noProof/>
              <w:lang w:eastAsia="cs-CZ"/>
            </w:rPr>
          </w:pPr>
          <w:hyperlink w:anchor="_Toc100150309" w:history="1">
            <w:r w:rsidR="00177D89" w:rsidRPr="0015491C">
              <w:rPr>
                <w:rStyle w:val="Hypertextovodkaz"/>
                <w:noProof/>
              </w:rPr>
              <w:t>3.1.</w:t>
            </w:r>
            <w:r w:rsidR="00177D89">
              <w:rPr>
                <w:noProof/>
                <w:lang w:eastAsia="cs-CZ"/>
              </w:rPr>
              <w:tab/>
            </w:r>
            <w:r w:rsidR="00177D89" w:rsidRPr="0015491C">
              <w:rPr>
                <w:rStyle w:val="Hypertextovodkaz"/>
                <w:noProof/>
              </w:rPr>
              <w:t>Přehled implementace</w:t>
            </w:r>
            <w:r w:rsidR="00177D89" w:rsidRPr="0015491C">
              <w:rPr>
                <w:rStyle w:val="Hypertextovodkaz"/>
                <w:noProof/>
                <w:vertAlign w:val="superscript"/>
              </w:rPr>
              <w:t>(1)</w:t>
            </w:r>
            <w:r w:rsidR="00177D89">
              <w:rPr>
                <w:noProof/>
                <w:webHidden/>
              </w:rPr>
              <w:tab/>
            </w:r>
            <w:r w:rsidR="00177D89">
              <w:rPr>
                <w:noProof/>
                <w:webHidden/>
              </w:rPr>
              <w:fldChar w:fldCharType="begin"/>
            </w:r>
            <w:r w:rsidR="00177D89">
              <w:rPr>
                <w:noProof/>
                <w:webHidden/>
              </w:rPr>
              <w:instrText xml:space="preserve"> PAGEREF _Toc100150309 \h </w:instrText>
            </w:r>
            <w:r w:rsidR="00177D89">
              <w:rPr>
                <w:noProof/>
                <w:webHidden/>
              </w:rPr>
            </w:r>
            <w:r w:rsidR="00177D89">
              <w:rPr>
                <w:noProof/>
                <w:webHidden/>
              </w:rPr>
              <w:fldChar w:fldCharType="separate"/>
            </w:r>
            <w:r w:rsidR="00C97256">
              <w:rPr>
                <w:noProof/>
                <w:webHidden/>
              </w:rPr>
              <w:t>7</w:t>
            </w:r>
            <w:r w:rsidR="00177D89">
              <w:rPr>
                <w:noProof/>
                <w:webHidden/>
              </w:rPr>
              <w:fldChar w:fldCharType="end"/>
            </w:r>
          </w:hyperlink>
        </w:p>
        <w:p w14:paraId="5576A03A" w14:textId="3C0B7494" w:rsidR="00177D89" w:rsidRDefault="00246899">
          <w:pPr>
            <w:pStyle w:val="Obsah2"/>
            <w:tabs>
              <w:tab w:val="left" w:pos="880"/>
              <w:tab w:val="right" w:leader="dot" w:pos="10054"/>
            </w:tabs>
            <w:rPr>
              <w:noProof/>
              <w:lang w:eastAsia="cs-CZ"/>
            </w:rPr>
          </w:pPr>
          <w:hyperlink w:anchor="_Toc100150310" w:history="1">
            <w:r w:rsidR="00177D89" w:rsidRPr="0015491C">
              <w:rPr>
                <w:rStyle w:val="Hypertextovodkaz"/>
                <w:i/>
                <w:iCs/>
                <w:noProof/>
              </w:rPr>
              <w:t>3.2.</w:t>
            </w:r>
            <w:r w:rsidR="00177D89">
              <w:rPr>
                <w:noProof/>
                <w:lang w:eastAsia="cs-CZ"/>
              </w:rPr>
              <w:tab/>
            </w:r>
            <w:r w:rsidR="00177D89" w:rsidRPr="0015491C">
              <w:rPr>
                <w:rStyle w:val="Hypertextovodkaz"/>
                <w:noProof/>
              </w:rPr>
              <w:t>Společné indikátory a indikátory specifické pro jednotlivé programy (čl. 50 odst. 2 nařízení (EU) č. 1303/2013</w:t>
            </w:r>
            <w:r w:rsidR="00177D89" w:rsidRPr="0015491C">
              <w:rPr>
                <w:rStyle w:val="Hypertextovodkaz"/>
                <w:i/>
                <w:iCs/>
                <w:noProof/>
              </w:rPr>
              <w:t>)</w:t>
            </w:r>
            <w:r w:rsidR="00177D89" w:rsidRPr="0015491C">
              <w:rPr>
                <w:rStyle w:val="Hypertextovodkaz"/>
                <w:i/>
                <w:iCs/>
                <w:noProof/>
                <w:vertAlign w:val="superscript"/>
              </w:rPr>
              <w:t>(2)</w:t>
            </w:r>
            <w:r w:rsidR="00177D89">
              <w:rPr>
                <w:noProof/>
                <w:webHidden/>
              </w:rPr>
              <w:tab/>
            </w:r>
            <w:r w:rsidR="00177D89">
              <w:rPr>
                <w:noProof/>
                <w:webHidden/>
              </w:rPr>
              <w:fldChar w:fldCharType="begin"/>
            </w:r>
            <w:r w:rsidR="00177D89">
              <w:rPr>
                <w:noProof/>
                <w:webHidden/>
              </w:rPr>
              <w:instrText xml:space="preserve"> PAGEREF _Toc100150310 \h </w:instrText>
            </w:r>
            <w:r w:rsidR="00177D89">
              <w:rPr>
                <w:noProof/>
                <w:webHidden/>
              </w:rPr>
            </w:r>
            <w:r w:rsidR="00177D89">
              <w:rPr>
                <w:noProof/>
                <w:webHidden/>
              </w:rPr>
              <w:fldChar w:fldCharType="separate"/>
            </w:r>
            <w:r w:rsidR="00C97256">
              <w:rPr>
                <w:noProof/>
                <w:webHidden/>
              </w:rPr>
              <w:t>10</w:t>
            </w:r>
            <w:r w:rsidR="00177D89">
              <w:rPr>
                <w:noProof/>
                <w:webHidden/>
              </w:rPr>
              <w:fldChar w:fldCharType="end"/>
            </w:r>
          </w:hyperlink>
        </w:p>
        <w:p w14:paraId="42EDB4F3" w14:textId="4BE654E2" w:rsidR="00177D89" w:rsidRDefault="00246899">
          <w:pPr>
            <w:pStyle w:val="Obsah2"/>
            <w:tabs>
              <w:tab w:val="left" w:pos="880"/>
              <w:tab w:val="right" w:leader="dot" w:pos="10054"/>
            </w:tabs>
            <w:rPr>
              <w:noProof/>
              <w:lang w:eastAsia="cs-CZ"/>
            </w:rPr>
          </w:pPr>
          <w:hyperlink w:anchor="_Toc100150311" w:history="1">
            <w:r w:rsidR="00177D89" w:rsidRPr="0015491C">
              <w:rPr>
                <w:rStyle w:val="Hypertextovodkaz"/>
                <w:noProof/>
              </w:rPr>
              <w:t>3.3.</w:t>
            </w:r>
            <w:r w:rsidR="00177D89">
              <w:rPr>
                <w:noProof/>
                <w:lang w:eastAsia="cs-CZ"/>
              </w:rPr>
              <w:tab/>
            </w:r>
            <w:r w:rsidR="00177D89" w:rsidRPr="0015491C">
              <w:rPr>
                <w:rStyle w:val="Hypertextovodkaz"/>
                <w:noProof/>
              </w:rPr>
              <w:t>Milníky a cíle stanovené ve výkonnostním rámci (čl. 50 odst. 2 nařízení (EU) č. 1303/2013) – předloženo ve výročních zprávách o implementaci od roku 2017</w:t>
            </w:r>
            <w:r w:rsidR="00177D89">
              <w:rPr>
                <w:noProof/>
                <w:webHidden/>
              </w:rPr>
              <w:tab/>
            </w:r>
            <w:r w:rsidR="00177D89">
              <w:rPr>
                <w:noProof/>
                <w:webHidden/>
              </w:rPr>
              <w:fldChar w:fldCharType="begin"/>
            </w:r>
            <w:r w:rsidR="00177D89">
              <w:rPr>
                <w:noProof/>
                <w:webHidden/>
              </w:rPr>
              <w:instrText xml:space="preserve"> PAGEREF _Toc100150311 \h </w:instrText>
            </w:r>
            <w:r w:rsidR="00177D89">
              <w:rPr>
                <w:noProof/>
                <w:webHidden/>
              </w:rPr>
            </w:r>
            <w:r w:rsidR="00177D89">
              <w:rPr>
                <w:noProof/>
                <w:webHidden/>
              </w:rPr>
              <w:fldChar w:fldCharType="separate"/>
            </w:r>
            <w:r w:rsidR="00C97256">
              <w:rPr>
                <w:noProof/>
                <w:webHidden/>
              </w:rPr>
              <w:t>67</w:t>
            </w:r>
            <w:r w:rsidR="00177D89">
              <w:rPr>
                <w:noProof/>
                <w:webHidden/>
              </w:rPr>
              <w:fldChar w:fldCharType="end"/>
            </w:r>
          </w:hyperlink>
        </w:p>
        <w:p w14:paraId="3443ACFD" w14:textId="38FEABEF" w:rsidR="00177D89" w:rsidRDefault="00246899">
          <w:pPr>
            <w:pStyle w:val="Obsah2"/>
            <w:tabs>
              <w:tab w:val="left" w:pos="880"/>
              <w:tab w:val="right" w:leader="dot" w:pos="10054"/>
            </w:tabs>
            <w:rPr>
              <w:noProof/>
              <w:lang w:eastAsia="cs-CZ"/>
            </w:rPr>
          </w:pPr>
          <w:hyperlink w:anchor="_Toc100150312" w:history="1">
            <w:r w:rsidR="00177D89" w:rsidRPr="0015491C">
              <w:rPr>
                <w:rStyle w:val="Hypertextovodkaz"/>
                <w:noProof/>
              </w:rPr>
              <w:t>3.4.</w:t>
            </w:r>
            <w:r w:rsidR="00177D89">
              <w:rPr>
                <w:noProof/>
                <w:lang w:eastAsia="cs-CZ"/>
              </w:rPr>
              <w:tab/>
            </w:r>
            <w:r w:rsidR="00177D89" w:rsidRPr="0015491C">
              <w:rPr>
                <w:rStyle w:val="Hypertextovodkaz"/>
                <w:noProof/>
              </w:rPr>
              <w:t>Finanční údaje (čl. 50 odst. 2 nařízení (EU) č. 1303/2013) (10)</w:t>
            </w:r>
            <w:r w:rsidR="00177D89">
              <w:rPr>
                <w:noProof/>
                <w:webHidden/>
              </w:rPr>
              <w:tab/>
            </w:r>
            <w:r w:rsidR="00177D89">
              <w:rPr>
                <w:noProof/>
                <w:webHidden/>
              </w:rPr>
              <w:fldChar w:fldCharType="begin"/>
            </w:r>
            <w:r w:rsidR="00177D89">
              <w:rPr>
                <w:noProof/>
                <w:webHidden/>
              </w:rPr>
              <w:instrText xml:space="preserve"> PAGEREF _Toc100150312 \h </w:instrText>
            </w:r>
            <w:r w:rsidR="00177D89">
              <w:rPr>
                <w:noProof/>
                <w:webHidden/>
              </w:rPr>
            </w:r>
            <w:r w:rsidR="00177D89">
              <w:rPr>
                <w:noProof/>
                <w:webHidden/>
              </w:rPr>
              <w:fldChar w:fldCharType="separate"/>
            </w:r>
            <w:r w:rsidR="00C97256">
              <w:rPr>
                <w:noProof/>
                <w:webHidden/>
              </w:rPr>
              <w:t>76</w:t>
            </w:r>
            <w:r w:rsidR="00177D89">
              <w:rPr>
                <w:noProof/>
                <w:webHidden/>
              </w:rPr>
              <w:fldChar w:fldCharType="end"/>
            </w:r>
          </w:hyperlink>
        </w:p>
        <w:p w14:paraId="2350302B" w14:textId="0AAB79D1" w:rsidR="00177D89" w:rsidRDefault="00246899">
          <w:pPr>
            <w:pStyle w:val="Obsah1"/>
            <w:tabs>
              <w:tab w:val="left" w:pos="440"/>
              <w:tab w:val="right" w:leader="dot" w:pos="10054"/>
            </w:tabs>
            <w:rPr>
              <w:noProof/>
              <w:lang w:eastAsia="cs-CZ"/>
            </w:rPr>
          </w:pPr>
          <w:hyperlink w:anchor="_Toc100150313" w:history="1">
            <w:r w:rsidR="00177D89" w:rsidRPr="0015491C">
              <w:rPr>
                <w:rStyle w:val="Hypertextovodkaz"/>
                <w:noProof/>
              </w:rPr>
              <w:t>4.</w:t>
            </w:r>
            <w:r w:rsidR="00177D89">
              <w:rPr>
                <w:noProof/>
                <w:lang w:eastAsia="cs-CZ"/>
              </w:rPr>
              <w:tab/>
            </w:r>
            <w:r w:rsidR="00177D89" w:rsidRPr="0015491C">
              <w:rPr>
                <w:rStyle w:val="Hypertextovodkaz"/>
                <w:noProof/>
              </w:rPr>
              <w:t>SHRNUTÍ EVALUACÍ (čl. 50 odst. 2 nařízení (EU) č. 1303/2013)</w:t>
            </w:r>
            <w:r w:rsidR="00177D89">
              <w:rPr>
                <w:noProof/>
                <w:webHidden/>
              </w:rPr>
              <w:tab/>
            </w:r>
            <w:r w:rsidR="00177D89">
              <w:rPr>
                <w:noProof/>
                <w:webHidden/>
              </w:rPr>
              <w:fldChar w:fldCharType="begin"/>
            </w:r>
            <w:r w:rsidR="00177D89">
              <w:rPr>
                <w:noProof/>
                <w:webHidden/>
              </w:rPr>
              <w:instrText xml:space="preserve"> PAGEREF _Toc100150313 \h </w:instrText>
            </w:r>
            <w:r w:rsidR="00177D89">
              <w:rPr>
                <w:noProof/>
                <w:webHidden/>
              </w:rPr>
            </w:r>
            <w:r w:rsidR="00177D89">
              <w:rPr>
                <w:noProof/>
                <w:webHidden/>
              </w:rPr>
              <w:fldChar w:fldCharType="separate"/>
            </w:r>
            <w:r w:rsidR="00C97256">
              <w:rPr>
                <w:noProof/>
                <w:webHidden/>
              </w:rPr>
              <w:t>79</w:t>
            </w:r>
            <w:r w:rsidR="00177D89">
              <w:rPr>
                <w:noProof/>
                <w:webHidden/>
              </w:rPr>
              <w:fldChar w:fldCharType="end"/>
            </w:r>
          </w:hyperlink>
        </w:p>
        <w:p w14:paraId="56549552" w14:textId="44E5BB09" w:rsidR="00177D89" w:rsidRDefault="00246899">
          <w:pPr>
            <w:pStyle w:val="Obsah1"/>
            <w:tabs>
              <w:tab w:val="left" w:pos="440"/>
              <w:tab w:val="right" w:leader="dot" w:pos="10054"/>
            </w:tabs>
            <w:rPr>
              <w:noProof/>
              <w:lang w:eastAsia="cs-CZ"/>
            </w:rPr>
          </w:pPr>
          <w:hyperlink w:anchor="_Toc100150314" w:history="1">
            <w:r w:rsidR="00177D89" w:rsidRPr="0015491C">
              <w:rPr>
                <w:rStyle w:val="Hypertextovodkaz"/>
                <w:noProof/>
              </w:rPr>
              <w:t>5.</w:t>
            </w:r>
            <w:r w:rsidR="00177D89">
              <w:rPr>
                <w:noProof/>
                <w:lang w:eastAsia="cs-CZ"/>
              </w:rPr>
              <w:tab/>
            </w:r>
            <w:r w:rsidR="00177D89" w:rsidRPr="0015491C">
              <w:rPr>
                <w:rStyle w:val="Hypertextovodkaz"/>
                <w:noProof/>
              </w:rPr>
              <w:t>INFORMACE O IMPLEMENTACI INICIATIVY NA PODPORU ZAMĚSTNANOSTI MLADÝCH LIDÍ, JE-LI POUŽITELNÉ (čl. 19 odst. 2 a 4 nařízení (EU) č. 1304/2013)</w:t>
            </w:r>
            <w:r w:rsidR="00177D89">
              <w:rPr>
                <w:noProof/>
                <w:webHidden/>
              </w:rPr>
              <w:tab/>
            </w:r>
            <w:r w:rsidR="00177D89">
              <w:rPr>
                <w:noProof/>
                <w:webHidden/>
              </w:rPr>
              <w:fldChar w:fldCharType="begin"/>
            </w:r>
            <w:r w:rsidR="00177D89">
              <w:rPr>
                <w:noProof/>
                <w:webHidden/>
              </w:rPr>
              <w:instrText xml:space="preserve"> PAGEREF _Toc100150314 \h </w:instrText>
            </w:r>
            <w:r w:rsidR="00177D89">
              <w:rPr>
                <w:noProof/>
                <w:webHidden/>
              </w:rPr>
            </w:r>
            <w:r w:rsidR="00177D89">
              <w:rPr>
                <w:noProof/>
                <w:webHidden/>
              </w:rPr>
              <w:fldChar w:fldCharType="separate"/>
            </w:r>
            <w:r w:rsidR="00C97256">
              <w:rPr>
                <w:noProof/>
                <w:webHidden/>
              </w:rPr>
              <w:t>81</w:t>
            </w:r>
            <w:r w:rsidR="00177D89">
              <w:rPr>
                <w:noProof/>
                <w:webHidden/>
              </w:rPr>
              <w:fldChar w:fldCharType="end"/>
            </w:r>
          </w:hyperlink>
        </w:p>
        <w:p w14:paraId="05F1515F" w14:textId="4345DD54" w:rsidR="00177D89" w:rsidRDefault="00246899">
          <w:pPr>
            <w:pStyle w:val="Obsah1"/>
            <w:tabs>
              <w:tab w:val="left" w:pos="440"/>
              <w:tab w:val="right" w:leader="dot" w:pos="10054"/>
            </w:tabs>
            <w:rPr>
              <w:noProof/>
              <w:lang w:eastAsia="cs-CZ"/>
            </w:rPr>
          </w:pPr>
          <w:hyperlink w:anchor="_Toc100150315" w:history="1">
            <w:r w:rsidR="00177D89" w:rsidRPr="0015491C">
              <w:rPr>
                <w:rStyle w:val="Hypertextovodkaz"/>
                <w:noProof/>
              </w:rPr>
              <w:t>6.</w:t>
            </w:r>
            <w:r w:rsidR="00177D89">
              <w:rPr>
                <w:noProof/>
                <w:lang w:eastAsia="cs-CZ"/>
              </w:rPr>
              <w:tab/>
            </w:r>
            <w:r w:rsidR="00177D89" w:rsidRPr="0015491C">
              <w:rPr>
                <w:rStyle w:val="Hypertextovodkaz"/>
                <w:noProof/>
              </w:rPr>
              <w:t>ZÁLEŽITOSTI OVLIVŇUJÍCÍ VÝKONNOST PROGRAMU A PŘIJATÁ OPATŘENÍ (čl. 50 odst. 2 nařízení (EU) č. 1303/2013)  (15)</w:t>
            </w:r>
            <w:r w:rsidR="00177D89">
              <w:rPr>
                <w:noProof/>
                <w:webHidden/>
              </w:rPr>
              <w:tab/>
            </w:r>
            <w:r w:rsidR="00177D89">
              <w:rPr>
                <w:noProof/>
                <w:webHidden/>
              </w:rPr>
              <w:fldChar w:fldCharType="begin"/>
            </w:r>
            <w:r w:rsidR="00177D89">
              <w:rPr>
                <w:noProof/>
                <w:webHidden/>
              </w:rPr>
              <w:instrText xml:space="preserve"> PAGEREF _Toc100150315 \h </w:instrText>
            </w:r>
            <w:r w:rsidR="00177D89">
              <w:rPr>
                <w:noProof/>
                <w:webHidden/>
              </w:rPr>
            </w:r>
            <w:r w:rsidR="00177D89">
              <w:rPr>
                <w:noProof/>
                <w:webHidden/>
              </w:rPr>
              <w:fldChar w:fldCharType="separate"/>
            </w:r>
            <w:r w:rsidR="00C97256">
              <w:rPr>
                <w:noProof/>
                <w:webHidden/>
              </w:rPr>
              <w:t>82</w:t>
            </w:r>
            <w:r w:rsidR="00177D89">
              <w:rPr>
                <w:noProof/>
                <w:webHidden/>
              </w:rPr>
              <w:fldChar w:fldCharType="end"/>
            </w:r>
          </w:hyperlink>
        </w:p>
        <w:p w14:paraId="15CB502D" w14:textId="007206F6" w:rsidR="00177D89" w:rsidRDefault="00246899">
          <w:pPr>
            <w:pStyle w:val="Obsah1"/>
            <w:tabs>
              <w:tab w:val="left" w:pos="440"/>
              <w:tab w:val="right" w:leader="dot" w:pos="10054"/>
            </w:tabs>
            <w:rPr>
              <w:noProof/>
              <w:lang w:eastAsia="cs-CZ"/>
            </w:rPr>
          </w:pPr>
          <w:hyperlink w:anchor="_Toc100150316" w:history="1">
            <w:r w:rsidR="00177D89" w:rsidRPr="0015491C">
              <w:rPr>
                <w:rStyle w:val="Hypertextovodkaz"/>
                <w:noProof/>
              </w:rPr>
              <w:t>7.</w:t>
            </w:r>
            <w:r w:rsidR="00177D89">
              <w:rPr>
                <w:noProof/>
                <w:lang w:eastAsia="cs-CZ"/>
              </w:rPr>
              <w:tab/>
            </w:r>
            <w:r w:rsidR="00177D89" w:rsidRPr="0015491C">
              <w:rPr>
                <w:rStyle w:val="Hypertextovodkaz"/>
                <w:noProof/>
              </w:rPr>
              <w:t>SHRNUTÍ PRO VEŘEJNOST (čl. 50 odst. 9 nařízení (EU) č. 1303/2013) (16)</w:t>
            </w:r>
            <w:r w:rsidR="00177D89">
              <w:rPr>
                <w:noProof/>
                <w:webHidden/>
              </w:rPr>
              <w:tab/>
            </w:r>
            <w:r w:rsidR="00177D89">
              <w:rPr>
                <w:noProof/>
                <w:webHidden/>
              </w:rPr>
              <w:fldChar w:fldCharType="begin"/>
            </w:r>
            <w:r w:rsidR="00177D89">
              <w:rPr>
                <w:noProof/>
                <w:webHidden/>
              </w:rPr>
              <w:instrText xml:space="preserve"> PAGEREF _Toc100150316 \h </w:instrText>
            </w:r>
            <w:r w:rsidR="00177D89">
              <w:rPr>
                <w:noProof/>
                <w:webHidden/>
              </w:rPr>
            </w:r>
            <w:r w:rsidR="00177D89">
              <w:rPr>
                <w:noProof/>
                <w:webHidden/>
              </w:rPr>
              <w:fldChar w:fldCharType="separate"/>
            </w:r>
            <w:r w:rsidR="00C97256">
              <w:rPr>
                <w:noProof/>
                <w:webHidden/>
              </w:rPr>
              <w:t>83</w:t>
            </w:r>
            <w:r w:rsidR="00177D89">
              <w:rPr>
                <w:noProof/>
                <w:webHidden/>
              </w:rPr>
              <w:fldChar w:fldCharType="end"/>
            </w:r>
          </w:hyperlink>
        </w:p>
        <w:p w14:paraId="33CF9DB3" w14:textId="5B0A248D" w:rsidR="00177D89" w:rsidRDefault="00246899">
          <w:pPr>
            <w:pStyle w:val="Obsah1"/>
            <w:tabs>
              <w:tab w:val="left" w:pos="440"/>
              <w:tab w:val="right" w:leader="dot" w:pos="10054"/>
            </w:tabs>
            <w:rPr>
              <w:noProof/>
              <w:lang w:eastAsia="cs-CZ"/>
            </w:rPr>
          </w:pPr>
          <w:hyperlink w:anchor="_Toc100150317" w:history="1">
            <w:r w:rsidR="00177D89" w:rsidRPr="0015491C">
              <w:rPr>
                <w:rStyle w:val="Hypertextovodkaz"/>
                <w:noProof/>
              </w:rPr>
              <w:t>8.</w:t>
            </w:r>
            <w:r w:rsidR="00177D89">
              <w:rPr>
                <w:noProof/>
                <w:lang w:eastAsia="cs-CZ"/>
              </w:rPr>
              <w:tab/>
            </w:r>
            <w:r w:rsidR="00177D89" w:rsidRPr="0015491C">
              <w:rPr>
                <w:rStyle w:val="Hypertextovodkaz"/>
                <w:noProof/>
              </w:rPr>
              <w:t>ZPRÁVA O IMPLEMENTACI FINANČNÍCH NÁSTROJŮ (článek 46 nařízení (EU) č. 1303/2013)</w:t>
            </w:r>
            <w:r w:rsidR="00177D89">
              <w:rPr>
                <w:noProof/>
                <w:webHidden/>
              </w:rPr>
              <w:tab/>
            </w:r>
            <w:r w:rsidR="00177D89">
              <w:rPr>
                <w:noProof/>
                <w:webHidden/>
              </w:rPr>
              <w:fldChar w:fldCharType="begin"/>
            </w:r>
            <w:r w:rsidR="00177D89">
              <w:rPr>
                <w:noProof/>
                <w:webHidden/>
              </w:rPr>
              <w:instrText xml:space="preserve"> PAGEREF _Toc100150317 \h </w:instrText>
            </w:r>
            <w:r w:rsidR="00177D89">
              <w:rPr>
                <w:noProof/>
                <w:webHidden/>
              </w:rPr>
            </w:r>
            <w:r w:rsidR="00177D89">
              <w:rPr>
                <w:noProof/>
                <w:webHidden/>
              </w:rPr>
              <w:fldChar w:fldCharType="separate"/>
            </w:r>
            <w:r w:rsidR="00C97256">
              <w:rPr>
                <w:noProof/>
                <w:webHidden/>
              </w:rPr>
              <w:t>84</w:t>
            </w:r>
            <w:r w:rsidR="00177D89">
              <w:rPr>
                <w:noProof/>
                <w:webHidden/>
              </w:rPr>
              <w:fldChar w:fldCharType="end"/>
            </w:r>
          </w:hyperlink>
        </w:p>
        <w:p w14:paraId="3EE19D37" w14:textId="591A8D94" w:rsidR="00177D89" w:rsidRDefault="00246899">
          <w:pPr>
            <w:pStyle w:val="Obsah1"/>
            <w:tabs>
              <w:tab w:val="left" w:pos="660"/>
              <w:tab w:val="right" w:leader="dot" w:pos="10054"/>
            </w:tabs>
            <w:rPr>
              <w:noProof/>
              <w:lang w:eastAsia="cs-CZ"/>
            </w:rPr>
          </w:pPr>
          <w:hyperlink w:anchor="_Toc100150318" w:history="1">
            <w:r w:rsidR="00177D89" w:rsidRPr="0015491C">
              <w:rPr>
                <w:rStyle w:val="Hypertextovodkaz"/>
                <w:noProof/>
              </w:rPr>
              <w:t>14.</w:t>
            </w:r>
            <w:r w:rsidR="00177D89">
              <w:rPr>
                <w:noProof/>
                <w:lang w:eastAsia="cs-CZ"/>
              </w:rPr>
              <w:tab/>
            </w:r>
            <w:r w:rsidR="00177D89" w:rsidRPr="0015491C">
              <w:rPr>
                <w:rStyle w:val="Hypertextovodkaz"/>
                <w:noProof/>
              </w:rPr>
              <w:t>DODATEČNÉ INFORMACE, KTERÉ MOHOU BÝT PŘIPOJENY V ZÁVISLOSTI NA OBSAHU A CÍLECH OPERAČNÍHO PROGRAMU (čl. 111 odst. 4 druhý pododstavec písm. a), b), c), d), g) a h) nařízení (EU) č. 1303/2013)</w:t>
            </w:r>
            <w:r w:rsidR="00177D89">
              <w:rPr>
                <w:noProof/>
                <w:webHidden/>
              </w:rPr>
              <w:tab/>
            </w:r>
            <w:r w:rsidR="00177D89">
              <w:rPr>
                <w:noProof/>
                <w:webHidden/>
              </w:rPr>
              <w:fldChar w:fldCharType="begin"/>
            </w:r>
            <w:r w:rsidR="00177D89">
              <w:rPr>
                <w:noProof/>
                <w:webHidden/>
              </w:rPr>
              <w:instrText xml:space="preserve"> PAGEREF _Toc100150318 \h </w:instrText>
            </w:r>
            <w:r w:rsidR="00177D89">
              <w:rPr>
                <w:noProof/>
                <w:webHidden/>
              </w:rPr>
            </w:r>
            <w:r w:rsidR="00177D89">
              <w:rPr>
                <w:noProof/>
                <w:webHidden/>
              </w:rPr>
              <w:fldChar w:fldCharType="separate"/>
            </w:r>
            <w:r w:rsidR="00C97256">
              <w:rPr>
                <w:noProof/>
                <w:webHidden/>
              </w:rPr>
              <w:t>84</w:t>
            </w:r>
            <w:r w:rsidR="00177D89">
              <w:rPr>
                <w:noProof/>
                <w:webHidden/>
              </w:rPr>
              <w:fldChar w:fldCharType="end"/>
            </w:r>
          </w:hyperlink>
        </w:p>
        <w:p w14:paraId="705921DE" w14:textId="71291A51" w:rsidR="00177D89" w:rsidRDefault="00246899">
          <w:pPr>
            <w:pStyle w:val="Obsah2"/>
            <w:tabs>
              <w:tab w:val="left" w:pos="1100"/>
              <w:tab w:val="right" w:leader="dot" w:pos="10054"/>
            </w:tabs>
            <w:rPr>
              <w:noProof/>
              <w:lang w:eastAsia="cs-CZ"/>
            </w:rPr>
          </w:pPr>
          <w:hyperlink w:anchor="_Toc100150319" w:history="1">
            <w:r w:rsidR="00177D89" w:rsidRPr="0015491C">
              <w:rPr>
                <w:rStyle w:val="Hypertextovodkaz"/>
                <w:noProof/>
              </w:rPr>
              <w:t>14.4.</w:t>
            </w:r>
            <w:r w:rsidR="00177D89">
              <w:rPr>
                <w:noProof/>
                <w:lang w:eastAsia="cs-CZ"/>
              </w:rPr>
              <w:tab/>
            </w:r>
            <w:r w:rsidR="00177D89" w:rsidRPr="0015491C">
              <w:rPr>
                <w:rStyle w:val="Hypertextovodkaz"/>
                <w:noProof/>
              </w:rPr>
              <w:t>Případně přínos k makroregionálním strategiím a strategiím pro pobřežní oblasti</w:t>
            </w:r>
            <w:r w:rsidR="00177D89">
              <w:rPr>
                <w:noProof/>
                <w:webHidden/>
              </w:rPr>
              <w:tab/>
            </w:r>
            <w:r w:rsidR="00177D89">
              <w:rPr>
                <w:noProof/>
                <w:webHidden/>
              </w:rPr>
              <w:fldChar w:fldCharType="begin"/>
            </w:r>
            <w:r w:rsidR="00177D89">
              <w:rPr>
                <w:noProof/>
                <w:webHidden/>
              </w:rPr>
              <w:instrText xml:space="preserve"> PAGEREF _Toc100150319 \h </w:instrText>
            </w:r>
            <w:r w:rsidR="00177D89">
              <w:rPr>
                <w:noProof/>
                <w:webHidden/>
              </w:rPr>
            </w:r>
            <w:r w:rsidR="00177D89">
              <w:rPr>
                <w:noProof/>
                <w:webHidden/>
              </w:rPr>
              <w:fldChar w:fldCharType="separate"/>
            </w:r>
            <w:r w:rsidR="00C97256">
              <w:rPr>
                <w:noProof/>
                <w:webHidden/>
              </w:rPr>
              <w:t>84</w:t>
            </w:r>
            <w:r w:rsidR="00177D89">
              <w:rPr>
                <w:noProof/>
                <w:webHidden/>
              </w:rPr>
              <w:fldChar w:fldCharType="end"/>
            </w:r>
          </w:hyperlink>
        </w:p>
        <w:p w14:paraId="6E1E227C" w14:textId="26752827" w:rsidR="00A41A3B" w:rsidRDefault="000B77CA">
          <w:r w:rsidRPr="00D46E7E">
            <w:rPr>
              <w:rFonts w:ascii="Arial" w:hAnsi="Arial" w:cs="Arial"/>
              <w:b/>
              <w:bCs/>
            </w:rPr>
            <w:fldChar w:fldCharType="end"/>
          </w:r>
        </w:p>
      </w:sdtContent>
    </w:sdt>
    <w:p w14:paraId="7BFB695F" w14:textId="48B1F559" w:rsidR="00A2351A" w:rsidRPr="00A41A3B" w:rsidRDefault="002D5C25">
      <w:r w:rsidRPr="00A21755">
        <w:rPr>
          <w:rFonts w:ascii="Arial" w:hAnsi="Arial" w:cs="Arial"/>
          <w:b/>
          <w:bCs/>
        </w:rPr>
        <w:br w:type="page"/>
      </w:r>
    </w:p>
    <w:p w14:paraId="77066D8D" w14:textId="77777777" w:rsidR="00A2351A" w:rsidRPr="00D46E7E" w:rsidRDefault="002D5C25">
      <w:pPr>
        <w:keepNext/>
        <w:keepLines/>
        <w:pBdr>
          <w:bottom w:val="single" w:sz="4" w:space="1" w:color="000099"/>
        </w:pBdr>
        <w:tabs>
          <w:tab w:val="left" w:pos="675"/>
        </w:tabs>
        <w:spacing w:after="120" w:line="264" w:lineRule="auto"/>
        <w:ind w:left="111" w:right="105"/>
        <w:jc w:val="both"/>
        <w:rPr>
          <w:rFonts w:ascii="Arial" w:eastAsia="Arial" w:hAnsi="Arial" w:cs="Arial"/>
          <w:b/>
          <w:bCs/>
          <w:color w:val="000099"/>
          <w:sz w:val="36"/>
        </w:rPr>
      </w:pPr>
      <w:bookmarkStart w:id="2" w:name="_Toc529514947"/>
      <w:r w:rsidRPr="00D46E7E">
        <w:rPr>
          <w:rFonts w:ascii="Arial" w:eastAsia="Arial" w:hAnsi="Arial" w:cs="Arial"/>
          <w:b/>
          <w:bCs/>
          <w:color w:val="000099"/>
          <w:sz w:val="36"/>
        </w:rPr>
        <w:lastRenderedPageBreak/>
        <w:t>Základní informace</w:t>
      </w:r>
      <w:bookmarkEnd w:id="2"/>
    </w:p>
    <w:p w14:paraId="4CA5A6CB" w14:textId="77777777" w:rsidR="00A2351A" w:rsidRPr="00D46E7E" w:rsidRDefault="002D5C25">
      <w:pPr>
        <w:spacing w:after="120" w:line="312" w:lineRule="auto"/>
        <w:ind w:left="111" w:right="105"/>
        <w:jc w:val="both"/>
        <w:rPr>
          <w:rFonts w:ascii="Arial" w:eastAsia="Arial" w:hAnsi="Arial" w:cs="Arial"/>
          <w:color w:val="000000"/>
          <w:sz w:val="20"/>
        </w:rPr>
      </w:pPr>
      <w:r w:rsidRPr="00D46E7E">
        <w:rPr>
          <w:rFonts w:ascii="Arial" w:eastAsia="Arial" w:hAnsi="Arial" w:cs="Arial"/>
          <w:b/>
          <w:bCs/>
          <w:color w:val="000000"/>
          <w:sz w:val="20"/>
        </w:rPr>
        <w:t>Sledované období od</w:t>
      </w:r>
      <w:r w:rsidRPr="00D46E7E">
        <w:rPr>
          <w:rFonts w:ascii="Arial" w:eastAsia="Arial" w:hAnsi="Arial" w:cs="Arial"/>
          <w:color w:val="000000"/>
          <w:sz w:val="20"/>
        </w:rPr>
        <w:t>:</w:t>
      </w:r>
      <w:r w:rsidRPr="00D46E7E">
        <w:rPr>
          <w:rFonts w:ascii="Arial" w:eastAsia="Arial" w:hAnsi="Arial" w:cs="Arial"/>
          <w:color w:val="000000"/>
          <w:sz w:val="20"/>
        </w:rPr>
        <w:tab/>
        <w:t>01. 01. 2014</w:t>
      </w:r>
    </w:p>
    <w:p w14:paraId="09FC9B3B" w14:textId="617E6015" w:rsidR="00A2351A" w:rsidRPr="00D46E7E" w:rsidRDefault="002D5C25">
      <w:pPr>
        <w:spacing w:after="120" w:line="312" w:lineRule="auto"/>
        <w:ind w:left="111" w:right="105"/>
        <w:jc w:val="both"/>
        <w:rPr>
          <w:rFonts w:ascii="Arial" w:eastAsia="Arial" w:hAnsi="Arial" w:cs="Arial"/>
          <w:color w:val="000000"/>
          <w:sz w:val="20"/>
        </w:rPr>
      </w:pPr>
      <w:r w:rsidRPr="00D46E7E">
        <w:rPr>
          <w:rFonts w:ascii="Arial" w:eastAsia="Arial" w:hAnsi="Arial" w:cs="Arial"/>
          <w:b/>
          <w:bCs/>
          <w:color w:val="000000"/>
          <w:sz w:val="20"/>
        </w:rPr>
        <w:t>Sledované období do</w:t>
      </w:r>
      <w:r w:rsidR="004560E8" w:rsidRPr="00D46E7E">
        <w:rPr>
          <w:rFonts w:ascii="Arial" w:eastAsia="Arial" w:hAnsi="Arial" w:cs="Arial"/>
          <w:color w:val="000000"/>
          <w:sz w:val="20"/>
        </w:rPr>
        <w:t>:</w:t>
      </w:r>
      <w:r w:rsidR="004560E8" w:rsidRPr="00D46E7E">
        <w:rPr>
          <w:rFonts w:ascii="Arial" w:eastAsia="Arial" w:hAnsi="Arial" w:cs="Arial"/>
          <w:color w:val="000000"/>
          <w:sz w:val="20"/>
        </w:rPr>
        <w:tab/>
        <w:t xml:space="preserve">31. 12. </w:t>
      </w:r>
      <w:r w:rsidR="00AD3615" w:rsidRPr="00D46E7E">
        <w:rPr>
          <w:rFonts w:ascii="Arial" w:eastAsia="Arial" w:hAnsi="Arial" w:cs="Arial"/>
          <w:color w:val="000000"/>
          <w:sz w:val="20"/>
        </w:rPr>
        <w:t>2021</w:t>
      </w:r>
    </w:p>
    <w:p w14:paraId="58BFF5CC" w14:textId="77777777" w:rsidR="00A2351A" w:rsidRPr="00D46E7E" w:rsidRDefault="002D5C25">
      <w:pPr>
        <w:spacing w:after="120" w:line="312" w:lineRule="auto"/>
        <w:ind w:left="111" w:right="105"/>
        <w:jc w:val="both"/>
        <w:rPr>
          <w:rFonts w:ascii="Arial" w:eastAsia="Arial" w:hAnsi="Arial" w:cs="Arial"/>
          <w:color w:val="000000"/>
          <w:sz w:val="20"/>
        </w:rPr>
      </w:pPr>
      <w:r w:rsidRPr="00D46E7E">
        <w:rPr>
          <w:rFonts w:ascii="Arial" w:eastAsia="Arial" w:hAnsi="Arial" w:cs="Arial"/>
          <w:b/>
          <w:bCs/>
          <w:color w:val="000000"/>
          <w:sz w:val="20"/>
        </w:rPr>
        <w:t>Zdroj dat</w:t>
      </w:r>
      <w:r w:rsidRPr="00D46E7E">
        <w:rPr>
          <w:rFonts w:ascii="Arial" w:eastAsia="Arial" w:hAnsi="Arial" w:cs="Arial"/>
          <w:color w:val="000000"/>
          <w:sz w:val="20"/>
        </w:rPr>
        <w:t xml:space="preserve">: MS2014+ </w:t>
      </w:r>
    </w:p>
    <w:p w14:paraId="57456754" w14:textId="77777777" w:rsidR="00A2351A" w:rsidRPr="00D46E7E" w:rsidRDefault="002D5C25">
      <w:pPr>
        <w:spacing w:after="120" w:line="312" w:lineRule="auto"/>
        <w:ind w:left="2235" w:right="105" w:hanging="2124"/>
        <w:jc w:val="both"/>
        <w:rPr>
          <w:rFonts w:ascii="Arial" w:eastAsia="Arial" w:hAnsi="Arial" w:cs="Arial"/>
          <w:color w:val="000000"/>
          <w:sz w:val="20"/>
        </w:rPr>
      </w:pPr>
      <w:r w:rsidRPr="00D46E7E">
        <w:rPr>
          <w:rFonts w:ascii="Arial" w:eastAsia="Arial" w:hAnsi="Arial" w:cs="Arial"/>
          <w:b/>
          <w:bCs/>
          <w:color w:val="000000"/>
          <w:sz w:val="20"/>
        </w:rPr>
        <w:t>Data platná od</w:t>
      </w:r>
      <w:r w:rsidRPr="00D46E7E">
        <w:rPr>
          <w:rFonts w:ascii="Arial" w:eastAsia="Arial" w:hAnsi="Arial" w:cs="Arial"/>
          <w:color w:val="000000"/>
          <w:sz w:val="20"/>
        </w:rPr>
        <w:t>: 01. 01. 2014</w:t>
      </w:r>
    </w:p>
    <w:p w14:paraId="1C99E1A7" w14:textId="77B282CA" w:rsidR="00A2351A" w:rsidRPr="00D46E7E" w:rsidRDefault="002D5C25">
      <w:pPr>
        <w:spacing w:after="120" w:line="312" w:lineRule="auto"/>
        <w:ind w:left="2235" w:right="105" w:hanging="2124"/>
        <w:jc w:val="both"/>
        <w:rPr>
          <w:rFonts w:ascii="Arial" w:eastAsia="Arial" w:hAnsi="Arial" w:cs="Arial"/>
          <w:color w:val="000000"/>
          <w:sz w:val="20"/>
        </w:rPr>
      </w:pPr>
      <w:r w:rsidRPr="00D46E7E">
        <w:rPr>
          <w:rFonts w:ascii="Arial" w:eastAsia="Arial" w:hAnsi="Arial" w:cs="Arial"/>
          <w:b/>
          <w:bCs/>
          <w:color w:val="000000"/>
          <w:sz w:val="20"/>
        </w:rPr>
        <w:t>Data platná k</w:t>
      </w:r>
      <w:r w:rsidR="006004C9" w:rsidRPr="00D46E7E">
        <w:rPr>
          <w:rFonts w:ascii="Arial" w:eastAsia="Arial" w:hAnsi="Arial" w:cs="Arial"/>
          <w:color w:val="000000"/>
          <w:sz w:val="20"/>
        </w:rPr>
        <w:t xml:space="preserve">: 31. 12. </w:t>
      </w:r>
      <w:r w:rsidR="00AD3615" w:rsidRPr="00D46E7E">
        <w:rPr>
          <w:rFonts w:ascii="Arial" w:eastAsia="Arial" w:hAnsi="Arial" w:cs="Arial"/>
          <w:color w:val="000000"/>
          <w:sz w:val="20"/>
        </w:rPr>
        <w:t>2021</w:t>
      </w:r>
    </w:p>
    <w:p w14:paraId="567278DE" w14:textId="72AF1B44" w:rsidR="00A2351A" w:rsidRPr="00D46E7E" w:rsidRDefault="002D5C25">
      <w:pPr>
        <w:spacing w:after="120" w:line="312" w:lineRule="auto"/>
        <w:ind w:left="111" w:right="105"/>
        <w:jc w:val="both"/>
        <w:rPr>
          <w:rFonts w:ascii="Arial" w:eastAsia="Arial" w:hAnsi="Arial" w:cs="Arial"/>
          <w:color w:val="000000"/>
          <w:sz w:val="20"/>
        </w:rPr>
      </w:pPr>
      <w:r w:rsidRPr="00D46E7E">
        <w:rPr>
          <w:rFonts w:ascii="Arial" w:eastAsia="Arial" w:hAnsi="Arial" w:cs="Arial"/>
          <w:b/>
          <w:bCs/>
          <w:color w:val="000000"/>
          <w:sz w:val="20"/>
        </w:rPr>
        <w:t>Datum generování</w:t>
      </w:r>
      <w:r w:rsidR="004560E8" w:rsidRPr="00D46E7E">
        <w:rPr>
          <w:rFonts w:ascii="Arial" w:eastAsia="Arial" w:hAnsi="Arial" w:cs="Arial"/>
          <w:color w:val="000000"/>
          <w:sz w:val="20"/>
        </w:rPr>
        <w:t xml:space="preserve">: </w:t>
      </w:r>
      <w:r w:rsidR="00787636" w:rsidRPr="00787636">
        <w:rPr>
          <w:rFonts w:ascii="Arial" w:eastAsia="Arial" w:hAnsi="Arial" w:cs="Arial"/>
          <w:color w:val="000000"/>
          <w:sz w:val="20"/>
        </w:rPr>
        <w:t>10</w:t>
      </w:r>
      <w:r w:rsidR="004560E8" w:rsidRPr="00787636">
        <w:rPr>
          <w:rFonts w:ascii="Arial" w:eastAsia="Arial" w:hAnsi="Arial" w:cs="Arial"/>
          <w:color w:val="000000"/>
          <w:sz w:val="20"/>
        </w:rPr>
        <w:t xml:space="preserve">. 03. </w:t>
      </w:r>
      <w:r w:rsidR="00AD3615" w:rsidRPr="00787636">
        <w:rPr>
          <w:rFonts w:ascii="Arial" w:eastAsia="Arial" w:hAnsi="Arial" w:cs="Arial"/>
          <w:color w:val="000000"/>
          <w:sz w:val="20"/>
        </w:rPr>
        <w:t>2021</w:t>
      </w:r>
    </w:p>
    <w:p w14:paraId="4EEDF548" w14:textId="77777777" w:rsidR="000B77CA" w:rsidRPr="00D46E7E" w:rsidRDefault="002D5C25" w:rsidP="000B77CA">
      <w:pPr>
        <w:pStyle w:val="Nadpis1"/>
        <w:numPr>
          <w:ilvl w:val="0"/>
          <w:numId w:val="0"/>
        </w:numPr>
      </w:pPr>
      <w:r w:rsidRPr="00D46E7E">
        <w:br w:type="page"/>
      </w:r>
      <w:bookmarkStart w:id="3" w:name="_Toc3370025"/>
      <w:bookmarkStart w:id="4" w:name="_Toc100150305"/>
      <w:r w:rsidR="000B77CA" w:rsidRPr="00D46E7E">
        <w:lastRenderedPageBreak/>
        <w:t>ÚVOD</w:t>
      </w:r>
      <w:bookmarkEnd w:id="3"/>
      <w:bookmarkEnd w:id="4"/>
    </w:p>
    <w:p w14:paraId="19E7981C" w14:textId="77777777" w:rsidR="000B77CA" w:rsidRPr="00D46E7E" w:rsidRDefault="000B77CA" w:rsidP="000B77CA">
      <w:pPr>
        <w:rPr>
          <w:rFonts w:ascii="Arial" w:hAnsi="Arial" w:cs="Arial"/>
          <w:b/>
        </w:rPr>
      </w:pPr>
    </w:p>
    <w:p w14:paraId="54552257" w14:textId="0D853717" w:rsidR="00AB00E2" w:rsidRPr="002356E8" w:rsidRDefault="00AB00E2" w:rsidP="00177D89">
      <w:pPr>
        <w:spacing w:after="120"/>
        <w:jc w:val="both"/>
        <w:rPr>
          <w:rFonts w:ascii="Arial" w:hAnsi="Arial" w:cs="Arial"/>
        </w:rPr>
      </w:pPr>
      <w:r w:rsidRPr="002356E8">
        <w:rPr>
          <w:rFonts w:ascii="Arial" w:hAnsi="Arial" w:cs="Arial"/>
        </w:rPr>
        <w:t xml:space="preserve">Výroční zpráva o implementaci Operačního programu Zaměstnanost za rok </w:t>
      </w:r>
      <w:r w:rsidR="0058387F">
        <w:rPr>
          <w:rFonts w:ascii="Arial" w:hAnsi="Arial" w:cs="Arial"/>
        </w:rPr>
        <w:t>2021</w:t>
      </w:r>
      <w:r w:rsidRPr="002356E8">
        <w:rPr>
          <w:rFonts w:ascii="Arial" w:hAnsi="Arial" w:cs="Arial"/>
        </w:rPr>
        <w:t xml:space="preserve"> (dle metodického pokynu MMR jen Výroční zpráva programu Zaměstnanost za rok 20</w:t>
      </w:r>
      <w:r>
        <w:rPr>
          <w:rFonts w:ascii="Arial" w:hAnsi="Arial" w:cs="Arial"/>
        </w:rPr>
        <w:t>2</w:t>
      </w:r>
      <w:r w:rsidR="00C53D8F">
        <w:rPr>
          <w:rFonts w:ascii="Arial" w:hAnsi="Arial" w:cs="Arial"/>
        </w:rPr>
        <w:t>1</w:t>
      </w:r>
      <w:r w:rsidRPr="002356E8">
        <w:rPr>
          <w:rFonts w:ascii="Arial" w:hAnsi="Arial" w:cs="Arial"/>
        </w:rPr>
        <w:t>) je uvedena v podobě generované příslušnou šablonou v informačním systému MS2014+.</w:t>
      </w:r>
    </w:p>
    <w:p w14:paraId="6113592B" w14:textId="798E380D" w:rsidR="00AB00E2" w:rsidRPr="006D5700" w:rsidRDefault="00AB00E2" w:rsidP="00177D89">
      <w:pPr>
        <w:spacing w:after="120"/>
        <w:jc w:val="both"/>
        <w:rPr>
          <w:rFonts w:ascii="Arial" w:hAnsi="Arial" w:cs="Arial"/>
          <w:highlight w:val="lightGray"/>
        </w:rPr>
      </w:pPr>
      <w:r w:rsidRPr="002356E8">
        <w:rPr>
          <w:rFonts w:ascii="Arial" w:hAnsi="Arial" w:cs="Arial"/>
        </w:rPr>
        <w:t>Součástí Výroční zprávy o implementaci Operačního programu Zaměstnanost za rok 20</w:t>
      </w:r>
      <w:r>
        <w:rPr>
          <w:rFonts w:ascii="Arial" w:hAnsi="Arial" w:cs="Arial"/>
        </w:rPr>
        <w:t>2</w:t>
      </w:r>
      <w:r w:rsidR="00C53D8F">
        <w:rPr>
          <w:rFonts w:ascii="Arial" w:hAnsi="Arial" w:cs="Arial"/>
        </w:rPr>
        <w:t>1</w:t>
      </w:r>
      <w:r w:rsidRPr="002356E8">
        <w:rPr>
          <w:rFonts w:ascii="Arial" w:hAnsi="Arial" w:cs="Arial"/>
        </w:rPr>
        <w:t xml:space="preserve"> jsou přílohy </w:t>
      </w:r>
      <w:r w:rsidRPr="005651FB">
        <w:rPr>
          <w:rFonts w:ascii="Arial" w:hAnsi="Arial" w:cs="Arial"/>
        </w:rPr>
        <w:t xml:space="preserve">č. 1 – 5, </w:t>
      </w:r>
      <w:r w:rsidRPr="002356E8">
        <w:rPr>
          <w:rFonts w:ascii="Arial" w:hAnsi="Arial" w:cs="Arial"/>
        </w:rPr>
        <w:t>obsahující některé rozsáhlejší tabulky a zároveň doplňující informace, které vzhledem k</w:t>
      </w:r>
      <w:r w:rsidR="002A4C7F">
        <w:rPr>
          <w:rFonts w:ascii="Arial" w:hAnsi="Arial" w:cs="Arial"/>
        </w:rPr>
        <w:t> </w:t>
      </w:r>
      <w:r w:rsidRPr="002356E8">
        <w:rPr>
          <w:rFonts w:ascii="Arial" w:hAnsi="Arial" w:cs="Arial"/>
        </w:rPr>
        <w:t>omezenému počtu znaků v textových polích MS2014+ a SFC2014+ nebylo možné vložit přímo do</w:t>
      </w:r>
      <w:r w:rsidR="002A4C7F">
        <w:rPr>
          <w:rFonts w:ascii="Arial" w:hAnsi="Arial" w:cs="Arial"/>
        </w:rPr>
        <w:t> </w:t>
      </w:r>
      <w:r w:rsidRPr="002356E8">
        <w:rPr>
          <w:rFonts w:ascii="Arial" w:hAnsi="Arial" w:cs="Arial"/>
        </w:rPr>
        <w:t xml:space="preserve">zprávy. Tyto přílohy budou po schválení zprávy monitorovacím výborem nahrány jako samostatné dokumenty do MS2014+ a SFC2014+. </w:t>
      </w:r>
    </w:p>
    <w:p w14:paraId="3E50A03C" w14:textId="77777777" w:rsidR="00AB00E2" w:rsidRDefault="00AB00E2" w:rsidP="00177D89">
      <w:pPr>
        <w:spacing w:after="120"/>
        <w:jc w:val="both"/>
        <w:rPr>
          <w:rFonts w:ascii="Arial" w:hAnsi="Arial" w:cs="Arial"/>
        </w:rPr>
      </w:pPr>
      <w:r w:rsidRPr="002356E8">
        <w:rPr>
          <w:rFonts w:ascii="Arial" w:hAnsi="Arial" w:cs="Arial"/>
        </w:rPr>
        <w:t xml:space="preserve">Ze zprávy byly smazány kapitoly 9 a 10, které jsou pro program OPZ nerelevantní. Byla doplněna kapitola 14, která obsahuje dodatečné </w:t>
      </w:r>
      <w:proofErr w:type="spellStart"/>
      <w:r w:rsidRPr="002356E8">
        <w:rPr>
          <w:rFonts w:ascii="Arial" w:hAnsi="Arial" w:cs="Arial"/>
        </w:rPr>
        <w:t>infomace</w:t>
      </w:r>
      <w:proofErr w:type="spellEnd"/>
      <w:r w:rsidRPr="002356E8">
        <w:rPr>
          <w:rFonts w:ascii="Arial" w:hAnsi="Arial" w:cs="Arial"/>
        </w:rPr>
        <w:t xml:space="preserve"> o přínosu k </w:t>
      </w:r>
      <w:proofErr w:type="spellStart"/>
      <w:r w:rsidRPr="002356E8">
        <w:rPr>
          <w:rFonts w:ascii="Arial" w:hAnsi="Arial" w:cs="Arial"/>
        </w:rPr>
        <w:t>makroregionálním</w:t>
      </w:r>
      <w:proofErr w:type="spellEnd"/>
      <w:r w:rsidRPr="002356E8">
        <w:rPr>
          <w:rFonts w:ascii="Arial" w:hAnsi="Arial" w:cs="Arial"/>
        </w:rPr>
        <w:t xml:space="preserve"> strategiím.</w:t>
      </w:r>
    </w:p>
    <w:p w14:paraId="362000EE" w14:textId="5C4A9D59" w:rsidR="00AB00E2" w:rsidRPr="0042213D" w:rsidRDefault="00AB00E2" w:rsidP="00177D89">
      <w:pPr>
        <w:spacing w:after="120"/>
        <w:jc w:val="both"/>
        <w:rPr>
          <w:rFonts w:ascii="Arial" w:hAnsi="Arial" w:cs="Arial"/>
        </w:rPr>
      </w:pPr>
      <w:r w:rsidRPr="0042213D">
        <w:rPr>
          <w:rFonts w:ascii="Arial" w:hAnsi="Arial" w:cs="Arial"/>
        </w:rPr>
        <w:t>Zpráva byla vygenerována a zpracována v MS2014+ dle požadavku MP monitorování. Systém MS2014+ nezohledňuje validační pravidla požadovaná v SFC2014+ a proto byly tabulky obsahující informace o</w:t>
      </w:r>
      <w:r w:rsidR="002A4C7F" w:rsidRPr="0042213D">
        <w:rPr>
          <w:rFonts w:ascii="Arial" w:hAnsi="Arial" w:cs="Arial"/>
        </w:rPr>
        <w:t> </w:t>
      </w:r>
      <w:r w:rsidRPr="0042213D">
        <w:rPr>
          <w:rFonts w:ascii="Arial" w:hAnsi="Arial" w:cs="Arial"/>
        </w:rPr>
        <w:t xml:space="preserve">dosažených hodnotách indikátorů zpracovány ručně a to v požadovaném formátu. </w:t>
      </w:r>
    </w:p>
    <w:p w14:paraId="04D069DB" w14:textId="77777777" w:rsidR="00AB00E2" w:rsidRPr="002356E8" w:rsidRDefault="00AB00E2" w:rsidP="00177D89">
      <w:pPr>
        <w:spacing w:after="120"/>
        <w:jc w:val="both"/>
        <w:rPr>
          <w:rFonts w:ascii="Arial" w:hAnsi="Arial" w:cs="Arial"/>
        </w:rPr>
      </w:pPr>
      <w:r w:rsidRPr="0042213D">
        <w:rPr>
          <w:rFonts w:ascii="Arial" w:hAnsi="Arial" w:cs="Arial"/>
        </w:rPr>
        <w:t>Schválená zpráva bude následně manuálně nahrána do systému SFC2014+.</w:t>
      </w:r>
      <w:r>
        <w:rPr>
          <w:rFonts w:ascii="Arial" w:hAnsi="Arial" w:cs="Arial"/>
        </w:rPr>
        <w:t xml:space="preserve"> </w:t>
      </w:r>
    </w:p>
    <w:p w14:paraId="4A799D4C" w14:textId="77777777" w:rsidR="00AB00E2" w:rsidRDefault="00AB00E2" w:rsidP="00177D89">
      <w:pPr>
        <w:spacing w:after="120"/>
        <w:jc w:val="both"/>
        <w:rPr>
          <w:rFonts w:ascii="Arial" w:hAnsi="Arial" w:cs="Arial"/>
        </w:rPr>
      </w:pPr>
      <w:r w:rsidRPr="002356E8">
        <w:rPr>
          <w:rFonts w:ascii="Arial" w:hAnsi="Arial" w:cs="Arial"/>
        </w:rPr>
        <w:t xml:space="preserve">Příloha č. 1 obsahuje doplňující informace ke kapitole 3.1 Přehled implementace, kde je podrobněji popsáno provádění podle prioritních os a investičních priorit, které formát šablony neumožňuje. </w:t>
      </w:r>
    </w:p>
    <w:p w14:paraId="369442ED" w14:textId="77777777" w:rsidR="00AB00E2" w:rsidRPr="002356E8" w:rsidRDefault="00AB00E2" w:rsidP="00177D89">
      <w:pPr>
        <w:spacing w:after="120"/>
        <w:jc w:val="both"/>
        <w:rPr>
          <w:rFonts w:ascii="Arial" w:hAnsi="Arial" w:cs="Arial"/>
        </w:rPr>
      </w:pPr>
      <w:r w:rsidRPr="002356E8">
        <w:rPr>
          <w:rFonts w:ascii="Arial" w:hAnsi="Arial" w:cs="Arial"/>
        </w:rPr>
        <w:t xml:space="preserve">Příloha č. 2 obsahuje doplňující informace ke kapitole 3.2 Společné indikátory a indikátory specifické pro jednotlivé programy. </w:t>
      </w:r>
    </w:p>
    <w:p w14:paraId="70D86186" w14:textId="77777777" w:rsidR="00AB00E2" w:rsidRPr="002356E8" w:rsidRDefault="00AB00E2" w:rsidP="00177D89">
      <w:pPr>
        <w:spacing w:after="120"/>
        <w:jc w:val="both"/>
        <w:rPr>
          <w:rFonts w:ascii="Arial" w:hAnsi="Arial" w:cs="Arial"/>
        </w:rPr>
      </w:pPr>
      <w:r w:rsidRPr="002356E8">
        <w:rPr>
          <w:rFonts w:ascii="Arial" w:hAnsi="Arial" w:cs="Arial"/>
        </w:rPr>
        <w:t>Příloha č. 3 obsahuje tabulku č. 7 Rozdělení kumulativních finančních údajů podle kategorie intervencí u EFRR, ESF a Fondu soudržnosti, která byla vzhledem ke svému rozsahu vyňata z vygenerované výroční zprávy.</w:t>
      </w:r>
    </w:p>
    <w:p w14:paraId="3822534E" w14:textId="77777777" w:rsidR="00AB00E2" w:rsidRPr="002356E8" w:rsidRDefault="00AB00E2" w:rsidP="00177D89">
      <w:pPr>
        <w:spacing w:after="120"/>
        <w:jc w:val="both"/>
        <w:rPr>
          <w:rFonts w:ascii="Arial" w:hAnsi="Arial" w:cs="Arial"/>
        </w:rPr>
      </w:pPr>
      <w:r w:rsidRPr="002356E8">
        <w:rPr>
          <w:rFonts w:ascii="Arial" w:hAnsi="Arial" w:cs="Arial"/>
        </w:rPr>
        <w:t>Příloha č. 4 obsahuje doplňující informace ke kapitole 4 Shrnutí evaluací.</w:t>
      </w:r>
    </w:p>
    <w:p w14:paraId="17E2BA78" w14:textId="77777777" w:rsidR="00AB00E2" w:rsidRPr="006D5700" w:rsidRDefault="00AB00E2" w:rsidP="00177D89">
      <w:pPr>
        <w:spacing w:after="120"/>
        <w:jc w:val="both"/>
        <w:rPr>
          <w:rFonts w:ascii="Arial" w:hAnsi="Arial" w:cs="Arial"/>
          <w:highlight w:val="lightGray"/>
        </w:rPr>
      </w:pPr>
      <w:r w:rsidRPr="002356E8">
        <w:rPr>
          <w:rFonts w:ascii="Arial" w:hAnsi="Arial" w:cs="Arial"/>
        </w:rPr>
        <w:t xml:space="preserve">Příloha č. </w:t>
      </w:r>
      <w:r w:rsidRPr="00447203">
        <w:rPr>
          <w:rFonts w:ascii="Arial" w:hAnsi="Arial" w:cs="Arial"/>
        </w:rPr>
        <w:t xml:space="preserve">5 </w:t>
      </w:r>
      <w:r>
        <w:rPr>
          <w:rFonts w:ascii="Arial" w:hAnsi="Arial" w:cs="Arial"/>
        </w:rPr>
        <w:t xml:space="preserve">obsahuje </w:t>
      </w:r>
      <w:r w:rsidRPr="00447203">
        <w:rPr>
          <w:rFonts w:ascii="Arial" w:hAnsi="Arial" w:cs="Arial"/>
        </w:rPr>
        <w:t xml:space="preserve">Zprávu o implementaci finančních nástrojů, která se z MS2014+ generuje jako samostatný </w:t>
      </w:r>
      <w:r>
        <w:rPr>
          <w:rFonts w:ascii="Arial" w:hAnsi="Arial" w:cs="Arial"/>
        </w:rPr>
        <w:t>dokument.</w:t>
      </w:r>
      <w:r w:rsidRPr="00447203">
        <w:rPr>
          <w:rFonts w:ascii="Arial" w:hAnsi="Arial" w:cs="Arial"/>
        </w:rPr>
        <w:t xml:space="preserve"> </w:t>
      </w:r>
      <w:r w:rsidRPr="002356E8">
        <w:rPr>
          <w:rFonts w:ascii="Arial" w:hAnsi="Arial" w:cs="Arial"/>
        </w:rPr>
        <w:t xml:space="preserve">Tato zpráva je v SFC2014+ součástí kapitoly 8. Nicméně v MS2014+ probíhá generování tohoto dokumentu odděleně. </w:t>
      </w:r>
    </w:p>
    <w:p w14:paraId="70184CFB" w14:textId="77777777" w:rsidR="00AB00E2" w:rsidRPr="00447203" w:rsidRDefault="00AB00E2" w:rsidP="00177D89">
      <w:pPr>
        <w:spacing w:after="120"/>
        <w:jc w:val="both"/>
        <w:rPr>
          <w:rFonts w:ascii="Arial" w:hAnsi="Arial" w:cs="Arial"/>
          <w:u w:val="single"/>
        </w:rPr>
      </w:pPr>
      <w:r w:rsidRPr="00447203">
        <w:rPr>
          <w:rFonts w:ascii="Arial" w:hAnsi="Arial" w:cs="Arial"/>
          <w:u w:val="single"/>
        </w:rPr>
        <w:t>Seznam příloh</w:t>
      </w:r>
    </w:p>
    <w:p w14:paraId="6F4E2CA5" w14:textId="77777777" w:rsidR="00AB00E2" w:rsidRPr="002356E8" w:rsidRDefault="00AB00E2" w:rsidP="00177D89">
      <w:pPr>
        <w:spacing w:after="120"/>
        <w:jc w:val="both"/>
        <w:rPr>
          <w:rFonts w:ascii="Arial" w:hAnsi="Arial" w:cs="Arial"/>
        </w:rPr>
      </w:pPr>
      <w:r w:rsidRPr="002356E8">
        <w:rPr>
          <w:rFonts w:ascii="Arial" w:hAnsi="Arial" w:cs="Arial"/>
        </w:rPr>
        <w:t xml:space="preserve">Příloha č. 1 – Doplňující informace ke kapitole 3.1 Přehled implementace </w:t>
      </w:r>
    </w:p>
    <w:p w14:paraId="2513B2B3" w14:textId="77777777" w:rsidR="00AB00E2" w:rsidRPr="002356E8" w:rsidRDefault="00AB00E2" w:rsidP="00177D89">
      <w:pPr>
        <w:spacing w:after="120"/>
        <w:jc w:val="both"/>
        <w:rPr>
          <w:rFonts w:ascii="Arial" w:hAnsi="Arial" w:cs="Arial"/>
        </w:rPr>
      </w:pPr>
      <w:r w:rsidRPr="002356E8">
        <w:rPr>
          <w:rFonts w:ascii="Arial" w:hAnsi="Arial" w:cs="Arial"/>
        </w:rPr>
        <w:t xml:space="preserve">Příloha č. 2 – Doplňující informace ke kapitole 3.2 Společné indikátory a indikátory specifické pro jednotlivé programy </w:t>
      </w:r>
    </w:p>
    <w:p w14:paraId="7FBB4122" w14:textId="77777777" w:rsidR="00AB00E2" w:rsidRPr="002356E8" w:rsidRDefault="00AB00E2" w:rsidP="00177D89">
      <w:pPr>
        <w:spacing w:after="120"/>
        <w:jc w:val="both"/>
        <w:rPr>
          <w:rFonts w:ascii="Arial" w:hAnsi="Arial" w:cs="Arial"/>
        </w:rPr>
      </w:pPr>
      <w:r w:rsidRPr="002356E8">
        <w:rPr>
          <w:rFonts w:ascii="Arial" w:hAnsi="Arial" w:cs="Arial"/>
        </w:rPr>
        <w:t>Příloha č. 3 – Doplňující informace ke kapitole 3.4 Finanční údaje</w:t>
      </w:r>
    </w:p>
    <w:p w14:paraId="4DBEB9D3" w14:textId="77777777" w:rsidR="00AB00E2" w:rsidRPr="002356E8" w:rsidRDefault="00AB00E2" w:rsidP="00177D89">
      <w:pPr>
        <w:spacing w:after="120"/>
        <w:jc w:val="both"/>
        <w:rPr>
          <w:rFonts w:ascii="Arial" w:hAnsi="Arial" w:cs="Arial"/>
        </w:rPr>
      </w:pPr>
      <w:r w:rsidRPr="002356E8">
        <w:rPr>
          <w:rFonts w:ascii="Arial" w:hAnsi="Arial" w:cs="Arial"/>
        </w:rPr>
        <w:t xml:space="preserve">Příloha č. 4 – Doplňující informace ke kapitole 4 Shrnutí evaluací </w:t>
      </w:r>
    </w:p>
    <w:p w14:paraId="28EBB2E3" w14:textId="77777777" w:rsidR="00AB00E2" w:rsidRDefault="00AB00E2" w:rsidP="00177D89">
      <w:pPr>
        <w:spacing w:after="120"/>
        <w:jc w:val="both"/>
        <w:rPr>
          <w:rFonts w:ascii="Arial" w:hAnsi="Arial" w:cs="Arial"/>
        </w:rPr>
      </w:pPr>
      <w:r w:rsidRPr="00447203">
        <w:rPr>
          <w:rFonts w:ascii="Arial" w:hAnsi="Arial" w:cs="Arial"/>
        </w:rPr>
        <w:t>Příloha č. 5 – Doplňující informace ke kapitole 8 Zpráva o implementaci finančních nástrojů</w:t>
      </w:r>
    </w:p>
    <w:p w14:paraId="7CEE0B8A" w14:textId="77777777" w:rsidR="00D53A90" w:rsidRPr="00D46E7E" w:rsidRDefault="00D53A90" w:rsidP="004560E8">
      <w:pPr>
        <w:spacing w:after="120" w:line="276" w:lineRule="auto"/>
        <w:rPr>
          <w:rFonts w:ascii="Arial" w:hAnsi="Arial" w:cs="Arial"/>
        </w:rPr>
      </w:pPr>
    </w:p>
    <w:p w14:paraId="0B2D4B93" w14:textId="0C7BC0D4" w:rsidR="000B77CA" w:rsidRPr="00D46E7E" w:rsidRDefault="000B77CA" w:rsidP="004560E8">
      <w:pPr>
        <w:spacing w:after="120" w:line="276" w:lineRule="auto"/>
        <w:rPr>
          <w:rFonts w:ascii="Arial" w:hAnsi="Arial" w:cs="Arial"/>
          <w:highlight w:val="lightGray"/>
        </w:rPr>
      </w:pPr>
    </w:p>
    <w:p w14:paraId="0093B525" w14:textId="77777777" w:rsidR="00A2351A" w:rsidRPr="00D46E7E" w:rsidRDefault="00A2351A"/>
    <w:p w14:paraId="4FEC6DDC" w14:textId="16A29DBD" w:rsidR="000B77CA" w:rsidRDefault="000B77CA"/>
    <w:p w14:paraId="778A1700" w14:textId="77777777" w:rsidR="00AB00E2" w:rsidRPr="00D46E7E" w:rsidRDefault="00AB00E2"/>
    <w:p w14:paraId="480AE603" w14:textId="114A02CF" w:rsidR="008C046D" w:rsidRDefault="008C046D"/>
    <w:p w14:paraId="5F5A699B" w14:textId="7D94DB6A" w:rsidR="00104FB8" w:rsidRDefault="00104FB8"/>
    <w:p w14:paraId="52B25FCD" w14:textId="201223B3" w:rsidR="00177D89" w:rsidRDefault="00177D89"/>
    <w:p w14:paraId="72F056E7" w14:textId="0942C3B3" w:rsidR="00177D89" w:rsidRDefault="00177D89"/>
    <w:p w14:paraId="615A4D2B" w14:textId="604F4BBA" w:rsidR="00177D89" w:rsidRDefault="00177D89"/>
    <w:p w14:paraId="5D1907FE" w14:textId="24548AEB" w:rsidR="00177D89" w:rsidRDefault="00177D89"/>
    <w:p w14:paraId="5A622592" w14:textId="77777777" w:rsidR="00177D89" w:rsidRDefault="00177D89"/>
    <w:p w14:paraId="4B4D42EF" w14:textId="77777777" w:rsidR="00104FB8" w:rsidRPr="00D46E7E" w:rsidRDefault="00104FB8"/>
    <w:p w14:paraId="3D98ED69" w14:textId="77777777" w:rsidR="00A2351A" w:rsidRPr="00D46E7E" w:rsidRDefault="002D5C25" w:rsidP="00496C84">
      <w:pPr>
        <w:pStyle w:val="Nadpis1"/>
      </w:pPr>
      <w:bookmarkStart w:id="5" w:name="_Toc100150306"/>
      <w:r w:rsidRPr="00D46E7E">
        <w:lastRenderedPageBreak/>
        <w:t>IDENTIFIKACE VÝROČNÍ/ZÁVĚREČNÉ ZPRÁVY O IMPLEMENTACI</w:t>
      </w:r>
      <w:bookmarkEnd w:id="5"/>
    </w:p>
    <w:tbl>
      <w:tblPr>
        <w:tblW w:w="10057" w:type="dxa"/>
        <w:tblInd w:w="3" w:type="dxa"/>
        <w:tblLayout w:type="fixed"/>
        <w:tblCellMar>
          <w:left w:w="0" w:type="dxa"/>
          <w:right w:w="0" w:type="dxa"/>
        </w:tblCellMar>
        <w:tblLook w:val="04A0" w:firstRow="1" w:lastRow="0" w:firstColumn="1" w:lastColumn="0" w:noHBand="0" w:noVBand="1"/>
      </w:tblPr>
      <w:tblGrid>
        <w:gridCol w:w="2943"/>
        <w:gridCol w:w="7114"/>
      </w:tblGrid>
      <w:tr w:rsidR="00A2351A" w:rsidRPr="00D46E7E" w14:paraId="57E13D52" w14:textId="77777777" w:rsidTr="00177D89">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ABFD" w14:textId="77777777" w:rsidR="00A2351A" w:rsidRPr="00D46E7E" w:rsidRDefault="002D5C25">
            <w:pPr>
              <w:keepLines/>
              <w:spacing w:before="120"/>
              <w:ind w:left="108" w:right="108"/>
              <w:rPr>
                <w:rFonts w:ascii="Arial" w:eastAsia="Arial" w:hAnsi="Arial" w:cs="Arial"/>
                <w:color w:val="000000"/>
              </w:rPr>
            </w:pPr>
            <w:r w:rsidRPr="00D46E7E">
              <w:rPr>
                <w:rFonts w:ascii="Arial" w:eastAsia="Arial" w:hAnsi="Arial" w:cs="Arial"/>
                <w:color w:val="000000"/>
              </w:rPr>
              <w:t>CCI</w:t>
            </w:r>
          </w:p>
        </w:tc>
        <w:tc>
          <w:tcPr>
            <w:tcW w:w="7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ADBDB" w14:textId="77777777" w:rsidR="00A2351A" w:rsidRPr="00D46E7E" w:rsidRDefault="002D5C25" w:rsidP="00313C14">
            <w:pPr>
              <w:keepLines/>
              <w:spacing w:before="120"/>
              <w:ind w:left="108" w:right="108"/>
              <w:rPr>
                <w:rFonts w:ascii="Arial" w:eastAsia="Arial" w:hAnsi="Arial" w:cs="Arial"/>
                <w:color w:val="000000"/>
              </w:rPr>
            </w:pPr>
            <w:r w:rsidRPr="00D46E7E">
              <w:rPr>
                <w:rFonts w:ascii="Arial" w:eastAsia="Arial" w:hAnsi="Arial" w:cs="Arial"/>
                <w:color w:val="000000"/>
              </w:rPr>
              <w:t>2014CZ05M9OP001</w:t>
            </w:r>
          </w:p>
        </w:tc>
      </w:tr>
      <w:tr w:rsidR="00A2351A" w:rsidRPr="00D46E7E" w14:paraId="6DE5477F" w14:textId="77777777" w:rsidTr="00177D89">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A47AE" w14:textId="77777777" w:rsidR="00A2351A" w:rsidRPr="00D46E7E" w:rsidRDefault="002D5C25">
            <w:pPr>
              <w:keepLines/>
              <w:spacing w:before="120"/>
              <w:ind w:left="108" w:right="108"/>
              <w:rPr>
                <w:rFonts w:ascii="Arial" w:eastAsia="Arial" w:hAnsi="Arial" w:cs="Arial"/>
                <w:color w:val="000000"/>
              </w:rPr>
            </w:pPr>
            <w:r w:rsidRPr="00D46E7E">
              <w:rPr>
                <w:rFonts w:ascii="Arial" w:eastAsia="Arial" w:hAnsi="Arial" w:cs="Arial"/>
                <w:color w:val="000000"/>
              </w:rPr>
              <w:t>Název</w:t>
            </w:r>
          </w:p>
        </w:tc>
        <w:tc>
          <w:tcPr>
            <w:tcW w:w="7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D6B1" w14:textId="2F596A04" w:rsidR="00A2351A" w:rsidRPr="00D46E7E" w:rsidRDefault="002D5C25" w:rsidP="00313C14">
            <w:pPr>
              <w:keepLines/>
              <w:spacing w:before="120"/>
              <w:ind w:left="108" w:right="108"/>
              <w:rPr>
                <w:rFonts w:ascii="Arial" w:eastAsia="Arial" w:hAnsi="Arial" w:cs="Arial"/>
                <w:color w:val="000000"/>
              </w:rPr>
            </w:pPr>
            <w:r w:rsidRPr="00D46E7E">
              <w:rPr>
                <w:rFonts w:ascii="Arial" w:eastAsia="Arial" w:hAnsi="Arial" w:cs="Arial"/>
                <w:color w:val="000000"/>
              </w:rPr>
              <w:t xml:space="preserve">Výroční zpráva o implementaci programu 03 Operační </w:t>
            </w:r>
            <w:r w:rsidR="00D2226E" w:rsidRPr="00D46E7E">
              <w:rPr>
                <w:rFonts w:ascii="Arial" w:eastAsia="Arial" w:hAnsi="Arial" w:cs="Arial"/>
                <w:color w:val="000000"/>
              </w:rPr>
              <w:t xml:space="preserve">program Zaměstnanost za rok </w:t>
            </w:r>
            <w:r w:rsidR="00AD3615" w:rsidRPr="00D46E7E">
              <w:rPr>
                <w:rFonts w:ascii="Arial" w:eastAsia="Arial" w:hAnsi="Arial" w:cs="Arial"/>
                <w:color w:val="000000"/>
              </w:rPr>
              <w:t>2021</w:t>
            </w:r>
          </w:p>
        </w:tc>
      </w:tr>
      <w:tr w:rsidR="00A2351A" w:rsidRPr="00D46E7E" w14:paraId="0DB52BFF" w14:textId="77777777" w:rsidTr="00177D89">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4D571" w14:textId="77777777" w:rsidR="00A2351A" w:rsidRPr="00D46E7E" w:rsidRDefault="002D5C25">
            <w:pPr>
              <w:keepLines/>
              <w:spacing w:before="120"/>
              <w:ind w:left="108" w:right="108"/>
              <w:rPr>
                <w:rFonts w:ascii="Arial" w:eastAsia="Arial" w:hAnsi="Arial" w:cs="Arial"/>
                <w:color w:val="000000"/>
              </w:rPr>
            </w:pPr>
            <w:r w:rsidRPr="00D46E7E">
              <w:rPr>
                <w:rFonts w:ascii="Arial" w:eastAsia="Arial" w:hAnsi="Arial" w:cs="Arial"/>
                <w:color w:val="000000"/>
              </w:rPr>
              <w:t>Verze</w:t>
            </w:r>
          </w:p>
        </w:tc>
        <w:tc>
          <w:tcPr>
            <w:tcW w:w="7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CFEBB" w14:textId="6A428241" w:rsidR="00A2351A" w:rsidRPr="00D46E7E" w:rsidRDefault="00313C14">
            <w:pPr>
              <w:keepLines/>
              <w:ind w:left="108" w:right="108"/>
              <w:rPr>
                <w:rFonts w:ascii="Arial" w:hAnsi="Arial" w:cs="Arial"/>
              </w:rPr>
            </w:pPr>
            <w:r w:rsidRPr="00D46E7E">
              <w:rPr>
                <w:rFonts w:ascii="Arial" w:hAnsi="Arial" w:cs="Arial"/>
              </w:rPr>
              <w:t xml:space="preserve">Draft </w:t>
            </w:r>
            <w:r w:rsidR="00335192">
              <w:rPr>
                <w:rFonts w:ascii="Arial" w:hAnsi="Arial" w:cs="Arial"/>
              </w:rPr>
              <w:t>2</w:t>
            </w:r>
          </w:p>
        </w:tc>
      </w:tr>
      <w:tr w:rsidR="00A2351A" w:rsidRPr="00D46E7E" w14:paraId="1C29A94D" w14:textId="77777777" w:rsidTr="00177D89">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583DD" w14:textId="77777777" w:rsidR="00A2351A" w:rsidRPr="00D46E7E" w:rsidRDefault="002D5C25">
            <w:pPr>
              <w:keepLines/>
              <w:spacing w:before="120"/>
              <w:ind w:left="108" w:right="108"/>
              <w:rPr>
                <w:rFonts w:ascii="Arial" w:eastAsia="Arial" w:hAnsi="Arial" w:cs="Arial"/>
                <w:color w:val="000000"/>
              </w:rPr>
            </w:pPr>
            <w:r w:rsidRPr="00D46E7E">
              <w:rPr>
                <w:rFonts w:ascii="Arial" w:eastAsia="Arial" w:hAnsi="Arial" w:cs="Arial"/>
                <w:color w:val="000000"/>
              </w:rPr>
              <w:t>Vykazovaný rok</w:t>
            </w:r>
          </w:p>
        </w:tc>
        <w:tc>
          <w:tcPr>
            <w:tcW w:w="7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0B843" w14:textId="5DE38897" w:rsidR="00A2351A" w:rsidRPr="00D46E7E" w:rsidRDefault="00AD3615">
            <w:pPr>
              <w:keepLines/>
              <w:spacing w:before="120"/>
              <w:ind w:left="108" w:right="108"/>
              <w:rPr>
                <w:rFonts w:ascii="Arial" w:eastAsia="Arial" w:hAnsi="Arial" w:cs="Arial"/>
                <w:color w:val="000000"/>
                <w:sz w:val="20"/>
              </w:rPr>
            </w:pPr>
            <w:r w:rsidRPr="00D46E7E">
              <w:rPr>
                <w:rFonts w:ascii="Arial" w:eastAsia="Arial" w:hAnsi="Arial" w:cs="Arial"/>
                <w:color w:val="000000"/>
                <w:sz w:val="20"/>
              </w:rPr>
              <w:t>2021</w:t>
            </w:r>
          </w:p>
        </w:tc>
      </w:tr>
      <w:tr w:rsidR="00A2351A" w:rsidRPr="00D46E7E" w14:paraId="00CCE568" w14:textId="77777777" w:rsidTr="00177D89">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0A2FA" w14:textId="77777777" w:rsidR="00A2351A" w:rsidRPr="00D46E7E" w:rsidRDefault="002D5C25">
            <w:pPr>
              <w:keepLines/>
              <w:spacing w:before="120"/>
              <w:ind w:left="108" w:right="108"/>
              <w:rPr>
                <w:rFonts w:ascii="Arial" w:eastAsia="Arial" w:hAnsi="Arial" w:cs="Arial"/>
                <w:color w:val="000000"/>
              </w:rPr>
            </w:pPr>
            <w:r w:rsidRPr="00D46E7E">
              <w:rPr>
                <w:rFonts w:ascii="Arial" w:eastAsia="Arial" w:hAnsi="Arial" w:cs="Arial"/>
                <w:color w:val="000000"/>
              </w:rPr>
              <w:t>Datum schválení zprávy monitorovacím výborem</w:t>
            </w:r>
          </w:p>
        </w:tc>
        <w:tc>
          <w:tcPr>
            <w:tcW w:w="7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9068C" w14:textId="6B7B41F7" w:rsidR="00A2351A" w:rsidRPr="00903561" w:rsidRDefault="006E0D77">
            <w:pPr>
              <w:keepLines/>
              <w:spacing w:before="120"/>
              <w:ind w:left="108" w:right="108"/>
              <w:rPr>
                <w:rFonts w:ascii="Arial" w:eastAsia="Arial" w:hAnsi="Arial" w:cs="Arial"/>
                <w:b/>
                <w:bCs/>
                <w:color w:val="000000"/>
              </w:rPr>
            </w:pPr>
            <w:r w:rsidRPr="00104FB8">
              <w:rPr>
                <w:rFonts w:ascii="Arial" w:eastAsia="Arial" w:hAnsi="Arial" w:cs="Arial"/>
                <w:b/>
                <w:bCs/>
              </w:rPr>
              <w:t>11.</w:t>
            </w:r>
            <w:r w:rsidR="00EE5AA1">
              <w:rPr>
                <w:rFonts w:ascii="Arial" w:eastAsia="Arial" w:hAnsi="Arial" w:cs="Arial"/>
                <w:b/>
                <w:bCs/>
              </w:rPr>
              <w:t> </w:t>
            </w:r>
            <w:r w:rsidRPr="00104FB8">
              <w:rPr>
                <w:rFonts w:ascii="Arial" w:eastAsia="Arial" w:hAnsi="Arial" w:cs="Arial"/>
                <w:b/>
                <w:bCs/>
              </w:rPr>
              <w:t>05.</w:t>
            </w:r>
            <w:r w:rsidR="00EE5AA1">
              <w:rPr>
                <w:rFonts w:ascii="Arial" w:eastAsia="Arial" w:hAnsi="Arial" w:cs="Arial"/>
                <w:b/>
                <w:bCs/>
              </w:rPr>
              <w:t> </w:t>
            </w:r>
            <w:r w:rsidRPr="00104FB8">
              <w:rPr>
                <w:rFonts w:ascii="Arial" w:eastAsia="Arial" w:hAnsi="Arial" w:cs="Arial"/>
                <w:b/>
                <w:bCs/>
              </w:rPr>
              <w:t>2022</w:t>
            </w:r>
          </w:p>
        </w:tc>
      </w:tr>
    </w:tbl>
    <w:p w14:paraId="4F897144" w14:textId="77777777" w:rsidR="00A2351A" w:rsidRPr="00D46E7E" w:rsidRDefault="002D5C25" w:rsidP="00177D89">
      <w:pPr>
        <w:pStyle w:val="Nadpis1"/>
        <w:spacing w:before="720"/>
        <w:ind w:left="465" w:hanging="357"/>
      </w:pPr>
      <w:bookmarkStart w:id="6" w:name="_Toc100150307"/>
      <w:r w:rsidRPr="00D46E7E">
        <w:t>PŘEHLED IMPLEMENTACE OPERAČNÍHO PROGRAMU (čl. 50 odst. 2 a čl. 111 odst. 3 písm. a) nařízení (EU) č. 1303/2013)</w:t>
      </w:r>
      <w:bookmarkEnd w:id="6"/>
    </w:p>
    <w:p w14:paraId="28650A3A" w14:textId="3BA607BD" w:rsidR="00EA54EC" w:rsidRPr="00104FB8" w:rsidRDefault="00EA54EC" w:rsidP="005E7F40">
      <w:pPr>
        <w:spacing w:after="120" w:line="276" w:lineRule="auto"/>
        <w:ind w:right="105"/>
        <w:jc w:val="both"/>
        <w:rPr>
          <w:rFonts w:ascii="Arial" w:eastAsia="Arial" w:hAnsi="Arial" w:cs="Arial"/>
        </w:rPr>
      </w:pPr>
    </w:p>
    <w:p w14:paraId="281D938E" w14:textId="5D3A57BA" w:rsidR="00CE3B8E" w:rsidRPr="00CE3B8E" w:rsidRDefault="00CE3B8E" w:rsidP="00177D89">
      <w:pPr>
        <w:spacing w:after="120"/>
        <w:jc w:val="both"/>
        <w:rPr>
          <w:rFonts w:ascii="Arial" w:hAnsi="Arial" w:cs="Arial"/>
        </w:rPr>
      </w:pPr>
      <w:r w:rsidRPr="00CE3B8E">
        <w:rPr>
          <w:rFonts w:ascii="Arial" w:hAnsi="Arial" w:cs="Arial"/>
        </w:rPr>
        <w:t>V Operačním programu Zaměstnanost (OPZ) bylo k 31. 12. 2021 vyhlášeno celkem 128 výzev v</w:t>
      </w:r>
      <w:r>
        <w:rPr>
          <w:rFonts w:ascii="Arial" w:hAnsi="Arial" w:cs="Arial"/>
        </w:rPr>
        <w:t> </w:t>
      </w:r>
      <w:r w:rsidRPr="00CE3B8E">
        <w:rPr>
          <w:rFonts w:ascii="Arial" w:hAnsi="Arial" w:cs="Arial"/>
        </w:rPr>
        <w:t xml:space="preserve">celkovém objemu 3,7 mld. EUR, v nichž bylo zaregistrováno celkem 17 187 žádostí o podporu (údaj bez započtení výzvy 03_15_041 a </w:t>
      </w:r>
      <w:r w:rsidR="00517560">
        <w:rPr>
          <w:rFonts w:ascii="Arial" w:hAnsi="Arial" w:cs="Arial"/>
        </w:rPr>
        <w:t>finančního nástroje</w:t>
      </w:r>
      <w:r w:rsidR="002C2A3B">
        <w:rPr>
          <w:rFonts w:ascii="Arial" w:hAnsi="Arial" w:cs="Arial"/>
        </w:rPr>
        <w:t>)</w:t>
      </w:r>
      <w:r w:rsidRPr="00CE3B8E">
        <w:rPr>
          <w:rFonts w:ascii="Arial" w:hAnsi="Arial" w:cs="Arial"/>
        </w:rPr>
        <w:t xml:space="preserve"> a vydáno celkem 9 873 právních aktů o poskytnutí podpory </w:t>
      </w:r>
      <w:r w:rsidRPr="00C35E91">
        <w:rPr>
          <w:rFonts w:ascii="Arial" w:hAnsi="Arial" w:cs="Arial"/>
        </w:rPr>
        <w:t>(</w:t>
      </w:r>
      <w:r w:rsidR="00517560">
        <w:rPr>
          <w:rFonts w:ascii="Arial" w:hAnsi="Arial" w:cs="Arial"/>
        </w:rPr>
        <w:t xml:space="preserve">včetně projektů, které </w:t>
      </w:r>
      <w:r w:rsidR="00EA7D6F">
        <w:rPr>
          <w:rFonts w:ascii="Arial" w:hAnsi="Arial" w:cs="Arial"/>
        </w:rPr>
        <w:t>skončily v</w:t>
      </w:r>
      <w:r w:rsidRPr="00CE3B8E">
        <w:rPr>
          <w:rFonts w:ascii="Arial" w:hAnsi="Arial" w:cs="Arial"/>
        </w:rPr>
        <w:t xml:space="preserve"> negativních stav</w:t>
      </w:r>
      <w:r w:rsidR="00EA7D6F">
        <w:rPr>
          <w:rFonts w:ascii="Arial" w:hAnsi="Arial" w:cs="Arial"/>
        </w:rPr>
        <w:t>ech</w:t>
      </w:r>
      <w:r w:rsidRPr="00CE3B8E">
        <w:rPr>
          <w:rFonts w:ascii="Arial" w:hAnsi="Arial" w:cs="Arial"/>
        </w:rPr>
        <w:t>). Objem projektů s vydaným právním aktem přesáhl 3,</w:t>
      </w:r>
      <w:r w:rsidR="00517560">
        <w:rPr>
          <w:rFonts w:ascii="Arial" w:hAnsi="Arial" w:cs="Arial"/>
        </w:rPr>
        <w:t>2</w:t>
      </w:r>
      <w:r w:rsidRPr="00CE3B8E">
        <w:rPr>
          <w:rFonts w:ascii="Arial" w:hAnsi="Arial" w:cs="Arial"/>
        </w:rPr>
        <w:t xml:space="preserve"> mld. EUR, tj. 11</w:t>
      </w:r>
      <w:r w:rsidR="00517560">
        <w:rPr>
          <w:rFonts w:ascii="Arial" w:hAnsi="Arial" w:cs="Arial"/>
        </w:rPr>
        <w:t>1</w:t>
      </w:r>
      <w:r w:rsidRPr="00CE3B8E">
        <w:rPr>
          <w:rFonts w:ascii="Arial" w:hAnsi="Arial" w:cs="Arial"/>
        </w:rPr>
        <w:t xml:space="preserve"> % celkové alokace (celkové </w:t>
      </w:r>
      <w:r w:rsidR="002C2A3B">
        <w:rPr>
          <w:rFonts w:ascii="Arial" w:hAnsi="Arial" w:cs="Arial"/>
        </w:rPr>
        <w:t>prostředky</w:t>
      </w:r>
      <w:r w:rsidRPr="00CE3B8E">
        <w:rPr>
          <w:rFonts w:ascii="Arial" w:hAnsi="Arial" w:cs="Arial"/>
        </w:rPr>
        <w:t xml:space="preserve"> bez FN a negativních stavů).</w:t>
      </w:r>
    </w:p>
    <w:p w14:paraId="11B27A45" w14:textId="705406B4" w:rsidR="00CE3B8E" w:rsidRPr="00CE3B8E" w:rsidRDefault="00CE3B8E" w:rsidP="00177D89">
      <w:pPr>
        <w:spacing w:after="120"/>
        <w:jc w:val="both"/>
        <w:rPr>
          <w:rFonts w:ascii="Arial" w:hAnsi="Arial" w:cs="Arial"/>
        </w:rPr>
      </w:pPr>
      <w:r w:rsidRPr="00517560">
        <w:rPr>
          <w:rFonts w:ascii="Arial" w:hAnsi="Arial" w:cs="Arial"/>
        </w:rPr>
        <w:t>Finanční prostředky vyúčtované v žádostech o platbu přesáhly výše 2,</w:t>
      </w:r>
      <w:r w:rsidR="00517560" w:rsidRPr="00517560">
        <w:rPr>
          <w:rFonts w:ascii="Arial" w:hAnsi="Arial" w:cs="Arial"/>
        </w:rPr>
        <w:t>1</w:t>
      </w:r>
      <w:r w:rsidRPr="00517560">
        <w:rPr>
          <w:rFonts w:ascii="Arial" w:hAnsi="Arial" w:cs="Arial"/>
        </w:rPr>
        <w:t xml:space="preserve"> mld. EUR (celkové výdaje), resp. 7</w:t>
      </w:r>
      <w:r w:rsidR="00517560" w:rsidRPr="00517560">
        <w:rPr>
          <w:rFonts w:ascii="Arial" w:hAnsi="Arial" w:cs="Arial"/>
        </w:rPr>
        <w:t>4</w:t>
      </w:r>
      <w:r w:rsidRPr="00517560">
        <w:rPr>
          <w:rFonts w:ascii="Arial" w:hAnsi="Arial" w:cs="Arial"/>
        </w:rPr>
        <w:t xml:space="preserve"> % alokace, z toho prostředky zahrnuté v souhrnných žádostech autorizovaných</w:t>
      </w:r>
      <w:r w:rsidRPr="00CE3B8E">
        <w:rPr>
          <w:rFonts w:ascii="Arial" w:hAnsi="Arial" w:cs="Arial"/>
        </w:rPr>
        <w:t xml:space="preserve"> řídicím orgánem představují přes 73 % alokace OPZ. V roce 2021 proběhlo šest certifikací výdajů a</w:t>
      </w:r>
      <w:r>
        <w:rPr>
          <w:rFonts w:ascii="Arial" w:hAnsi="Arial" w:cs="Arial"/>
        </w:rPr>
        <w:t> </w:t>
      </w:r>
      <w:r w:rsidRPr="00CE3B8E">
        <w:rPr>
          <w:rFonts w:ascii="Arial" w:hAnsi="Arial" w:cs="Arial"/>
        </w:rPr>
        <w:t>výdaje certifikované Platebním a certifikačním orgánem (PCO) a následně vyžádané na Evropské komisi (EK) přesáhly 1 722 mil. EUR (EU podíl), tj. 72 % alokace OPZ. Program přesáhl limit potřebný pro splnění pravidla n+3 pro rok 2022. Podpořeno bylo již přes 612 tisíc účastníků.</w:t>
      </w:r>
    </w:p>
    <w:p w14:paraId="38129F1D" w14:textId="1DE727C3" w:rsidR="008879F1" w:rsidRDefault="008879F1" w:rsidP="00177D89">
      <w:pPr>
        <w:spacing w:after="120"/>
        <w:jc w:val="both"/>
        <w:rPr>
          <w:rFonts w:ascii="Arial" w:hAnsi="Arial" w:cs="Arial"/>
        </w:rPr>
      </w:pPr>
      <w:r w:rsidRPr="008879F1">
        <w:rPr>
          <w:rFonts w:ascii="Arial" w:hAnsi="Arial" w:cs="Arial"/>
        </w:rPr>
        <w:t>V roce 2021 proběhla dvě jednání Monitorovacího výboru OPZ (12. 5. a 11.</w:t>
      </w:r>
      <w:r>
        <w:rPr>
          <w:rFonts w:ascii="Arial" w:hAnsi="Arial" w:cs="Arial"/>
        </w:rPr>
        <w:t xml:space="preserve"> </w:t>
      </w:r>
      <w:r w:rsidRPr="008879F1">
        <w:rPr>
          <w:rFonts w:ascii="Arial" w:hAnsi="Arial" w:cs="Arial"/>
        </w:rPr>
        <w:t>11.)</w:t>
      </w:r>
      <w:r w:rsidR="00C35E91">
        <w:rPr>
          <w:rFonts w:ascii="Arial" w:hAnsi="Arial" w:cs="Arial"/>
        </w:rPr>
        <w:t xml:space="preserve">. </w:t>
      </w:r>
      <w:r w:rsidRPr="008879F1">
        <w:rPr>
          <w:rFonts w:ascii="Arial" w:hAnsi="Arial" w:cs="Arial"/>
        </w:rPr>
        <w:t>Zprávy o činnosti programových partnerství</w:t>
      </w:r>
      <w:r w:rsidR="00C35E91">
        <w:rPr>
          <w:rFonts w:ascii="Arial" w:hAnsi="Arial" w:cs="Arial"/>
        </w:rPr>
        <w:t xml:space="preserve"> jsou předkládány členům </w:t>
      </w:r>
      <w:r w:rsidR="00EA7D6F">
        <w:rPr>
          <w:rFonts w:ascii="Arial" w:hAnsi="Arial" w:cs="Arial"/>
        </w:rPr>
        <w:t xml:space="preserve">2x ročně, </w:t>
      </w:r>
      <w:r w:rsidR="00C35E91">
        <w:rPr>
          <w:rFonts w:ascii="Arial" w:hAnsi="Arial" w:cs="Arial"/>
        </w:rPr>
        <w:t>na každém jednání výboru.</w:t>
      </w:r>
    </w:p>
    <w:p w14:paraId="062FD3D8" w14:textId="104D1849" w:rsidR="00CE3B8E" w:rsidRPr="00CE3B8E" w:rsidRDefault="00CE3B8E" w:rsidP="00177D89">
      <w:pPr>
        <w:spacing w:after="120"/>
        <w:jc w:val="both"/>
        <w:rPr>
          <w:rFonts w:ascii="Arial" w:hAnsi="Arial" w:cs="Arial"/>
        </w:rPr>
      </w:pPr>
      <w:r w:rsidRPr="00CE3B8E">
        <w:rPr>
          <w:rFonts w:ascii="Arial" w:hAnsi="Arial" w:cs="Arial"/>
        </w:rPr>
        <w:t>Metodika provádění programu byla v roce 2021 dvakrát revidována, věcné nastavení však zůstalo zachováno. Revize s účinností od 1. 3. 2021 se týkala zapracování pravidel a postupů pro poskytování podpory dle Dočasného rámce, které byly dříve upraveny výjimkami z metodiky, přímo do řídicí dokumentace OPZ. Na základě doporučení z auditu Komise byla do metodiky vložena povinnost kontrolovat u projektů přímého přidělení realizovaných v rámci aktivní politiky zaměstnanosti alespoň 2</w:t>
      </w:r>
      <w:r>
        <w:rPr>
          <w:rFonts w:ascii="Arial" w:hAnsi="Arial" w:cs="Arial"/>
        </w:rPr>
        <w:t> </w:t>
      </w:r>
      <w:r w:rsidRPr="00CE3B8E">
        <w:rPr>
          <w:rFonts w:ascii="Arial" w:hAnsi="Arial" w:cs="Arial"/>
        </w:rPr>
        <w:t>dohody uzavřené mezi příjemcem a zaměstnavatelem, u nichž existuje riziko zneužití poskytnuté podpory vyplývající z možného příbuzenského vztahu zaměstnavatele a zaměstnance. Podporované vzdělávání v pravidlech pro projekty s jednotkovými náklady zaměřené na další profesní bylo rozšířeno také o distanční vzdělávání. Distanční vzdělávání bylo dříve umožněno realizovat na základě výjimek z</w:t>
      </w:r>
      <w:r>
        <w:rPr>
          <w:rFonts w:ascii="Arial" w:hAnsi="Arial" w:cs="Arial"/>
        </w:rPr>
        <w:t> </w:t>
      </w:r>
      <w:r w:rsidRPr="00CE3B8E">
        <w:rPr>
          <w:rFonts w:ascii="Arial" w:hAnsi="Arial" w:cs="Arial"/>
        </w:rPr>
        <w:t>metodiky.</w:t>
      </w:r>
      <w:r w:rsidR="008879F1">
        <w:rPr>
          <w:rFonts w:ascii="Arial" w:hAnsi="Arial" w:cs="Arial"/>
        </w:rPr>
        <w:t xml:space="preserve"> </w:t>
      </w:r>
      <w:r w:rsidRPr="00CE3B8E">
        <w:rPr>
          <w:rFonts w:ascii="Arial" w:hAnsi="Arial" w:cs="Arial"/>
        </w:rPr>
        <w:t>Aktualizace metodiky s účinností od 1. 7. 2021 spočívala zejména v doplnění pravidel pro realizaci a</w:t>
      </w:r>
      <w:r>
        <w:rPr>
          <w:rFonts w:ascii="Arial" w:hAnsi="Arial" w:cs="Arial"/>
        </w:rPr>
        <w:t> </w:t>
      </w:r>
      <w:r w:rsidRPr="00CE3B8E">
        <w:rPr>
          <w:rFonts w:ascii="Arial" w:hAnsi="Arial" w:cs="Arial"/>
        </w:rPr>
        <w:t>dokladování aktivit distančním způsobem pro všechny typy projektů. Zapracováním ustanovení o</w:t>
      </w:r>
      <w:r>
        <w:rPr>
          <w:rFonts w:ascii="Arial" w:hAnsi="Arial" w:cs="Arial"/>
        </w:rPr>
        <w:t> </w:t>
      </w:r>
      <w:r w:rsidRPr="00CE3B8E">
        <w:rPr>
          <w:rFonts w:ascii="Arial" w:hAnsi="Arial" w:cs="Arial"/>
        </w:rPr>
        <w:t xml:space="preserve">distanční formě realizace aktivit (dosud upravené formou výjimek z metodiky) přímo do pravidel ŘO reagoval na </w:t>
      </w:r>
      <w:proofErr w:type="spellStart"/>
      <w:r w:rsidRPr="00CE3B8E">
        <w:rPr>
          <w:rFonts w:ascii="Arial" w:hAnsi="Arial" w:cs="Arial"/>
        </w:rPr>
        <w:t>na</w:t>
      </w:r>
      <w:proofErr w:type="spellEnd"/>
      <w:r w:rsidRPr="00CE3B8E">
        <w:rPr>
          <w:rFonts w:ascii="Arial" w:hAnsi="Arial" w:cs="Arial"/>
        </w:rPr>
        <w:t xml:space="preserve"> přijatá opatření vyvolaná pandemií onemocnění covid-19, která velmi ztěžovala, případně i znemožňovala, organizovat prezenční aktivity. Další úpravy zahrnovaly doplnění pravidla o</w:t>
      </w:r>
      <w:r>
        <w:rPr>
          <w:rFonts w:ascii="Arial" w:hAnsi="Arial" w:cs="Arial"/>
        </w:rPr>
        <w:t> </w:t>
      </w:r>
      <w:r w:rsidRPr="00CE3B8E">
        <w:rPr>
          <w:rFonts w:ascii="Arial" w:hAnsi="Arial" w:cs="Arial"/>
        </w:rPr>
        <w:t>dodržování zásady sociálně odpovědného zadávání, environmentálně odpovědného zadávání a</w:t>
      </w:r>
      <w:r>
        <w:rPr>
          <w:rFonts w:ascii="Arial" w:hAnsi="Arial" w:cs="Arial"/>
        </w:rPr>
        <w:t> </w:t>
      </w:r>
      <w:r w:rsidRPr="00CE3B8E">
        <w:rPr>
          <w:rFonts w:ascii="Arial" w:hAnsi="Arial" w:cs="Arial"/>
        </w:rPr>
        <w:t>inovací při zadávání zakázek, zajištění adekvátní auditní stopy při provádění kontrol zakázek (v reakci na doporučení auditu Komise) a provádění změn v projektech.</w:t>
      </w:r>
    </w:p>
    <w:p w14:paraId="73DEB831" w14:textId="77777777" w:rsidR="00CE3B8E" w:rsidRPr="00CE3B8E" w:rsidRDefault="00CE3B8E" w:rsidP="00177D89">
      <w:pPr>
        <w:spacing w:after="120"/>
        <w:jc w:val="both"/>
        <w:rPr>
          <w:rFonts w:ascii="Arial" w:hAnsi="Arial" w:cs="Arial"/>
        </w:rPr>
      </w:pPr>
      <w:r w:rsidRPr="00CE3B8E">
        <w:rPr>
          <w:rFonts w:ascii="Arial" w:hAnsi="Arial" w:cs="Arial"/>
        </w:rPr>
        <w:t xml:space="preserve">Vedle revizí metodiky ŘO řešil dopady epidemie onemocnění covid-19 na realizaci projektů v průběhu celého roku 2021, neboť z důvodu protiepidemických opatření přijatých vládou ČR docházelo k omezení či přerušení realizace projektových aktivit. Tyto okolnosti mohly mít zásadní dopad na řízení a realizaci OPZ, a proto ŘO upravil formou výjimek z řídicí dokumentace pravidla pro realizaci projektů i pracovní postupy na úrovni ŘO. Výjimkami bylo např. umožněno zajistit školení hodnotitelů či jednání hodnoticích a výběrových komisí distanční formou nebo zohlednit období karanténních opatření při výpočtu obsazenosti v dětských skupinách a mikrojeslích, viz také kap. 6. </w:t>
      </w:r>
    </w:p>
    <w:p w14:paraId="260C49FA" w14:textId="233057C8" w:rsidR="00CE3B8E" w:rsidRPr="00CE3B8E" w:rsidRDefault="00CE3B8E" w:rsidP="00177D89">
      <w:pPr>
        <w:spacing w:after="120"/>
        <w:jc w:val="both"/>
        <w:rPr>
          <w:rFonts w:ascii="Arial" w:hAnsi="Arial" w:cs="Arial"/>
        </w:rPr>
      </w:pPr>
      <w:r w:rsidRPr="00CE3B8E">
        <w:rPr>
          <w:rFonts w:ascii="Arial" w:hAnsi="Arial" w:cs="Arial"/>
        </w:rPr>
        <w:lastRenderedPageBreak/>
        <w:t>V rámci finančního nástroje (poskytování zvýhodněných úvěrů a poradenství pro sociální podniky) bylo k 31. 1</w:t>
      </w:r>
      <w:r w:rsidR="003C68DC">
        <w:rPr>
          <w:rFonts w:ascii="Arial" w:hAnsi="Arial" w:cs="Arial"/>
        </w:rPr>
        <w:t>2</w:t>
      </w:r>
      <w:r w:rsidRPr="00CE3B8E">
        <w:rPr>
          <w:rFonts w:ascii="Arial" w:hAnsi="Arial" w:cs="Arial"/>
        </w:rPr>
        <w:t>. 202</w:t>
      </w:r>
      <w:r w:rsidR="003C68DC">
        <w:rPr>
          <w:rFonts w:ascii="Arial" w:hAnsi="Arial" w:cs="Arial"/>
        </w:rPr>
        <w:t>1</w:t>
      </w:r>
      <w:r w:rsidRPr="00CE3B8E">
        <w:rPr>
          <w:rFonts w:ascii="Arial" w:hAnsi="Arial" w:cs="Arial"/>
        </w:rPr>
        <w:t xml:space="preserve"> evidováno </w:t>
      </w:r>
      <w:r w:rsidR="003C68DC">
        <w:rPr>
          <w:rFonts w:ascii="Arial" w:hAnsi="Arial" w:cs="Arial"/>
        </w:rPr>
        <w:t>19</w:t>
      </w:r>
      <w:r w:rsidR="003C68DC" w:rsidRPr="00CE3B8E">
        <w:rPr>
          <w:rFonts w:ascii="Arial" w:hAnsi="Arial" w:cs="Arial"/>
        </w:rPr>
        <w:t xml:space="preserve"> </w:t>
      </w:r>
      <w:r w:rsidRPr="00CE3B8E">
        <w:rPr>
          <w:rFonts w:ascii="Arial" w:hAnsi="Arial" w:cs="Arial"/>
        </w:rPr>
        <w:t xml:space="preserve">schválených úvěrů v celkové </w:t>
      </w:r>
      <w:proofErr w:type="gramStart"/>
      <w:r w:rsidRPr="00CE3B8E">
        <w:rPr>
          <w:rFonts w:ascii="Arial" w:hAnsi="Arial" w:cs="Arial"/>
        </w:rPr>
        <w:t xml:space="preserve">hodnotě </w:t>
      </w:r>
      <w:r w:rsidR="003C68DC">
        <w:rPr>
          <w:rFonts w:ascii="Arial" w:hAnsi="Arial" w:cs="Arial"/>
        </w:rPr>
        <w:t> </w:t>
      </w:r>
      <w:r w:rsidR="003C68DC" w:rsidRPr="00CE3B8E">
        <w:rPr>
          <w:rFonts w:ascii="Arial" w:hAnsi="Arial" w:cs="Arial"/>
        </w:rPr>
        <w:t>10</w:t>
      </w:r>
      <w:r w:rsidR="003C68DC">
        <w:rPr>
          <w:rFonts w:ascii="Arial" w:hAnsi="Arial" w:cs="Arial"/>
        </w:rPr>
        <w:t>1</w:t>
      </w:r>
      <w:proofErr w:type="gramEnd"/>
      <w:r w:rsidR="003C68DC">
        <w:rPr>
          <w:rFonts w:ascii="Arial" w:hAnsi="Arial" w:cs="Arial"/>
        </w:rPr>
        <w:t>,43</w:t>
      </w:r>
      <w:r w:rsidR="003C68DC" w:rsidRPr="00CE3B8E">
        <w:rPr>
          <w:rFonts w:ascii="Arial" w:hAnsi="Arial" w:cs="Arial"/>
        </w:rPr>
        <w:t xml:space="preserve"> </w:t>
      </w:r>
      <w:r w:rsidRPr="00CE3B8E">
        <w:rPr>
          <w:rFonts w:ascii="Arial" w:hAnsi="Arial" w:cs="Arial"/>
        </w:rPr>
        <w:t>mil. Kč, dalších 7 žádostí v celkové hodnotě 72 mil. Kč je v řešení. Celkem bylo za období od 1. 10. 2019 do 31. 1</w:t>
      </w:r>
      <w:r w:rsidR="003C68DC">
        <w:rPr>
          <w:rFonts w:ascii="Arial" w:hAnsi="Arial" w:cs="Arial"/>
        </w:rPr>
        <w:t>2</w:t>
      </w:r>
      <w:r w:rsidRPr="00CE3B8E">
        <w:rPr>
          <w:rFonts w:ascii="Arial" w:hAnsi="Arial" w:cs="Arial"/>
        </w:rPr>
        <w:t>. 202</w:t>
      </w:r>
      <w:r w:rsidR="003C68DC">
        <w:rPr>
          <w:rFonts w:ascii="Arial" w:hAnsi="Arial" w:cs="Arial"/>
        </w:rPr>
        <w:t>1</w:t>
      </w:r>
      <w:r w:rsidRPr="00CE3B8E">
        <w:rPr>
          <w:rFonts w:ascii="Arial" w:hAnsi="Arial" w:cs="Arial"/>
        </w:rPr>
        <w:t xml:space="preserve"> přijato 48 žádostí v</w:t>
      </w:r>
      <w:r>
        <w:rPr>
          <w:rFonts w:ascii="Arial" w:hAnsi="Arial" w:cs="Arial"/>
        </w:rPr>
        <w:t> </w:t>
      </w:r>
      <w:r w:rsidRPr="00CE3B8E">
        <w:rPr>
          <w:rFonts w:ascii="Arial" w:hAnsi="Arial" w:cs="Arial"/>
        </w:rPr>
        <w:t>celkové hodnotě 276 mil. Kč.</w:t>
      </w:r>
      <w:r w:rsidR="008879F1">
        <w:rPr>
          <w:rFonts w:ascii="Arial" w:hAnsi="Arial" w:cs="Arial"/>
        </w:rPr>
        <w:t xml:space="preserve"> </w:t>
      </w:r>
      <w:r w:rsidRPr="00CE3B8E">
        <w:rPr>
          <w:rFonts w:ascii="Arial" w:hAnsi="Arial" w:cs="Arial"/>
        </w:rPr>
        <w:t>Sociální podniky mohou čerpat poradenství k úvěru, dle potřeby se může jednat o odborné poradenství v oblastech management sociálního podniku, organizace a výroba sociálního podniku, marketing a public relations či finanční řízení podniku. Aktuálními příjemci poradenství jsou sociální podniky 2Fabion s.r.o. a Sociální družstvo Znojmo.</w:t>
      </w:r>
    </w:p>
    <w:p w14:paraId="407EC64D" w14:textId="77777777" w:rsidR="00CE3B8E" w:rsidRPr="00CE3B8E" w:rsidRDefault="00CE3B8E" w:rsidP="00177D89">
      <w:pPr>
        <w:spacing w:after="120"/>
        <w:jc w:val="both"/>
        <w:rPr>
          <w:rFonts w:ascii="Arial" w:hAnsi="Arial" w:cs="Arial"/>
        </w:rPr>
      </w:pPr>
      <w:r w:rsidRPr="00CE3B8E">
        <w:rPr>
          <w:rFonts w:ascii="Arial" w:hAnsi="Arial" w:cs="Arial"/>
        </w:rPr>
        <w:t>V roce 2021 byla doručena závěrečná zpráva k auditní misi Evropské komise (dále jen „EK“) č. REGC414CZ0153 ověřující postupy zadávání veřejných zakázek v Operačním programu Výzkum, vývoj a vzdělávání, Operačním programu Praha – pól růstu a Operačním programu Zaměstnanost. V závěrečné auditní zprávě je uveden výrok auditora s výhradou. Celkem bylo v rámci této auditní mise identifikováno 10 zjištění, z toho 4 zjištění se týkala OPZ; zjištění týkající se OPZ jsou již uzavřena, neboť byla přijata opatření k nápravě.</w:t>
      </w:r>
    </w:p>
    <w:p w14:paraId="5A8A4094" w14:textId="77777777" w:rsidR="00CE3B8E" w:rsidRPr="00CE3B8E" w:rsidRDefault="00CE3B8E" w:rsidP="00177D89">
      <w:pPr>
        <w:spacing w:after="120"/>
        <w:jc w:val="both"/>
        <w:rPr>
          <w:rFonts w:ascii="Arial" w:hAnsi="Arial" w:cs="Arial"/>
        </w:rPr>
      </w:pPr>
      <w:r w:rsidRPr="00CE3B8E">
        <w:rPr>
          <w:rFonts w:ascii="Arial" w:hAnsi="Arial" w:cs="Arial"/>
        </w:rPr>
        <w:t xml:space="preserve">V dubnu byla odeslána odpověď na </w:t>
      </w:r>
      <w:proofErr w:type="spellStart"/>
      <w:r w:rsidRPr="00CE3B8E">
        <w:rPr>
          <w:rFonts w:ascii="Arial" w:hAnsi="Arial" w:cs="Arial"/>
        </w:rPr>
        <w:t>follow</w:t>
      </w:r>
      <w:proofErr w:type="spellEnd"/>
      <w:r w:rsidRPr="00CE3B8E">
        <w:rPr>
          <w:rFonts w:ascii="Arial" w:hAnsi="Arial" w:cs="Arial"/>
        </w:rPr>
        <w:t xml:space="preserve"> up 1 k auditní misi EK REGC414CZ0133 zaměřený na střet zájmů. Následně v červenci byl doručen </w:t>
      </w:r>
      <w:proofErr w:type="spellStart"/>
      <w:r w:rsidRPr="00CE3B8E">
        <w:rPr>
          <w:rFonts w:ascii="Arial" w:hAnsi="Arial" w:cs="Arial"/>
        </w:rPr>
        <w:t>follow</w:t>
      </w:r>
      <w:proofErr w:type="spellEnd"/>
      <w:r w:rsidRPr="00CE3B8E">
        <w:rPr>
          <w:rFonts w:ascii="Arial" w:hAnsi="Arial" w:cs="Arial"/>
        </w:rPr>
        <w:t xml:space="preserve"> up 2, na který ŘO OPZ odeslal reakci v září téhož roku. Zjištění týkající se přímo OPZ jsou již uzavřena, neboť byla přijata opatření k nápravě.</w:t>
      </w:r>
    </w:p>
    <w:p w14:paraId="04DC47FC" w14:textId="77777777" w:rsidR="00CE3B8E" w:rsidRPr="00CE3B8E" w:rsidRDefault="00CE3B8E" w:rsidP="00177D89">
      <w:pPr>
        <w:spacing w:after="120"/>
        <w:jc w:val="both"/>
        <w:rPr>
          <w:rFonts w:ascii="Arial" w:hAnsi="Arial" w:cs="Arial"/>
        </w:rPr>
      </w:pPr>
      <w:r w:rsidRPr="00CE3B8E">
        <w:rPr>
          <w:rFonts w:ascii="Arial" w:hAnsi="Arial" w:cs="Arial"/>
        </w:rPr>
        <w:t xml:space="preserve">V dubnu byl doručen </w:t>
      </w:r>
      <w:proofErr w:type="spellStart"/>
      <w:r w:rsidRPr="00CE3B8E">
        <w:rPr>
          <w:rFonts w:ascii="Arial" w:hAnsi="Arial" w:cs="Arial"/>
        </w:rPr>
        <w:t>follow</w:t>
      </w:r>
      <w:proofErr w:type="spellEnd"/>
      <w:r w:rsidRPr="00CE3B8E">
        <w:rPr>
          <w:rFonts w:ascii="Arial" w:hAnsi="Arial" w:cs="Arial"/>
        </w:rPr>
        <w:t xml:space="preserve"> up 2 k auditní misi EK EMPG314CZ0243 „Přezkum práce auditních orgánů / audity souladu v období 2014–2020“, jímž byl audit, zahájený v roce 2019, definitivně uzavřen.</w:t>
      </w:r>
    </w:p>
    <w:p w14:paraId="11C23656" w14:textId="77777777" w:rsidR="00CE3B8E" w:rsidRPr="00CE3B8E" w:rsidRDefault="00CE3B8E" w:rsidP="00177D89">
      <w:pPr>
        <w:spacing w:after="120"/>
        <w:jc w:val="both"/>
        <w:rPr>
          <w:rFonts w:ascii="Arial" w:hAnsi="Arial" w:cs="Arial"/>
        </w:rPr>
      </w:pPr>
      <w:r w:rsidRPr="00CE3B8E">
        <w:rPr>
          <w:rFonts w:ascii="Arial" w:hAnsi="Arial" w:cs="Arial"/>
        </w:rPr>
        <w:t xml:space="preserve">V červnu byl doručen </w:t>
      </w:r>
      <w:proofErr w:type="spellStart"/>
      <w:r w:rsidRPr="00CE3B8E">
        <w:rPr>
          <w:rFonts w:ascii="Arial" w:hAnsi="Arial" w:cs="Arial"/>
        </w:rPr>
        <w:t>follow</w:t>
      </w:r>
      <w:proofErr w:type="spellEnd"/>
      <w:r w:rsidRPr="00CE3B8E">
        <w:rPr>
          <w:rFonts w:ascii="Arial" w:hAnsi="Arial" w:cs="Arial"/>
        </w:rPr>
        <w:t xml:space="preserve"> up 3 k auditní misi EK EMPG314CZ0215 „EPM Early </w:t>
      </w:r>
      <w:proofErr w:type="spellStart"/>
      <w:r w:rsidRPr="00CE3B8E">
        <w:rPr>
          <w:rFonts w:ascii="Arial" w:hAnsi="Arial" w:cs="Arial"/>
        </w:rPr>
        <w:t>Preventive</w:t>
      </w:r>
      <w:proofErr w:type="spellEnd"/>
      <w:r w:rsidRPr="00CE3B8E">
        <w:rPr>
          <w:rFonts w:ascii="Arial" w:hAnsi="Arial" w:cs="Arial"/>
        </w:rPr>
        <w:t xml:space="preserve"> </w:t>
      </w:r>
      <w:proofErr w:type="spellStart"/>
      <w:r w:rsidRPr="00CE3B8E">
        <w:rPr>
          <w:rFonts w:ascii="Arial" w:hAnsi="Arial" w:cs="Arial"/>
        </w:rPr>
        <w:t>System</w:t>
      </w:r>
      <w:proofErr w:type="spellEnd"/>
      <w:r w:rsidRPr="00CE3B8E">
        <w:rPr>
          <w:rFonts w:ascii="Arial" w:hAnsi="Arial" w:cs="Arial"/>
        </w:rPr>
        <w:t xml:space="preserve"> </w:t>
      </w:r>
      <w:proofErr w:type="spellStart"/>
      <w:r w:rsidRPr="00CE3B8E">
        <w:rPr>
          <w:rFonts w:ascii="Arial" w:hAnsi="Arial" w:cs="Arial"/>
        </w:rPr>
        <w:t>Audits</w:t>
      </w:r>
      <w:proofErr w:type="spellEnd"/>
      <w:r w:rsidRPr="00CE3B8E">
        <w:rPr>
          <w:rFonts w:ascii="Arial" w:hAnsi="Arial" w:cs="Arial"/>
        </w:rPr>
        <w:t xml:space="preserve"> 2014-2020“, jímž byl audit, zahájený v roce 2017, definitivně uzavřen.</w:t>
      </w:r>
    </w:p>
    <w:p w14:paraId="62AB4606" w14:textId="6364DADF" w:rsidR="00CE3B8E" w:rsidRPr="00CE3B8E" w:rsidRDefault="00CE3B8E" w:rsidP="00177D89">
      <w:pPr>
        <w:spacing w:after="120"/>
        <w:jc w:val="both"/>
        <w:rPr>
          <w:rFonts w:ascii="Arial" w:hAnsi="Arial" w:cs="Arial"/>
        </w:rPr>
      </w:pPr>
      <w:r w:rsidRPr="00CE3B8E">
        <w:rPr>
          <w:rFonts w:ascii="Arial" w:hAnsi="Arial" w:cs="Arial"/>
        </w:rPr>
        <w:t>V roce 2021 byla zahájena auditní mise Evropského účetního dvora č. 21CH1008 zaměřující se na</w:t>
      </w:r>
      <w:r>
        <w:rPr>
          <w:rFonts w:ascii="Arial" w:hAnsi="Arial" w:cs="Arial"/>
        </w:rPr>
        <w:t> </w:t>
      </w:r>
      <w:r w:rsidRPr="00CE3B8E">
        <w:rPr>
          <w:rFonts w:ascii="Arial" w:hAnsi="Arial" w:cs="Arial"/>
        </w:rPr>
        <w:t>uhelné regiony procházející transformací (týká se Moravskoslezského kraje). Cílem tohoto auditu je přezkum toho, zda podpora EU (a to z Evropského fondu pro regionální rozvoj, Fondu soudržnosti a</w:t>
      </w:r>
      <w:r>
        <w:rPr>
          <w:rFonts w:ascii="Arial" w:hAnsi="Arial" w:cs="Arial"/>
        </w:rPr>
        <w:t> </w:t>
      </w:r>
      <w:r w:rsidRPr="00CE3B8E">
        <w:rPr>
          <w:rFonts w:ascii="Arial" w:hAnsi="Arial" w:cs="Arial"/>
        </w:rPr>
        <w:t>Evropského sociálního fondu) v období 2014–2020 přispěla účinně k socioekonomickému přechodu a</w:t>
      </w:r>
      <w:r>
        <w:rPr>
          <w:rFonts w:ascii="Arial" w:hAnsi="Arial" w:cs="Arial"/>
        </w:rPr>
        <w:t> </w:t>
      </w:r>
      <w:r w:rsidRPr="00CE3B8E">
        <w:rPr>
          <w:rFonts w:ascii="Arial" w:hAnsi="Arial" w:cs="Arial"/>
        </w:rPr>
        <w:t>přechodu na jiné zdroje energie v regionech závislých na těžbě uhlí.</w:t>
      </w:r>
    </w:p>
    <w:p w14:paraId="5FAA4AA4" w14:textId="59E0A26C" w:rsidR="00CE3B8E" w:rsidRPr="00CE3B8E" w:rsidRDefault="00CE3B8E" w:rsidP="00177D89">
      <w:pPr>
        <w:spacing w:after="120"/>
        <w:jc w:val="both"/>
        <w:rPr>
          <w:rFonts w:ascii="Arial" w:hAnsi="Arial" w:cs="Arial"/>
        </w:rPr>
      </w:pPr>
      <w:r w:rsidRPr="00CE3B8E">
        <w:rPr>
          <w:rFonts w:ascii="Arial" w:hAnsi="Arial" w:cs="Arial"/>
        </w:rPr>
        <w:t>V tomto roce byly zahájeny 3 kontrolní akce Nejvyššího kontrolního úřadu. První kontrolní akce č. 21/20 „Peněžní prostředky státu a Evropské unie vynakládané na informační systém ESF 2014+“ se zaměřila na kontrolu peněžních prostředků státu a Evropské unie určené na zajištění vývoje, rozvoje, provozu a</w:t>
      </w:r>
      <w:r>
        <w:rPr>
          <w:rFonts w:ascii="Arial" w:hAnsi="Arial" w:cs="Arial"/>
        </w:rPr>
        <w:t> </w:t>
      </w:r>
      <w:r w:rsidRPr="00CE3B8E">
        <w:rPr>
          <w:rFonts w:ascii="Arial" w:hAnsi="Arial" w:cs="Arial"/>
        </w:rPr>
        <w:t>správy informačního systému ESF 2014+, zda byly vynakládány účelně, hospodárně a v souladu s</w:t>
      </w:r>
      <w:r>
        <w:rPr>
          <w:rFonts w:ascii="Arial" w:hAnsi="Arial" w:cs="Arial"/>
        </w:rPr>
        <w:t> </w:t>
      </w:r>
      <w:r w:rsidRPr="00CE3B8E">
        <w:rPr>
          <w:rFonts w:ascii="Arial" w:hAnsi="Arial" w:cs="Arial"/>
        </w:rPr>
        <w:t>právními předpisy. Druhá kontrolní akce č. 21/22 „Peněžní prostředky státního rozpočtu a Evropské unie poskytované na podporu sociálních podniků“ se zaměřila na účelné a hospodárné vynaložené peněžní prostředky vůči sociálním prostředkům. Ke konci roku byla zahájena třetí kontrolní akce č. 21/28 „Peněžní prostředky státního rozpočtu a Evropské unie určené na podporu rodinné politiky zaměřující se</w:t>
      </w:r>
      <w:r>
        <w:rPr>
          <w:rFonts w:ascii="Arial" w:hAnsi="Arial" w:cs="Arial"/>
        </w:rPr>
        <w:t> </w:t>
      </w:r>
      <w:r w:rsidRPr="00CE3B8E">
        <w:rPr>
          <w:rFonts w:ascii="Arial" w:hAnsi="Arial" w:cs="Arial"/>
        </w:rPr>
        <w:t xml:space="preserve">na podporu rodinné politiky a tvorbu strategií v této oblasti“. </w:t>
      </w:r>
    </w:p>
    <w:p w14:paraId="0F2160AA" w14:textId="77777777" w:rsidR="00CE3B8E" w:rsidRDefault="00CE3B8E">
      <w:pPr>
        <w:rPr>
          <w:rFonts w:ascii="Arial" w:eastAsia="Arial" w:hAnsi="Arial" w:cs="Arial"/>
          <w:b/>
          <w:bCs/>
          <w:color w:val="000000"/>
          <w:sz w:val="24"/>
        </w:rPr>
      </w:pPr>
      <w:r>
        <w:br w:type="page"/>
      </w:r>
    </w:p>
    <w:p w14:paraId="19FDC700" w14:textId="51E31174" w:rsidR="00A2351A" w:rsidRPr="00D46E7E" w:rsidRDefault="002D5C25" w:rsidP="00496C84">
      <w:pPr>
        <w:pStyle w:val="Nadpis1"/>
      </w:pPr>
      <w:bookmarkStart w:id="7" w:name="_Toc100150308"/>
      <w:r w:rsidRPr="00D46E7E">
        <w:lastRenderedPageBreak/>
        <w:t>IMPLEMENTACE PRIORITNÍ OSY (čl. 50 odst. 2 nařízení (EU) č. 1303/2013)</w:t>
      </w:r>
      <w:bookmarkEnd w:id="7"/>
    </w:p>
    <w:p w14:paraId="37C80C6A" w14:textId="77777777" w:rsidR="00A2351A" w:rsidRPr="00D46E7E" w:rsidRDefault="002D5C25" w:rsidP="000B77CA">
      <w:pPr>
        <w:pStyle w:val="Nadpis2"/>
        <w:rPr>
          <w:sz w:val="16"/>
        </w:rPr>
      </w:pPr>
      <w:bookmarkStart w:id="8" w:name="_Toc100150309"/>
      <w:r w:rsidRPr="00D46E7E">
        <w:t>Přehled implementace</w:t>
      </w:r>
      <w:r w:rsidRPr="00D46E7E">
        <w:rPr>
          <w:sz w:val="16"/>
          <w:vertAlign w:val="superscript"/>
        </w:rPr>
        <w:t>(1)</w:t>
      </w:r>
      <w:bookmarkEnd w:id="8"/>
    </w:p>
    <w:tbl>
      <w:tblPr>
        <w:tblW w:w="11047" w:type="dxa"/>
        <w:tblInd w:w="-562" w:type="dxa"/>
        <w:tblLayout w:type="fixed"/>
        <w:tblCellMar>
          <w:left w:w="0" w:type="dxa"/>
          <w:right w:w="0" w:type="dxa"/>
        </w:tblCellMar>
        <w:tblLook w:val="04A0" w:firstRow="1" w:lastRow="0" w:firstColumn="1" w:lastColumn="0" w:noHBand="0" w:noVBand="1"/>
      </w:tblPr>
      <w:tblGrid>
        <w:gridCol w:w="567"/>
        <w:gridCol w:w="1276"/>
        <w:gridCol w:w="9204"/>
      </w:tblGrid>
      <w:tr w:rsidR="00104FB8" w:rsidRPr="00D46E7E" w14:paraId="412B1932" w14:textId="77777777" w:rsidTr="00104FB8">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9CA3C3" w14:textId="77777777" w:rsidR="00104FB8" w:rsidRPr="00104FB8" w:rsidRDefault="00104FB8" w:rsidP="00104FB8">
            <w:pPr>
              <w:spacing w:before="120" w:after="120"/>
              <w:ind w:left="57" w:right="57"/>
              <w:jc w:val="both"/>
              <w:rPr>
                <w:rFonts w:ascii="Arial" w:eastAsia="Arial" w:hAnsi="Arial" w:cs="Arial"/>
                <w:color w:val="000000"/>
                <w:sz w:val="20"/>
              </w:rPr>
            </w:pPr>
            <w:r w:rsidRPr="00104FB8">
              <w:rPr>
                <w:rFonts w:ascii="Arial" w:eastAsia="Arial" w:hAnsi="Arial" w:cs="Arial"/>
                <w:color w:val="000000"/>
                <w:sz w:val="20"/>
              </w:rPr>
              <w:t>ID</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433B97" w14:textId="77777777" w:rsidR="00104FB8" w:rsidRPr="00104FB8" w:rsidRDefault="00104FB8" w:rsidP="00104FB8">
            <w:pPr>
              <w:spacing w:before="120" w:after="120"/>
              <w:ind w:left="57" w:right="57"/>
              <w:jc w:val="both"/>
              <w:rPr>
                <w:rFonts w:ascii="Arial" w:eastAsia="Arial" w:hAnsi="Arial" w:cs="Arial"/>
                <w:color w:val="000000"/>
                <w:sz w:val="20"/>
              </w:rPr>
            </w:pPr>
            <w:r w:rsidRPr="00104FB8">
              <w:rPr>
                <w:rFonts w:ascii="Arial" w:eastAsia="Arial" w:hAnsi="Arial" w:cs="Arial"/>
                <w:color w:val="000000"/>
                <w:sz w:val="20"/>
              </w:rPr>
              <w:t>Prioritní osa</w:t>
            </w:r>
          </w:p>
        </w:tc>
        <w:tc>
          <w:tcPr>
            <w:tcW w:w="9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520233" w14:textId="77777777" w:rsidR="00104FB8" w:rsidRPr="00104FB8" w:rsidRDefault="00104FB8" w:rsidP="00104FB8">
            <w:pPr>
              <w:spacing w:before="120" w:after="120"/>
              <w:ind w:left="57" w:right="57"/>
              <w:jc w:val="both"/>
              <w:rPr>
                <w:rFonts w:ascii="Arial" w:eastAsia="Arial" w:hAnsi="Arial" w:cs="Arial"/>
                <w:color w:val="000000"/>
                <w:sz w:val="20"/>
              </w:rPr>
            </w:pPr>
            <w:r w:rsidRPr="00104FB8">
              <w:rPr>
                <w:rFonts w:ascii="Arial" w:eastAsia="Arial" w:hAnsi="Arial" w:cs="Arial"/>
                <w:color w:val="000000"/>
                <w:sz w:val="20"/>
              </w:rPr>
              <w:t>Klíčové informace o implementaci prioritní osy s odkazem na klíčové události, významné problémy a opatření přijatá k jejich odstranění</w:t>
            </w:r>
          </w:p>
        </w:tc>
      </w:tr>
      <w:tr w:rsidR="00104FB8" w:rsidRPr="00D46E7E" w14:paraId="41204C23" w14:textId="77777777" w:rsidTr="00104FB8">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D72759F"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03.1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B17222A"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Podpora zaměstnanosti a adaptability pracovní síly</w:t>
            </w:r>
          </w:p>
        </w:tc>
        <w:tc>
          <w:tcPr>
            <w:tcW w:w="9204" w:type="dxa"/>
            <w:tcBorders>
              <w:top w:val="single" w:sz="4" w:space="0" w:color="000000"/>
              <w:left w:val="single" w:sz="4" w:space="0" w:color="000000"/>
              <w:bottom w:val="single" w:sz="4" w:space="0" w:color="000000"/>
              <w:right w:val="single" w:sz="4" w:space="0" w:color="000000"/>
            </w:tcBorders>
            <w:shd w:val="clear" w:color="auto" w:fill="FFFFFF"/>
          </w:tcPr>
          <w:p w14:paraId="61867115"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Prioritní osa 1 „Podpora zaměstnanosti a adaptability pracovní síly“ (PO1) je prováděna prostřednictvím pěti investičních priorit (IP) a je svými 64 % (1 840 mil. EUR, včetně YEI) celkových alokovaných prostředků programu nejrozsáhlejší prioritní osou.</w:t>
            </w:r>
          </w:p>
          <w:p w14:paraId="7DAD2BEF"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IP 1.1 je ve výzvě č. 121 „Nástroje APZ II“ od 1. 1. 2021 realizován projekt „Podpora forem flexibilního zaměstnávání“, který míří na uchazeče a zájemce o zaměstnání, na neaktivní osoby či osoby vracející se na trh práce po návratu z mateřské/rodičovské dovolené, osoby se zdravotním postižením či jinými hendikepy.</w:t>
            </w:r>
          </w:p>
          <w:p w14:paraId="777B72F2" w14:textId="474112DB"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IP 1.2 byly ukončeny poslední výzvy na podporu dětských skupin. Alokace obou těchto výzev v</w:t>
            </w:r>
            <w:r w:rsidR="00B723D9">
              <w:rPr>
                <w:rFonts w:ascii="Arial" w:eastAsia="Arial" w:hAnsi="Arial"/>
                <w:sz w:val="20"/>
              </w:rPr>
              <w:t> </w:t>
            </w:r>
            <w:r w:rsidRPr="00104FB8">
              <w:rPr>
                <w:rFonts w:ascii="Arial" w:eastAsia="Arial" w:hAnsi="Arial"/>
                <w:sz w:val="20"/>
              </w:rPr>
              <w:t xml:space="preserve">celkové výši 99,3 mil. EUR byly nastaveny tak, aby bylo zajištěno kontinuální financování provozovaných zařízení až do přechodu na financování ze státního rozpočtu. Celkem bylo v rámci OPZ podpořeno 1 105 dětských skupin a 108 mikrojeslí. </w:t>
            </w:r>
          </w:p>
          <w:p w14:paraId="55F5A952" w14:textId="4F16CCC9"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IP 1.3 byla vyhlášena výzva č. 140 „Antivirus A II.”, ve které ÚP ČR realizoval projekt „Antivirus A</w:t>
            </w:r>
            <w:r w:rsidR="00B723D9">
              <w:rPr>
                <w:rFonts w:ascii="Arial" w:eastAsia="Arial" w:hAnsi="Arial"/>
                <w:sz w:val="20"/>
              </w:rPr>
              <w:t> </w:t>
            </w:r>
            <w:r w:rsidRPr="00104FB8">
              <w:rPr>
                <w:rFonts w:ascii="Arial" w:eastAsia="Arial" w:hAnsi="Arial"/>
                <w:sz w:val="20"/>
              </w:rPr>
              <w:t>II“ od</w:t>
            </w:r>
            <w:r w:rsidR="00B723D9">
              <w:rPr>
                <w:rFonts w:ascii="Arial" w:eastAsia="Arial" w:hAnsi="Arial"/>
                <w:sz w:val="20"/>
              </w:rPr>
              <w:t> </w:t>
            </w:r>
            <w:r w:rsidRPr="00104FB8">
              <w:rPr>
                <w:rFonts w:ascii="Arial" w:eastAsia="Arial" w:hAnsi="Arial"/>
                <w:sz w:val="20"/>
              </w:rPr>
              <w:t>1. 11. 2020 do 31. 10. 2021 o celkové alokaci 97,4 mil. EUR. Cílem je podpořit 89 000 osob.</w:t>
            </w:r>
          </w:p>
          <w:p w14:paraId="4C6D8EEC" w14:textId="2AFAECCD"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 xml:space="preserve"> V IP 1.4 ve výzvě č. 122 „Rozvoj služeb zaměstnanosti“ byl 31. 12. 2021 ukončen projekt „Vyhodnocování účinnosti a efektivity realizace APZ“, analytické výstupy z projektu budou využity ke</w:t>
            </w:r>
            <w:r w:rsidR="00B723D9">
              <w:rPr>
                <w:rFonts w:ascii="Arial" w:eastAsia="Arial" w:hAnsi="Arial"/>
                <w:sz w:val="20"/>
              </w:rPr>
              <w:t> </w:t>
            </w:r>
            <w:r w:rsidRPr="00104FB8">
              <w:rPr>
                <w:rFonts w:ascii="Arial" w:eastAsia="Arial" w:hAnsi="Arial"/>
                <w:sz w:val="20"/>
              </w:rPr>
              <w:t>zlepšení efektivity prostředků vynakládaných na nástroje APZ.</w:t>
            </w:r>
          </w:p>
          <w:p w14:paraId="2210CF4D"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 xml:space="preserve">V IP 1.5 ve výzvě č. 136 „Iniciativa na podporu zaměstnanosti mládeže pro region NUTS II Severozápad a NUTS II Moravskoslezsko - ÚP ČR“ je v realizaci 1 projekt ÚP ČR za 1,6 mil. EUR s názvem „INICIATIVA“. Projekt je realizován od 1. 1. 2020 do 31. 10. 2022. Cílem je podpořit 225 osob do 30 let věku v rámci integrace na trh práce. </w:t>
            </w:r>
          </w:p>
          <w:p w14:paraId="24CBFFC7" w14:textId="25C829D9"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Podrobný přehled o pokroku PO1 je uveden v příloze č. 1.</w:t>
            </w:r>
          </w:p>
        </w:tc>
      </w:tr>
      <w:tr w:rsidR="00104FB8" w:rsidRPr="00D46E7E" w14:paraId="6B776DD0" w14:textId="77777777" w:rsidTr="00104FB8">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F15A233"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03.2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FC3CF1"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Sociální začleňování a boj s chudobou</w:t>
            </w:r>
          </w:p>
        </w:tc>
        <w:tc>
          <w:tcPr>
            <w:tcW w:w="9204" w:type="dxa"/>
            <w:tcBorders>
              <w:top w:val="single" w:sz="4" w:space="0" w:color="000000"/>
              <w:left w:val="single" w:sz="4" w:space="0" w:color="000000"/>
              <w:bottom w:val="single" w:sz="4" w:space="0" w:color="000000"/>
              <w:right w:val="single" w:sz="4" w:space="0" w:color="000000"/>
            </w:tcBorders>
            <w:shd w:val="clear" w:color="auto" w:fill="FFFFFF"/>
          </w:tcPr>
          <w:p w14:paraId="26BACF28"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Prioritní osa 2 „Sociální začleňování a boj s chudobou“ (PO2) je prováděna prostřednictvím tří investičních priorit (IP), z nichž nejvyšší objem finančních prostředků alokovaných ve výzvách a nejvyšší počet předložených projektů představuje IP2.1. Objem prostředků alokovaných na PO2 činí celkem 740 mil. EUR, což představuje 26 % z celkového objemu finančních prostředků určených na OPZ.</w:t>
            </w:r>
          </w:p>
          <w:p w14:paraId="67A9F0B2"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IP 2.1 a 2.2 v roce 2021 nebyly vyhlašovány výzvy. V obou investičních prioritách bylo dokončeno vydání právních aktů z výzev vyhlášených v roce 2020 a zejména pokračovala realizace a administrace projektů podpořených v předchozích letech.</w:t>
            </w:r>
          </w:p>
          <w:p w14:paraId="7D83BB38" w14:textId="7CABC720"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rámci IP 2.3 byly v roce 2021 vybrány poslední projekty k podpoře v tomto programovém období. Ze</w:t>
            </w:r>
            <w:r w:rsidR="00B723D9">
              <w:rPr>
                <w:rFonts w:ascii="Arial" w:eastAsia="Arial" w:hAnsi="Arial"/>
                <w:sz w:val="20"/>
              </w:rPr>
              <w:t> </w:t>
            </w:r>
            <w:r w:rsidRPr="00104FB8">
              <w:rPr>
                <w:rFonts w:ascii="Arial" w:eastAsia="Arial" w:hAnsi="Arial"/>
                <w:sz w:val="20"/>
              </w:rPr>
              <w:t xml:space="preserve">strany ŘO OPZ jsou aktivně šířeny zkušenosti z implementace CLLD do dalších členských států, např. v rámci platformy </w:t>
            </w:r>
            <w:proofErr w:type="spellStart"/>
            <w:r w:rsidRPr="00104FB8">
              <w:rPr>
                <w:rFonts w:ascii="Arial" w:eastAsia="Arial" w:hAnsi="Arial"/>
                <w:sz w:val="20"/>
              </w:rPr>
              <w:t>CoP</w:t>
            </w:r>
            <w:proofErr w:type="spellEnd"/>
            <w:r w:rsidRPr="00104FB8">
              <w:rPr>
                <w:rFonts w:ascii="Arial" w:eastAsia="Arial" w:hAnsi="Arial"/>
                <w:sz w:val="20"/>
              </w:rPr>
              <w:t xml:space="preserve"> on </w:t>
            </w:r>
            <w:proofErr w:type="spellStart"/>
            <w:r w:rsidRPr="00104FB8">
              <w:rPr>
                <w:rFonts w:ascii="Arial" w:eastAsia="Arial" w:hAnsi="Arial"/>
                <w:sz w:val="20"/>
              </w:rPr>
              <w:t>Social</w:t>
            </w:r>
            <w:proofErr w:type="spellEnd"/>
            <w:r w:rsidRPr="00104FB8">
              <w:rPr>
                <w:rFonts w:ascii="Arial" w:eastAsia="Arial" w:hAnsi="Arial"/>
                <w:sz w:val="20"/>
              </w:rPr>
              <w:t xml:space="preserve"> </w:t>
            </w:r>
            <w:proofErr w:type="spellStart"/>
            <w:r w:rsidRPr="00104FB8">
              <w:rPr>
                <w:rFonts w:ascii="Arial" w:eastAsia="Arial" w:hAnsi="Arial"/>
                <w:sz w:val="20"/>
              </w:rPr>
              <w:t>Innovations</w:t>
            </w:r>
            <w:proofErr w:type="spellEnd"/>
            <w:r w:rsidRPr="00104FB8">
              <w:rPr>
                <w:rFonts w:ascii="Arial" w:eastAsia="Arial" w:hAnsi="Arial"/>
                <w:sz w:val="20"/>
              </w:rPr>
              <w:t xml:space="preserve"> a studie </w:t>
            </w:r>
            <w:proofErr w:type="spellStart"/>
            <w:r w:rsidRPr="00104FB8">
              <w:rPr>
                <w:rFonts w:ascii="Arial" w:eastAsia="Arial" w:hAnsi="Arial"/>
                <w:sz w:val="20"/>
              </w:rPr>
              <w:t>The</w:t>
            </w:r>
            <w:proofErr w:type="spellEnd"/>
            <w:r w:rsidRPr="00104FB8">
              <w:rPr>
                <w:rFonts w:ascii="Arial" w:eastAsia="Arial" w:hAnsi="Arial"/>
                <w:sz w:val="20"/>
              </w:rPr>
              <w:t xml:space="preserve"> ESF na </w:t>
            </w:r>
            <w:proofErr w:type="spellStart"/>
            <w:r w:rsidRPr="00104FB8">
              <w:rPr>
                <w:rFonts w:ascii="Arial" w:eastAsia="Arial" w:hAnsi="Arial"/>
                <w:sz w:val="20"/>
              </w:rPr>
              <w:t>Community</w:t>
            </w:r>
            <w:proofErr w:type="spellEnd"/>
            <w:r w:rsidRPr="00104FB8">
              <w:rPr>
                <w:rFonts w:ascii="Arial" w:eastAsia="Arial" w:hAnsi="Arial"/>
                <w:sz w:val="20"/>
              </w:rPr>
              <w:t xml:space="preserve">-led </w:t>
            </w:r>
            <w:proofErr w:type="spellStart"/>
            <w:r w:rsidRPr="00104FB8">
              <w:rPr>
                <w:rFonts w:ascii="Arial" w:eastAsia="Arial" w:hAnsi="Arial"/>
                <w:sz w:val="20"/>
              </w:rPr>
              <w:t>Local</w:t>
            </w:r>
            <w:proofErr w:type="spellEnd"/>
            <w:r w:rsidRPr="00104FB8">
              <w:rPr>
                <w:rFonts w:ascii="Arial" w:eastAsia="Arial" w:hAnsi="Arial"/>
                <w:sz w:val="20"/>
              </w:rPr>
              <w:t xml:space="preserve"> </w:t>
            </w:r>
            <w:proofErr w:type="spellStart"/>
            <w:r w:rsidRPr="00104FB8">
              <w:rPr>
                <w:rFonts w:ascii="Arial" w:eastAsia="Arial" w:hAnsi="Arial"/>
                <w:sz w:val="20"/>
              </w:rPr>
              <w:t>Develoment</w:t>
            </w:r>
            <w:proofErr w:type="spellEnd"/>
            <w:r w:rsidRPr="00104FB8">
              <w:rPr>
                <w:rFonts w:ascii="Arial" w:eastAsia="Arial" w:hAnsi="Arial"/>
                <w:sz w:val="20"/>
              </w:rPr>
              <w:t xml:space="preserve">: </w:t>
            </w:r>
            <w:proofErr w:type="spellStart"/>
            <w:r w:rsidRPr="00104FB8">
              <w:rPr>
                <w:rFonts w:ascii="Arial" w:eastAsia="Arial" w:hAnsi="Arial"/>
                <w:sz w:val="20"/>
              </w:rPr>
              <w:t>Lessons</w:t>
            </w:r>
            <w:proofErr w:type="spellEnd"/>
            <w:r w:rsidRPr="00104FB8">
              <w:rPr>
                <w:rFonts w:ascii="Arial" w:eastAsia="Arial" w:hAnsi="Arial"/>
                <w:sz w:val="20"/>
              </w:rPr>
              <w:t xml:space="preserve"> </w:t>
            </w:r>
            <w:proofErr w:type="spellStart"/>
            <w:r w:rsidRPr="00104FB8">
              <w:rPr>
                <w:rFonts w:ascii="Arial" w:eastAsia="Arial" w:hAnsi="Arial"/>
                <w:sz w:val="20"/>
              </w:rPr>
              <w:t>for</w:t>
            </w:r>
            <w:proofErr w:type="spellEnd"/>
            <w:r w:rsidRPr="00104FB8">
              <w:rPr>
                <w:rFonts w:ascii="Arial" w:eastAsia="Arial" w:hAnsi="Arial"/>
                <w:sz w:val="20"/>
              </w:rPr>
              <w:t xml:space="preserve"> </w:t>
            </w:r>
            <w:proofErr w:type="spellStart"/>
            <w:r w:rsidRPr="00104FB8">
              <w:rPr>
                <w:rFonts w:ascii="Arial" w:eastAsia="Arial" w:hAnsi="Arial"/>
                <w:sz w:val="20"/>
              </w:rPr>
              <w:t>the</w:t>
            </w:r>
            <w:proofErr w:type="spellEnd"/>
            <w:r w:rsidRPr="00104FB8">
              <w:rPr>
                <w:rFonts w:ascii="Arial" w:eastAsia="Arial" w:hAnsi="Arial"/>
                <w:sz w:val="20"/>
              </w:rPr>
              <w:t xml:space="preserve"> </w:t>
            </w:r>
            <w:proofErr w:type="spellStart"/>
            <w:r w:rsidRPr="00104FB8">
              <w:rPr>
                <w:rFonts w:ascii="Arial" w:eastAsia="Arial" w:hAnsi="Arial"/>
                <w:sz w:val="20"/>
              </w:rPr>
              <w:t>Future</w:t>
            </w:r>
            <w:proofErr w:type="spellEnd"/>
            <w:r w:rsidRPr="00104FB8">
              <w:rPr>
                <w:rFonts w:ascii="Arial" w:eastAsia="Arial" w:hAnsi="Arial"/>
                <w:sz w:val="20"/>
              </w:rPr>
              <w:t xml:space="preserve">. V roce 2021 bylo připraveno zadání evaluace dobré praxe místních akčních skupin s cílem jejího šíření a využití mj. v přípravě strategií MAS v období 2021+. </w:t>
            </w:r>
          </w:p>
          <w:p w14:paraId="41B25C63"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 xml:space="preserve">Také v roce 2021 byly některé projekty poznamenány dlouhodobě trvajícími protiepidemickými opatřeními ztěžující realizaci klíčových aktivit. </w:t>
            </w:r>
            <w:proofErr w:type="spellStart"/>
            <w:r w:rsidRPr="00104FB8">
              <w:rPr>
                <w:rFonts w:ascii="Arial" w:eastAsia="Arial" w:hAnsi="Arial"/>
                <w:sz w:val="20"/>
              </w:rPr>
              <w:t>Sitauce</w:t>
            </w:r>
            <w:proofErr w:type="spellEnd"/>
            <w:r w:rsidRPr="00104FB8">
              <w:rPr>
                <w:rFonts w:ascii="Arial" w:eastAsia="Arial" w:hAnsi="Arial"/>
                <w:sz w:val="20"/>
              </w:rPr>
              <w:t xml:space="preserve"> byla zejména řešena prostřednictvím prodlužování doby realizace projektů, přechodem do on-line prostoru a přesouváním aktivit.</w:t>
            </w:r>
          </w:p>
          <w:p w14:paraId="728F2458"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roce 2021 získal projekt organizace Romodrom, o.p.s. zaměřený na podporu sociálního bydlení (program Housing First) podpořený ve výzvě č. 108 „Podpora programu Housing First (Bydlení především)“ cenu za první místo v rámci celoevropské ocenění za boj proti bezdomovectví  (</w:t>
            </w:r>
            <w:proofErr w:type="spellStart"/>
            <w:r w:rsidRPr="00104FB8">
              <w:rPr>
                <w:rFonts w:ascii="Arial" w:eastAsia="Arial" w:hAnsi="Arial"/>
                <w:sz w:val="20"/>
              </w:rPr>
              <w:t>The</w:t>
            </w:r>
            <w:proofErr w:type="spellEnd"/>
            <w:r w:rsidRPr="00104FB8">
              <w:rPr>
                <w:rFonts w:ascii="Arial" w:eastAsia="Arial" w:hAnsi="Arial"/>
                <w:sz w:val="20"/>
              </w:rPr>
              <w:t xml:space="preserve"> </w:t>
            </w:r>
            <w:proofErr w:type="spellStart"/>
            <w:r w:rsidRPr="00104FB8">
              <w:rPr>
                <w:rFonts w:ascii="Arial" w:eastAsia="Arial" w:hAnsi="Arial"/>
                <w:sz w:val="20"/>
              </w:rPr>
              <w:t>Ending</w:t>
            </w:r>
            <w:proofErr w:type="spellEnd"/>
            <w:r w:rsidRPr="00104FB8">
              <w:rPr>
                <w:rFonts w:ascii="Arial" w:eastAsia="Arial" w:hAnsi="Arial"/>
                <w:sz w:val="20"/>
              </w:rPr>
              <w:t xml:space="preserve"> </w:t>
            </w:r>
            <w:proofErr w:type="spellStart"/>
            <w:r w:rsidRPr="00104FB8">
              <w:rPr>
                <w:rFonts w:ascii="Arial" w:eastAsia="Arial" w:hAnsi="Arial"/>
                <w:sz w:val="20"/>
              </w:rPr>
              <w:t>Homelessness</w:t>
            </w:r>
            <w:proofErr w:type="spellEnd"/>
            <w:r w:rsidRPr="00104FB8">
              <w:rPr>
                <w:rFonts w:ascii="Arial" w:eastAsia="Arial" w:hAnsi="Arial"/>
                <w:sz w:val="20"/>
              </w:rPr>
              <w:t xml:space="preserve"> </w:t>
            </w:r>
            <w:proofErr w:type="spellStart"/>
            <w:r w:rsidRPr="00104FB8">
              <w:rPr>
                <w:rFonts w:ascii="Arial" w:eastAsia="Arial" w:hAnsi="Arial"/>
                <w:sz w:val="20"/>
              </w:rPr>
              <w:t>Awards</w:t>
            </w:r>
            <w:proofErr w:type="spellEnd"/>
            <w:r w:rsidRPr="00104FB8">
              <w:rPr>
                <w:rFonts w:ascii="Arial" w:eastAsia="Arial" w:hAnsi="Arial"/>
                <w:sz w:val="20"/>
              </w:rPr>
              <w:t>).</w:t>
            </w:r>
          </w:p>
          <w:p w14:paraId="4FC59F27" w14:textId="195271AD"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Podrobný přehled o pokroku PO2 je uveden v příloze č. 1.</w:t>
            </w:r>
          </w:p>
        </w:tc>
      </w:tr>
      <w:tr w:rsidR="00104FB8" w:rsidRPr="00D46E7E" w14:paraId="45C411D7" w14:textId="77777777" w:rsidTr="00104FB8">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FBCABD0"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lastRenderedPageBreak/>
              <w:t>03.3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4183017"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Sociální inovace a mezinárodní spolupráce</w:t>
            </w:r>
          </w:p>
        </w:tc>
        <w:tc>
          <w:tcPr>
            <w:tcW w:w="9204" w:type="dxa"/>
            <w:tcBorders>
              <w:top w:val="single" w:sz="4" w:space="0" w:color="000000"/>
              <w:left w:val="single" w:sz="4" w:space="0" w:color="000000"/>
              <w:bottom w:val="single" w:sz="4" w:space="0" w:color="000000"/>
              <w:right w:val="single" w:sz="4" w:space="0" w:color="000000"/>
            </w:tcBorders>
            <w:shd w:val="clear" w:color="auto" w:fill="FFFFFF"/>
          </w:tcPr>
          <w:p w14:paraId="0EF9C0EB" w14:textId="61A74FE3"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Prioritní osa 3 „Sociální inovace a mezinárodní spolupráce“ (PO3): Objem prostředků alokovaných na</w:t>
            </w:r>
            <w:r w:rsidR="00B723D9">
              <w:rPr>
                <w:rFonts w:ascii="Arial" w:eastAsia="Arial" w:hAnsi="Arial"/>
                <w:sz w:val="20"/>
              </w:rPr>
              <w:t> </w:t>
            </w:r>
            <w:r w:rsidRPr="00104FB8">
              <w:rPr>
                <w:rFonts w:ascii="Arial" w:eastAsia="Arial" w:hAnsi="Arial"/>
                <w:sz w:val="20"/>
              </w:rPr>
              <w:t>PO3 představuje 46,6 mil. EUR, tj. 2 % z celkového objemu finančních prostředků určených na OPZ. PO3 je jako celek zaměřena na podporu sociálních inovací a mezinárodní spolupráci, proto je</w:t>
            </w:r>
            <w:r w:rsidR="00B723D9">
              <w:rPr>
                <w:rFonts w:ascii="Arial" w:eastAsia="Arial" w:hAnsi="Arial"/>
                <w:sz w:val="20"/>
              </w:rPr>
              <w:t> </w:t>
            </w:r>
            <w:r w:rsidRPr="00104FB8">
              <w:rPr>
                <w:rFonts w:ascii="Arial" w:eastAsia="Arial" w:hAnsi="Arial"/>
                <w:sz w:val="20"/>
              </w:rPr>
              <w:t>předpokládán její dílčí příspěvek k tematickému cíli č. 1 Posílení výzkumu, technologického rozvoje a inovací.</w:t>
            </w:r>
          </w:p>
          <w:p w14:paraId="1E6AB3B1" w14:textId="485EB2CF"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roce 2021 byla většina projektů poznamenána dlouhodobě trvajícími protiepidemickými opatřeními ztěžující realizaci klíčových aktivit. Byla značně omezena přímá práce s klienty a uživateli služeb, a</w:t>
            </w:r>
            <w:r w:rsidR="00B723D9">
              <w:rPr>
                <w:rFonts w:ascii="Arial" w:eastAsia="Arial" w:hAnsi="Arial"/>
                <w:sz w:val="20"/>
              </w:rPr>
              <w:t> </w:t>
            </w:r>
            <w:r w:rsidRPr="00104FB8">
              <w:rPr>
                <w:rFonts w:ascii="Arial" w:eastAsia="Arial" w:hAnsi="Arial"/>
                <w:sz w:val="20"/>
              </w:rPr>
              <w:t>i</w:t>
            </w:r>
            <w:r w:rsidR="00B723D9">
              <w:rPr>
                <w:rFonts w:ascii="Arial" w:eastAsia="Arial" w:hAnsi="Arial"/>
                <w:sz w:val="20"/>
              </w:rPr>
              <w:t> </w:t>
            </w:r>
            <w:r w:rsidRPr="00104FB8">
              <w:rPr>
                <w:rFonts w:ascii="Arial" w:eastAsia="Arial" w:hAnsi="Arial"/>
                <w:sz w:val="20"/>
              </w:rPr>
              <w:t>když se část aktivit podařilo převést do online podoby, u znevýhodněných cílových skupin měla tato forma provedení aktivit významně nižší dopad. Některé aktivity typu testování nových řešení s cílovou skupinou ve výzvě č.83 „Nová řešení pro tíživé sociální problémy“ nebo zahraniční stáže ve výzvě č. 59 „Mezinárodní mobilita a sociální začleňování znevýhodněné mládeže“ bylo nutné odložit a řešit prodloužením projektů. U projektů cílících na veřejnou správu, výzkumníky, odborné pracovníky se</w:t>
            </w:r>
            <w:r w:rsidR="00B723D9">
              <w:rPr>
                <w:rFonts w:ascii="Arial" w:eastAsia="Arial" w:hAnsi="Arial"/>
                <w:sz w:val="20"/>
              </w:rPr>
              <w:t> </w:t>
            </w:r>
            <w:r w:rsidRPr="00104FB8">
              <w:rPr>
                <w:rFonts w:ascii="Arial" w:eastAsia="Arial" w:hAnsi="Arial"/>
                <w:sz w:val="20"/>
              </w:rPr>
              <w:t xml:space="preserve">ukázalo, že on-line fungování může mít pozitivní přínosy. Např. v projektu „Parafilik“ se díky tomu podařilo zapojit do projektu zahraniční odborníky, kteří byli do té doby z důvodu jejich vytížení neúspěšně zváni na prezenční akce, a sdílet jejich online přednášky většímu okruhu odborné veřejnosti. </w:t>
            </w:r>
          </w:p>
          <w:p w14:paraId="7E7C493D"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I v roce 2021 byly oceněny projekty podpořené v rámci sociálních inovací OPZ. V mezinárodní soutěži pro sociální inovace SozialMarie získaly ocenění dva již ukončené projekty z výzvy č. 24 „Sociální inovace v oblasti soc. začleňování a přístupu na trh práce pro nejohroženější skupiny“.</w:t>
            </w:r>
          </w:p>
          <w:p w14:paraId="0112B55B"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Podrobný přehled o pokroku PO3 je uveden v příloze č. 1.</w:t>
            </w:r>
          </w:p>
        </w:tc>
      </w:tr>
      <w:tr w:rsidR="00104FB8" w:rsidRPr="00D46E7E" w14:paraId="49F33279" w14:textId="77777777" w:rsidTr="00104FB8">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DED3E46"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03.4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17AC836"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Efektivní veřejná správa</w:t>
            </w:r>
          </w:p>
        </w:tc>
        <w:tc>
          <w:tcPr>
            <w:tcW w:w="9204" w:type="dxa"/>
            <w:tcBorders>
              <w:top w:val="single" w:sz="4" w:space="0" w:color="000000"/>
              <w:left w:val="single" w:sz="4" w:space="0" w:color="000000"/>
              <w:bottom w:val="single" w:sz="4" w:space="0" w:color="000000"/>
              <w:right w:val="single" w:sz="4" w:space="0" w:color="000000"/>
            </w:tcBorders>
            <w:shd w:val="clear" w:color="auto" w:fill="FFFFFF"/>
          </w:tcPr>
          <w:p w14:paraId="3E5FB614"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 xml:space="preserve">Prioritní osa 4 „Efektivní veřejná správa“ (PO4): Objem prostředků alokovaných na PO4 představuje 155 mil. EUR, tj. přibližně 5 % z celkového objemu finančních prostředků určených na OPZ. </w:t>
            </w:r>
          </w:p>
          <w:p w14:paraId="78D8FDC5" w14:textId="39830E24"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Realizace projektů v rámci výzev č. 19 „Výzva pro projekty podporující implementaci Strategického rámce rozvoje veřejné správy ČR pro období 2014 – 2020“ a č. 25 „Projekty organizačních složek státu zaměřené na podporu efektivní veřejné správy“ byla i v roce 2021 ovlivněna dlouhodobě trvajícími protiepidemickými opatřeními znemožňující realizaci klíčových aktivit např. pořádání kurzů a seminářů v</w:t>
            </w:r>
            <w:r w:rsidR="00B723D9">
              <w:rPr>
                <w:rFonts w:ascii="Arial" w:eastAsia="Arial" w:hAnsi="Arial"/>
                <w:sz w:val="20"/>
              </w:rPr>
              <w:t xml:space="preserve"> </w:t>
            </w:r>
            <w:r w:rsidRPr="00104FB8">
              <w:rPr>
                <w:rFonts w:ascii="Arial" w:eastAsia="Arial" w:hAnsi="Arial"/>
                <w:sz w:val="20"/>
              </w:rPr>
              <w:t>prezenční formě. V důsledku toho bylo administrováno zvýšené množství žádostí o změnu a</w:t>
            </w:r>
            <w:r w:rsidR="00B723D9">
              <w:rPr>
                <w:rFonts w:ascii="Arial" w:eastAsia="Arial" w:hAnsi="Arial"/>
                <w:sz w:val="20"/>
              </w:rPr>
              <w:t> </w:t>
            </w:r>
            <w:r w:rsidRPr="00104FB8">
              <w:rPr>
                <w:rFonts w:ascii="Arial" w:eastAsia="Arial" w:hAnsi="Arial"/>
                <w:sz w:val="20"/>
              </w:rPr>
              <w:t xml:space="preserve">prodloužena tak doba realizace u řady projektů, taktéž došlo u několika projektů k posunu termínu milníku čerpání. Celkově v realizaci zůstává 15 projektů ve výzvě č. 19 a 36 projektů ve výzvě č. 25. </w:t>
            </w:r>
          </w:p>
          <w:p w14:paraId="378C6CF9" w14:textId="7FC2A4F3"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V roce 2021 probíhal hodnotící a výběrový proces projektových žádostí předložených do výzev č.  109 „Výzva pro územní samosprávné celky (obce, kraje a sdružení a asociace ÚSC“ a č.120 „Výzva pro územní samosprávné celky – hl. m. Praha“. S ohledem na ukončenou realizaci projektů podpořených již v dřívějších výzvách, jež umožňuje zhodnocení aktivit projektu s delším časovým odstupem, a</w:t>
            </w:r>
            <w:r w:rsidR="00B723D9">
              <w:rPr>
                <w:rFonts w:ascii="Arial" w:eastAsia="Arial" w:hAnsi="Arial"/>
                <w:sz w:val="20"/>
              </w:rPr>
              <w:t> </w:t>
            </w:r>
            <w:r w:rsidRPr="00104FB8">
              <w:rPr>
                <w:rFonts w:ascii="Arial" w:eastAsia="Arial" w:hAnsi="Arial"/>
                <w:sz w:val="20"/>
              </w:rPr>
              <w:t>s</w:t>
            </w:r>
            <w:r w:rsidR="00B723D9">
              <w:rPr>
                <w:rFonts w:ascii="Arial" w:eastAsia="Arial" w:hAnsi="Arial"/>
                <w:sz w:val="20"/>
              </w:rPr>
              <w:t> </w:t>
            </w:r>
            <w:r w:rsidRPr="00104FB8">
              <w:rPr>
                <w:rFonts w:ascii="Arial" w:eastAsia="Arial" w:hAnsi="Arial"/>
                <w:sz w:val="20"/>
              </w:rPr>
              <w:t>ohledem na postupné ukončování OPZ, jsou za vybrané projekty, respektive příjemce podpory z</w:t>
            </w:r>
            <w:r w:rsidR="00B723D9">
              <w:rPr>
                <w:rFonts w:ascii="Arial" w:eastAsia="Arial" w:hAnsi="Arial"/>
                <w:sz w:val="20"/>
              </w:rPr>
              <w:t> </w:t>
            </w:r>
            <w:r w:rsidRPr="00104FB8">
              <w:rPr>
                <w:rFonts w:ascii="Arial" w:eastAsia="Arial" w:hAnsi="Arial"/>
                <w:sz w:val="20"/>
              </w:rPr>
              <w:t>výzev pro ÚSC a Prahu zpracovávány informativní dokumenty. Jejich účelem je seznámit čtenáře s</w:t>
            </w:r>
            <w:r w:rsidR="00B723D9">
              <w:rPr>
                <w:rFonts w:ascii="Arial" w:eastAsia="Arial" w:hAnsi="Arial"/>
                <w:sz w:val="20"/>
              </w:rPr>
              <w:t> </w:t>
            </w:r>
            <w:r w:rsidRPr="00104FB8">
              <w:rPr>
                <w:rFonts w:ascii="Arial" w:eastAsia="Arial" w:hAnsi="Arial"/>
                <w:sz w:val="20"/>
              </w:rPr>
              <w:t>výsledky a přínosy aktivit na jednotlivých úřadech včetně příkladů dobré praxe. Mezi takové patří např. aktivity Moravskoslezského kraje, který využívá technologii robotické automatizace procesů.</w:t>
            </w:r>
          </w:p>
          <w:p w14:paraId="4842E90B" w14:textId="0ADFC381"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Podrobný přehled o pokroku PO4 je uveden v příloze č. 1.</w:t>
            </w:r>
          </w:p>
        </w:tc>
      </w:tr>
      <w:tr w:rsidR="00104FB8" w:rsidRPr="00D46E7E" w14:paraId="3208DD3B" w14:textId="77777777" w:rsidTr="00104FB8">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1E41FE1"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03.5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7A7BEFF" w14:textId="77777777" w:rsidR="00104FB8" w:rsidRPr="00D46E7E" w:rsidRDefault="00104FB8" w:rsidP="00104FB8">
            <w:pPr>
              <w:spacing w:before="120" w:after="120"/>
              <w:ind w:left="57" w:right="57"/>
              <w:jc w:val="both"/>
              <w:rPr>
                <w:rFonts w:ascii="Arial" w:eastAsia="Arial" w:hAnsi="Arial" w:cs="Arial"/>
                <w:color w:val="000000"/>
                <w:sz w:val="14"/>
              </w:rPr>
            </w:pPr>
            <w:r w:rsidRPr="00D46E7E">
              <w:rPr>
                <w:rFonts w:ascii="Arial" w:eastAsia="Arial" w:hAnsi="Arial" w:cs="Arial"/>
                <w:color w:val="000000"/>
                <w:sz w:val="14"/>
              </w:rPr>
              <w:t>Technická pomoc</w:t>
            </w:r>
          </w:p>
        </w:tc>
        <w:tc>
          <w:tcPr>
            <w:tcW w:w="9204" w:type="dxa"/>
            <w:tcBorders>
              <w:top w:val="single" w:sz="4" w:space="0" w:color="000000"/>
              <w:left w:val="single" w:sz="4" w:space="0" w:color="000000"/>
              <w:bottom w:val="single" w:sz="4" w:space="0" w:color="000000"/>
              <w:right w:val="single" w:sz="4" w:space="0" w:color="000000"/>
            </w:tcBorders>
            <w:shd w:val="clear" w:color="auto" w:fill="FFFFFF"/>
          </w:tcPr>
          <w:p w14:paraId="795728AE" w14:textId="2E4B8229"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Prioritní osa 5 „Technická pomoc“ (PO5): Poskytování technické pomoci je v souladu s článkem 59 obecného nařízení zaměřeno na podporu řízení a implementace OPZ a představuje 113 mil. EUR, tj.</w:t>
            </w:r>
            <w:r w:rsidR="00B723D9">
              <w:rPr>
                <w:rFonts w:ascii="Arial" w:eastAsia="Arial" w:hAnsi="Arial"/>
                <w:sz w:val="20"/>
              </w:rPr>
              <w:t> </w:t>
            </w:r>
            <w:r w:rsidRPr="00104FB8">
              <w:rPr>
                <w:rFonts w:ascii="Arial" w:eastAsia="Arial" w:hAnsi="Arial"/>
                <w:sz w:val="20"/>
              </w:rPr>
              <w:t>4 % z celkového finančního objemu OPZ.</w:t>
            </w:r>
          </w:p>
          <w:p w14:paraId="1FC098B8"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Poskytování technické pomoci je v souladu s článkem 59 obecného nařízení zaměřeno na podporu řízení a implementace OPZ a představuje 113 mil. EUR, tj. 4 % z celkového finančního objemu OPZ.</w:t>
            </w:r>
          </w:p>
          <w:p w14:paraId="3AAF87E9" w14:textId="77777777"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I v roce 2021 pokračovala realizace 6 projektů TP OPZ, schválených v roce 2016, v celkovém navýšeném objemu 113 mil. EUR. Navýšení alokace PO5 proběhlo už v roce 2020 díky převodu finančních prostředků z OP PIK do OPZ. Přidělená částka na PO5 byla alokována v rámci průběžné výzvy č. 12 „Projekty technické pomoci“ a v roce 2021 nebyl předložen žádný nový projekt.</w:t>
            </w:r>
          </w:p>
          <w:p w14:paraId="76443742" w14:textId="5981F068" w:rsidR="00104FB8" w:rsidRPr="00104FB8" w:rsidRDefault="00104FB8" w:rsidP="00104FB8">
            <w:pPr>
              <w:spacing w:before="120" w:after="120"/>
              <w:ind w:left="57" w:right="57"/>
              <w:jc w:val="both"/>
              <w:rPr>
                <w:rFonts w:ascii="Arial" w:eastAsia="Arial" w:hAnsi="Arial"/>
                <w:sz w:val="20"/>
              </w:rPr>
            </w:pPr>
            <w:r w:rsidRPr="00104FB8">
              <w:rPr>
                <w:rFonts w:ascii="Arial" w:eastAsia="Arial" w:hAnsi="Arial"/>
                <w:sz w:val="20"/>
              </w:rPr>
              <w:t>Realizované projekty jsou zaměřeny především na tyto aktivity: úhradu osobních nákladů zaměstnanců, kteří realizují úkoly spojené s implementací OPZ; zajištění věcného hodnocení a výběr projektů OPZ; organizační zajištění monitorovacích výborů OPZ, financování provozních nákladů spojených s</w:t>
            </w:r>
            <w:r w:rsidR="00B723D9">
              <w:rPr>
                <w:rFonts w:ascii="Arial" w:eastAsia="Arial" w:hAnsi="Arial"/>
                <w:sz w:val="20"/>
              </w:rPr>
              <w:t> </w:t>
            </w:r>
            <w:r w:rsidRPr="00104FB8">
              <w:rPr>
                <w:rFonts w:ascii="Arial" w:eastAsia="Arial" w:hAnsi="Arial"/>
                <w:sz w:val="20"/>
              </w:rPr>
              <w:t>implementací OPZ; zajištění odborného rozvoje zaměstnanců řídicího orgánu OPZ; financování publicitních a komunikačních aktivit; zpracování evaluací, analýz a odborných studií pro OPZ.</w:t>
            </w:r>
          </w:p>
        </w:tc>
      </w:tr>
    </w:tbl>
    <w:p w14:paraId="78C6486A" w14:textId="77777777" w:rsidR="000B77CA" w:rsidRPr="00D46E7E" w:rsidRDefault="000B77CA" w:rsidP="009744BB">
      <w:pPr>
        <w:spacing w:line="276" w:lineRule="auto"/>
        <w:ind w:right="105"/>
        <w:rPr>
          <w:rFonts w:ascii="Calibri" w:eastAsia="Calibri" w:hAnsi="Calibri" w:cs="Calibri"/>
          <w:color w:val="000000"/>
        </w:rPr>
      </w:pPr>
    </w:p>
    <w:p w14:paraId="38B6C3B9" w14:textId="77777777" w:rsidR="00A2351A" w:rsidRPr="00D46E7E" w:rsidRDefault="002D5C25" w:rsidP="009744BB">
      <w:pPr>
        <w:keepLines/>
        <w:ind w:left="111" w:right="105"/>
        <w:rPr>
          <w:rFonts w:ascii="Arial" w:eastAsia="Arial" w:hAnsi="Arial" w:cs="Arial"/>
          <w:color w:val="000000"/>
          <w:sz w:val="16"/>
        </w:rPr>
      </w:pPr>
      <w:r w:rsidRPr="00D46E7E">
        <w:rPr>
          <w:rFonts w:ascii="Arial" w:eastAsia="Arial" w:hAnsi="Arial" w:cs="Arial"/>
          <w:color w:val="000000"/>
          <w:sz w:val="16"/>
        </w:rPr>
        <w:t>----------------------------------------------------</w:t>
      </w:r>
    </w:p>
    <w:p w14:paraId="567F633A" w14:textId="77777777" w:rsidR="00A2351A" w:rsidRPr="00D46E7E" w:rsidRDefault="002D5C25">
      <w:pPr>
        <w:keepLines/>
        <w:spacing w:line="276" w:lineRule="auto"/>
        <w:ind w:left="111" w:right="105"/>
        <w:rPr>
          <w:rFonts w:ascii="Arial" w:eastAsia="Arial" w:hAnsi="Arial" w:cs="Arial"/>
          <w:color w:val="000000"/>
          <w:sz w:val="16"/>
        </w:rPr>
      </w:pPr>
      <w:r w:rsidRPr="00D46E7E">
        <w:rPr>
          <w:rFonts w:ascii="Arial" w:eastAsia="Arial" w:hAnsi="Arial" w:cs="Arial"/>
          <w:color w:val="000000"/>
          <w:sz w:val="16"/>
        </w:rPr>
        <w:t>1 - 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p w14:paraId="5D472B62" w14:textId="77777777" w:rsidR="00A2351A" w:rsidRPr="00D46E7E" w:rsidRDefault="00A2351A">
      <w:pPr>
        <w:sectPr w:rsidR="00A2351A" w:rsidRPr="00D46E7E" w:rsidSect="00330287">
          <w:footerReference w:type="default" r:id="rId18"/>
          <w:pgSz w:w="11900" w:h="16820"/>
          <w:pgMar w:top="1120" w:right="843" w:bottom="1000" w:left="993" w:header="709" w:footer="709" w:gutter="0"/>
          <w:pgNumType w:start="1"/>
          <w:cols w:space="720"/>
          <w:noEndnote/>
        </w:sectPr>
      </w:pPr>
    </w:p>
    <w:p w14:paraId="4FF1C6B8" w14:textId="77777777" w:rsidR="005C2EC2" w:rsidRPr="00D46E7E" w:rsidRDefault="005C2EC2" w:rsidP="005C2EC2">
      <w:pPr>
        <w:pStyle w:val="Nadpis2"/>
        <w:rPr>
          <w:i/>
          <w:iCs/>
          <w:sz w:val="13"/>
        </w:rPr>
      </w:pPr>
      <w:bookmarkStart w:id="9" w:name="_Toc100150310"/>
      <w:r w:rsidRPr="00D46E7E">
        <w:lastRenderedPageBreak/>
        <w:t>Společné indikátory a indikátory specifické pro jednotlivé programy (čl. 50 odst. 2 nařízení (EU) č. 1303/2013</w:t>
      </w:r>
      <w:r w:rsidRPr="00D46E7E">
        <w:rPr>
          <w:i/>
          <w:iCs/>
        </w:rPr>
        <w:t>)</w:t>
      </w:r>
      <w:r w:rsidRPr="00D46E7E">
        <w:rPr>
          <w:i/>
          <w:iCs/>
          <w:sz w:val="13"/>
          <w:vertAlign w:val="superscript"/>
        </w:rPr>
        <w:t>(</w:t>
      </w:r>
      <w:r w:rsidRPr="005604A6">
        <w:rPr>
          <w:i/>
          <w:iCs/>
          <w:sz w:val="22"/>
          <w:szCs w:val="40"/>
          <w:vertAlign w:val="superscript"/>
        </w:rPr>
        <w:t>2)</w:t>
      </w:r>
      <w:bookmarkEnd w:id="9"/>
    </w:p>
    <w:p w14:paraId="630B2A4B" w14:textId="77777777" w:rsidR="00AB28CF" w:rsidRPr="003C2AA4" w:rsidRDefault="00AB28CF" w:rsidP="00AB28CF">
      <w:pPr>
        <w:tabs>
          <w:tab w:val="left" w:pos="1675"/>
        </w:tabs>
        <w:ind w:left="115" w:right="670"/>
        <w:rPr>
          <w:rFonts w:ascii="Arial" w:eastAsia="Arial" w:hAnsi="Arial" w:cs="Arial"/>
          <w:b/>
          <w:bCs/>
          <w:i/>
          <w:iCs/>
          <w:color w:val="000000"/>
          <w:sz w:val="16"/>
        </w:rPr>
      </w:pPr>
      <w:r w:rsidRPr="003C2AA4">
        <w:rPr>
          <w:rFonts w:ascii="Arial" w:eastAsia="Arial" w:hAnsi="Arial" w:cs="Arial"/>
          <w:b/>
          <w:bCs/>
          <w:i/>
          <w:iCs/>
          <w:color w:val="000000"/>
          <w:sz w:val="20"/>
        </w:rPr>
        <w:t>Tabulka 2A: Společné indikátory výsledků pro ESF (podle prioritních os, investičních priorit a kategorií regionů). Údaje o všech společných indikátorech výsledků pro ESF (s cílem a bez cíle) je nutno uvést v rozdělení podle pohlaví. V případě prioritní osy „technická pomoc“ jsou vykázány pouze ty společné indikátory, pro něž byl stanoven cíl.</w:t>
      </w:r>
      <w:r w:rsidRPr="003C2AA4">
        <w:rPr>
          <w:rFonts w:ascii="Arial" w:eastAsia="Arial" w:hAnsi="Arial" w:cs="Arial"/>
          <w:b/>
          <w:bCs/>
          <w:i/>
          <w:iCs/>
          <w:color w:val="000000"/>
          <w:sz w:val="16"/>
        </w:rPr>
        <w:t xml:space="preserve"> (4)</w:t>
      </w:r>
    </w:p>
    <w:p w14:paraId="5BAA0AE6" w14:textId="77777777" w:rsidR="00AB28CF" w:rsidRDefault="00AB28CF" w:rsidP="00AB28CF">
      <w:pPr>
        <w:keepNext/>
        <w:ind w:left="115" w:right="106"/>
        <w:jc w:val="both"/>
        <w:rPr>
          <w:rFonts w:ascii="Arial" w:eastAsia="Arial" w:hAnsi="Arial" w:cs="Arial"/>
          <w:color w:val="000000"/>
          <w:sz w:val="20"/>
        </w:rPr>
      </w:pPr>
    </w:p>
    <w:p w14:paraId="20ECAB91" w14:textId="77777777" w:rsidR="00A60789" w:rsidRDefault="00A60789" w:rsidP="00AB28CF">
      <w:pPr>
        <w:keepNext/>
        <w:ind w:left="115" w:right="106"/>
        <w:jc w:val="both"/>
        <w:rPr>
          <w:rFonts w:ascii="Arial" w:eastAsia="Arial" w:hAnsi="Arial" w:cs="Arial"/>
          <w:color w:val="000000"/>
          <w:sz w:val="20"/>
        </w:rPr>
      </w:pPr>
    </w:p>
    <w:p w14:paraId="184D4E9E" w14:textId="06C078F3" w:rsidR="00AB28CF" w:rsidRDefault="00AB28CF" w:rsidP="00AB28CF">
      <w:pPr>
        <w:keepNext/>
        <w:ind w:left="115" w:right="106"/>
        <w:jc w:val="both"/>
        <w:rPr>
          <w:rFonts w:ascii="Arial" w:eastAsia="Arial" w:hAnsi="Arial" w:cs="Arial"/>
          <w:color w:val="000000"/>
          <w:sz w:val="20"/>
        </w:rPr>
      </w:pPr>
      <w:r w:rsidRPr="003C2AA4">
        <w:rPr>
          <w:rFonts w:ascii="Arial" w:eastAsia="Arial" w:hAnsi="Arial" w:cs="Arial"/>
          <w:color w:val="000000"/>
          <w:sz w:val="20"/>
        </w:rPr>
        <w:t xml:space="preserve">Investiční priorita: 03.1.48 Přístup k zaměstnání pro osoby hledající zaměstnání a neaktivní osoby, včetně dlouhodobě nezaměstnaných a osob vzdálených trhu práce, také </w:t>
      </w:r>
    </w:p>
    <w:p w14:paraId="2F53AF9B" w14:textId="68CDB9B8" w:rsidR="00AB28CF" w:rsidRPr="003C2AA4" w:rsidRDefault="00AB28CF" w:rsidP="00AB28CF">
      <w:pPr>
        <w:keepNext/>
        <w:ind w:left="115" w:right="106"/>
        <w:jc w:val="both"/>
        <w:rPr>
          <w:rFonts w:ascii="Arial" w:eastAsia="Arial" w:hAnsi="Arial" w:cs="Arial"/>
          <w:color w:val="000000"/>
          <w:sz w:val="20"/>
        </w:rPr>
      </w:pPr>
      <w:r w:rsidRPr="003C2AA4">
        <w:rPr>
          <w:rFonts w:ascii="Arial" w:eastAsia="Arial" w:hAnsi="Arial" w:cs="Arial"/>
          <w:color w:val="000000"/>
          <w:sz w:val="20"/>
        </w:rPr>
        <w:t>prostřednictvím místních iniciativ na podporu zaměstnanosti a mobility pracovníků</w:t>
      </w:r>
    </w:p>
    <w:p w14:paraId="18662FB6" w14:textId="77777777" w:rsidR="005E4B03" w:rsidRDefault="005E4B03" w:rsidP="008E47F7">
      <w:pPr>
        <w:tabs>
          <w:tab w:val="left" w:pos="392"/>
        </w:tabs>
        <w:ind w:left="115" w:right="815"/>
        <w:rPr>
          <w:rFonts w:ascii="Arial" w:eastAsia="Arial" w:hAnsi="Arial" w:cs="Arial"/>
          <w:color w:val="000000"/>
          <w:sz w:val="16"/>
        </w:rPr>
      </w:pPr>
    </w:p>
    <w:tbl>
      <w:tblPr>
        <w:tblW w:w="16073" w:type="dxa"/>
        <w:tblCellMar>
          <w:left w:w="70" w:type="dxa"/>
          <w:right w:w="70" w:type="dxa"/>
        </w:tblCellMar>
        <w:tblLook w:val="04A0" w:firstRow="1" w:lastRow="0" w:firstColumn="1" w:lastColumn="0" w:noHBand="0" w:noVBand="1"/>
      </w:tblPr>
      <w:tblGrid>
        <w:gridCol w:w="927"/>
        <w:gridCol w:w="3187"/>
        <w:gridCol w:w="853"/>
        <w:gridCol w:w="1847"/>
        <w:gridCol w:w="728"/>
        <w:gridCol w:w="904"/>
        <w:gridCol w:w="500"/>
        <w:gridCol w:w="500"/>
        <w:gridCol w:w="500"/>
        <w:gridCol w:w="659"/>
        <w:gridCol w:w="674"/>
        <w:gridCol w:w="659"/>
        <w:gridCol w:w="659"/>
        <w:gridCol w:w="659"/>
        <w:gridCol w:w="460"/>
        <w:gridCol w:w="460"/>
        <w:gridCol w:w="22"/>
        <w:gridCol w:w="1002"/>
        <w:gridCol w:w="14"/>
        <w:gridCol w:w="845"/>
        <w:gridCol w:w="14"/>
      </w:tblGrid>
      <w:tr w:rsidR="00422C63" w:rsidRPr="005E4B03" w14:paraId="096EDF9B" w14:textId="77777777" w:rsidTr="00422C63">
        <w:trPr>
          <w:gridAfter w:val="1"/>
          <w:wAfter w:w="14" w:type="dxa"/>
          <w:trHeight w:val="748"/>
          <w:tblHeader/>
        </w:trPr>
        <w:tc>
          <w:tcPr>
            <w:tcW w:w="862" w:type="dxa"/>
            <w:vMerge w:val="restart"/>
            <w:tcBorders>
              <w:top w:val="single" w:sz="4" w:space="0" w:color="auto"/>
              <w:left w:val="single" w:sz="4" w:space="0" w:color="auto"/>
              <w:right w:val="single" w:sz="4" w:space="0" w:color="auto"/>
            </w:tcBorders>
          </w:tcPr>
          <w:p w14:paraId="3121FC97" w14:textId="33C8FFBC" w:rsidR="00422C63" w:rsidRPr="005E4B03" w:rsidRDefault="00422C63" w:rsidP="005E4B03">
            <w:pPr>
              <w:jc w:val="center"/>
              <w:rPr>
                <w:rFonts w:ascii="Arial" w:eastAsia="Times New Roman" w:hAnsi="Arial" w:cs="Arial"/>
                <w:b/>
                <w:bCs/>
                <w:color w:val="000000"/>
                <w:sz w:val="14"/>
                <w:szCs w:val="14"/>
                <w:lang w:eastAsia="cs-CZ"/>
              </w:rPr>
            </w:pPr>
            <w:r>
              <w:rPr>
                <w:rFonts w:ascii="Arial" w:eastAsia="Times New Roman" w:hAnsi="Arial" w:cs="Arial"/>
                <w:b/>
                <w:bCs/>
                <w:color w:val="000000"/>
                <w:sz w:val="14"/>
                <w:szCs w:val="14"/>
                <w:lang w:eastAsia="cs-CZ"/>
              </w:rPr>
              <w:t>ID</w:t>
            </w:r>
          </w:p>
        </w:tc>
        <w:tc>
          <w:tcPr>
            <w:tcW w:w="32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7CB76F" w14:textId="7503E2D5"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Indikátor</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5FC3F"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Kategorie regionu</w:t>
            </w:r>
          </w:p>
        </w:tc>
        <w:tc>
          <w:tcPr>
            <w:tcW w:w="1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AD0A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Společný indikátor výstupů použitý jako základ pro stanovení cíle</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2399B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Měrná jednotka pro výchozí hodnotu a cíl</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CF5C5"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Cílová hodnota (2023) (Rozdělení podle pohlaví je pro cíl nepovinné)</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9FD5CCE"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2014</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7DE4DAA"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2015</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6562BED"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2016</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62E013A3"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2017</w:t>
            </w: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495E4DD3"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2018</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41DC69EC"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2019</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3FD86D82"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2020</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6CEDE7D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7DE43E94"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2022</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841B05F"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2023</w:t>
            </w:r>
          </w:p>
        </w:tc>
        <w:tc>
          <w:tcPr>
            <w:tcW w:w="1024" w:type="dxa"/>
            <w:gridSpan w:val="2"/>
            <w:tcBorders>
              <w:top w:val="single" w:sz="4" w:space="0" w:color="auto"/>
              <w:left w:val="nil"/>
              <w:bottom w:val="single" w:sz="4" w:space="0" w:color="auto"/>
              <w:right w:val="single" w:sz="4" w:space="0" w:color="auto"/>
            </w:tcBorders>
            <w:shd w:val="clear" w:color="auto" w:fill="auto"/>
            <w:vAlign w:val="center"/>
            <w:hideMark/>
          </w:tcPr>
          <w:p w14:paraId="4B18090C"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Kumulativní hodnota (vypočítána automaticky)</w:t>
            </w:r>
          </w:p>
        </w:tc>
        <w:tc>
          <w:tcPr>
            <w:tcW w:w="85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41FF7B5"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Míra splnění Rozdělení podle pohlaví je nepovinné</w:t>
            </w:r>
          </w:p>
        </w:tc>
      </w:tr>
      <w:tr w:rsidR="00422C63" w:rsidRPr="005E4B03" w14:paraId="5886647C" w14:textId="77777777" w:rsidTr="00422C63">
        <w:trPr>
          <w:trHeight w:val="212"/>
          <w:tblHeader/>
        </w:trPr>
        <w:tc>
          <w:tcPr>
            <w:tcW w:w="862" w:type="dxa"/>
            <w:vMerge/>
            <w:tcBorders>
              <w:left w:val="single" w:sz="4" w:space="0" w:color="auto"/>
              <w:right w:val="single" w:sz="4" w:space="0" w:color="auto"/>
            </w:tcBorders>
          </w:tcPr>
          <w:p w14:paraId="69D62CDA" w14:textId="77777777" w:rsidR="00422C63" w:rsidRPr="005E4B03" w:rsidRDefault="00422C63" w:rsidP="00422C63">
            <w:pPr>
              <w:jc w:val="center"/>
              <w:rPr>
                <w:rFonts w:ascii="Arial" w:eastAsia="Times New Roman" w:hAnsi="Arial" w:cs="Arial"/>
                <w:b/>
                <w:bCs/>
                <w:color w:val="000000"/>
                <w:sz w:val="14"/>
                <w:szCs w:val="14"/>
                <w:lang w:eastAsia="cs-CZ"/>
              </w:rPr>
            </w:pPr>
          </w:p>
        </w:tc>
        <w:tc>
          <w:tcPr>
            <w:tcW w:w="3234" w:type="dxa"/>
            <w:vMerge/>
            <w:tcBorders>
              <w:top w:val="single" w:sz="4" w:space="0" w:color="auto"/>
              <w:left w:val="single" w:sz="4" w:space="0" w:color="auto"/>
              <w:bottom w:val="single" w:sz="4" w:space="0" w:color="000000"/>
              <w:right w:val="single" w:sz="4" w:space="0" w:color="auto"/>
            </w:tcBorders>
            <w:vAlign w:val="center"/>
            <w:hideMark/>
          </w:tcPr>
          <w:p w14:paraId="7D84F2BB" w14:textId="7FE40664" w:rsidR="00422C63" w:rsidRPr="005E4B03" w:rsidRDefault="00422C63" w:rsidP="005E4B03">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7060DD54" w14:textId="77777777" w:rsidR="00422C63" w:rsidRPr="005E4B03" w:rsidRDefault="00422C63" w:rsidP="005E4B03">
            <w:pPr>
              <w:rPr>
                <w:rFonts w:ascii="Arial" w:eastAsia="Times New Roman" w:hAnsi="Arial" w:cs="Arial"/>
                <w:b/>
                <w:bCs/>
                <w:color w:val="000000"/>
                <w:sz w:val="14"/>
                <w:szCs w:val="14"/>
                <w:lang w:eastAsia="cs-CZ"/>
              </w:rPr>
            </w:pPr>
          </w:p>
        </w:tc>
        <w:tc>
          <w:tcPr>
            <w:tcW w:w="1861" w:type="dxa"/>
            <w:vMerge/>
            <w:tcBorders>
              <w:top w:val="single" w:sz="4" w:space="0" w:color="auto"/>
              <w:left w:val="single" w:sz="4" w:space="0" w:color="auto"/>
              <w:bottom w:val="single" w:sz="4" w:space="0" w:color="000000"/>
              <w:right w:val="single" w:sz="4" w:space="0" w:color="auto"/>
            </w:tcBorders>
            <w:vAlign w:val="center"/>
            <w:hideMark/>
          </w:tcPr>
          <w:p w14:paraId="4F17C0D9" w14:textId="77777777" w:rsidR="00422C63" w:rsidRPr="005E4B03" w:rsidRDefault="00422C63" w:rsidP="005E4B03">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14:paraId="5D4E1CDF" w14:textId="77777777" w:rsidR="00422C63" w:rsidRPr="005E4B03" w:rsidRDefault="00422C63" w:rsidP="005E4B03">
            <w:pPr>
              <w:rPr>
                <w:rFonts w:ascii="Arial" w:eastAsia="Times New Roman" w:hAnsi="Arial" w:cs="Arial"/>
                <w:b/>
                <w:bCs/>
                <w:color w:val="000000"/>
                <w:sz w:val="14"/>
                <w:szCs w:val="14"/>
                <w:lang w:eastAsia="cs-CZ"/>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18B68143" w14:textId="77777777" w:rsidR="00422C63" w:rsidRPr="005E4B03" w:rsidRDefault="00422C63" w:rsidP="005E4B03">
            <w:pPr>
              <w:rPr>
                <w:rFonts w:ascii="Arial" w:eastAsia="Times New Roman" w:hAnsi="Arial" w:cs="Arial"/>
                <w:b/>
                <w:bCs/>
                <w:color w:val="000000"/>
                <w:sz w:val="14"/>
                <w:szCs w:val="14"/>
                <w:lang w:eastAsia="cs-CZ"/>
              </w:rPr>
            </w:pP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2C89B08C"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Roční hodnota</w:t>
            </w:r>
          </w:p>
        </w:tc>
        <w:tc>
          <w:tcPr>
            <w:tcW w:w="1016" w:type="dxa"/>
            <w:gridSpan w:val="2"/>
            <w:tcBorders>
              <w:top w:val="nil"/>
              <w:left w:val="nil"/>
              <w:bottom w:val="single" w:sz="4" w:space="0" w:color="auto"/>
              <w:right w:val="single" w:sz="4" w:space="0" w:color="auto"/>
            </w:tcBorders>
            <w:shd w:val="clear" w:color="auto" w:fill="auto"/>
            <w:vAlign w:val="center"/>
            <w:hideMark/>
          </w:tcPr>
          <w:p w14:paraId="3946B01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Celkem</w:t>
            </w:r>
          </w:p>
        </w:tc>
        <w:tc>
          <w:tcPr>
            <w:tcW w:w="859" w:type="dxa"/>
            <w:gridSpan w:val="2"/>
            <w:tcBorders>
              <w:top w:val="single" w:sz="4" w:space="0" w:color="auto"/>
              <w:left w:val="single" w:sz="4" w:space="0" w:color="auto"/>
              <w:bottom w:val="single" w:sz="4" w:space="0" w:color="000000"/>
              <w:right w:val="single" w:sz="4" w:space="0" w:color="auto"/>
            </w:tcBorders>
            <w:vAlign w:val="center"/>
            <w:hideMark/>
          </w:tcPr>
          <w:p w14:paraId="67DE5C43" w14:textId="77777777" w:rsidR="00422C63" w:rsidRPr="005E4B03" w:rsidRDefault="00422C63" w:rsidP="005E4B03">
            <w:pPr>
              <w:rPr>
                <w:rFonts w:ascii="Arial" w:eastAsia="Times New Roman" w:hAnsi="Arial" w:cs="Arial"/>
                <w:b/>
                <w:bCs/>
                <w:color w:val="000000"/>
                <w:sz w:val="14"/>
                <w:szCs w:val="14"/>
                <w:lang w:eastAsia="cs-CZ"/>
              </w:rPr>
            </w:pPr>
          </w:p>
        </w:tc>
      </w:tr>
      <w:tr w:rsidR="00422C63" w:rsidRPr="005E4B03" w14:paraId="7D8E2186" w14:textId="77777777" w:rsidTr="00422C63">
        <w:trPr>
          <w:gridAfter w:val="1"/>
          <w:wAfter w:w="14" w:type="dxa"/>
          <w:trHeight w:val="190"/>
          <w:tblHeader/>
        </w:trPr>
        <w:tc>
          <w:tcPr>
            <w:tcW w:w="862" w:type="dxa"/>
            <w:vMerge/>
            <w:tcBorders>
              <w:left w:val="single" w:sz="4" w:space="0" w:color="auto"/>
              <w:right w:val="single" w:sz="4" w:space="0" w:color="auto"/>
            </w:tcBorders>
          </w:tcPr>
          <w:p w14:paraId="4A66EC02" w14:textId="77777777" w:rsidR="00422C63" w:rsidRPr="005E4B03" w:rsidRDefault="00422C63" w:rsidP="00422C63">
            <w:pPr>
              <w:jc w:val="center"/>
              <w:rPr>
                <w:rFonts w:ascii="Arial" w:eastAsia="Times New Roman" w:hAnsi="Arial" w:cs="Arial"/>
                <w:b/>
                <w:bCs/>
                <w:color w:val="000000"/>
                <w:sz w:val="14"/>
                <w:szCs w:val="14"/>
                <w:lang w:eastAsia="cs-CZ"/>
              </w:rPr>
            </w:pPr>
          </w:p>
        </w:tc>
        <w:tc>
          <w:tcPr>
            <w:tcW w:w="3234" w:type="dxa"/>
            <w:vMerge/>
            <w:tcBorders>
              <w:top w:val="single" w:sz="4" w:space="0" w:color="auto"/>
              <w:left w:val="single" w:sz="4" w:space="0" w:color="auto"/>
              <w:bottom w:val="single" w:sz="4" w:space="0" w:color="000000"/>
              <w:right w:val="single" w:sz="4" w:space="0" w:color="auto"/>
            </w:tcBorders>
            <w:vAlign w:val="center"/>
            <w:hideMark/>
          </w:tcPr>
          <w:p w14:paraId="36C9C356" w14:textId="58839138" w:rsidR="00422C63" w:rsidRPr="005E4B03" w:rsidRDefault="00422C63" w:rsidP="005E4B03">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75578F5C" w14:textId="77777777" w:rsidR="00422C63" w:rsidRPr="005E4B03" w:rsidRDefault="00422C63" w:rsidP="005E4B03">
            <w:pPr>
              <w:rPr>
                <w:rFonts w:ascii="Arial" w:eastAsia="Times New Roman" w:hAnsi="Arial" w:cs="Arial"/>
                <w:b/>
                <w:bCs/>
                <w:color w:val="000000"/>
                <w:sz w:val="14"/>
                <w:szCs w:val="14"/>
                <w:lang w:eastAsia="cs-CZ"/>
              </w:rPr>
            </w:pPr>
          </w:p>
        </w:tc>
        <w:tc>
          <w:tcPr>
            <w:tcW w:w="1861" w:type="dxa"/>
            <w:vMerge/>
            <w:tcBorders>
              <w:top w:val="single" w:sz="4" w:space="0" w:color="auto"/>
              <w:left w:val="single" w:sz="4" w:space="0" w:color="auto"/>
              <w:bottom w:val="single" w:sz="4" w:space="0" w:color="000000"/>
              <w:right w:val="single" w:sz="4" w:space="0" w:color="auto"/>
            </w:tcBorders>
            <w:vAlign w:val="center"/>
            <w:hideMark/>
          </w:tcPr>
          <w:p w14:paraId="3B23A373" w14:textId="77777777" w:rsidR="00422C63" w:rsidRPr="005E4B03" w:rsidRDefault="00422C63" w:rsidP="005E4B03">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14:paraId="61424353" w14:textId="77777777" w:rsidR="00422C63" w:rsidRPr="005E4B03" w:rsidRDefault="00422C63" w:rsidP="005E4B03">
            <w:pPr>
              <w:rPr>
                <w:rFonts w:ascii="Arial" w:eastAsia="Times New Roman" w:hAnsi="Arial" w:cs="Arial"/>
                <w:b/>
                <w:bCs/>
                <w:color w:val="000000"/>
                <w:sz w:val="14"/>
                <w:szCs w:val="14"/>
                <w:lang w:eastAsia="cs-CZ"/>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461DAB1B" w14:textId="77777777" w:rsidR="00422C63" w:rsidRPr="005E4B03" w:rsidRDefault="00422C63" w:rsidP="005E4B03">
            <w:pPr>
              <w:rPr>
                <w:rFonts w:ascii="Arial" w:eastAsia="Times New Roman" w:hAnsi="Arial" w:cs="Arial"/>
                <w:b/>
                <w:bCs/>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7B3A107C"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500" w:type="dxa"/>
            <w:tcBorders>
              <w:top w:val="nil"/>
              <w:left w:val="nil"/>
              <w:bottom w:val="single" w:sz="4" w:space="0" w:color="auto"/>
              <w:right w:val="single" w:sz="4" w:space="0" w:color="auto"/>
            </w:tcBorders>
            <w:shd w:val="clear" w:color="auto" w:fill="auto"/>
            <w:vAlign w:val="center"/>
            <w:hideMark/>
          </w:tcPr>
          <w:p w14:paraId="7D97518A"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500" w:type="dxa"/>
            <w:tcBorders>
              <w:top w:val="nil"/>
              <w:left w:val="nil"/>
              <w:bottom w:val="single" w:sz="4" w:space="0" w:color="auto"/>
              <w:right w:val="single" w:sz="4" w:space="0" w:color="auto"/>
            </w:tcBorders>
            <w:shd w:val="clear" w:color="auto" w:fill="auto"/>
            <w:vAlign w:val="center"/>
            <w:hideMark/>
          </w:tcPr>
          <w:p w14:paraId="31201BF0"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59" w:type="dxa"/>
            <w:tcBorders>
              <w:top w:val="nil"/>
              <w:left w:val="nil"/>
              <w:bottom w:val="single" w:sz="4" w:space="0" w:color="auto"/>
              <w:right w:val="single" w:sz="4" w:space="0" w:color="auto"/>
            </w:tcBorders>
            <w:shd w:val="clear" w:color="auto" w:fill="auto"/>
            <w:vAlign w:val="center"/>
            <w:hideMark/>
          </w:tcPr>
          <w:p w14:paraId="37DC82F5"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75" w:type="dxa"/>
            <w:tcBorders>
              <w:top w:val="nil"/>
              <w:left w:val="nil"/>
              <w:bottom w:val="single" w:sz="4" w:space="0" w:color="auto"/>
              <w:right w:val="single" w:sz="4" w:space="0" w:color="auto"/>
            </w:tcBorders>
            <w:shd w:val="clear" w:color="auto" w:fill="auto"/>
            <w:vAlign w:val="center"/>
            <w:hideMark/>
          </w:tcPr>
          <w:p w14:paraId="2198B065"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59" w:type="dxa"/>
            <w:tcBorders>
              <w:top w:val="nil"/>
              <w:left w:val="nil"/>
              <w:bottom w:val="single" w:sz="4" w:space="0" w:color="auto"/>
              <w:right w:val="single" w:sz="4" w:space="0" w:color="auto"/>
            </w:tcBorders>
            <w:shd w:val="clear" w:color="auto" w:fill="auto"/>
            <w:vAlign w:val="center"/>
            <w:hideMark/>
          </w:tcPr>
          <w:p w14:paraId="79B3DFCA"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59" w:type="dxa"/>
            <w:tcBorders>
              <w:top w:val="nil"/>
              <w:left w:val="nil"/>
              <w:bottom w:val="single" w:sz="4" w:space="0" w:color="auto"/>
              <w:right w:val="single" w:sz="4" w:space="0" w:color="auto"/>
            </w:tcBorders>
            <w:shd w:val="clear" w:color="auto" w:fill="auto"/>
            <w:vAlign w:val="center"/>
            <w:hideMark/>
          </w:tcPr>
          <w:p w14:paraId="049D4511"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59" w:type="dxa"/>
            <w:tcBorders>
              <w:top w:val="nil"/>
              <w:left w:val="nil"/>
              <w:bottom w:val="single" w:sz="4" w:space="0" w:color="auto"/>
              <w:right w:val="single" w:sz="4" w:space="0" w:color="auto"/>
            </w:tcBorders>
            <w:shd w:val="clear" w:color="auto" w:fill="auto"/>
            <w:vAlign w:val="center"/>
            <w:hideMark/>
          </w:tcPr>
          <w:p w14:paraId="206F5A3F"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460" w:type="dxa"/>
            <w:tcBorders>
              <w:top w:val="nil"/>
              <w:left w:val="nil"/>
              <w:bottom w:val="single" w:sz="4" w:space="0" w:color="auto"/>
              <w:right w:val="single" w:sz="4" w:space="0" w:color="auto"/>
            </w:tcBorders>
            <w:shd w:val="clear" w:color="auto" w:fill="auto"/>
            <w:vAlign w:val="center"/>
            <w:hideMark/>
          </w:tcPr>
          <w:p w14:paraId="6AE5D7C9"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460" w:type="dxa"/>
            <w:tcBorders>
              <w:top w:val="nil"/>
              <w:left w:val="nil"/>
              <w:bottom w:val="single" w:sz="4" w:space="0" w:color="auto"/>
              <w:right w:val="single" w:sz="4" w:space="0" w:color="auto"/>
            </w:tcBorders>
            <w:shd w:val="clear" w:color="auto" w:fill="auto"/>
            <w:vAlign w:val="center"/>
            <w:hideMark/>
          </w:tcPr>
          <w:p w14:paraId="0E941D01"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1024" w:type="dxa"/>
            <w:gridSpan w:val="2"/>
            <w:tcBorders>
              <w:top w:val="nil"/>
              <w:left w:val="nil"/>
              <w:bottom w:val="single" w:sz="4" w:space="0" w:color="auto"/>
              <w:right w:val="single" w:sz="4" w:space="0" w:color="auto"/>
            </w:tcBorders>
            <w:shd w:val="clear" w:color="auto" w:fill="auto"/>
            <w:vAlign w:val="center"/>
            <w:hideMark/>
          </w:tcPr>
          <w:p w14:paraId="632960E4"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85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576E724" w14:textId="77777777" w:rsidR="00422C63" w:rsidRPr="005E4B03" w:rsidRDefault="00422C63" w:rsidP="005E4B03">
            <w:pPr>
              <w:rPr>
                <w:rFonts w:ascii="Arial" w:eastAsia="Times New Roman" w:hAnsi="Arial" w:cs="Arial"/>
                <w:b/>
                <w:bCs/>
                <w:color w:val="000000"/>
                <w:sz w:val="14"/>
                <w:szCs w:val="14"/>
                <w:lang w:eastAsia="cs-CZ"/>
              </w:rPr>
            </w:pPr>
          </w:p>
        </w:tc>
      </w:tr>
      <w:tr w:rsidR="00422C63" w:rsidRPr="005E4B03" w14:paraId="172408FC" w14:textId="77777777" w:rsidTr="00422C63">
        <w:trPr>
          <w:gridAfter w:val="1"/>
          <w:wAfter w:w="14" w:type="dxa"/>
          <w:trHeight w:val="251"/>
          <w:tblHeader/>
        </w:trPr>
        <w:tc>
          <w:tcPr>
            <w:tcW w:w="862" w:type="dxa"/>
            <w:vMerge/>
            <w:tcBorders>
              <w:left w:val="single" w:sz="4" w:space="0" w:color="auto"/>
              <w:bottom w:val="single" w:sz="4" w:space="0" w:color="000000"/>
              <w:right w:val="single" w:sz="4" w:space="0" w:color="auto"/>
            </w:tcBorders>
          </w:tcPr>
          <w:p w14:paraId="5C5C7492" w14:textId="77777777" w:rsidR="00422C63" w:rsidRPr="005E4B03" w:rsidRDefault="00422C63" w:rsidP="00422C63">
            <w:pPr>
              <w:jc w:val="center"/>
              <w:rPr>
                <w:rFonts w:ascii="Arial" w:eastAsia="Times New Roman" w:hAnsi="Arial" w:cs="Arial"/>
                <w:b/>
                <w:bCs/>
                <w:color w:val="000000"/>
                <w:sz w:val="14"/>
                <w:szCs w:val="14"/>
                <w:lang w:eastAsia="cs-CZ"/>
              </w:rPr>
            </w:pPr>
          </w:p>
        </w:tc>
        <w:tc>
          <w:tcPr>
            <w:tcW w:w="3234" w:type="dxa"/>
            <w:vMerge/>
            <w:tcBorders>
              <w:top w:val="single" w:sz="4" w:space="0" w:color="auto"/>
              <w:left w:val="single" w:sz="4" w:space="0" w:color="auto"/>
              <w:bottom w:val="single" w:sz="4" w:space="0" w:color="000000"/>
              <w:right w:val="single" w:sz="4" w:space="0" w:color="auto"/>
            </w:tcBorders>
            <w:vAlign w:val="center"/>
            <w:hideMark/>
          </w:tcPr>
          <w:p w14:paraId="50A8FC87" w14:textId="6978DA52" w:rsidR="00422C63" w:rsidRPr="005E4B03" w:rsidRDefault="00422C63" w:rsidP="005E4B03">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7DECA1C7" w14:textId="77777777" w:rsidR="00422C63" w:rsidRPr="005E4B03" w:rsidRDefault="00422C63" w:rsidP="005E4B03">
            <w:pPr>
              <w:rPr>
                <w:rFonts w:ascii="Arial" w:eastAsia="Times New Roman" w:hAnsi="Arial" w:cs="Arial"/>
                <w:b/>
                <w:bCs/>
                <w:color w:val="000000"/>
                <w:sz w:val="14"/>
                <w:szCs w:val="14"/>
                <w:lang w:eastAsia="cs-CZ"/>
              </w:rPr>
            </w:pPr>
          </w:p>
        </w:tc>
        <w:tc>
          <w:tcPr>
            <w:tcW w:w="1861" w:type="dxa"/>
            <w:vMerge/>
            <w:tcBorders>
              <w:top w:val="single" w:sz="4" w:space="0" w:color="auto"/>
              <w:left w:val="single" w:sz="4" w:space="0" w:color="auto"/>
              <w:bottom w:val="single" w:sz="4" w:space="0" w:color="000000"/>
              <w:right w:val="single" w:sz="4" w:space="0" w:color="auto"/>
            </w:tcBorders>
            <w:vAlign w:val="center"/>
            <w:hideMark/>
          </w:tcPr>
          <w:p w14:paraId="7A074E38" w14:textId="77777777" w:rsidR="00422C63" w:rsidRPr="005E4B03" w:rsidRDefault="00422C63" w:rsidP="005E4B03">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14:paraId="0550AF29" w14:textId="77777777" w:rsidR="00422C63" w:rsidRPr="005E4B03" w:rsidRDefault="00422C63" w:rsidP="005E4B03">
            <w:pPr>
              <w:rPr>
                <w:rFonts w:ascii="Arial" w:eastAsia="Times New Roman" w:hAnsi="Arial" w:cs="Arial"/>
                <w:b/>
                <w:bCs/>
                <w:color w:val="000000"/>
                <w:sz w:val="14"/>
                <w:szCs w:val="14"/>
                <w:lang w:eastAsia="cs-CZ"/>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035C7245" w14:textId="77777777" w:rsidR="00422C63" w:rsidRPr="005E4B03" w:rsidRDefault="00422C63" w:rsidP="005E4B03">
            <w:pPr>
              <w:rPr>
                <w:rFonts w:ascii="Arial" w:eastAsia="Times New Roman" w:hAnsi="Arial" w:cs="Arial"/>
                <w:b/>
                <w:bCs/>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C98614A"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500" w:type="dxa"/>
            <w:tcBorders>
              <w:top w:val="nil"/>
              <w:left w:val="nil"/>
              <w:bottom w:val="single" w:sz="4" w:space="0" w:color="auto"/>
              <w:right w:val="single" w:sz="4" w:space="0" w:color="auto"/>
            </w:tcBorders>
            <w:shd w:val="clear" w:color="auto" w:fill="auto"/>
            <w:vAlign w:val="center"/>
            <w:hideMark/>
          </w:tcPr>
          <w:p w14:paraId="4CD90B67"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500" w:type="dxa"/>
            <w:tcBorders>
              <w:top w:val="nil"/>
              <w:left w:val="nil"/>
              <w:bottom w:val="single" w:sz="4" w:space="0" w:color="auto"/>
              <w:right w:val="single" w:sz="4" w:space="0" w:color="auto"/>
            </w:tcBorders>
            <w:shd w:val="clear" w:color="auto" w:fill="auto"/>
            <w:vAlign w:val="center"/>
            <w:hideMark/>
          </w:tcPr>
          <w:p w14:paraId="3D975F1C"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59" w:type="dxa"/>
            <w:tcBorders>
              <w:top w:val="nil"/>
              <w:left w:val="nil"/>
              <w:bottom w:val="single" w:sz="4" w:space="0" w:color="auto"/>
              <w:right w:val="single" w:sz="4" w:space="0" w:color="auto"/>
            </w:tcBorders>
            <w:shd w:val="clear" w:color="auto" w:fill="auto"/>
            <w:vAlign w:val="center"/>
            <w:hideMark/>
          </w:tcPr>
          <w:p w14:paraId="73289634"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75" w:type="dxa"/>
            <w:tcBorders>
              <w:top w:val="nil"/>
              <w:left w:val="nil"/>
              <w:bottom w:val="single" w:sz="4" w:space="0" w:color="auto"/>
              <w:right w:val="single" w:sz="4" w:space="0" w:color="auto"/>
            </w:tcBorders>
            <w:shd w:val="clear" w:color="auto" w:fill="auto"/>
            <w:vAlign w:val="center"/>
            <w:hideMark/>
          </w:tcPr>
          <w:p w14:paraId="77172B5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59" w:type="dxa"/>
            <w:tcBorders>
              <w:top w:val="nil"/>
              <w:left w:val="nil"/>
              <w:bottom w:val="single" w:sz="4" w:space="0" w:color="auto"/>
              <w:right w:val="single" w:sz="4" w:space="0" w:color="auto"/>
            </w:tcBorders>
            <w:shd w:val="clear" w:color="auto" w:fill="auto"/>
            <w:vAlign w:val="center"/>
            <w:hideMark/>
          </w:tcPr>
          <w:p w14:paraId="4EE6C2E2"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59" w:type="dxa"/>
            <w:tcBorders>
              <w:top w:val="nil"/>
              <w:left w:val="nil"/>
              <w:bottom w:val="single" w:sz="4" w:space="0" w:color="auto"/>
              <w:right w:val="single" w:sz="4" w:space="0" w:color="auto"/>
            </w:tcBorders>
            <w:shd w:val="clear" w:color="auto" w:fill="auto"/>
            <w:vAlign w:val="center"/>
            <w:hideMark/>
          </w:tcPr>
          <w:p w14:paraId="05CF31F2"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59" w:type="dxa"/>
            <w:tcBorders>
              <w:top w:val="nil"/>
              <w:left w:val="nil"/>
              <w:bottom w:val="single" w:sz="4" w:space="0" w:color="auto"/>
              <w:right w:val="single" w:sz="4" w:space="0" w:color="auto"/>
            </w:tcBorders>
            <w:shd w:val="clear" w:color="auto" w:fill="auto"/>
            <w:vAlign w:val="center"/>
            <w:hideMark/>
          </w:tcPr>
          <w:p w14:paraId="78BBBC3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460" w:type="dxa"/>
            <w:tcBorders>
              <w:top w:val="nil"/>
              <w:left w:val="nil"/>
              <w:bottom w:val="single" w:sz="4" w:space="0" w:color="auto"/>
              <w:right w:val="single" w:sz="4" w:space="0" w:color="auto"/>
            </w:tcBorders>
            <w:shd w:val="clear" w:color="auto" w:fill="auto"/>
            <w:vAlign w:val="center"/>
            <w:hideMark/>
          </w:tcPr>
          <w:p w14:paraId="5530B018"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460" w:type="dxa"/>
            <w:tcBorders>
              <w:top w:val="nil"/>
              <w:left w:val="nil"/>
              <w:bottom w:val="single" w:sz="4" w:space="0" w:color="auto"/>
              <w:right w:val="single" w:sz="4" w:space="0" w:color="auto"/>
            </w:tcBorders>
            <w:shd w:val="clear" w:color="auto" w:fill="auto"/>
            <w:vAlign w:val="center"/>
            <w:hideMark/>
          </w:tcPr>
          <w:p w14:paraId="47E07D62"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1024" w:type="dxa"/>
            <w:gridSpan w:val="2"/>
            <w:tcBorders>
              <w:top w:val="nil"/>
              <w:left w:val="nil"/>
              <w:bottom w:val="single" w:sz="4" w:space="0" w:color="auto"/>
              <w:right w:val="single" w:sz="4" w:space="0" w:color="auto"/>
            </w:tcBorders>
            <w:shd w:val="clear" w:color="auto" w:fill="auto"/>
            <w:vAlign w:val="center"/>
            <w:hideMark/>
          </w:tcPr>
          <w:p w14:paraId="0A36EB53" w14:textId="77777777" w:rsidR="00422C63" w:rsidRPr="005E4B03" w:rsidRDefault="00422C6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859" w:type="dxa"/>
            <w:gridSpan w:val="2"/>
            <w:vMerge/>
            <w:tcBorders>
              <w:top w:val="single" w:sz="4" w:space="0" w:color="auto"/>
              <w:left w:val="single" w:sz="4" w:space="0" w:color="auto"/>
              <w:bottom w:val="single" w:sz="4" w:space="0" w:color="000000"/>
              <w:right w:val="single" w:sz="4" w:space="0" w:color="auto"/>
            </w:tcBorders>
            <w:vAlign w:val="center"/>
            <w:hideMark/>
          </w:tcPr>
          <w:p w14:paraId="77EE9701" w14:textId="77777777" w:rsidR="00422C63" w:rsidRPr="005E4B03" w:rsidRDefault="00422C63" w:rsidP="005E4B03">
            <w:pPr>
              <w:rPr>
                <w:rFonts w:ascii="Arial" w:eastAsia="Times New Roman" w:hAnsi="Arial" w:cs="Arial"/>
                <w:b/>
                <w:bCs/>
                <w:color w:val="000000"/>
                <w:sz w:val="14"/>
                <w:szCs w:val="14"/>
                <w:lang w:eastAsia="cs-CZ"/>
              </w:rPr>
            </w:pPr>
          </w:p>
        </w:tc>
      </w:tr>
      <w:tr w:rsidR="00422C63" w:rsidRPr="005E4B03" w14:paraId="71560F23" w14:textId="77777777" w:rsidTr="00422C63">
        <w:trPr>
          <w:trHeight w:val="244"/>
        </w:trPr>
        <w:tc>
          <w:tcPr>
            <w:tcW w:w="862" w:type="dxa"/>
            <w:vMerge w:val="restart"/>
            <w:tcBorders>
              <w:top w:val="nil"/>
              <w:left w:val="single" w:sz="4" w:space="0" w:color="auto"/>
              <w:right w:val="single" w:sz="4" w:space="0" w:color="auto"/>
            </w:tcBorders>
          </w:tcPr>
          <w:p w14:paraId="75437A20" w14:textId="41865A35"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62400/CR01</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5C797CB1" w14:textId="61F0FDBF"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Neaktivní účastníci, kteří znovu začali hledat zaměstnání po ukončení své účasti</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3BB187A4"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4AD634A"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60300 Neaktivní účastníci</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AC6D704"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293372B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3 334,000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35C4D483"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5B196CF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372,000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79775072"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11,158%</w:t>
            </w:r>
            <w:proofErr w:type="gramEnd"/>
          </w:p>
        </w:tc>
      </w:tr>
      <w:tr w:rsidR="00422C63" w:rsidRPr="005E4B03" w14:paraId="5B1D6909" w14:textId="77777777" w:rsidTr="00422C63">
        <w:trPr>
          <w:gridAfter w:val="1"/>
          <w:wAfter w:w="14" w:type="dxa"/>
          <w:trHeight w:val="289"/>
        </w:trPr>
        <w:tc>
          <w:tcPr>
            <w:tcW w:w="862" w:type="dxa"/>
            <w:vMerge/>
            <w:tcBorders>
              <w:left w:val="single" w:sz="4" w:space="0" w:color="auto"/>
              <w:right w:val="single" w:sz="4" w:space="0" w:color="auto"/>
            </w:tcBorders>
          </w:tcPr>
          <w:p w14:paraId="7C45719B"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0D8F96F2" w14:textId="38B1137D"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589E84AD"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5454B49E"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50A1EE16"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6F378FEA"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4199009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5B9639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42DBE6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9EDE0C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35D6674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D44CED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53C08D0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13,000</w:t>
            </w:r>
          </w:p>
        </w:tc>
        <w:tc>
          <w:tcPr>
            <w:tcW w:w="659" w:type="dxa"/>
            <w:tcBorders>
              <w:top w:val="nil"/>
              <w:left w:val="nil"/>
              <w:bottom w:val="single" w:sz="4" w:space="0" w:color="auto"/>
              <w:right w:val="single" w:sz="4" w:space="0" w:color="auto"/>
            </w:tcBorders>
            <w:shd w:val="clear" w:color="auto" w:fill="auto"/>
            <w:vAlign w:val="center"/>
            <w:hideMark/>
          </w:tcPr>
          <w:p w14:paraId="1CEE83D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150,000</w:t>
            </w:r>
          </w:p>
        </w:tc>
        <w:tc>
          <w:tcPr>
            <w:tcW w:w="460" w:type="dxa"/>
            <w:tcBorders>
              <w:top w:val="nil"/>
              <w:left w:val="nil"/>
              <w:bottom w:val="single" w:sz="4" w:space="0" w:color="auto"/>
              <w:right w:val="single" w:sz="4" w:space="0" w:color="auto"/>
            </w:tcBorders>
            <w:shd w:val="clear" w:color="auto" w:fill="auto"/>
            <w:vAlign w:val="center"/>
            <w:hideMark/>
          </w:tcPr>
          <w:p w14:paraId="054450C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28DAD5C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6E49039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163,000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021AD9AD"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6181A98D"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7DCF9EA5"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1253580A" w14:textId="0F24474A"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26532FA"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1F617544"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78DC8060"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E35D870"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32BD1A6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BA9BEF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A10381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3B4497D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5181992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3DE222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2BD1CF1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11,000</w:t>
            </w:r>
          </w:p>
        </w:tc>
        <w:tc>
          <w:tcPr>
            <w:tcW w:w="659" w:type="dxa"/>
            <w:tcBorders>
              <w:top w:val="nil"/>
              <w:left w:val="nil"/>
              <w:bottom w:val="single" w:sz="4" w:space="0" w:color="auto"/>
              <w:right w:val="single" w:sz="4" w:space="0" w:color="auto"/>
            </w:tcBorders>
            <w:shd w:val="clear" w:color="auto" w:fill="auto"/>
            <w:vAlign w:val="center"/>
            <w:hideMark/>
          </w:tcPr>
          <w:p w14:paraId="2B03A9B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198,000</w:t>
            </w:r>
          </w:p>
        </w:tc>
        <w:tc>
          <w:tcPr>
            <w:tcW w:w="460" w:type="dxa"/>
            <w:tcBorders>
              <w:top w:val="nil"/>
              <w:left w:val="nil"/>
              <w:bottom w:val="single" w:sz="4" w:space="0" w:color="auto"/>
              <w:right w:val="single" w:sz="4" w:space="0" w:color="auto"/>
            </w:tcBorders>
            <w:shd w:val="clear" w:color="auto" w:fill="auto"/>
            <w:vAlign w:val="center"/>
            <w:hideMark/>
          </w:tcPr>
          <w:p w14:paraId="46926F9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7AD0418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226EEF6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209,000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14E2F29A"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47CB66BE" w14:textId="77777777" w:rsidTr="00422C63">
        <w:trPr>
          <w:trHeight w:val="244"/>
        </w:trPr>
        <w:tc>
          <w:tcPr>
            <w:tcW w:w="862" w:type="dxa"/>
            <w:vMerge w:val="restart"/>
            <w:tcBorders>
              <w:top w:val="nil"/>
              <w:left w:val="single" w:sz="4" w:space="0" w:color="auto"/>
              <w:right w:val="single" w:sz="4" w:space="0" w:color="auto"/>
            </w:tcBorders>
          </w:tcPr>
          <w:p w14:paraId="04D508B4" w14:textId="407036E8"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62400/CR01</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46527B7C" w14:textId="21062C0F"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Neaktivní účastníci, kteří znovu začali hledat zaměstnání po ukončení své účasti</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558282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02092D6C"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60300 Neaktivní účastníci</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35204620"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322F14D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166,000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533E6294"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1B589AA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31313502"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3,012%</w:t>
            </w:r>
            <w:proofErr w:type="gramEnd"/>
          </w:p>
        </w:tc>
      </w:tr>
      <w:tr w:rsidR="00422C63" w:rsidRPr="005E4B03" w14:paraId="461FCAAD" w14:textId="77777777" w:rsidTr="00422C63">
        <w:trPr>
          <w:gridAfter w:val="1"/>
          <w:wAfter w:w="14" w:type="dxa"/>
          <w:trHeight w:val="289"/>
        </w:trPr>
        <w:tc>
          <w:tcPr>
            <w:tcW w:w="862" w:type="dxa"/>
            <w:vMerge/>
            <w:tcBorders>
              <w:left w:val="single" w:sz="4" w:space="0" w:color="auto"/>
              <w:right w:val="single" w:sz="4" w:space="0" w:color="auto"/>
            </w:tcBorders>
          </w:tcPr>
          <w:p w14:paraId="67DA6858"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613158C5" w14:textId="7BBB9F47"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D275DED"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2A4B1734"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DC5F205"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4DE27246"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346B3B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4A68FD2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8C45ED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60774C4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5BB50D8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BD53C4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E754A4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59" w:type="dxa"/>
            <w:tcBorders>
              <w:top w:val="nil"/>
              <w:left w:val="nil"/>
              <w:bottom w:val="single" w:sz="4" w:space="0" w:color="auto"/>
              <w:right w:val="single" w:sz="4" w:space="0" w:color="auto"/>
            </w:tcBorders>
            <w:shd w:val="clear" w:color="auto" w:fill="auto"/>
            <w:vAlign w:val="center"/>
            <w:hideMark/>
          </w:tcPr>
          <w:p w14:paraId="04AF564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558D4BB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289D88B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E93806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3BB266D5"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010437A2"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3290FFFE"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4CAF2BC2" w14:textId="40E1D40E"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772E944E"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50FC6494"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7DAB5F7F"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27B9442"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49F36B0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A5E27E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92E083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65FDCF0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54FCA12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ABF2BE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130556B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w:t>
            </w:r>
          </w:p>
        </w:tc>
        <w:tc>
          <w:tcPr>
            <w:tcW w:w="659" w:type="dxa"/>
            <w:tcBorders>
              <w:top w:val="nil"/>
              <w:left w:val="nil"/>
              <w:bottom w:val="single" w:sz="4" w:space="0" w:color="auto"/>
              <w:right w:val="single" w:sz="4" w:space="0" w:color="auto"/>
            </w:tcBorders>
            <w:shd w:val="clear" w:color="auto" w:fill="auto"/>
            <w:vAlign w:val="center"/>
            <w:hideMark/>
          </w:tcPr>
          <w:p w14:paraId="4EDBFA0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6812BE3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3217691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47278AE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5308507A"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D4AB270" w14:textId="77777777" w:rsidTr="00422C63">
        <w:trPr>
          <w:trHeight w:val="244"/>
        </w:trPr>
        <w:tc>
          <w:tcPr>
            <w:tcW w:w="862" w:type="dxa"/>
            <w:vMerge w:val="restart"/>
            <w:tcBorders>
              <w:top w:val="nil"/>
              <w:left w:val="single" w:sz="4" w:space="0" w:color="auto"/>
              <w:right w:val="single" w:sz="4" w:space="0" w:color="auto"/>
            </w:tcBorders>
          </w:tcPr>
          <w:p w14:paraId="0B0E72BB" w14:textId="00532A19"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62600/CR03</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D6F721" w14:textId="7FB9841E"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kteří získali kvalifikaci po ukončení své účasti</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6D36615"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570028B4"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 60500 Zaměstnaní, včetně OSVČ</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3C26674B"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2855834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63 500,000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739A5598"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02D28C6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49 571,000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6260F959"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78,065%</w:t>
            </w:r>
            <w:proofErr w:type="gramEnd"/>
          </w:p>
        </w:tc>
      </w:tr>
      <w:tr w:rsidR="00422C63" w:rsidRPr="005E4B03" w14:paraId="40697D94" w14:textId="77777777" w:rsidTr="00422C63">
        <w:trPr>
          <w:gridAfter w:val="1"/>
          <w:wAfter w:w="14" w:type="dxa"/>
          <w:trHeight w:val="304"/>
        </w:trPr>
        <w:tc>
          <w:tcPr>
            <w:tcW w:w="862" w:type="dxa"/>
            <w:vMerge/>
            <w:tcBorders>
              <w:left w:val="single" w:sz="4" w:space="0" w:color="auto"/>
              <w:right w:val="single" w:sz="4" w:space="0" w:color="auto"/>
            </w:tcBorders>
          </w:tcPr>
          <w:p w14:paraId="6A32CC93"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75AC3AC4" w14:textId="44541EEA"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B57675D"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132545DC"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7F5D221"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4C8B0139"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BBABB4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5AE746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60B420F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59" w:type="dxa"/>
            <w:tcBorders>
              <w:top w:val="nil"/>
              <w:left w:val="nil"/>
              <w:bottom w:val="single" w:sz="4" w:space="0" w:color="auto"/>
              <w:right w:val="single" w:sz="4" w:space="0" w:color="auto"/>
            </w:tcBorders>
            <w:shd w:val="clear" w:color="auto" w:fill="auto"/>
            <w:vAlign w:val="center"/>
            <w:hideMark/>
          </w:tcPr>
          <w:p w14:paraId="7962124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361,000</w:t>
            </w:r>
          </w:p>
        </w:tc>
        <w:tc>
          <w:tcPr>
            <w:tcW w:w="675" w:type="dxa"/>
            <w:tcBorders>
              <w:top w:val="nil"/>
              <w:left w:val="nil"/>
              <w:bottom w:val="single" w:sz="4" w:space="0" w:color="auto"/>
              <w:right w:val="single" w:sz="4" w:space="0" w:color="auto"/>
            </w:tcBorders>
            <w:shd w:val="clear" w:color="auto" w:fill="auto"/>
            <w:vAlign w:val="center"/>
            <w:hideMark/>
          </w:tcPr>
          <w:p w14:paraId="4264FB0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8 470,000</w:t>
            </w:r>
          </w:p>
        </w:tc>
        <w:tc>
          <w:tcPr>
            <w:tcW w:w="659" w:type="dxa"/>
            <w:tcBorders>
              <w:top w:val="nil"/>
              <w:left w:val="nil"/>
              <w:bottom w:val="single" w:sz="4" w:space="0" w:color="auto"/>
              <w:right w:val="single" w:sz="4" w:space="0" w:color="auto"/>
            </w:tcBorders>
            <w:shd w:val="clear" w:color="auto" w:fill="auto"/>
            <w:vAlign w:val="center"/>
            <w:hideMark/>
          </w:tcPr>
          <w:p w14:paraId="36FDFF8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5 260,000</w:t>
            </w:r>
          </w:p>
        </w:tc>
        <w:tc>
          <w:tcPr>
            <w:tcW w:w="659" w:type="dxa"/>
            <w:tcBorders>
              <w:top w:val="nil"/>
              <w:left w:val="nil"/>
              <w:bottom w:val="single" w:sz="4" w:space="0" w:color="auto"/>
              <w:right w:val="single" w:sz="4" w:space="0" w:color="auto"/>
            </w:tcBorders>
            <w:shd w:val="clear" w:color="auto" w:fill="auto"/>
            <w:vAlign w:val="center"/>
            <w:hideMark/>
          </w:tcPr>
          <w:p w14:paraId="494181D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2 687,000</w:t>
            </w:r>
          </w:p>
        </w:tc>
        <w:tc>
          <w:tcPr>
            <w:tcW w:w="659" w:type="dxa"/>
            <w:tcBorders>
              <w:top w:val="nil"/>
              <w:left w:val="nil"/>
              <w:bottom w:val="single" w:sz="4" w:space="0" w:color="auto"/>
              <w:right w:val="single" w:sz="4" w:space="0" w:color="auto"/>
            </w:tcBorders>
            <w:shd w:val="clear" w:color="auto" w:fill="auto"/>
            <w:vAlign w:val="center"/>
            <w:hideMark/>
          </w:tcPr>
          <w:p w14:paraId="711DEE3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2 765,000</w:t>
            </w:r>
          </w:p>
        </w:tc>
        <w:tc>
          <w:tcPr>
            <w:tcW w:w="460" w:type="dxa"/>
            <w:tcBorders>
              <w:top w:val="nil"/>
              <w:left w:val="nil"/>
              <w:bottom w:val="single" w:sz="4" w:space="0" w:color="auto"/>
              <w:right w:val="single" w:sz="4" w:space="0" w:color="auto"/>
            </w:tcBorders>
            <w:shd w:val="clear" w:color="auto" w:fill="auto"/>
            <w:vAlign w:val="center"/>
            <w:hideMark/>
          </w:tcPr>
          <w:p w14:paraId="244986A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33BFB57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5CA19FA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19 545,000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3F768217"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CB4ADF8" w14:textId="77777777" w:rsidTr="00422C63">
        <w:trPr>
          <w:gridAfter w:val="1"/>
          <w:wAfter w:w="14" w:type="dxa"/>
          <w:trHeight w:val="244"/>
        </w:trPr>
        <w:tc>
          <w:tcPr>
            <w:tcW w:w="862" w:type="dxa"/>
            <w:vMerge/>
            <w:tcBorders>
              <w:left w:val="single" w:sz="4" w:space="0" w:color="auto"/>
              <w:bottom w:val="single" w:sz="4" w:space="0" w:color="000000"/>
              <w:right w:val="single" w:sz="4" w:space="0" w:color="auto"/>
            </w:tcBorders>
          </w:tcPr>
          <w:p w14:paraId="3D24287C"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2A036CB6" w14:textId="39DF0DE0"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06E42B4"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101E343"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40783C15"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5FA5DB0D"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78D17CD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7AEBB9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55E688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3,000</w:t>
            </w:r>
          </w:p>
        </w:tc>
        <w:tc>
          <w:tcPr>
            <w:tcW w:w="659" w:type="dxa"/>
            <w:tcBorders>
              <w:top w:val="nil"/>
              <w:left w:val="nil"/>
              <w:bottom w:val="single" w:sz="4" w:space="0" w:color="auto"/>
              <w:right w:val="single" w:sz="4" w:space="0" w:color="auto"/>
            </w:tcBorders>
            <w:shd w:val="clear" w:color="auto" w:fill="auto"/>
            <w:vAlign w:val="center"/>
            <w:hideMark/>
          </w:tcPr>
          <w:p w14:paraId="31DD5F2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634,000</w:t>
            </w:r>
          </w:p>
        </w:tc>
        <w:tc>
          <w:tcPr>
            <w:tcW w:w="675" w:type="dxa"/>
            <w:tcBorders>
              <w:top w:val="nil"/>
              <w:left w:val="nil"/>
              <w:bottom w:val="single" w:sz="4" w:space="0" w:color="auto"/>
              <w:right w:val="single" w:sz="4" w:space="0" w:color="auto"/>
            </w:tcBorders>
            <w:shd w:val="clear" w:color="auto" w:fill="auto"/>
            <w:vAlign w:val="center"/>
            <w:hideMark/>
          </w:tcPr>
          <w:p w14:paraId="14995AE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12 265,000</w:t>
            </w:r>
          </w:p>
        </w:tc>
        <w:tc>
          <w:tcPr>
            <w:tcW w:w="659" w:type="dxa"/>
            <w:tcBorders>
              <w:top w:val="nil"/>
              <w:left w:val="nil"/>
              <w:bottom w:val="single" w:sz="4" w:space="0" w:color="auto"/>
              <w:right w:val="single" w:sz="4" w:space="0" w:color="auto"/>
            </w:tcBorders>
            <w:shd w:val="clear" w:color="auto" w:fill="auto"/>
            <w:vAlign w:val="center"/>
            <w:hideMark/>
          </w:tcPr>
          <w:p w14:paraId="5A40242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8 137,000</w:t>
            </w:r>
          </w:p>
        </w:tc>
        <w:tc>
          <w:tcPr>
            <w:tcW w:w="659" w:type="dxa"/>
            <w:tcBorders>
              <w:top w:val="nil"/>
              <w:left w:val="nil"/>
              <w:bottom w:val="single" w:sz="4" w:space="0" w:color="auto"/>
              <w:right w:val="single" w:sz="4" w:space="0" w:color="auto"/>
            </w:tcBorders>
            <w:shd w:val="clear" w:color="auto" w:fill="auto"/>
            <w:vAlign w:val="center"/>
            <w:hideMark/>
          </w:tcPr>
          <w:p w14:paraId="69B8EC9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4 574,000</w:t>
            </w:r>
          </w:p>
        </w:tc>
        <w:tc>
          <w:tcPr>
            <w:tcW w:w="659" w:type="dxa"/>
            <w:tcBorders>
              <w:top w:val="nil"/>
              <w:left w:val="nil"/>
              <w:bottom w:val="single" w:sz="4" w:space="0" w:color="auto"/>
              <w:right w:val="single" w:sz="4" w:space="0" w:color="auto"/>
            </w:tcBorders>
            <w:shd w:val="clear" w:color="auto" w:fill="auto"/>
            <w:vAlign w:val="center"/>
            <w:hideMark/>
          </w:tcPr>
          <w:p w14:paraId="765A8FE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4 413,000</w:t>
            </w:r>
          </w:p>
        </w:tc>
        <w:tc>
          <w:tcPr>
            <w:tcW w:w="460" w:type="dxa"/>
            <w:tcBorders>
              <w:top w:val="nil"/>
              <w:left w:val="nil"/>
              <w:bottom w:val="single" w:sz="4" w:space="0" w:color="auto"/>
              <w:right w:val="single" w:sz="4" w:space="0" w:color="auto"/>
            </w:tcBorders>
            <w:shd w:val="clear" w:color="auto" w:fill="auto"/>
            <w:vAlign w:val="center"/>
            <w:hideMark/>
          </w:tcPr>
          <w:p w14:paraId="0B4EE88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6D3B86F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1FB6931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30 026,000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3A35CADF"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CD6FE28" w14:textId="77777777" w:rsidTr="00422C63">
        <w:trPr>
          <w:trHeight w:val="244"/>
        </w:trPr>
        <w:tc>
          <w:tcPr>
            <w:tcW w:w="862" w:type="dxa"/>
            <w:vMerge w:val="restart"/>
            <w:tcBorders>
              <w:top w:val="nil"/>
              <w:left w:val="single" w:sz="4" w:space="0" w:color="auto"/>
              <w:right w:val="single" w:sz="4" w:space="0" w:color="auto"/>
            </w:tcBorders>
          </w:tcPr>
          <w:p w14:paraId="2BA82AD4" w14:textId="3F9ACAEE"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62600/CR03</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82DE94" w14:textId="2F31FC48"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kteří získali kvalifikaci po ukončení své účasti</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09A1CBA8"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1F0E9120"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 60500 Zaměstnaní, včetně OSVČ</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0CE228BB"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5B4158E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3 141,000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74FDC235"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46104EF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2 660,000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7AB2EA64"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84,686%</w:t>
            </w:r>
            <w:proofErr w:type="gramEnd"/>
          </w:p>
        </w:tc>
      </w:tr>
      <w:tr w:rsidR="00422C63" w:rsidRPr="005E4B03" w14:paraId="084249AD" w14:textId="77777777" w:rsidTr="00422C63">
        <w:trPr>
          <w:gridAfter w:val="1"/>
          <w:wAfter w:w="14" w:type="dxa"/>
          <w:trHeight w:val="289"/>
        </w:trPr>
        <w:tc>
          <w:tcPr>
            <w:tcW w:w="862" w:type="dxa"/>
            <w:vMerge/>
            <w:tcBorders>
              <w:left w:val="single" w:sz="4" w:space="0" w:color="auto"/>
              <w:right w:val="single" w:sz="4" w:space="0" w:color="auto"/>
            </w:tcBorders>
          </w:tcPr>
          <w:p w14:paraId="5997F4A2"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1EE119E0" w14:textId="6D7FC43B"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CAA7BF2"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7361B705"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06B73F4B"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F03D91E"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11AD289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AFA264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99A74D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25802A4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75" w:type="dxa"/>
            <w:tcBorders>
              <w:top w:val="nil"/>
              <w:left w:val="nil"/>
              <w:bottom w:val="single" w:sz="4" w:space="0" w:color="auto"/>
              <w:right w:val="single" w:sz="4" w:space="0" w:color="auto"/>
            </w:tcBorders>
            <w:shd w:val="clear" w:color="auto" w:fill="auto"/>
            <w:vAlign w:val="center"/>
            <w:hideMark/>
          </w:tcPr>
          <w:p w14:paraId="40E3A48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629,000</w:t>
            </w:r>
          </w:p>
        </w:tc>
        <w:tc>
          <w:tcPr>
            <w:tcW w:w="659" w:type="dxa"/>
            <w:tcBorders>
              <w:top w:val="nil"/>
              <w:left w:val="nil"/>
              <w:bottom w:val="single" w:sz="4" w:space="0" w:color="auto"/>
              <w:right w:val="single" w:sz="4" w:space="0" w:color="auto"/>
            </w:tcBorders>
            <w:shd w:val="clear" w:color="auto" w:fill="auto"/>
            <w:vAlign w:val="center"/>
            <w:hideMark/>
          </w:tcPr>
          <w:p w14:paraId="782C106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266,000</w:t>
            </w:r>
          </w:p>
        </w:tc>
        <w:tc>
          <w:tcPr>
            <w:tcW w:w="659" w:type="dxa"/>
            <w:tcBorders>
              <w:top w:val="nil"/>
              <w:left w:val="nil"/>
              <w:bottom w:val="single" w:sz="4" w:space="0" w:color="auto"/>
              <w:right w:val="single" w:sz="4" w:space="0" w:color="auto"/>
            </w:tcBorders>
            <w:shd w:val="clear" w:color="auto" w:fill="auto"/>
            <w:vAlign w:val="center"/>
            <w:hideMark/>
          </w:tcPr>
          <w:p w14:paraId="4D7F450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87,000</w:t>
            </w:r>
          </w:p>
        </w:tc>
        <w:tc>
          <w:tcPr>
            <w:tcW w:w="659" w:type="dxa"/>
            <w:tcBorders>
              <w:top w:val="nil"/>
              <w:left w:val="nil"/>
              <w:bottom w:val="single" w:sz="4" w:space="0" w:color="auto"/>
              <w:right w:val="single" w:sz="4" w:space="0" w:color="auto"/>
            </w:tcBorders>
            <w:shd w:val="clear" w:color="auto" w:fill="auto"/>
            <w:vAlign w:val="center"/>
            <w:hideMark/>
          </w:tcPr>
          <w:p w14:paraId="2688A53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97,000</w:t>
            </w:r>
          </w:p>
        </w:tc>
        <w:tc>
          <w:tcPr>
            <w:tcW w:w="460" w:type="dxa"/>
            <w:tcBorders>
              <w:top w:val="nil"/>
              <w:left w:val="nil"/>
              <w:bottom w:val="single" w:sz="4" w:space="0" w:color="auto"/>
              <w:right w:val="single" w:sz="4" w:space="0" w:color="auto"/>
            </w:tcBorders>
            <w:shd w:val="clear" w:color="auto" w:fill="auto"/>
            <w:vAlign w:val="center"/>
            <w:hideMark/>
          </w:tcPr>
          <w:p w14:paraId="6337103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5276C52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17676E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1 080,000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28BD7BC7"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41EEC42E"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0DF90A6D"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72113727" w14:textId="3590C597"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97DD40C"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B3C9406"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2E075E7B"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6BC06647"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4F20AA9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33CC21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CEF9DE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F89E98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3,000</w:t>
            </w:r>
          </w:p>
        </w:tc>
        <w:tc>
          <w:tcPr>
            <w:tcW w:w="675" w:type="dxa"/>
            <w:tcBorders>
              <w:top w:val="nil"/>
              <w:left w:val="nil"/>
              <w:bottom w:val="single" w:sz="4" w:space="0" w:color="auto"/>
              <w:right w:val="single" w:sz="4" w:space="0" w:color="auto"/>
            </w:tcBorders>
            <w:shd w:val="clear" w:color="auto" w:fill="auto"/>
            <w:vAlign w:val="center"/>
            <w:hideMark/>
          </w:tcPr>
          <w:p w14:paraId="78CFEF5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878,000</w:t>
            </w:r>
          </w:p>
        </w:tc>
        <w:tc>
          <w:tcPr>
            <w:tcW w:w="659" w:type="dxa"/>
            <w:tcBorders>
              <w:top w:val="nil"/>
              <w:left w:val="nil"/>
              <w:bottom w:val="single" w:sz="4" w:space="0" w:color="auto"/>
              <w:right w:val="single" w:sz="4" w:space="0" w:color="auto"/>
            </w:tcBorders>
            <w:shd w:val="clear" w:color="auto" w:fill="auto"/>
            <w:vAlign w:val="center"/>
            <w:hideMark/>
          </w:tcPr>
          <w:p w14:paraId="5C1E225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387,000</w:t>
            </w:r>
          </w:p>
        </w:tc>
        <w:tc>
          <w:tcPr>
            <w:tcW w:w="659" w:type="dxa"/>
            <w:tcBorders>
              <w:top w:val="nil"/>
              <w:left w:val="nil"/>
              <w:bottom w:val="single" w:sz="4" w:space="0" w:color="auto"/>
              <w:right w:val="single" w:sz="4" w:space="0" w:color="auto"/>
            </w:tcBorders>
            <w:shd w:val="clear" w:color="auto" w:fill="auto"/>
            <w:vAlign w:val="center"/>
            <w:hideMark/>
          </w:tcPr>
          <w:p w14:paraId="0B184AE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143,000</w:t>
            </w:r>
          </w:p>
        </w:tc>
        <w:tc>
          <w:tcPr>
            <w:tcW w:w="659" w:type="dxa"/>
            <w:tcBorders>
              <w:top w:val="nil"/>
              <w:left w:val="nil"/>
              <w:bottom w:val="single" w:sz="4" w:space="0" w:color="auto"/>
              <w:right w:val="single" w:sz="4" w:space="0" w:color="auto"/>
            </w:tcBorders>
            <w:shd w:val="clear" w:color="auto" w:fill="auto"/>
            <w:vAlign w:val="center"/>
            <w:hideMark/>
          </w:tcPr>
          <w:p w14:paraId="3DFF78C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169,000</w:t>
            </w:r>
          </w:p>
        </w:tc>
        <w:tc>
          <w:tcPr>
            <w:tcW w:w="460" w:type="dxa"/>
            <w:tcBorders>
              <w:top w:val="nil"/>
              <w:left w:val="nil"/>
              <w:bottom w:val="single" w:sz="4" w:space="0" w:color="auto"/>
              <w:right w:val="single" w:sz="4" w:space="0" w:color="auto"/>
            </w:tcBorders>
            <w:shd w:val="clear" w:color="auto" w:fill="auto"/>
            <w:vAlign w:val="center"/>
            <w:hideMark/>
          </w:tcPr>
          <w:p w14:paraId="0CCA69B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C45E35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02EC53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1 580,000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0D4F9AB5"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5F48C43" w14:textId="77777777" w:rsidTr="00422C63">
        <w:trPr>
          <w:trHeight w:val="244"/>
        </w:trPr>
        <w:tc>
          <w:tcPr>
            <w:tcW w:w="862" w:type="dxa"/>
            <w:vMerge w:val="restart"/>
            <w:tcBorders>
              <w:top w:val="nil"/>
              <w:left w:val="single" w:sz="4" w:space="0" w:color="auto"/>
              <w:right w:val="single" w:sz="4" w:space="0" w:color="auto"/>
            </w:tcBorders>
          </w:tcPr>
          <w:p w14:paraId="0D221D7E" w14:textId="193EBC92"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62700/CR04</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7FE8FBEA" w14:textId="26119F89"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28152CBB"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4F61CAFD"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5B52991"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4208A1D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55 950,000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6035091F"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6DABD28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93 823,000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73B9B228"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167,691%</w:t>
            </w:r>
            <w:proofErr w:type="gramEnd"/>
          </w:p>
        </w:tc>
      </w:tr>
      <w:tr w:rsidR="00422C63" w:rsidRPr="005E4B03" w14:paraId="46BB4AB8" w14:textId="77777777" w:rsidTr="00422C63">
        <w:trPr>
          <w:gridAfter w:val="1"/>
          <w:wAfter w:w="14" w:type="dxa"/>
          <w:trHeight w:val="244"/>
        </w:trPr>
        <w:tc>
          <w:tcPr>
            <w:tcW w:w="862" w:type="dxa"/>
            <w:vMerge/>
            <w:tcBorders>
              <w:left w:val="single" w:sz="4" w:space="0" w:color="auto"/>
              <w:right w:val="single" w:sz="4" w:space="0" w:color="auto"/>
            </w:tcBorders>
          </w:tcPr>
          <w:p w14:paraId="4AED2BBF"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01B5B731" w14:textId="70D232A1"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34185E7"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73BAC41C"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5F026B2B"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7AD63A57"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789272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3AEB27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0026AA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07C1A10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321,000</w:t>
            </w:r>
          </w:p>
        </w:tc>
        <w:tc>
          <w:tcPr>
            <w:tcW w:w="675" w:type="dxa"/>
            <w:tcBorders>
              <w:top w:val="nil"/>
              <w:left w:val="nil"/>
              <w:bottom w:val="single" w:sz="4" w:space="0" w:color="auto"/>
              <w:right w:val="single" w:sz="4" w:space="0" w:color="auto"/>
            </w:tcBorders>
            <w:shd w:val="clear" w:color="auto" w:fill="auto"/>
            <w:vAlign w:val="center"/>
            <w:hideMark/>
          </w:tcPr>
          <w:p w14:paraId="2A4BF4D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26 944,000</w:t>
            </w:r>
          </w:p>
        </w:tc>
        <w:tc>
          <w:tcPr>
            <w:tcW w:w="659" w:type="dxa"/>
            <w:tcBorders>
              <w:top w:val="nil"/>
              <w:left w:val="nil"/>
              <w:bottom w:val="single" w:sz="4" w:space="0" w:color="auto"/>
              <w:right w:val="single" w:sz="4" w:space="0" w:color="auto"/>
            </w:tcBorders>
            <w:shd w:val="clear" w:color="auto" w:fill="auto"/>
            <w:vAlign w:val="center"/>
            <w:hideMark/>
          </w:tcPr>
          <w:p w14:paraId="3EFBDD4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12 245,000</w:t>
            </w:r>
          </w:p>
        </w:tc>
        <w:tc>
          <w:tcPr>
            <w:tcW w:w="659" w:type="dxa"/>
            <w:tcBorders>
              <w:top w:val="nil"/>
              <w:left w:val="nil"/>
              <w:bottom w:val="single" w:sz="4" w:space="0" w:color="auto"/>
              <w:right w:val="single" w:sz="4" w:space="0" w:color="auto"/>
            </w:tcBorders>
            <w:shd w:val="clear" w:color="auto" w:fill="auto"/>
            <w:vAlign w:val="center"/>
            <w:hideMark/>
          </w:tcPr>
          <w:p w14:paraId="5F63CC9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1 997,000</w:t>
            </w:r>
          </w:p>
        </w:tc>
        <w:tc>
          <w:tcPr>
            <w:tcW w:w="659" w:type="dxa"/>
            <w:tcBorders>
              <w:top w:val="nil"/>
              <w:left w:val="nil"/>
              <w:bottom w:val="single" w:sz="4" w:space="0" w:color="auto"/>
              <w:right w:val="single" w:sz="4" w:space="0" w:color="auto"/>
            </w:tcBorders>
            <w:shd w:val="clear" w:color="auto" w:fill="auto"/>
            <w:vAlign w:val="center"/>
            <w:hideMark/>
          </w:tcPr>
          <w:p w14:paraId="12ACD61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518,000</w:t>
            </w:r>
          </w:p>
        </w:tc>
        <w:tc>
          <w:tcPr>
            <w:tcW w:w="460" w:type="dxa"/>
            <w:tcBorders>
              <w:top w:val="nil"/>
              <w:left w:val="nil"/>
              <w:bottom w:val="single" w:sz="4" w:space="0" w:color="auto"/>
              <w:right w:val="single" w:sz="4" w:space="0" w:color="auto"/>
            </w:tcBorders>
            <w:shd w:val="clear" w:color="auto" w:fill="auto"/>
            <w:vAlign w:val="center"/>
            <w:hideMark/>
          </w:tcPr>
          <w:p w14:paraId="0B9DCEE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018382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7C2E489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42 025,000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16A4AE31"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6B53DA71" w14:textId="77777777" w:rsidTr="00422C63">
        <w:trPr>
          <w:gridAfter w:val="1"/>
          <w:wAfter w:w="14" w:type="dxa"/>
          <w:trHeight w:val="244"/>
        </w:trPr>
        <w:tc>
          <w:tcPr>
            <w:tcW w:w="862" w:type="dxa"/>
            <w:vMerge/>
            <w:tcBorders>
              <w:left w:val="single" w:sz="4" w:space="0" w:color="auto"/>
              <w:bottom w:val="single" w:sz="4" w:space="0" w:color="000000"/>
              <w:right w:val="single" w:sz="4" w:space="0" w:color="auto"/>
            </w:tcBorders>
          </w:tcPr>
          <w:p w14:paraId="21C4C9BF"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1A2E422C" w14:textId="07B40F8A"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7BAD56D7"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43E97389"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E022B4E"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644435B0"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27CC7F9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6B46EDB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B19572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3630268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140,000</w:t>
            </w:r>
          </w:p>
        </w:tc>
        <w:tc>
          <w:tcPr>
            <w:tcW w:w="675" w:type="dxa"/>
            <w:tcBorders>
              <w:top w:val="nil"/>
              <w:left w:val="nil"/>
              <w:bottom w:val="single" w:sz="4" w:space="0" w:color="auto"/>
              <w:right w:val="single" w:sz="4" w:space="0" w:color="auto"/>
            </w:tcBorders>
            <w:shd w:val="clear" w:color="auto" w:fill="auto"/>
            <w:vAlign w:val="center"/>
            <w:hideMark/>
          </w:tcPr>
          <w:p w14:paraId="704353A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28 984,000</w:t>
            </w:r>
          </w:p>
        </w:tc>
        <w:tc>
          <w:tcPr>
            <w:tcW w:w="659" w:type="dxa"/>
            <w:tcBorders>
              <w:top w:val="nil"/>
              <w:left w:val="nil"/>
              <w:bottom w:val="single" w:sz="4" w:space="0" w:color="auto"/>
              <w:right w:val="single" w:sz="4" w:space="0" w:color="auto"/>
            </w:tcBorders>
            <w:shd w:val="clear" w:color="auto" w:fill="auto"/>
            <w:vAlign w:val="center"/>
            <w:hideMark/>
          </w:tcPr>
          <w:p w14:paraId="61ECE72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18 824,000</w:t>
            </w:r>
          </w:p>
        </w:tc>
        <w:tc>
          <w:tcPr>
            <w:tcW w:w="659" w:type="dxa"/>
            <w:tcBorders>
              <w:top w:val="nil"/>
              <w:left w:val="nil"/>
              <w:bottom w:val="single" w:sz="4" w:space="0" w:color="auto"/>
              <w:right w:val="single" w:sz="4" w:space="0" w:color="auto"/>
            </w:tcBorders>
            <w:shd w:val="clear" w:color="auto" w:fill="auto"/>
            <w:vAlign w:val="center"/>
            <w:hideMark/>
          </w:tcPr>
          <w:p w14:paraId="586C0FD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2 952,000</w:t>
            </w:r>
          </w:p>
        </w:tc>
        <w:tc>
          <w:tcPr>
            <w:tcW w:w="659" w:type="dxa"/>
            <w:tcBorders>
              <w:top w:val="nil"/>
              <w:left w:val="nil"/>
              <w:bottom w:val="single" w:sz="4" w:space="0" w:color="auto"/>
              <w:right w:val="single" w:sz="4" w:space="0" w:color="auto"/>
            </w:tcBorders>
            <w:shd w:val="clear" w:color="auto" w:fill="auto"/>
            <w:vAlign w:val="center"/>
            <w:hideMark/>
          </w:tcPr>
          <w:p w14:paraId="44A89B0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898,000</w:t>
            </w:r>
          </w:p>
        </w:tc>
        <w:tc>
          <w:tcPr>
            <w:tcW w:w="460" w:type="dxa"/>
            <w:tcBorders>
              <w:top w:val="nil"/>
              <w:left w:val="nil"/>
              <w:bottom w:val="single" w:sz="4" w:space="0" w:color="auto"/>
              <w:right w:val="single" w:sz="4" w:space="0" w:color="auto"/>
            </w:tcBorders>
            <w:shd w:val="clear" w:color="auto" w:fill="auto"/>
            <w:vAlign w:val="center"/>
            <w:hideMark/>
          </w:tcPr>
          <w:p w14:paraId="1351037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25FD9EA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0DBB502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51 798,000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65FE641F"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45261F09" w14:textId="77777777" w:rsidTr="00422C63">
        <w:trPr>
          <w:trHeight w:val="244"/>
        </w:trPr>
        <w:tc>
          <w:tcPr>
            <w:tcW w:w="862" w:type="dxa"/>
            <w:vMerge w:val="restart"/>
            <w:tcBorders>
              <w:top w:val="nil"/>
              <w:left w:val="single" w:sz="4" w:space="0" w:color="auto"/>
              <w:right w:val="single" w:sz="4" w:space="0" w:color="auto"/>
            </w:tcBorders>
          </w:tcPr>
          <w:p w14:paraId="60D8AD36" w14:textId="3805B386"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62700/CR04</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F01172" w14:textId="157C6919"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36DA0793"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65615EFA"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63858F1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15CF18E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2 790,000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44FB54EC"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78F5B70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6 674,000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057A6FF8"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239,211%</w:t>
            </w:r>
            <w:proofErr w:type="gramEnd"/>
          </w:p>
        </w:tc>
      </w:tr>
      <w:tr w:rsidR="00422C63" w:rsidRPr="005E4B03" w14:paraId="08B1BBC7" w14:textId="77777777" w:rsidTr="00422C63">
        <w:trPr>
          <w:gridAfter w:val="1"/>
          <w:wAfter w:w="14" w:type="dxa"/>
          <w:trHeight w:val="289"/>
        </w:trPr>
        <w:tc>
          <w:tcPr>
            <w:tcW w:w="862" w:type="dxa"/>
            <w:vMerge/>
            <w:tcBorders>
              <w:left w:val="single" w:sz="4" w:space="0" w:color="auto"/>
              <w:right w:val="single" w:sz="4" w:space="0" w:color="auto"/>
            </w:tcBorders>
          </w:tcPr>
          <w:p w14:paraId="23F6A98E" w14:textId="77777777" w:rsidR="00422C63" w:rsidRPr="00422C63" w:rsidRDefault="00422C63" w:rsidP="00422C63">
            <w:pPr>
              <w:jc w:val="center"/>
              <w:rPr>
                <w:rFonts w:ascii="Arial" w:eastAsia="Times New Roman" w:hAnsi="Arial" w:cs="Arial"/>
                <w:b/>
                <w:bCs/>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628180F9" w14:textId="7379D53E"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D3DAF18"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6272EF01"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E47D78C"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5524FC10"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6E6C25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DBB276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6FE2738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5D77D4B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5928714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2 359,000</w:t>
            </w:r>
          </w:p>
        </w:tc>
        <w:tc>
          <w:tcPr>
            <w:tcW w:w="659" w:type="dxa"/>
            <w:tcBorders>
              <w:top w:val="nil"/>
              <w:left w:val="nil"/>
              <w:bottom w:val="single" w:sz="4" w:space="0" w:color="auto"/>
              <w:right w:val="single" w:sz="4" w:space="0" w:color="auto"/>
            </w:tcBorders>
            <w:shd w:val="clear" w:color="auto" w:fill="auto"/>
            <w:vAlign w:val="center"/>
            <w:hideMark/>
          </w:tcPr>
          <w:p w14:paraId="7F8EBA3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464,000</w:t>
            </w:r>
          </w:p>
        </w:tc>
        <w:tc>
          <w:tcPr>
            <w:tcW w:w="659" w:type="dxa"/>
            <w:tcBorders>
              <w:top w:val="nil"/>
              <w:left w:val="nil"/>
              <w:bottom w:val="single" w:sz="4" w:space="0" w:color="auto"/>
              <w:right w:val="single" w:sz="4" w:space="0" w:color="auto"/>
            </w:tcBorders>
            <w:shd w:val="clear" w:color="auto" w:fill="auto"/>
            <w:vAlign w:val="center"/>
            <w:hideMark/>
          </w:tcPr>
          <w:p w14:paraId="218A886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243,000</w:t>
            </w:r>
          </w:p>
        </w:tc>
        <w:tc>
          <w:tcPr>
            <w:tcW w:w="659" w:type="dxa"/>
            <w:tcBorders>
              <w:top w:val="nil"/>
              <w:left w:val="nil"/>
              <w:bottom w:val="single" w:sz="4" w:space="0" w:color="auto"/>
              <w:right w:val="single" w:sz="4" w:space="0" w:color="auto"/>
            </w:tcBorders>
            <w:shd w:val="clear" w:color="auto" w:fill="auto"/>
            <w:vAlign w:val="center"/>
            <w:hideMark/>
          </w:tcPr>
          <w:p w14:paraId="5A9FA8B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3A18516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51F74C2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17318AC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3 066,000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62A5AB83"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1B69EEE7"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731B74D2" w14:textId="77777777" w:rsidR="00422C63" w:rsidRPr="00422C63" w:rsidRDefault="00422C63" w:rsidP="00422C63">
            <w:pPr>
              <w:jc w:val="center"/>
              <w:rPr>
                <w:rFonts w:ascii="Arial" w:eastAsia="Times New Roman" w:hAnsi="Arial" w:cs="Arial"/>
                <w:b/>
                <w:bCs/>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257D6616" w14:textId="48D37424"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56C21496"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6E9C99FA"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08CC03B6"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15B70236"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28DC81B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E69613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BC327A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28D47BF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7AA3C3A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2 796,000</w:t>
            </w:r>
          </w:p>
        </w:tc>
        <w:tc>
          <w:tcPr>
            <w:tcW w:w="659" w:type="dxa"/>
            <w:tcBorders>
              <w:top w:val="nil"/>
              <w:left w:val="nil"/>
              <w:bottom w:val="single" w:sz="4" w:space="0" w:color="auto"/>
              <w:right w:val="single" w:sz="4" w:space="0" w:color="auto"/>
            </w:tcBorders>
            <w:shd w:val="clear" w:color="auto" w:fill="auto"/>
            <w:vAlign w:val="center"/>
            <w:hideMark/>
          </w:tcPr>
          <w:p w14:paraId="7797096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617,000</w:t>
            </w:r>
          </w:p>
        </w:tc>
        <w:tc>
          <w:tcPr>
            <w:tcW w:w="659" w:type="dxa"/>
            <w:tcBorders>
              <w:top w:val="nil"/>
              <w:left w:val="nil"/>
              <w:bottom w:val="single" w:sz="4" w:space="0" w:color="auto"/>
              <w:right w:val="single" w:sz="4" w:space="0" w:color="auto"/>
            </w:tcBorders>
            <w:shd w:val="clear" w:color="auto" w:fill="auto"/>
            <w:vAlign w:val="center"/>
            <w:hideMark/>
          </w:tcPr>
          <w:p w14:paraId="7851C0B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195,000</w:t>
            </w:r>
          </w:p>
        </w:tc>
        <w:tc>
          <w:tcPr>
            <w:tcW w:w="659" w:type="dxa"/>
            <w:tcBorders>
              <w:top w:val="nil"/>
              <w:left w:val="nil"/>
              <w:bottom w:val="single" w:sz="4" w:space="0" w:color="auto"/>
              <w:right w:val="single" w:sz="4" w:space="0" w:color="auto"/>
            </w:tcBorders>
            <w:shd w:val="clear" w:color="auto" w:fill="auto"/>
            <w:vAlign w:val="center"/>
            <w:hideMark/>
          </w:tcPr>
          <w:p w14:paraId="735AFAC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04539D7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16CC3A0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3DB75B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3 608,000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0540A0EA"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3288B4E" w14:textId="77777777" w:rsidTr="00422C63">
        <w:trPr>
          <w:trHeight w:val="244"/>
        </w:trPr>
        <w:tc>
          <w:tcPr>
            <w:tcW w:w="862" w:type="dxa"/>
            <w:vMerge w:val="restart"/>
            <w:tcBorders>
              <w:top w:val="nil"/>
              <w:left w:val="single" w:sz="4" w:space="0" w:color="auto"/>
              <w:right w:val="single" w:sz="4" w:space="0" w:color="auto"/>
            </w:tcBorders>
          </w:tcPr>
          <w:p w14:paraId="466E9254" w14:textId="432D658B"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lastRenderedPageBreak/>
              <w:t>62800/CR05</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FEC8BE" w14:textId="7F5DA421"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4E67FD09"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06631E3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38AAC3A"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19FDDFC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40 005,000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3B7F6DD3"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22A513E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54 465,000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31F8DC4F"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136,145%</w:t>
            </w:r>
            <w:proofErr w:type="gramEnd"/>
          </w:p>
        </w:tc>
      </w:tr>
      <w:tr w:rsidR="00422C63" w:rsidRPr="005E4B03" w14:paraId="5F50ADEE" w14:textId="77777777" w:rsidTr="00422C63">
        <w:trPr>
          <w:gridAfter w:val="1"/>
          <w:wAfter w:w="14" w:type="dxa"/>
          <w:trHeight w:val="244"/>
        </w:trPr>
        <w:tc>
          <w:tcPr>
            <w:tcW w:w="862" w:type="dxa"/>
            <w:vMerge/>
            <w:tcBorders>
              <w:left w:val="single" w:sz="4" w:space="0" w:color="auto"/>
              <w:right w:val="single" w:sz="4" w:space="0" w:color="auto"/>
            </w:tcBorders>
          </w:tcPr>
          <w:p w14:paraId="17CEF882"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3575098D" w14:textId="1AF08299"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5FC345F"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17720BA9"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0D36227F"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70D61C47"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6107CE3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37E3E7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D30119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w:t>
            </w:r>
          </w:p>
        </w:tc>
        <w:tc>
          <w:tcPr>
            <w:tcW w:w="659" w:type="dxa"/>
            <w:tcBorders>
              <w:top w:val="nil"/>
              <w:left w:val="nil"/>
              <w:bottom w:val="single" w:sz="4" w:space="0" w:color="auto"/>
              <w:right w:val="single" w:sz="4" w:space="0" w:color="auto"/>
            </w:tcBorders>
            <w:shd w:val="clear" w:color="auto" w:fill="auto"/>
            <w:vAlign w:val="center"/>
            <w:hideMark/>
          </w:tcPr>
          <w:p w14:paraId="581F689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217,000</w:t>
            </w:r>
          </w:p>
        </w:tc>
        <w:tc>
          <w:tcPr>
            <w:tcW w:w="675" w:type="dxa"/>
            <w:tcBorders>
              <w:top w:val="nil"/>
              <w:left w:val="nil"/>
              <w:bottom w:val="single" w:sz="4" w:space="0" w:color="auto"/>
              <w:right w:val="single" w:sz="4" w:space="0" w:color="auto"/>
            </w:tcBorders>
            <w:shd w:val="clear" w:color="auto" w:fill="auto"/>
            <w:vAlign w:val="center"/>
            <w:hideMark/>
          </w:tcPr>
          <w:p w14:paraId="47FCD63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15 057,000</w:t>
            </w:r>
          </w:p>
        </w:tc>
        <w:tc>
          <w:tcPr>
            <w:tcW w:w="659" w:type="dxa"/>
            <w:tcBorders>
              <w:top w:val="nil"/>
              <w:left w:val="nil"/>
              <w:bottom w:val="single" w:sz="4" w:space="0" w:color="auto"/>
              <w:right w:val="single" w:sz="4" w:space="0" w:color="auto"/>
            </w:tcBorders>
            <w:shd w:val="clear" w:color="auto" w:fill="auto"/>
            <w:vAlign w:val="center"/>
            <w:hideMark/>
          </w:tcPr>
          <w:p w14:paraId="49B359B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5 689,000</w:t>
            </w:r>
          </w:p>
        </w:tc>
        <w:tc>
          <w:tcPr>
            <w:tcW w:w="659" w:type="dxa"/>
            <w:tcBorders>
              <w:top w:val="nil"/>
              <w:left w:val="nil"/>
              <w:bottom w:val="single" w:sz="4" w:space="0" w:color="auto"/>
              <w:right w:val="single" w:sz="4" w:space="0" w:color="auto"/>
            </w:tcBorders>
            <w:shd w:val="clear" w:color="auto" w:fill="auto"/>
            <w:vAlign w:val="center"/>
            <w:hideMark/>
          </w:tcPr>
          <w:p w14:paraId="0084C75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3 512,000</w:t>
            </w:r>
          </w:p>
        </w:tc>
        <w:tc>
          <w:tcPr>
            <w:tcW w:w="659" w:type="dxa"/>
            <w:tcBorders>
              <w:top w:val="nil"/>
              <w:left w:val="nil"/>
              <w:bottom w:val="single" w:sz="4" w:space="0" w:color="auto"/>
              <w:right w:val="single" w:sz="4" w:space="0" w:color="auto"/>
            </w:tcBorders>
            <w:shd w:val="clear" w:color="auto" w:fill="auto"/>
            <w:vAlign w:val="center"/>
            <w:hideMark/>
          </w:tcPr>
          <w:p w14:paraId="00E0785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281,000</w:t>
            </w:r>
          </w:p>
        </w:tc>
        <w:tc>
          <w:tcPr>
            <w:tcW w:w="460" w:type="dxa"/>
            <w:tcBorders>
              <w:top w:val="nil"/>
              <w:left w:val="nil"/>
              <w:bottom w:val="single" w:sz="4" w:space="0" w:color="auto"/>
              <w:right w:val="single" w:sz="4" w:space="0" w:color="auto"/>
            </w:tcBorders>
            <w:shd w:val="clear" w:color="auto" w:fill="auto"/>
            <w:vAlign w:val="center"/>
            <w:hideMark/>
          </w:tcPr>
          <w:p w14:paraId="3E74DD9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2465121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547340F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24 760,000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648F0F73"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02E96508" w14:textId="77777777" w:rsidTr="00422C63">
        <w:trPr>
          <w:gridAfter w:val="1"/>
          <w:wAfter w:w="14" w:type="dxa"/>
          <w:trHeight w:val="244"/>
        </w:trPr>
        <w:tc>
          <w:tcPr>
            <w:tcW w:w="862" w:type="dxa"/>
            <w:vMerge/>
            <w:tcBorders>
              <w:left w:val="single" w:sz="4" w:space="0" w:color="auto"/>
              <w:bottom w:val="single" w:sz="4" w:space="0" w:color="000000"/>
              <w:right w:val="single" w:sz="4" w:space="0" w:color="auto"/>
            </w:tcBorders>
          </w:tcPr>
          <w:p w14:paraId="44422DAF"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352D66AB" w14:textId="7A204D4B"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9C8747B"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A295BAB"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FAE5F72"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0F909EB0"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3A248C9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732881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89B071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59" w:type="dxa"/>
            <w:tcBorders>
              <w:top w:val="nil"/>
              <w:left w:val="nil"/>
              <w:bottom w:val="single" w:sz="4" w:space="0" w:color="auto"/>
              <w:right w:val="single" w:sz="4" w:space="0" w:color="auto"/>
            </w:tcBorders>
            <w:shd w:val="clear" w:color="auto" w:fill="auto"/>
            <w:vAlign w:val="center"/>
            <w:hideMark/>
          </w:tcPr>
          <w:p w14:paraId="4E6C9E9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316,000</w:t>
            </w:r>
          </w:p>
        </w:tc>
        <w:tc>
          <w:tcPr>
            <w:tcW w:w="675" w:type="dxa"/>
            <w:tcBorders>
              <w:top w:val="nil"/>
              <w:left w:val="nil"/>
              <w:bottom w:val="single" w:sz="4" w:space="0" w:color="auto"/>
              <w:right w:val="single" w:sz="4" w:space="0" w:color="auto"/>
            </w:tcBorders>
            <w:shd w:val="clear" w:color="auto" w:fill="auto"/>
            <w:vAlign w:val="center"/>
            <w:hideMark/>
          </w:tcPr>
          <w:p w14:paraId="380C72B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16 712,000</w:t>
            </w:r>
          </w:p>
        </w:tc>
        <w:tc>
          <w:tcPr>
            <w:tcW w:w="659" w:type="dxa"/>
            <w:tcBorders>
              <w:top w:val="nil"/>
              <w:left w:val="nil"/>
              <w:bottom w:val="single" w:sz="4" w:space="0" w:color="auto"/>
              <w:right w:val="single" w:sz="4" w:space="0" w:color="auto"/>
            </w:tcBorders>
            <w:shd w:val="clear" w:color="auto" w:fill="auto"/>
            <w:vAlign w:val="center"/>
            <w:hideMark/>
          </w:tcPr>
          <w:p w14:paraId="50991C3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6 943,000</w:t>
            </w:r>
          </w:p>
        </w:tc>
        <w:tc>
          <w:tcPr>
            <w:tcW w:w="659" w:type="dxa"/>
            <w:tcBorders>
              <w:top w:val="nil"/>
              <w:left w:val="nil"/>
              <w:bottom w:val="single" w:sz="4" w:space="0" w:color="auto"/>
              <w:right w:val="single" w:sz="4" w:space="0" w:color="auto"/>
            </w:tcBorders>
            <w:shd w:val="clear" w:color="auto" w:fill="auto"/>
            <w:vAlign w:val="center"/>
            <w:hideMark/>
          </w:tcPr>
          <w:p w14:paraId="1CDB2B2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5 283,000</w:t>
            </w:r>
          </w:p>
        </w:tc>
        <w:tc>
          <w:tcPr>
            <w:tcW w:w="659" w:type="dxa"/>
            <w:tcBorders>
              <w:top w:val="nil"/>
              <w:left w:val="nil"/>
              <w:bottom w:val="single" w:sz="4" w:space="0" w:color="auto"/>
              <w:right w:val="single" w:sz="4" w:space="0" w:color="auto"/>
            </w:tcBorders>
            <w:shd w:val="clear" w:color="auto" w:fill="auto"/>
            <w:vAlign w:val="center"/>
            <w:hideMark/>
          </w:tcPr>
          <w:p w14:paraId="1F12C56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449,000</w:t>
            </w:r>
          </w:p>
        </w:tc>
        <w:tc>
          <w:tcPr>
            <w:tcW w:w="460" w:type="dxa"/>
            <w:tcBorders>
              <w:top w:val="nil"/>
              <w:left w:val="nil"/>
              <w:bottom w:val="single" w:sz="4" w:space="0" w:color="auto"/>
              <w:right w:val="single" w:sz="4" w:space="0" w:color="auto"/>
            </w:tcBorders>
            <w:shd w:val="clear" w:color="auto" w:fill="auto"/>
            <w:vAlign w:val="center"/>
            <w:hideMark/>
          </w:tcPr>
          <w:p w14:paraId="2E2C5C5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76DF072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6521B6E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29 705,000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5971EEF7"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15A6C70C" w14:textId="77777777" w:rsidTr="00422C63">
        <w:trPr>
          <w:trHeight w:val="244"/>
        </w:trPr>
        <w:tc>
          <w:tcPr>
            <w:tcW w:w="862" w:type="dxa"/>
            <w:vMerge w:val="restart"/>
            <w:tcBorders>
              <w:top w:val="nil"/>
              <w:left w:val="single" w:sz="4" w:space="0" w:color="auto"/>
              <w:right w:val="single" w:sz="4" w:space="0" w:color="auto"/>
            </w:tcBorders>
          </w:tcPr>
          <w:p w14:paraId="48A88EB3" w14:textId="29CDF6E8"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62800/CR05</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4ED59B94" w14:textId="39DF5ABB"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73BE5508"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67D103B2"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C42A"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6B7D6CC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1 995,000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45C3E3BE"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0704BFD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3 281,000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5C3FC649"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164,461%</w:t>
            </w:r>
            <w:proofErr w:type="gramEnd"/>
          </w:p>
        </w:tc>
      </w:tr>
      <w:tr w:rsidR="00422C63" w:rsidRPr="005E4B03" w14:paraId="75774480" w14:textId="77777777" w:rsidTr="00422C63">
        <w:trPr>
          <w:gridAfter w:val="1"/>
          <w:wAfter w:w="14" w:type="dxa"/>
          <w:trHeight w:val="244"/>
        </w:trPr>
        <w:tc>
          <w:tcPr>
            <w:tcW w:w="862" w:type="dxa"/>
            <w:vMerge/>
            <w:tcBorders>
              <w:left w:val="single" w:sz="4" w:space="0" w:color="auto"/>
              <w:right w:val="single" w:sz="4" w:space="0" w:color="auto"/>
            </w:tcBorders>
          </w:tcPr>
          <w:p w14:paraId="4D4139D1"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3A2ED9BF" w14:textId="05774FE8"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2644BAE"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4CB81D24"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4E42BA21"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70EB6BD6"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1294E78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58215F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A91268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D7FF0A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75" w:type="dxa"/>
            <w:tcBorders>
              <w:top w:val="nil"/>
              <w:left w:val="nil"/>
              <w:bottom w:val="single" w:sz="4" w:space="0" w:color="auto"/>
              <w:right w:val="single" w:sz="4" w:space="0" w:color="auto"/>
            </w:tcBorders>
            <w:shd w:val="clear" w:color="auto" w:fill="auto"/>
            <w:vAlign w:val="center"/>
            <w:hideMark/>
          </w:tcPr>
          <w:p w14:paraId="4040B1F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1 021,000</w:t>
            </w:r>
          </w:p>
        </w:tc>
        <w:tc>
          <w:tcPr>
            <w:tcW w:w="659" w:type="dxa"/>
            <w:tcBorders>
              <w:top w:val="nil"/>
              <w:left w:val="nil"/>
              <w:bottom w:val="single" w:sz="4" w:space="0" w:color="auto"/>
              <w:right w:val="single" w:sz="4" w:space="0" w:color="auto"/>
            </w:tcBorders>
            <w:shd w:val="clear" w:color="auto" w:fill="auto"/>
            <w:vAlign w:val="center"/>
            <w:hideMark/>
          </w:tcPr>
          <w:p w14:paraId="0CF8A63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340,000</w:t>
            </w:r>
          </w:p>
        </w:tc>
        <w:tc>
          <w:tcPr>
            <w:tcW w:w="659" w:type="dxa"/>
            <w:tcBorders>
              <w:top w:val="nil"/>
              <w:left w:val="nil"/>
              <w:bottom w:val="single" w:sz="4" w:space="0" w:color="auto"/>
              <w:right w:val="single" w:sz="4" w:space="0" w:color="auto"/>
            </w:tcBorders>
            <w:shd w:val="clear" w:color="auto" w:fill="auto"/>
            <w:vAlign w:val="center"/>
            <w:hideMark/>
          </w:tcPr>
          <w:p w14:paraId="3A0CDF5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143,000</w:t>
            </w:r>
          </w:p>
        </w:tc>
        <w:tc>
          <w:tcPr>
            <w:tcW w:w="659" w:type="dxa"/>
            <w:tcBorders>
              <w:top w:val="nil"/>
              <w:left w:val="nil"/>
              <w:bottom w:val="single" w:sz="4" w:space="0" w:color="auto"/>
              <w:right w:val="single" w:sz="4" w:space="0" w:color="auto"/>
            </w:tcBorders>
            <w:shd w:val="clear" w:color="auto" w:fill="auto"/>
            <w:vAlign w:val="center"/>
            <w:hideMark/>
          </w:tcPr>
          <w:p w14:paraId="1AE0431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85,000</w:t>
            </w:r>
          </w:p>
        </w:tc>
        <w:tc>
          <w:tcPr>
            <w:tcW w:w="460" w:type="dxa"/>
            <w:tcBorders>
              <w:top w:val="nil"/>
              <w:left w:val="nil"/>
              <w:bottom w:val="single" w:sz="4" w:space="0" w:color="auto"/>
              <w:right w:val="single" w:sz="4" w:space="0" w:color="auto"/>
            </w:tcBorders>
            <w:shd w:val="clear" w:color="auto" w:fill="auto"/>
            <w:vAlign w:val="center"/>
            <w:hideMark/>
          </w:tcPr>
          <w:p w14:paraId="287B0F0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13FBECB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42B5D1C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1 590,000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543E4F5B"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4895EA85" w14:textId="77777777" w:rsidTr="00422C63">
        <w:trPr>
          <w:gridAfter w:val="1"/>
          <w:wAfter w:w="14" w:type="dxa"/>
          <w:trHeight w:val="336"/>
        </w:trPr>
        <w:tc>
          <w:tcPr>
            <w:tcW w:w="862" w:type="dxa"/>
            <w:vMerge/>
            <w:tcBorders>
              <w:left w:val="single" w:sz="4" w:space="0" w:color="auto"/>
              <w:bottom w:val="single" w:sz="4" w:space="0" w:color="000000"/>
              <w:right w:val="single" w:sz="4" w:space="0" w:color="auto"/>
            </w:tcBorders>
          </w:tcPr>
          <w:p w14:paraId="60977D37"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7B8BD8A9" w14:textId="5A53EC27"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F03B678"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C7BE2CD"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07B897B6"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4FA0CE4C"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671727C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E5CF16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4EA5D18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A645BC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75" w:type="dxa"/>
            <w:tcBorders>
              <w:top w:val="nil"/>
              <w:left w:val="nil"/>
              <w:bottom w:val="single" w:sz="4" w:space="0" w:color="auto"/>
              <w:right w:val="single" w:sz="4" w:space="0" w:color="auto"/>
            </w:tcBorders>
            <w:shd w:val="clear" w:color="auto" w:fill="auto"/>
            <w:vAlign w:val="center"/>
            <w:hideMark/>
          </w:tcPr>
          <w:p w14:paraId="0722719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1 073,000</w:t>
            </w:r>
          </w:p>
        </w:tc>
        <w:tc>
          <w:tcPr>
            <w:tcW w:w="659" w:type="dxa"/>
            <w:tcBorders>
              <w:top w:val="nil"/>
              <w:left w:val="nil"/>
              <w:bottom w:val="single" w:sz="4" w:space="0" w:color="auto"/>
              <w:right w:val="single" w:sz="4" w:space="0" w:color="auto"/>
            </w:tcBorders>
            <w:shd w:val="clear" w:color="auto" w:fill="auto"/>
            <w:vAlign w:val="center"/>
            <w:hideMark/>
          </w:tcPr>
          <w:p w14:paraId="4F6C3E1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352,000</w:t>
            </w:r>
          </w:p>
        </w:tc>
        <w:tc>
          <w:tcPr>
            <w:tcW w:w="659" w:type="dxa"/>
            <w:tcBorders>
              <w:top w:val="nil"/>
              <w:left w:val="nil"/>
              <w:bottom w:val="single" w:sz="4" w:space="0" w:color="auto"/>
              <w:right w:val="single" w:sz="4" w:space="0" w:color="auto"/>
            </w:tcBorders>
            <w:shd w:val="clear" w:color="auto" w:fill="auto"/>
            <w:vAlign w:val="center"/>
            <w:hideMark/>
          </w:tcPr>
          <w:p w14:paraId="0697C85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169,000</w:t>
            </w:r>
          </w:p>
        </w:tc>
        <w:tc>
          <w:tcPr>
            <w:tcW w:w="659" w:type="dxa"/>
            <w:tcBorders>
              <w:top w:val="nil"/>
              <w:left w:val="nil"/>
              <w:bottom w:val="single" w:sz="4" w:space="0" w:color="auto"/>
              <w:right w:val="single" w:sz="4" w:space="0" w:color="auto"/>
            </w:tcBorders>
            <w:shd w:val="clear" w:color="auto" w:fill="auto"/>
            <w:vAlign w:val="center"/>
            <w:hideMark/>
          </w:tcPr>
          <w:p w14:paraId="07ED510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96,000</w:t>
            </w:r>
          </w:p>
        </w:tc>
        <w:tc>
          <w:tcPr>
            <w:tcW w:w="460" w:type="dxa"/>
            <w:tcBorders>
              <w:top w:val="nil"/>
              <w:left w:val="nil"/>
              <w:bottom w:val="single" w:sz="4" w:space="0" w:color="auto"/>
              <w:right w:val="single" w:sz="4" w:space="0" w:color="auto"/>
            </w:tcBorders>
            <w:shd w:val="clear" w:color="auto" w:fill="auto"/>
            <w:vAlign w:val="center"/>
            <w:hideMark/>
          </w:tcPr>
          <w:p w14:paraId="36494AF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34CD90A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4D33A6A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1 691,000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518DD0F3"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58BA8979" w14:textId="77777777" w:rsidTr="00422C63">
        <w:trPr>
          <w:trHeight w:val="244"/>
        </w:trPr>
        <w:tc>
          <w:tcPr>
            <w:tcW w:w="862" w:type="dxa"/>
            <w:vMerge w:val="restart"/>
            <w:tcBorders>
              <w:top w:val="nil"/>
              <w:left w:val="single" w:sz="4" w:space="0" w:color="auto"/>
              <w:right w:val="single" w:sz="4" w:space="0" w:color="auto"/>
            </w:tcBorders>
          </w:tcPr>
          <w:p w14:paraId="08455E41" w14:textId="28A22EBD"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62900/CR06</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3A52CDE7" w14:textId="2EAB9A26"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6 měsíců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15B1EBBD"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65AD7CD0"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4B9A1885"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71AB81C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78 105,000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5B9F8D5B"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12FECDE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76 737,000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542CE0D7"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98,249%</w:t>
            </w:r>
            <w:proofErr w:type="gramEnd"/>
          </w:p>
        </w:tc>
      </w:tr>
      <w:tr w:rsidR="00422C63" w:rsidRPr="005E4B03" w14:paraId="157C8597" w14:textId="77777777" w:rsidTr="00422C63">
        <w:trPr>
          <w:gridAfter w:val="1"/>
          <w:wAfter w:w="14" w:type="dxa"/>
          <w:trHeight w:val="244"/>
        </w:trPr>
        <w:tc>
          <w:tcPr>
            <w:tcW w:w="862" w:type="dxa"/>
            <w:vMerge/>
            <w:tcBorders>
              <w:left w:val="single" w:sz="4" w:space="0" w:color="auto"/>
              <w:right w:val="single" w:sz="4" w:space="0" w:color="auto"/>
            </w:tcBorders>
          </w:tcPr>
          <w:p w14:paraId="1C02B43D"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0738B9FB" w14:textId="683D8ACC"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6438F8D"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8E6E500"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CEBDD23"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1F8F3AAB"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54CA796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69F4E1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8847A2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59" w:type="dxa"/>
            <w:tcBorders>
              <w:top w:val="nil"/>
              <w:left w:val="nil"/>
              <w:bottom w:val="single" w:sz="4" w:space="0" w:color="auto"/>
              <w:right w:val="single" w:sz="4" w:space="0" w:color="auto"/>
            </w:tcBorders>
            <w:shd w:val="clear" w:color="auto" w:fill="auto"/>
            <w:vAlign w:val="center"/>
            <w:hideMark/>
          </w:tcPr>
          <w:p w14:paraId="6D4E753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894,000</w:t>
            </w:r>
          </w:p>
        </w:tc>
        <w:tc>
          <w:tcPr>
            <w:tcW w:w="675" w:type="dxa"/>
            <w:tcBorders>
              <w:top w:val="nil"/>
              <w:left w:val="nil"/>
              <w:bottom w:val="single" w:sz="4" w:space="0" w:color="auto"/>
              <w:right w:val="single" w:sz="4" w:space="0" w:color="auto"/>
            </w:tcBorders>
            <w:shd w:val="clear" w:color="auto" w:fill="auto"/>
            <w:vAlign w:val="center"/>
            <w:hideMark/>
          </w:tcPr>
          <w:p w14:paraId="75F2C8E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14 946,000</w:t>
            </w:r>
          </w:p>
        </w:tc>
        <w:tc>
          <w:tcPr>
            <w:tcW w:w="659" w:type="dxa"/>
            <w:tcBorders>
              <w:top w:val="nil"/>
              <w:left w:val="nil"/>
              <w:bottom w:val="single" w:sz="4" w:space="0" w:color="auto"/>
              <w:right w:val="single" w:sz="4" w:space="0" w:color="auto"/>
            </w:tcBorders>
            <w:shd w:val="clear" w:color="auto" w:fill="auto"/>
            <w:vAlign w:val="center"/>
            <w:hideMark/>
          </w:tcPr>
          <w:p w14:paraId="7E11C8D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11 716,000</w:t>
            </w:r>
          </w:p>
        </w:tc>
        <w:tc>
          <w:tcPr>
            <w:tcW w:w="659" w:type="dxa"/>
            <w:tcBorders>
              <w:top w:val="nil"/>
              <w:left w:val="nil"/>
              <w:bottom w:val="single" w:sz="4" w:space="0" w:color="auto"/>
              <w:right w:val="single" w:sz="4" w:space="0" w:color="auto"/>
            </w:tcBorders>
            <w:shd w:val="clear" w:color="auto" w:fill="auto"/>
            <w:vAlign w:val="center"/>
            <w:hideMark/>
          </w:tcPr>
          <w:p w14:paraId="0B52BD3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4 360,000</w:t>
            </w:r>
          </w:p>
        </w:tc>
        <w:tc>
          <w:tcPr>
            <w:tcW w:w="659" w:type="dxa"/>
            <w:tcBorders>
              <w:top w:val="nil"/>
              <w:left w:val="nil"/>
              <w:bottom w:val="single" w:sz="4" w:space="0" w:color="auto"/>
              <w:right w:val="single" w:sz="4" w:space="0" w:color="auto"/>
            </w:tcBorders>
            <w:shd w:val="clear" w:color="auto" w:fill="auto"/>
            <w:vAlign w:val="center"/>
            <w:hideMark/>
          </w:tcPr>
          <w:p w14:paraId="0032C4F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551,000</w:t>
            </w:r>
          </w:p>
        </w:tc>
        <w:tc>
          <w:tcPr>
            <w:tcW w:w="460" w:type="dxa"/>
            <w:tcBorders>
              <w:top w:val="nil"/>
              <w:left w:val="nil"/>
              <w:bottom w:val="single" w:sz="4" w:space="0" w:color="auto"/>
              <w:right w:val="single" w:sz="4" w:space="0" w:color="auto"/>
            </w:tcBorders>
            <w:shd w:val="clear" w:color="auto" w:fill="auto"/>
            <w:vAlign w:val="center"/>
            <w:hideMark/>
          </w:tcPr>
          <w:p w14:paraId="36BB48F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9EA202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5DFDE1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32 469,000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68581077"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7F62ED8" w14:textId="77777777" w:rsidTr="00422C63">
        <w:trPr>
          <w:gridAfter w:val="1"/>
          <w:wAfter w:w="14" w:type="dxa"/>
          <w:trHeight w:val="244"/>
        </w:trPr>
        <w:tc>
          <w:tcPr>
            <w:tcW w:w="862" w:type="dxa"/>
            <w:vMerge/>
            <w:tcBorders>
              <w:left w:val="single" w:sz="4" w:space="0" w:color="auto"/>
              <w:bottom w:val="single" w:sz="4" w:space="0" w:color="000000"/>
              <w:right w:val="single" w:sz="4" w:space="0" w:color="auto"/>
            </w:tcBorders>
          </w:tcPr>
          <w:p w14:paraId="7C7CC5CB"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651DBBF5" w14:textId="2EC952DD"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40C0987F"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37A70898"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E017B80"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9EB8D88"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1CA15E7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5B0EC3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F61F72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3,000</w:t>
            </w:r>
          </w:p>
        </w:tc>
        <w:tc>
          <w:tcPr>
            <w:tcW w:w="659" w:type="dxa"/>
            <w:tcBorders>
              <w:top w:val="nil"/>
              <w:left w:val="nil"/>
              <w:bottom w:val="single" w:sz="4" w:space="0" w:color="auto"/>
              <w:right w:val="single" w:sz="4" w:space="0" w:color="auto"/>
            </w:tcBorders>
            <w:shd w:val="clear" w:color="auto" w:fill="auto"/>
            <w:vAlign w:val="center"/>
            <w:hideMark/>
          </w:tcPr>
          <w:p w14:paraId="0C538DF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1 255,000</w:t>
            </w:r>
          </w:p>
        </w:tc>
        <w:tc>
          <w:tcPr>
            <w:tcW w:w="675" w:type="dxa"/>
            <w:tcBorders>
              <w:top w:val="nil"/>
              <w:left w:val="nil"/>
              <w:bottom w:val="single" w:sz="4" w:space="0" w:color="auto"/>
              <w:right w:val="single" w:sz="4" w:space="0" w:color="auto"/>
            </w:tcBorders>
            <w:shd w:val="clear" w:color="auto" w:fill="auto"/>
            <w:vAlign w:val="center"/>
            <w:hideMark/>
          </w:tcPr>
          <w:p w14:paraId="7C7A7E7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14 690,000</w:t>
            </w:r>
          </w:p>
        </w:tc>
        <w:tc>
          <w:tcPr>
            <w:tcW w:w="659" w:type="dxa"/>
            <w:tcBorders>
              <w:top w:val="nil"/>
              <w:left w:val="nil"/>
              <w:bottom w:val="single" w:sz="4" w:space="0" w:color="auto"/>
              <w:right w:val="single" w:sz="4" w:space="0" w:color="auto"/>
            </w:tcBorders>
            <w:shd w:val="clear" w:color="auto" w:fill="auto"/>
            <w:vAlign w:val="center"/>
            <w:hideMark/>
          </w:tcPr>
          <w:p w14:paraId="02539D5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15 137,000</w:t>
            </w:r>
          </w:p>
        </w:tc>
        <w:tc>
          <w:tcPr>
            <w:tcW w:w="659" w:type="dxa"/>
            <w:tcBorders>
              <w:top w:val="nil"/>
              <w:left w:val="nil"/>
              <w:bottom w:val="single" w:sz="4" w:space="0" w:color="auto"/>
              <w:right w:val="single" w:sz="4" w:space="0" w:color="auto"/>
            </w:tcBorders>
            <w:shd w:val="clear" w:color="auto" w:fill="auto"/>
            <w:vAlign w:val="center"/>
            <w:hideMark/>
          </w:tcPr>
          <w:p w14:paraId="5CC7C5E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12 220,000</w:t>
            </w:r>
          </w:p>
        </w:tc>
        <w:tc>
          <w:tcPr>
            <w:tcW w:w="659" w:type="dxa"/>
            <w:tcBorders>
              <w:top w:val="nil"/>
              <w:left w:val="nil"/>
              <w:bottom w:val="single" w:sz="4" w:space="0" w:color="auto"/>
              <w:right w:val="single" w:sz="4" w:space="0" w:color="auto"/>
            </w:tcBorders>
            <w:shd w:val="clear" w:color="auto" w:fill="auto"/>
            <w:vAlign w:val="center"/>
            <w:hideMark/>
          </w:tcPr>
          <w:p w14:paraId="7701258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963,000</w:t>
            </w:r>
          </w:p>
        </w:tc>
        <w:tc>
          <w:tcPr>
            <w:tcW w:w="460" w:type="dxa"/>
            <w:tcBorders>
              <w:top w:val="nil"/>
              <w:left w:val="nil"/>
              <w:bottom w:val="single" w:sz="4" w:space="0" w:color="auto"/>
              <w:right w:val="single" w:sz="4" w:space="0" w:color="auto"/>
            </w:tcBorders>
            <w:shd w:val="clear" w:color="auto" w:fill="auto"/>
            <w:vAlign w:val="center"/>
            <w:hideMark/>
          </w:tcPr>
          <w:p w14:paraId="020AD79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74FD5A0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674864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44 268,000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2F5055BE"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1902DC0C" w14:textId="77777777" w:rsidTr="00422C63">
        <w:trPr>
          <w:trHeight w:val="244"/>
        </w:trPr>
        <w:tc>
          <w:tcPr>
            <w:tcW w:w="862" w:type="dxa"/>
            <w:vMerge w:val="restart"/>
            <w:tcBorders>
              <w:top w:val="nil"/>
              <w:left w:val="single" w:sz="4" w:space="0" w:color="auto"/>
              <w:right w:val="single" w:sz="4" w:space="0" w:color="auto"/>
            </w:tcBorders>
          </w:tcPr>
          <w:p w14:paraId="4074DCB7" w14:textId="3F9BB505"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62900/CR06</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6FDF9E" w14:textId="59BCF0F5"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6 měsíců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30E2B7B8"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04AEE97C"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453FF324"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415F95A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3 895,000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0AFCFEE3"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26CB0E6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5 388,000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56F53BC5"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138,331%</w:t>
            </w:r>
            <w:proofErr w:type="gramEnd"/>
          </w:p>
        </w:tc>
      </w:tr>
      <w:tr w:rsidR="00422C63" w:rsidRPr="005E4B03" w14:paraId="0AE35437" w14:textId="77777777" w:rsidTr="00422C63">
        <w:trPr>
          <w:gridAfter w:val="1"/>
          <w:wAfter w:w="14" w:type="dxa"/>
          <w:trHeight w:val="289"/>
        </w:trPr>
        <w:tc>
          <w:tcPr>
            <w:tcW w:w="862" w:type="dxa"/>
            <w:vMerge/>
            <w:tcBorders>
              <w:left w:val="single" w:sz="4" w:space="0" w:color="auto"/>
              <w:right w:val="single" w:sz="4" w:space="0" w:color="auto"/>
            </w:tcBorders>
          </w:tcPr>
          <w:p w14:paraId="7B594DCA"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1DC065EB" w14:textId="5E444008"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7912ACA1"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5C758889"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2403C6EA"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FF2BC00"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5E23204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49AC45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406B61C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292C1C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032172E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1 552,000</w:t>
            </w:r>
          </w:p>
        </w:tc>
        <w:tc>
          <w:tcPr>
            <w:tcW w:w="659" w:type="dxa"/>
            <w:tcBorders>
              <w:top w:val="nil"/>
              <w:left w:val="nil"/>
              <w:bottom w:val="single" w:sz="4" w:space="0" w:color="auto"/>
              <w:right w:val="single" w:sz="4" w:space="0" w:color="auto"/>
            </w:tcBorders>
            <w:shd w:val="clear" w:color="auto" w:fill="auto"/>
            <w:vAlign w:val="center"/>
            <w:hideMark/>
          </w:tcPr>
          <w:p w14:paraId="35428A0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519,000</w:t>
            </w:r>
          </w:p>
        </w:tc>
        <w:tc>
          <w:tcPr>
            <w:tcW w:w="659" w:type="dxa"/>
            <w:tcBorders>
              <w:top w:val="nil"/>
              <w:left w:val="nil"/>
              <w:bottom w:val="single" w:sz="4" w:space="0" w:color="auto"/>
              <w:right w:val="single" w:sz="4" w:space="0" w:color="auto"/>
            </w:tcBorders>
            <w:shd w:val="clear" w:color="auto" w:fill="auto"/>
            <w:vAlign w:val="center"/>
            <w:hideMark/>
          </w:tcPr>
          <w:p w14:paraId="54B6BEA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258,000</w:t>
            </w:r>
          </w:p>
        </w:tc>
        <w:tc>
          <w:tcPr>
            <w:tcW w:w="659" w:type="dxa"/>
            <w:tcBorders>
              <w:top w:val="nil"/>
              <w:left w:val="nil"/>
              <w:bottom w:val="single" w:sz="4" w:space="0" w:color="auto"/>
              <w:right w:val="single" w:sz="4" w:space="0" w:color="auto"/>
            </w:tcBorders>
            <w:shd w:val="clear" w:color="auto" w:fill="auto"/>
            <w:vAlign w:val="center"/>
            <w:hideMark/>
          </w:tcPr>
          <w:p w14:paraId="01BE25A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76B6541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BC52F4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66B3B2C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2 329,000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16DF2D8E"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2B495C6E"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21F59C4F"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4E227B3A" w14:textId="2C0A4B40"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BDE3138"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36130052"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2000E80"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27390DA2"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52CCBE1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3A65C9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039EE1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96F797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4492A76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1 962,000</w:t>
            </w:r>
          </w:p>
        </w:tc>
        <w:tc>
          <w:tcPr>
            <w:tcW w:w="659" w:type="dxa"/>
            <w:tcBorders>
              <w:top w:val="nil"/>
              <w:left w:val="nil"/>
              <w:bottom w:val="single" w:sz="4" w:space="0" w:color="auto"/>
              <w:right w:val="single" w:sz="4" w:space="0" w:color="auto"/>
            </w:tcBorders>
            <w:shd w:val="clear" w:color="auto" w:fill="auto"/>
            <w:vAlign w:val="center"/>
            <w:hideMark/>
          </w:tcPr>
          <w:p w14:paraId="492D4C5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457,000</w:t>
            </w:r>
          </w:p>
        </w:tc>
        <w:tc>
          <w:tcPr>
            <w:tcW w:w="659" w:type="dxa"/>
            <w:tcBorders>
              <w:top w:val="nil"/>
              <w:left w:val="nil"/>
              <w:bottom w:val="single" w:sz="4" w:space="0" w:color="auto"/>
              <w:right w:val="single" w:sz="4" w:space="0" w:color="auto"/>
            </w:tcBorders>
            <w:shd w:val="clear" w:color="auto" w:fill="auto"/>
            <w:vAlign w:val="center"/>
            <w:hideMark/>
          </w:tcPr>
          <w:p w14:paraId="69D7C18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640,000</w:t>
            </w:r>
          </w:p>
        </w:tc>
        <w:tc>
          <w:tcPr>
            <w:tcW w:w="659" w:type="dxa"/>
            <w:tcBorders>
              <w:top w:val="nil"/>
              <w:left w:val="nil"/>
              <w:bottom w:val="single" w:sz="4" w:space="0" w:color="auto"/>
              <w:right w:val="single" w:sz="4" w:space="0" w:color="auto"/>
            </w:tcBorders>
            <w:shd w:val="clear" w:color="auto" w:fill="auto"/>
            <w:vAlign w:val="center"/>
            <w:hideMark/>
          </w:tcPr>
          <w:p w14:paraId="15297E1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73D7FF5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06BA08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7BF9E82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3 059,000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3D4C1834"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7BD97214" w14:textId="77777777" w:rsidTr="00422C63">
        <w:trPr>
          <w:trHeight w:val="244"/>
        </w:trPr>
        <w:tc>
          <w:tcPr>
            <w:tcW w:w="862" w:type="dxa"/>
            <w:vMerge w:val="restart"/>
            <w:tcBorders>
              <w:top w:val="nil"/>
              <w:left w:val="single" w:sz="4" w:space="0" w:color="auto"/>
              <w:right w:val="single" w:sz="4" w:space="0" w:color="auto"/>
            </w:tcBorders>
          </w:tcPr>
          <w:p w14:paraId="7E4896CB" w14:textId="680D74E1"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63000/CR07</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6BC420" w14:textId="667A562B"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jejichž situace na trhu práce se 6 měsíců po ukončení jejich účasti zlepšila</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194FC323"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3FDE272"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60500 Zaměstnaní, včetně OSVČ</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5DE4E2E3"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30E1168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1 619,000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462905E4"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2ED3CA0E" w14:textId="214DA171"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xml:space="preserve">1 </w:t>
            </w:r>
            <w:r>
              <w:rPr>
                <w:rFonts w:ascii="Arial" w:eastAsia="Times New Roman" w:hAnsi="Arial" w:cs="Arial"/>
                <w:color w:val="000000"/>
                <w:sz w:val="14"/>
                <w:szCs w:val="14"/>
                <w:lang w:eastAsia="cs-CZ"/>
              </w:rPr>
              <w:t>596</w:t>
            </w:r>
            <w:r w:rsidRPr="005E4B03">
              <w:rPr>
                <w:rFonts w:ascii="Arial" w:eastAsia="Times New Roman" w:hAnsi="Arial" w:cs="Arial"/>
                <w:color w:val="000000"/>
                <w:sz w:val="14"/>
                <w:szCs w:val="14"/>
                <w:lang w:eastAsia="cs-CZ"/>
              </w:rPr>
              <w:t>,000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0DFB46D8" w14:textId="43A62470" w:rsidR="00422C63" w:rsidRPr="005E4B03" w:rsidRDefault="00422C63" w:rsidP="005E4B03">
            <w:pPr>
              <w:jc w:val="right"/>
              <w:rPr>
                <w:rFonts w:ascii="Arial" w:eastAsia="Times New Roman" w:hAnsi="Arial" w:cs="Arial"/>
                <w:color w:val="000000"/>
                <w:sz w:val="14"/>
                <w:szCs w:val="14"/>
                <w:lang w:eastAsia="cs-CZ"/>
              </w:rPr>
            </w:pPr>
            <w:proofErr w:type="gramStart"/>
            <w:r>
              <w:rPr>
                <w:rFonts w:ascii="Arial" w:eastAsia="Times New Roman" w:hAnsi="Arial" w:cs="Arial"/>
                <w:color w:val="000000"/>
                <w:sz w:val="14"/>
                <w:szCs w:val="14"/>
                <w:lang w:eastAsia="cs-CZ"/>
              </w:rPr>
              <w:t>98,579</w:t>
            </w:r>
            <w:r w:rsidRPr="005E4B03">
              <w:rPr>
                <w:rFonts w:ascii="Arial" w:eastAsia="Times New Roman" w:hAnsi="Arial" w:cs="Arial"/>
                <w:color w:val="000000"/>
                <w:sz w:val="14"/>
                <w:szCs w:val="14"/>
                <w:lang w:eastAsia="cs-CZ"/>
              </w:rPr>
              <w:t>%</w:t>
            </w:r>
            <w:proofErr w:type="gramEnd"/>
          </w:p>
        </w:tc>
      </w:tr>
      <w:tr w:rsidR="00422C63" w:rsidRPr="005E4B03" w14:paraId="55DC0455" w14:textId="77777777" w:rsidTr="00422C63">
        <w:trPr>
          <w:gridAfter w:val="1"/>
          <w:wAfter w:w="14" w:type="dxa"/>
          <w:trHeight w:val="289"/>
        </w:trPr>
        <w:tc>
          <w:tcPr>
            <w:tcW w:w="862" w:type="dxa"/>
            <w:vMerge/>
            <w:tcBorders>
              <w:left w:val="single" w:sz="4" w:space="0" w:color="auto"/>
              <w:right w:val="single" w:sz="4" w:space="0" w:color="auto"/>
            </w:tcBorders>
          </w:tcPr>
          <w:p w14:paraId="14443910"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5FFA7082" w14:textId="41CDEE85"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5BB2630"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17B4B5B0"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0AAAE7E6"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598F168E"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616121A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6655A66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EDD1B2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036866D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573D0EE8" w14:textId="1EC59B6C"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w:t>
            </w:r>
            <w:r>
              <w:rPr>
                <w:rFonts w:ascii="Arial" w:eastAsia="Times New Roman" w:hAnsi="Arial" w:cs="Arial"/>
                <w:color w:val="000000"/>
                <w:sz w:val="14"/>
                <w:szCs w:val="14"/>
                <w:lang w:eastAsia="cs-CZ"/>
              </w:rPr>
              <w:t>01</w:t>
            </w:r>
            <w:r w:rsidRPr="005E4B03">
              <w:rPr>
                <w:rFonts w:ascii="Arial" w:eastAsia="Times New Roman" w:hAnsi="Arial" w:cs="Arial"/>
                <w:color w:val="000000"/>
                <w:sz w:val="14"/>
                <w:szCs w:val="14"/>
                <w:lang w:eastAsia="cs-CZ"/>
              </w:rPr>
              <w:t>,000</w:t>
            </w:r>
          </w:p>
        </w:tc>
        <w:tc>
          <w:tcPr>
            <w:tcW w:w="659" w:type="dxa"/>
            <w:tcBorders>
              <w:top w:val="nil"/>
              <w:left w:val="nil"/>
              <w:bottom w:val="single" w:sz="4" w:space="0" w:color="auto"/>
              <w:right w:val="single" w:sz="4" w:space="0" w:color="auto"/>
            </w:tcBorders>
            <w:shd w:val="clear" w:color="auto" w:fill="auto"/>
            <w:vAlign w:val="center"/>
            <w:hideMark/>
          </w:tcPr>
          <w:p w14:paraId="5C71AFD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1074024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D89487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26AD1CA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5A30E0F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2033940A" w14:textId="1B80EF43"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701</w:t>
            </w:r>
            <w:r w:rsidRPr="005E4B03">
              <w:rPr>
                <w:rFonts w:ascii="Arial" w:eastAsia="Times New Roman" w:hAnsi="Arial" w:cs="Arial"/>
                <w:color w:val="000000"/>
                <w:sz w:val="14"/>
                <w:szCs w:val="14"/>
                <w:lang w:eastAsia="cs-CZ"/>
              </w:rPr>
              <w:t>,000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75C30677"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0B8F9E95"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7E70C1B6"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749F0984" w14:textId="184DDF00"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43D0896"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47F313F"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E90EDB1"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8FB74CB"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21BC734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559E407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31C8D8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696EE5A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5E6E62C2" w14:textId="17BAA34B"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895</w:t>
            </w:r>
            <w:r w:rsidRPr="005E4B03">
              <w:rPr>
                <w:rFonts w:ascii="Arial" w:eastAsia="Times New Roman" w:hAnsi="Arial" w:cs="Arial"/>
                <w:color w:val="000000"/>
                <w:sz w:val="14"/>
                <w:szCs w:val="14"/>
                <w:lang w:eastAsia="cs-CZ"/>
              </w:rPr>
              <w:t>,000</w:t>
            </w:r>
          </w:p>
        </w:tc>
        <w:tc>
          <w:tcPr>
            <w:tcW w:w="659" w:type="dxa"/>
            <w:tcBorders>
              <w:top w:val="nil"/>
              <w:left w:val="nil"/>
              <w:bottom w:val="single" w:sz="4" w:space="0" w:color="auto"/>
              <w:right w:val="single" w:sz="4" w:space="0" w:color="auto"/>
            </w:tcBorders>
            <w:shd w:val="clear" w:color="auto" w:fill="auto"/>
            <w:vAlign w:val="center"/>
            <w:hideMark/>
          </w:tcPr>
          <w:p w14:paraId="4BCF93C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5660BD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66E043C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449587C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3785DC1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255A3F0B" w14:textId="428AE6D6"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895</w:t>
            </w:r>
            <w:r w:rsidRPr="005E4B03">
              <w:rPr>
                <w:rFonts w:ascii="Arial" w:eastAsia="Times New Roman" w:hAnsi="Arial" w:cs="Arial"/>
                <w:color w:val="000000"/>
                <w:sz w:val="14"/>
                <w:szCs w:val="14"/>
                <w:lang w:eastAsia="cs-CZ"/>
              </w:rPr>
              <w:t>,000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1231622A"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05E4FD21" w14:textId="77777777" w:rsidTr="00422C63">
        <w:trPr>
          <w:trHeight w:val="244"/>
        </w:trPr>
        <w:tc>
          <w:tcPr>
            <w:tcW w:w="862" w:type="dxa"/>
            <w:vMerge w:val="restart"/>
            <w:tcBorders>
              <w:top w:val="nil"/>
              <w:left w:val="single" w:sz="4" w:space="0" w:color="auto"/>
              <w:right w:val="single" w:sz="4" w:space="0" w:color="auto"/>
            </w:tcBorders>
          </w:tcPr>
          <w:p w14:paraId="7753F042" w14:textId="11961795"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63000/CR07</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C36BE2" w14:textId="46C46498"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jejichž situace na trhu práce se 6 měsíců po ukončení jejich účasti zlepšila</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270E87F5"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382871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60500 Zaměstnaní, včetně OSVČ</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18542F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2066CDD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81,000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22F31E9A"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63E9B297" w14:textId="7E438AF3"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w:t>
            </w:r>
            <w:r>
              <w:rPr>
                <w:rFonts w:ascii="Arial" w:eastAsia="Times New Roman" w:hAnsi="Arial" w:cs="Arial"/>
                <w:color w:val="000000"/>
                <w:sz w:val="14"/>
                <w:szCs w:val="14"/>
                <w:lang w:eastAsia="cs-CZ"/>
              </w:rPr>
              <w:t>06</w:t>
            </w:r>
            <w:r w:rsidRPr="005E4B03">
              <w:rPr>
                <w:rFonts w:ascii="Arial" w:eastAsia="Times New Roman" w:hAnsi="Arial" w:cs="Arial"/>
                <w:color w:val="000000"/>
                <w:sz w:val="14"/>
                <w:szCs w:val="14"/>
                <w:lang w:eastAsia="cs-CZ"/>
              </w:rPr>
              <w:t>,000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177530FC" w14:textId="1987AF4C"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13</w:t>
            </w:r>
            <w:r>
              <w:rPr>
                <w:rFonts w:ascii="Arial" w:eastAsia="Times New Roman" w:hAnsi="Arial" w:cs="Arial"/>
                <w:color w:val="000000"/>
                <w:sz w:val="14"/>
                <w:szCs w:val="14"/>
                <w:lang w:eastAsia="cs-CZ"/>
              </w:rPr>
              <w:t>0</w:t>
            </w:r>
            <w:r w:rsidRPr="005E4B03">
              <w:rPr>
                <w:rFonts w:ascii="Arial" w:eastAsia="Times New Roman" w:hAnsi="Arial" w:cs="Arial"/>
                <w:color w:val="000000"/>
                <w:sz w:val="14"/>
                <w:szCs w:val="14"/>
                <w:lang w:eastAsia="cs-CZ"/>
              </w:rPr>
              <w:t>,8</w:t>
            </w:r>
            <w:r>
              <w:rPr>
                <w:rFonts w:ascii="Arial" w:eastAsia="Times New Roman" w:hAnsi="Arial" w:cs="Arial"/>
                <w:color w:val="000000"/>
                <w:sz w:val="14"/>
                <w:szCs w:val="14"/>
                <w:lang w:eastAsia="cs-CZ"/>
              </w:rPr>
              <w:t>64</w:t>
            </w:r>
            <w:r w:rsidRPr="005E4B03">
              <w:rPr>
                <w:rFonts w:ascii="Arial" w:eastAsia="Times New Roman" w:hAnsi="Arial" w:cs="Arial"/>
                <w:color w:val="000000"/>
                <w:sz w:val="14"/>
                <w:szCs w:val="14"/>
                <w:lang w:eastAsia="cs-CZ"/>
              </w:rPr>
              <w:t>%</w:t>
            </w:r>
            <w:proofErr w:type="gramEnd"/>
          </w:p>
        </w:tc>
      </w:tr>
      <w:tr w:rsidR="00422C63" w:rsidRPr="005E4B03" w14:paraId="4A2D8FD5" w14:textId="77777777" w:rsidTr="00422C63">
        <w:trPr>
          <w:gridAfter w:val="1"/>
          <w:wAfter w:w="14" w:type="dxa"/>
          <w:trHeight w:val="289"/>
        </w:trPr>
        <w:tc>
          <w:tcPr>
            <w:tcW w:w="862" w:type="dxa"/>
            <w:vMerge/>
            <w:tcBorders>
              <w:left w:val="single" w:sz="4" w:space="0" w:color="auto"/>
              <w:right w:val="single" w:sz="4" w:space="0" w:color="auto"/>
            </w:tcBorders>
          </w:tcPr>
          <w:p w14:paraId="12428FCD"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3CCF9CB3" w14:textId="6A351A65"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03BB6456"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4704DA89"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20408274"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65D956F5"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5DE9E56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1123F3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640FED8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5219530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30920EDA" w14:textId="2EA01D21"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48</w:t>
            </w:r>
            <w:r w:rsidRPr="005E4B03">
              <w:rPr>
                <w:rFonts w:ascii="Arial" w:eastAsia="Times New Roman" w:hAnsi="Arial" w:cs="Arial"/>
                <w:color w:val="000000"/>
                <w:sz w:val="14"/>
                <w:szCs w:val="14"/>
                <w:lang w:eastAsia="cs-CZ"/>
              </w:rPr>
              <w:t>,000</w:t>
            </w:r>
          </w:p>
        </w:tc>
        <w:tc>
          <w:tcPr>
            <w:tcW w:w="659" w:type="dxa"/>
            <w:tcBorders>
              <w:top w:val="nil"/>
              <w:left w:val="nil"/>
              <w:bottom w:val="single" w:sz="4" w:space="0" w:color="auto"/>
              <w:right w:val="single" w:sz="4" w:space="0" w:color="auto"/>
            </w:tcBorders>
            <w:shd w:val="clear" w:color="auto" w:fill="auto"/>
            <w:vAlign w:val="center"/>
            <w:hideMark/>
          </w:tcPr>
          <w:p w14:paraId="6E50919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23EE4A3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07A2CDB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0BBAD13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18F97F8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69F2A20" w14:textId="203ED3C1"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48</w:t>
            </w:r>
            <w:r w:rsidRPr="005E4B03">
              <w:rPr>
                <w:rFonts w:ascii="Arial" w:eastAsia="Times New Roman" w:hAnsi="Arial" w:cs="Arial"/>
                <w:color w:val="000000"/>
                <w:sz w:val="14"/>
                <w:szCs w:val="14"/>
                <w:lang w:eastAsia="cs-CZ"/>
              </w:rPr>
              <w:t>,000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131FE8AA"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506E108F" w14:textId="77777777" w:rsidTr="00422C63">
        <w:trPr>
          <w:gridAfter w:val="1"/>
          <w:wAfter w:w="14" w:type="dxa"/>
          <w:trHeight w:val="289"/>
        </w:trPr>
        <w:tc>
          <w:tcPr>
            <w:tcW w:w="862" w:type="dxa"/>
            <w:vMerge/>
            <w:tcBorders>
              <w:left w:val="single" w:sz="4" w:space="0" w:color="auto"/>
              <w:bottom w:val="single" w:sz="4" w:space="0" w:color="000000"/>
              <w:right w:val="single" w:sz="4" w:space="0" w:color="auto"/>
            </w:tcBorders>
          </w:tcPr>
          <w:p w14:paraId="192F651D"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50F3C28F" w14:textId="1E936FA9"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27BBC2B"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4FEE9DC1"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026D0AE"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3C205557"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3F76B1F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47951B0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E3AC96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704CBFB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4B64C1A0" w14:textId="32E9EB56"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58</w:t>
            </w:r>
            <w:r w:rsidRPr="005E4B03">
              <w:rPr>
                <w:rFonts w:ascii="Arial" w:eastAsia="Times New Roman" w:hAnsi="Arial" w:cs="Arial"/>
                <w:color w:val="000000"/>
                <w:sz w:val="14"/>
                <w:szCs w:val="14"/>
                <w:lang w:eastAsia="cs-CZ"/>
              </w:rPr>
              <w:t>,000</w:t>
            </w:r>
          </w:p>
        </w:tc>
        <w:tc>
          <w:tcPr>
            <w:tcW w:w="659" w:type="dxa"/>
            <w:tcBorders>
              <w:top w:val="nil"/>
              <w:left w:val="nil"/>
              <w:bottom w:val="single" w:sz="4" w:space="0" w:color="auto"/>
              <w:right w:val="single" w:sz="4" w:space="0" w:color="auto"/>
            </w:tcBorders>
            <w:shd w:val="clear" w:color="auto" w:fill="auto"/>
            <w:vAlign w:val="center"/>
            <w:hideMark/>
          </w:tcPr>
          <w:p w14:paraId="7364FCA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043D713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42DA0E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258287C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1BA07AB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768FD37B" w14:textId="38F98867" w:rsidR="00422C63" w:rsidRPr="005E4B03" w:rsidRDefault="00422C63"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58</w:t>
            </w:r>
            <w:r w:rsidRPr="005E4B03">
              <w:rPr>
                <w:rFonts w:ascii="Arial" w:eastAsia="Times New Roman" w:hAnsi="Arial" w:cs="Arial"/>
                <w:color w:val="000000"/>
                <w:sz w:val="14"/>
                <w:szCs w:val="14"/>
                <w:lang w:eastAsia="cs-CZ"/>
              </w:rPr>
              <w:t>,000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06B10734"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175F6537" w14:textId="77777777" w:rsidTr="00422C63">
        <w:trPr>
          <w:trHeight w:val="244"/>
        </w:trPr>
        <w:tc>
          <w:tcPr>
            <w:tcW w:w="862" w:type="dxa"/>
            <w:vMerge w:val="restart"/>
            <w:tcBorders>
              <w:top w:val="nil"/>
              <w:left w:val="single" w:sz="4" w:space="0" w:color="auto"/>
              <w:right w:val="single" w:sz="4" w:space="0" w:color="auto"/>
            </w:tcBorders>
          </w:tcPr>
          <w:p w14:paraId="16FECB91" w14:textId="42E2D60A"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63100/CR08</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297E2068" w14:textId="4A46BE49" w:rsidR="00422C63" w:rsidRPr="005E4B03" w:rsidRDefault="00422C63" w:rsidP="005E4B03">
            <w:pPr>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účastníci  ve</w:t>
            </w:r>
            <w:proofErr w:type="gramEnd"/>
            <w:r w:rsidRPr="005E4B03">
              <w:rPr>
                <w:rFonts w:ascii="Arial" w:eastAsia="Times New Roman" w:hAnsi="Arial" w:cs="Arial"/>
                <w:color w:val="000000"/>
                <w:sz w:val="14"/>
                <w:szCs w:val="14"/>
                <w:lang w:eastAsia="cs-CZ"/>
              </w:rPr>
              <w:t xml:space="preserve"> věku nad 54 let zaměstnaní 6 měsíců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6AE032E"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hideMark/>
          </w:tcPr>
          <w:p w14:paraId="3CBCEDE7"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 60700 účastníci ve věku nad 54 let, 60400 Neaktivní osoby, které nejsou v procesu vzdělávání nebo odborné přípravy</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36FF89DD"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0458C00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11 716,000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5BCC6140"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4ABBCCB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10 518,000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21AA2523"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89,775%</w:t>
            </w:r>
            <w:proofErr w:type="gramEnd"/>
          </w:p>
        </w:tc>
      </w:tr>
      <w:tr w:rsidR="00422C63" w:rsidRPr="005E4B03" w14:paraId="4FD27915" w14:textId="77777777" w:rsidTr="00422C63">
        <w:trPr>
          <w:gridAfter w:val="1"/>
          <w:wAfter w:w="14" w:type="dxa"/>
          <w:trHeight w:val="366"/>
        </w:trPr>
        <w:tc>
          <w:tcPr>
            <w:tcW w:w="862" w:type="dxa"/>
            <w:vMerge/>
            <w:tcBorders>
              <w:left w:val="single" w:sz="4" w:space="0" w:color="auto"/>
              <w:right w:val="single" w:sz="4" w:space="0" w:color="auto"/>
            </w:tcBorders>
          </w:tcPr>
          <w:p w14:paraId="32C3981B" w14:textId="77777777" w:rsidR="00422C63" w:rsidRPr="00422C63" w:rsidRDefault="00422C63" w:rsidP="00422C63">
            <w:pPr>
              <w:jc w:val="center"/>
              <w:rPr>
                <w:rFonts w:ascii="Arial" w:eastAsia="Times New Roman" w:hAnsi="Arial" w:cs="Arial"/>
                <w:b/>
                <w:bCs/>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41BABCFB" w14:textId="47D4335F"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3F0C665"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36F7E908"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5FB3B7AA"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0C99D3D8"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460CC3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086AC5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198EBAC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59" w:type="dxa"/>
            <w:tcBorders>
              <w:top w:val="nil"/>
              <w:left w:val="nil"/>
              <w:bottom w:val="single" w:sz="4" w:space="0" w:color="auto"/>
              <w:right w:val="single" w:sz="4" w:space="0" w:color="auto"/>
            </w:tcBorders>
            <w:shd w:val="clear" w:color="auto" w:fill="auto"/>
            <w:vAlign w:val="center"/>
            <w:hideMark/>
          </w:tcPr>
          <w:p w14:paraId="13A06C7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55,000</w:t>
            </w:r>
          </w:p>
        </w:tc>
        <w:tc>
          <w:tcPr>
            <w:tcW w:w="675" w:type="dxa"/>
            <w:tcBorders>
              <w:top w:val="nil"/>
              <w:left w:val="nil"/>
              <w:bottom w:val="single" w:sz="4" w:space="0" w:color="auto"/>
              <w:right w:val="single" w:sz="4" w:space="0" w:color="auto"/>
            </w:tcBorders>
            <w:shd w:val="clear" w:color="auto" w:fill="auto"/>
            <w:vAlign w:val="center"/>
            <w:hideMark/>
          </w:tcPr>
          <w:p w14:paraId="0C6CE01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2 793,000</w:t>
            </w:r>
          </w:p>
        </w:tc>
        <w:tc>
          <w:tcPr>
            <w:tcW w:w="659" w:type="dxa"/>
            <w:tcBorders>
              <w:top w:val="nil"/>
              <w:left w:val="nil"/>
              <w:bottom w:val="single" w:sz="4" w:space="0" w:color="auto"/>
              <w:right w:val="single" w:sz="4" w:space="0" w:color="auto"/>
            </w:tcBorders>
            <w:shd w:val="clear" w:color="auto" w:fill="auto"/>
            <w:vAlign w:val="center"/>
            <w:hideMark/>
          </w:tcPr>
          <w:p w14:paraId="47DE100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2 322,000</w:t>
            </w:r>
          </w:p>
        </w:tc>
        <w:tc>
          <w:tcPr>
            <w:tcW w:w="659" w:type="dxa"/>
            <w:tcBorders>
              <w:top w:val="nil"/>
              <w:left w:val="nil"/>
              <w:bottom w:val="single" w:sz="4" w:space="0" w:color="auto"/>
              <w:right w:val="single" w:sz="4" w:space="0" w:color="auto"/>
            </w:tcBorders>
            <w:shd w:val="clear" w:color="auto" w:fill="auto"/>
            <w:vAlign w:val="center"/>
            <w:hideMark/>
          </w:tcPr>
          <w:p w14:paraId="2D189F9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887,000</w:t>
            </w:r>
          </w:p>
        </w:tc>
        <w:tc>
          <w:tcPr>
            <w:tcW w:w="659" w:type="dxa"/>
            <w:tcBorders>
              <w:top w:val="nil"/>
              <w:left w:val="nil"/>
              <w:bottom w:val="single" w:sz="4" w:space="0" w:color="auto"/>
              <w:right w:val="single" w:sz="4" w:space="0" w:color="auto"/>
            </w:tcBorders>
            <w:shd w:val="clear" w:color="auto" w:fill="auto"/>
            <w:vAlign w:val="center"/>
            <w:hideMark/>
          </w:tcPr>
          <w:p w14:paraId="24AEA07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70,000</w:t>
            </w:r>
          </w:p>
        </w:tc>
        <w:tc>
          <w:tcPr>
            <w:tcW w:w="460" w:type="dxa"/>
            <w:tcBorders>
              <w:top w:val="nil"/>
              <w:left w:val="nil"/>
              <w:bottom w:val="single" w:sz="4" w:space="0" w:color="auto"/>
              <w:right w:val="single" w:sz="4" w:space="0" w:color="auto"/>
            </w:tcBorders>
            <w:shd w:val="clear" w:color="auto" w:fill="auto"/>
            <w:vAlign w:val="center"/>
            <w:hideMark/>
          </w:tcPr>
          <w:p w14:paraId="5A4FF6A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8B6990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201936A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6 128,000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025346DF"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158BF2E8" w14:textId="77777777" w:rsidTr="00422C63">
        <w:trPr>
          <w:gridAfter w:val="1"/>
          <w:wAfter w:w="14" w:type="dxa"/>
          <w:trHeight w:val="1506"/>
        </w:trPr>
        <w:tc>
          <w:tcPr>
            <w:tcW w:w="862" w:type="dxa"/>
            <w:vMerge/>
            <w:tcBorders>
              <w:left w:val="single" w:sz="4" w:space="0" w:color="auto"/>
              <w:bottom w:val="single" w:sz="4" w:space="0" w:color="000000"/>
              <w:right w:val="single" w:sz="4" w:space="0" w:color="auto"/>
            </w:tcBorders>
          </w:tcPr>
          <w:p w14:paraId="1D7B9632" w14:textId="77777777" w:rsidR="00422C63" w:rsidRPr="00422C63" w:rsidRDefault="00422C63" w:rsidP="00422C63">
            <w:pPr>
              <w:jc w:val="center"/>
              <w:rPr>
                <w:rFonts w:ascii="Arial" w:eastAsia="Times New Roman" w:hAnsi="Arial" w:cs="Arial"/>
                <w:b/>
                <w:bCs/>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587BEA94" w14:textId="14AF206C"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4E31957"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374FF5D3"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196639E"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51784E35"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F5D2EB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4D68FD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65988D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59" w:type="dxa"/>
            <w:tcBorders>
              <w:top w:val="nil"/>
              <w:left w:val="nil"/>
              <w:bottom w:val="single" w:sz="4" w:space="0" w:color="auto"/>
              <w:right w:val="single" w:sz="4" w:space="0" w:color="auto"/>
            </w:tcBorders>
            <w:shd w:val="clear" w:color="auto" w:fill="auto"/>
            <w:vAlign w:val="center"/>
            <w:hideMark/>
          </w:tcPr>
          <w:p w14:paraId="23E2A5F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33,000</w:t>
            </w:r>
          </w:p>
        </w:tc>
        <w:tc>
          <w:tcPr>
            <w:tcW w:w="675" w:type="dxa"/>
            <w:tcBorders>
              <w:top w:val="nil"/>
              <w:left w:val="nil"/>
              <w:bottom w:val="single" w:sz="4" w:space="0" w:color="auto"/>
              <w:right w:val="single" w:sz="4" w:space="0" w:color="auto"/>
            </w:tcBorders>
            <w:shd w:val="clear" w:color="auto" w:fill="auto"/>
            <w:vAlign w:val="center"/>
            <w:hideMark/>
          </w:tcPr>
          <w:p w14:paraId="4906187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992,000</w:t>
            </w:r>
          </w:p>
        </w:tc>
        <w:tc>
          <w:tcPr>
            <w:tcW w:w="659" w:type="dxa"/>
            <w:tcBorders>
              <w:top w:val="nil"/>
              <w:left w:val="nil"/>
              <w:bottom w:val="single" w:sz="4" w:space="0" w:color="auto"/>
              <w:right w:val="single" w:sz="4" w:space="0" w:color="auto"/>
            </w:tcBorders>
            <w:shd w:val="clear" w:color="auto" w:fill="auto"/>
            <w:vAlign w:val="center"/>
            <w:hideMark/>
          </w:tcPr>
          <w:p w14:paraId="09E4C93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1 468,000</w:t>
            </w:r>
          </w:p>
        </w:tc>
        <w:tc>
          <w:tcPr>
            <w:tcW w:w="659" w:type="dxa"/>
            <w:tcBorders>
              <w:top w:val="nil"/>
              <w:left w:val="nil"/>
              <w:bottom w:val="single" w:sz="4" w:space="0" w:color="auto"/>
              <w:right w:val="single" w:sz="4" w:space="0" w:color="auto"/>
            </w:tcBorders>
            <w:shd w:val="clear" w:color="auto" w:fill="auto"/>
            <w:vAlign w:val="center"/>
            <w:hideMark/>
          </w:tcPr>
          <w:p w14:paraId="29075FB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1 759,000</w:t>
            </w:r>
          </w:p>
        </w:tc>
        <w:tc>
          <w:tcPr>
            <w:tcW w:w="659" w:type="dxa"/>
            <w:tcBorders>
              <w:top w:val="nil"/>
              <w:left w:val="nil"/>
              <w:bottom w:val="single" w:sz="4" w:space="0" w:color="auto"/>
              <w:right w:val="single" w:sz="4" w:space="0" w:color="auto"/>
            </w:tcBorders>
            <w:shd w:val="clear" w:color="auto" w:fill="auto"/>
            <w:vAlign w:val="center"/>
            <w:hideMark/>
          </w:tcPr>
          <w:p w14:paraId="1AEF3C6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136,000</w:t>
            </w:r>
          </w:p>
        </w:tc>
        <w:tc>
          <w:tcPr>
            <w:tcW w:w="460" w:type="dxa"/>
            <w:tcBorders>
              <w:top w:val="nil"/>
              <w:left w:val="nil"/>
              <w:bottom w:val="single" w:sz="4" w:space="0" w:color="auto"/>
              <w:right w:val="single" w:sz="4" w:space="0" w:color="auto"/>
            </w:tcBorders>
            <w:shd w:val="clear" w:color="auto" w:fill="auto"/>
            <w:vAlign w:val="center"/>
            <w:hideMark/>
          </w:tcPr>
          <w:p w14:paraId="66EC33B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0E891BE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3D00ECC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4 390,000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6789338F"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2E2F5176" w14:textId="77777777" w:rsidTr="00422C63">
        <w:trPr>
          <w:trHeight w:val="244"/>
        </w:trPr>
        <w:tc>
          <w:tcPr>
            <w:tcW w:w="862" w:type="dxa"/>
            <w:vMerge w:val="restart"/>
            <w:tcBorders>
              <w:top w:val="nil"/>
              <w:left w:val="single" w:sz="4" w:space="0" w:color="auto"/>
              <w:right w:val="single" w:sz="4" w:space="0" w:color="auto"/>
            </w:tcBorders>
          </w:tcPr>
          <w:p w14:paraId="3E9C1758" w14:textId="2071D6E1"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lastRenderedPageBreak/>
              <w:t>63100/CR08</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34F26EB8" w14:textId="293DB02B" w:rsidR="00422C63" w:rsidRPr="005E4B03" w:rsidRDefault="00422C63" w:rsidP="005E4B03">
            <w:pPr>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účastníci  ve</w:t>
            </w:r>
            <w:proofErr w:type="gramEnd"/>
            <w:r w:rsidRPr="005E4B03">
              <w:rPr>
                <w:rFonts w:ascii="Arial" w:eastAsia="Times New Roman" w:hAnsi="Arial" w:cs="Arial"/>
                <w:color w:val="000000"/>
                <w:sz w:val="14"/>
                <w:szCs w:val="14"/>
                <w:lang w:eastAsia="cs-CZ"/>
              </w:rPr>
              <w:t xml:space="preserve"> věku nad 54 let zaměstnaní 6 měsíců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538E6AC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hideMark/>
          </w:tcPr>
          <w:p w14:paraId="19A31748"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60100 Nezaměstnaní účastníci, včetně dlouhodobě nezaměstnaných, 60700 účastníci ve věku nad 54 let, 60400 Neaktivní osoby, které nejsou v procesu vzdělávání nebo odborné přípravy</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0C0E778"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237CB6E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584,000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0282246D"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55BC0EE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741,000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2A94EC05"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126,884%</w:t>
            </w:r>
            <w:proofErr w:type="gramEnd"/>
          </w:p>
        </w:tc>
      </w:tr>
      <w:tr w:rsidR="00422C63" w:rsidRPr="005E4B03" w14:paraId="788480B5" w14:textId="77777777" w:rsidTr="00422C63">
        <w:trPr>
          <w:gridAfter w:val="1"/>
          <w:wAfter w:w="14" w:type="dxa"/>
          <w:trHeight w:val="350"/>
        </w:trPr>
        <w:tc>
          <w:tcPr>
            <w:tcW w:w="862" w:type="dxa"/>
            <w:vMerge/>
            <w:tcBorders>
              <w:left w:val="single" w:sz="4" w:space="0" w:color="auto"/>
              <w:right w:val="single" w:sz="4" w:space="0" w:color="auto"/>
            </w:tcBorders>
          </w:tcPr>
          <w:p w14:paraId="60DBFB39"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6854E6F1" w14:textId="05386DE1"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C2CABE8"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78CB9C86"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3640B831"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6BE6FED9"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17CBBCE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E19A28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87D2E5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3567D86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6BE50F7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285,000</w:t>
            </w:r>
          </w:p>
        </w:tc>
        <w:tc>
          <w:tcPr>
            <w:tcW w:w="659" w:type="dxa"/>
            <w:tcBorders>
              <w:top w:val="nil"/>
              <w:left w:val="nil"/>
              <w:bottom w:val="single" w:sz="4" w:space="0" w:color="auto"/>
              <w:right w:val="single" w:sz="4" w:space="0" w:color="auto"/>
            </w:tcBorders>
            <w:shd w:val="clear" w:color="auto" w:fill="auto"/>
            <w:vAlign w:val="center"/>
            <w:hideMark/>
          </w:tcPr>
          <w:p w14:paraId="4D8EA58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129,000</w:t>
            </w:r>
          </w:p>
        </w:tc>
        <w:tc>
          <w:tcPr>
            <w:tcW w:w="659" w:type="dxa"/>
            <w:tcBorders>
              <w:top w:val="nil"/>
              <w:left w:val="nil"/>
              <w:bottom w:val="single" w:sz="4" w:space="0" w:color="auto"/>
              <w:right w:val="single" w:sz="4" w:space="0" w:color="auto"/>
            </w:tcBorders>
            <w:shd w:val="clear" w:color="auto" w:fill="auto"/>
            <w:vAlign w:val="center"/>
            <w:hideMark/>
          </w:tcPr>
          <w:p w14:paraId="7471753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34,000</w:t>
            </w:r>
          </w:p>
        </w:tc>
        <w:tc>
          <w:tcPr>
            <w:tcW w:w="659" w:type="dxa"/>
            <w:tcBorders>
              <w:top w:val="nil"/>
              <w:left w:val="nil"/>
              <w:bottom w:val="single" w:sz="4" w:space="0" w:color="auto"/>
              <w:right w:val="single" w:sz="4" w:space="0" w:color="auto"/>
            </w:tcBorders>
            <w:shd w:val="clear" w:color="auto" w:fill="auto"/>
            <w:vAlign w:val="center"/>
            <w:hideMark/>
          </w:tcPr>
          <w:p w14:paraId="3FAB009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1E42AED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7F3A765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00DA308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448,000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4D84BE47"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4551097" w14:textId="77777777" w:rsidTr="00422C63">
        <w:trPr>
          <w:gridAfter w:val="1"/>
          <w:wAfter w:w="14" w:type="dxa"/>
          <w:trHeight w:val="396"/>
        </w:trPr>
        <w:tc>
          <w:tcPr>
            <w:tcW w:w="862" w:type="dxa"/>
            <w:vMerge/>
            <w:tcBorders>
              <w:left w:val="single" w:sz="4" w:space="0" w:color="auto"/>
              <w:bottom w:val="single" w:sz="4" w:space="0" w:color="000000"/>
              <w:right w:val="single" w:sz="4" w:space="0" w:color="auto"/>
            </w:tcBorders>
          </w:tcPr>
          <w:p w14:paraId="58B7D42D"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0E4AA009" w14:textId="7241932B"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5FEA2B8B"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35956F21"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40D51397"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495D5016"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1BD639B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471775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FFB946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4179FB4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7FAAB3C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160,000</w:t>
            </w:r>
          </w:p>
        </w:tc>
        <w:tc>
          <w:tcPr>
            <w:tcW w:w="659" w:type="dxa"/>
            <w:tcBorders>
              <w:top w:val="nil"/>
              <w:left w:val="nil"/>
              <w:bottom w:val="single" w:sz="4" w:space="0" w:color="auto"/>
              <w:right w:val="single" w:sz="4" w:space="0" w:color="auto"/>
            </w:tcBorders>
            <w:shd w:val="clear" w:color="auto" w:fill="auto"/>
            <w:vAlign w:val="center"/>
            <w:hideMark/>
          </w:tcPr>
          <w:p w14:paraId="52BFCE5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73,000</w:t>
            </w:r>
          </w:p>
        </w:tc>
        <w:tc>
          <w:tcPr>
            <w:tcW w:w="659" w:type="dxa"/>
            <w:tcBorders>
              <w:top w:val="nil"/>
              <w:left w:val="nil"/>
              <w:bottom w:val="single" w:sz="4" w:space="0" w:color="auto"/>
              <w:right w:val="single" w:sz="4" w:space="0" w:color="auto"/>
            </w:tcBorders>
            <w:shd w:val="clear" w:color="auto" w:fill="auto"/>
            <w:vAlign w:val="center"/>
            <w:hideMark/>
          </w:tcPr>
          <w:p w14:paraId="235B623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60,000</w:t>
            </w:r>
          </w:p>
        </w:tc>
        <w:tc>
          <w:tcPr>
            <w:tcW w:w="659" w:type="dxa"/>
            <w:tcBorders>
              <w:top w:val="nil"/>
              <w:left w:val="nil"/>
              <w:bottom w:val="single" w:sz="4" w:space="0" w:color="auto"/>
              <w:right w:val="single" w:sz="4" w:space="0" w:color="auto"/>
            </w:tcBorders>
            <w:shd w:val="clear" w:color="auto" w:fill="auto"/>
            <w:vAlign w:val="center"/>
            <w:hideMark/>
          </w:tcPr>
          <w:p w14:paraId="03D432A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7EA6D8A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61D23EC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59C0514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293,000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41FA2472"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31F46FC8" w14:textId="77777777" w:rsidTr="00422C63">
        <w:trPr>
          <w:trHeight w:val="244"/>
        </w:trPr>
        <w:tc>
          <w:tcPr>
            <w:tcW w:w="862" w:type="dxa"/>
            <w:vMerge w:val="restart"/>
            <w:tcBorders>
              <w:top w:val="nil"/>
              <w:left w:val="single" w:sz="4" w:space="0" w:color="auto"/>
              <w:right w:val="single" w:sz="4" w:space="0" w:color="auto"/>
            </w:tcBorders>
          </w:tcPr>
          <w:p w14:paraId="68A3CC30" w14:textId="670DD203"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63200/CR09</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3E6A4F44" w14:textId="1F53B06B"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zaměstnaní 6 měsíců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0F6FB873"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4C03D7F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80DD72"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4CBC398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39 052,000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6BF7C516"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1B50BD0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25 975,000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03717078"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66,514%</w:t>
            </w:r>
            <w:proofErr w:type="gramEnd"/>
          </w:p>
        </w:tc>
      </w:tr>
      <w:tr w:rsidR="00422C63" w:rsidRPr="005E4B03" w14:paraId="54BDD8A4" w14:textId="77777777" w:rsidTr="00422C63">
        <w:trPr>
          <w:gridAfter w:val="1"/>
          <w:wAfter w:w="14" w:type="dxa"/>
          <w:trHeight w:val="244"/>
        </w:trPr>
        <w:tc>
          <w:tcPr>
            <w:tcW w:w="862" w:type="dxa"/>
            <w:vMerge/>
            <w:tcBorders>
              <w:left w:val="single" w:sz="4" w:space="0" w:color="auto"/>
              <w:right w:val="single" w:sz="4" w:space="0" w:color="auto"/>
            </w:tcBorders>
          </w:tcPr>
          <w:p w14:paraId="3AE15F49"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09710A60" w14:textId="6EDD4D0A"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50A7B9A0"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4D89042B"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C71C5AF"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53B978CE"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0D5C537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9FA29B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7D1FEBA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59" w:type="dxa"/>
            <w:tcBorders>
              <w:top w:val="nil"/>
              <w:left w:val="nil"/>
              <w:bottom w:val="single" w:sz="4" w:space="0" w:color="auto"/>
              <w:right w:val="single" w:sz="4" w:space="0" w:color="auto"/>
            </w:tcBorders>
            <w:shd w:val="clear" w:color="auto" w:fill="auto"/>
            <w:vAlign w:val="center"/>
            <w:hideMark/>
          </w:tcPr>
          <w:p w14:paraId="4CA08E7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215,000</w:t>
            </w:r>
          </w:p>
        </w:tc>
        <w:tc>
          <w:tcPr>
            <w:tcW w:w="675" w:type="dxa"/>
            <w:tcBorders>
              <w:top w:val="nil"/>
              <w:left w:val="nil"/>
              <w:bottom w:val="single" w:sz="4" w:space="0" w:color="auto"/>
              <w:right w:val="single" w:sz="4" w:space="0" w:color="auto"/>
            </w:tcBorders>
            <w:shd w:val="clear" w:color="auto" w:fill="auto"/>
            <w:vAlign w:val="center"/>
            <w:hideMark/>
          </w:tcPr>
          <w:p w14:paraId="4686E7A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4 744,000</w:t>
            </w:r>
          </w:p>
        </w:tc>
        <w:tc>
          <w:tcPr>
            <w:tcW w:w="659" w:type="dxa"/>
            <w:tcBorders>
              <w:top w:val="nil"/>
              <w:left w:val="nil"/>
              <w:bottom w:val="single" w:sz="4" w:space="0" w:color="auto"/>
              <w:right w:val="single" w:sz="4" w:space="0" w:color="auto"/>
            </w:tcBorders>
            <w:shd w:val="clear" w:color="auto" w:fill="auto"/>
            <w:vAlign w:val="center"/>
            <w:hideMark/>
          </w:tcPr>
          <w:p w14:paraId="40723C9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3 186,000</w:t>
            </w:r>
          </w:p>
        </w:tc>
        <w:tc>
          <w:tcPr>
            <w:tcW w:w="659" w:type="dxa"/>
            <w:tcBorders>
              <w:top w:val="nil"/>
              <w:left w:val="nil"/>
              <w:bottom w:val="single" w:sz="4" w:space="0" w:color="auto"/>
              <w:right w:val="single" w:sz="4" w:space="0" w:color="auto"/>
            </w:tcBorders>
            <w:shd w:val="clear" w:color="auto" w:fill="auto"/>
            <w:vAlign w:val="center"/>
            <w:hideMark/>
          </w:tcPr>
          <w:p w14:paraId="798AA8BE"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3 328,000</w:t>
            </w:r>
          </w:p>
        </w:tc>
        <w:tc>
          <w:tcPr>
            <w:tcW w:w="659" w:type="dxa"/>
            <w:tcBorders>
              <w:top w:val="nil"/>
              <w:left w:val="nil"/>
              <w:bottom w:val="single" w:sz="4" w:space="0" w:color="auto"/>
              <w:right w:val="single" w:sz="4" w:space="0" w:color="auto"/>
            </w:tcBorders>
            <w:shd w:val="clear" w:color="auto" w:fill="auto"/>
            <w:vAlign w:val="center"/>
            <w:hideMark/>
          </w:tcPr>
          <w:p w14:paraId="57787CF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243,000</w:t>
            </w:r>
          </w:p>
        </w:tc>
        <w:tc>
          <w:tcPr>
            <w:tcW w:w="460" w:type="dxa"/>
            <w:tcBorders>
              <w:top w:val="nil"/>
              <w:left w:val="nil"/>
              <w:bottom w:val="single" w:sz="4" w:space="0" w:color="auto"/>
              <w:right w:val="single" w:sz="4" w:space="0" w:color="auto"/>
            </w:tcBorders>
            <w:shd w:val="clear" w:color="auto" w:fill="auto"/>
            <w:vAlign w:val="center"/>
            <w:hideMark/>
          </w:tcPr>
          <w:p w14:paraId="445E8743"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7978016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0BDA09F6"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11 718,000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46BCD17F"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0C8C430B" w14:textId="77777777" w:rsidTr="00422C63">
        <w:trPr>
          <w:gridAfter w:val="1"/>
          <w:wAfter w:w="14" w:type="dxa"/>
          <w:trHeight w:val="244"/>
        </w:trPr>
        <w:tc>
          <w:tcPr>
            <w:tcW w:w="862" w:type="dxa"/>
            <w:vMerge/>
            <w:tcBorders>
              <w:left w:val="single" w:sz="4" w:space="0" w:color="auto"/>
              <w:bottom w:val="single" w:sz="4" w:space="0" w:color="000000"/>
              <w:right w:val="single" w:sz="4" w:space="0" w:color="auto"/>
            </w:tcBorders>
          </w:tcPr>
          <w:p w14:paraId="78F71DEB" w14:textId="77777777" w:rsidR="00422C63" w:rsidRPr="00190483" w:rsidRDefault="00422C63" w:rsidP="00422C63">
            <w:pPr>
              <w:jc w:val="center"/>
              <w:rPr>
                <w:rFonts w:ascii="Arial" w:eastAsia="Times New Roman" w:hAnsi="Arial" w:cs="Arial"/>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122CEDD0" w14:textId="731147A9"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0ABFD0F"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411800A4"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50DD6566"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5887E161"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6FDE329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3A4770F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61C6ABA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1DB3BDF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248,000</w:t>
            </w:r>
          </w:p>
        </w:tc>
        <w:tc>
          <w:tcPr>
            <w:tcW w:w="675" w:type="dxa"/>
            <w:tcBorders>
              <w:top w:val="nil"/>
              <w:left w:val="nil"/>
              <w:bottom w:val="single" w:sz="4" w:space="0" w:color="auto"/>
              <w:right w:val="single" w:sz="4" w:space="0" w:color="auto"/>
            </w:tcBorders>
            <w:shd w:val="clear" w:color="auto" w:fill="auto"/>
            <w:vAlign w:val="center"/>
            <w:hideMark/>
          </w:tcPr>
          <w:p w14:paraId="138AC11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3 697,000</w:t>
            </w:r>
          </w:p>
        </w:tc>
        <w:tc>
          <w:tcPr>
            <w:tcW w:w="659" w:type="dxa"/>
            <w:tcBorders>
              <w:top w:val="nil"/>
              <w:left w:val="nil"/>
              <w:bottom w:val="single" w:sz="4" w:space="0" w:color="auto"/>
              <w:right w:val="single" w:sz="4" w:space="0" w:color="auto"/>
            </w:tcBorders>
            <w:shd w:val="clear" w:color="auto" w:fill="auto"/>
            <w:vAlign w:val="center"/>
            <w:hideMark/>
          </w:tcPr>
          <w:p w14:paraId="4D1D359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3 517,000</w:t>
            </w:r>
          </w:p>
        </w:tc>
        <w:tc>
          <w:tcPr>
            <w:tcW w:w="659" w:type="dxa"/>
            <w:tcBorders>
              <w:top w:val="nil"/>
              <w:left w:val="nil"/>
              <w:bottom w:val="single" w:sz="4" w:space="0" w:color="auto"/>
              <w:right w:val="single" w:sz="4" w:space="0" w:color="auto"/>
            </w:tcBorders>
            <w:shd w:val="clear" w:color="auto" w:fill="auto"/>
            <w:vAlign w:val="center"/>
            <w:hideMark/>
          </w:tcPr>
          <w:p w14:paraId="749EA7B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6 543,000</w:t>
            </w:r>
          </w:p>
        </w:tc>
        <w:tc>
          <w:tcPr>
            <w:tcW w:w="659" w:type="dxa"/>
            <w:tcBorders>
              <w:top w:val="nil"/>
              <w:left w:val="nil"/>
              <w:bottom w:val="single" w:sz="4" w:space="0" w:color="auto"/>
              <w:right w:val="single" w:sz="4" w:space="0" w:color="auto"/>
            </w:tcBorders>
            <w:shd w:val="clear" w:color="auto" w:fill="auto"/>
            <w:vAlign w:val="center"/>
            <w:hideMark/>
          </w:tcPr>
          <w:p w14:paraId="059515F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252,000</w:t>
            </w:r>
          </w:p>
        </w:tc>
        <w:tc>
          <w:tcPr>
            <w:tcW w:w="460" w:type="dxa"/>
            <w:tcBorders>
              <w:top w:val="nil"/>
              <w:left w:val="nil"/>
              <w:bottom w:val="single" w:sz="4" w:space="0" w:color="auto"/>
              <w:right w:val="single" w:sz="4" w:space="0" w:color="auto"/>
            </w:tcBorders>
            <w:shd w:val="clear" w:color="auto" w:fill="auto"/>
            <w:vAlign w:val="center"/>
            <w:hideMark/>
          </w:tcPr>
          <w:p w14:paraId="43784938"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789DD4C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59F9355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14 257,000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4880B428"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555FE7F5" w14:textId="77777777" w:rsidTr="00422C63">
        <w:trPr>
          <w:trHeight w:val="244"/>
        </w:trPr>
        <w:tc>
          <w:tcPr>
            <w:tcW w:w="862" w:type="dxa"/>
            <w:vMerge w:val="restart"/>
            <w:tcBorders>
              <w:top w:val="nil"/>
              <w:left w:val="single" w:sz="4" w:space="0" w:color="auto"/>
              <w:right w:val="single" w:sz="4" w:space="0" w:color="auto"/>
            </w:tcBorders>
          </w:tcPr>
          <w:p w14:paraId="32258ECE" w14:textId="42392C76" w:rsidR="00422C63" w:rsidRPr="00190483" w:rsidRDefault="000C5CD2" w:rsidP="00422C63">
            <w:pPr>
              <w:jc w:val="center"/>
              <w:rPr>
                <w:rFonts w:ascii="Arial" w:eastAsia="Times New Roman" w:hAnsi="Arial" w:cs="Arial"/>
                <w:color w:val="000000"/>
                <w:sz w:val="14"/>
                <w:szCs w:val="14"/>
                <w:lang w:eastAsia="cs-CZ"/>
              </w:rPr>
            </w:pPr>
            <w:r w:rsidRPr="00190483">
              <w:rPr>
                <w:rFonts w:ascii="Arial" w:eastAsia="Times New Roman" w:hAnsi="Arial" w:cs="Arial"/>
                <w:color w:val="000000"/>
                <w:sz w:val="14"/>
                <w:szCs w:val="14"/>
                <w:lang w:eastAsia="cs-CZ"/>
              </w:rPr>
              <w:t>63200/CR09</w:t>
            </w:r>
          </w:p>
        </w:tc>
        <w:tc>
          <w:tcPr>
            <w:tcW w:w="32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F4AEAC" w14:textId="3B43C691"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zaměstnaní 6 měsíců po ukončení své účasti včetně OSVČ**</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74DDE6BB"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FE983A6"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3C6C70EA" w14:textId="77777777" w:rsidR="00422C63" w:rsidRPr="005E4B03" w:rsidRDefault="00422C6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2734935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1 948,000</w:t>
            </w:r>
          </w:p>
        </w:tc>
        <w:tc>
          <w:tcPr>
            <w:tcW w:w="5753" w:type="dxa"/>
            <w:gridSpan w:val="11"/>
            <w:tcBorders>
              <w:top w:val="single" w:sz="4" w:space="0" w:color="auto"/>
              <w:left w:val="nil"/>
              <w:bottom w:val="single" w:sz="4" w:space="0" w:color="auto"/>
              <w:right w:val="single" w:sz="4" w:space="0" w:color="000000"/>
            </w:tcBorders>
            <w:shd w:val="clear" w:color="auto" w:fill="auto"/>
            <w:vAlign w:val="center"/>
            <w:hideMark/>
          </w:tcPr>
          <w:p w14:paraId="2705D570" w14:textId="77777777" w:rsidR="00422C63" w:rsidRPr="005E4B03" w:rsidRDefault="00422C6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16" w:type="dxa"/>
            <w:gridSpan w:val="2"/>
            <w:tcBorders>
              <w:top w:val="nil"/>
              <w:left w:val="nil"/>
              <w:bottom w:val="single" w:sz="4" w:space="0" w:color="auto"/>
              <w:right w:val="single" w:sz="4" w:space="0" w:color="auto"/>
            </w:tcBorders>
            <w:shd w:val="clear" w:color="auto" w:fill="auto"/>
            <w:vAlign w:val="center"/>
            <w:hideMark/>
          </w:tcPr>
          <w:p w14:paraId="25D9F93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1 792,000</w:t>
            </w:r>
          </w:p>
        </w:tc>
        <w:tc>
          <w:tcPr>
            <w:tcW w:w="859" w:type="dxa"/>
            <w:gridSpan w:val="2"/>
            <w:tcBorders>
              <w:top w:val="nil"/>
              <w:left w:val="single" w:sz="4" w:space="0" w:color="auto"/>
              <w:bottom w:val="single" w:sz="4" w:space="0" w:color="000000"/>
              <w:right w:val="single" w:sz="4" w:space="0" w:color="auto"/>
            </w:tcBorders>
            <w:shd w:val="clear" w:color="auto" w:fill="auto"/>
            <w:vAlign w:val="center"/>
            <w:hideMark/>
          </w:tcPr>
          <w:p w14:paraId="36397590" w14:textId="77777777" w:rsidR="00422C63" w:rsidRPr="005E4B03" w:rsidRDefault="00422C63" w:rsidP="005E4B03">
            <w:pPr>
              <w:jc w:val="right"/>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91,992%</w:t>
            </w:r>
            <w:proofErr w:type="gramEnd"/>
          </w:p>
        </w:tc>
      </w:tr>
      <w:tr w:rsidR="00422C63" w:rsidRPr="005E4B03" w14:paraId="59A585A2" w14:textId="77777777" w:rsidTr="00422C63">
        <w:trPr>
          <w:gridAfter w:val="1"/>
          <w:wAfter w:w="14" w:type="dxa"/>
          <w:trHeight w:val="244"/>
        </w:trPr>
        <w:tc>
          <w:tcPr>
            <w:tcW w:w="862" w:type="dxa"/>
            <w:vMerge/>
            <w:tcBorders>
              <w:left w:val="single" w:sz="4" w:space="0" w:color="auto"/>
              <w:right w:val="single" w:sz="4" w:space="0" w:color="auto"/>
            </w:tcBorders>
          </w:tcPr>
          <w:p w14:paraId="003B5096" w14:textId="77777777" w:rsidR="00422C63" w:rsidRPr="00422C63" w:rsidRDefault="00422C63" w:rsidP="00422C63">
            <w:pPr>
              <w:jc w:val="center"/>
              <w:rPr>
                <w:rFonts w:ascii="Arial" w:eastAsia="Times New Roman" w:hAnsi="Arial" w:cs="Arial"/>
                <w:b/>
                <w:bCs/>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5B528941" w14:textId="65E43E6A"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086867FF"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286A4BE6"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10EE7B1E"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27F5E918"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1FFC043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223AFBF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4BE1E75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34759515"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1DE5063F"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513,000</w:t>
            </w:r>
          </w:p>
        </w:tc>
        <w:tc>
          <w:tcPr>
            <w:tcW w:w="659" w:type="dxa"/>
            <w:tcBorders>
              <w:top w:val="nil"/>
              <w:left w:val="nil"/>
              <w:bottom w:val="single" w:sz="4" w:space="0" w:color="auto"/>
              <w:right w:val="single" w:sz="4" w:space="0" w:color="auto"/>
            </w:tcBorders>
            <w:shd w:val="clear" w:color="auto" w:fill="auto"/>
            <w:vAlign w:val="center"/>
            <w:hideMark/>
          </w:tcPr>
          <w:p w14:paraId="762D5A8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244,000</w:t>
            </w:r>
          </w:p>
        </w:tc>
        <w:tc>
          <w:tcPr>
            <w:tcW w:w="659" w:type="dxa"/>
            <w:tcBorders>
              <w:top w:val="nil"/>
              <w:left w:val="nil"/>
              <w:bottom w:val="single" w:sz="4" w:space="0" w:color="auto"/>
              <w:right w:val="single" w:sz="4" w:space="0" w:color="auto"/>
            </w:tcBorders>
            <w:shd w:val="clear" w:color="auto" w:fill="auto"/>
            <w:vAlign w:val="center"/>
            <w:hideMark/>
          </w:tcPr>
          <w:p w14:paraId="44F6DD5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72,000</w:t>
            </w:r>
          </w:p>
        </w:tc>
        <w:tc>
          <w:tcPr>
            <w:tcW w:w="659" w:type="dxa"/>
            <w:tcBorders>
              <w:top w:val="nil"/>
              <w:left w:val="nil"/>
              <w:bottom w:val="single" w:sz="4" w:space="0" w:color="auto"/>
              <w:right w:val="single" w:sz="4" w:space="0" w:color="auto"/>
            </w:tcBorders>
            <w:shd w:val="clear" w:color="auto" w:fill="auto"/>
            <w:vAlign w:val="center"/>
            <w:hideMark/>
          </w:tcPr>
          <w:p w14:paraId="4D96F70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33908564"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A5A14BC"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7CDA4E1B"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829,000</w:t>
            </w:r>
          </w:p>
        </w:tc>
        <w:tc>
          <w:tcPr>
            <w:tcW w:w="859" w:type="dxa"/>
            <w:gridSpan w:val="2"/>
            <w:vMerge w:val="restart"/>
            <w:tcBorders>
              <w:top w:val="nil"/>
              <w:left w:val="single" w:sz="4" w:space="0" w:color="auto"/>
              <w:bottom w:val="single" w:sz="4" w:space="0" w:color="000000"/>
              <w:right w:val="single" w:sz="4" w:space="0" w:color="auto"/>
            </w:tcBorders>
            <w:vAlign w:val="center"/>
            <w:hideMark/>
          </w:tcPr>
          <w:p w14:paraId="5DF34B88" w14:textId="77777777" w:rsidR="00422C63" w:rsidRPr="005E4B03" w:rsidRDefault="00422C63" w:rsidP="005E4B03">
            <w:pPr>
              <w:rPr>
                <w:rFonts w:ascii="Arial" w:eastAsia="Times New Roman" w:hAnsi="Arial" w:cs="Arial"/>
                <w:color w:val="000000"/>
                <w:sz w:val="14"/>
                <w:szCs w:val="14"/>
                <w:lang w:eastAsia="cs-CZ"/>
              </w:rPr>
            </w:pPr>
          </w:p>
        </w:tc>
      </w:tr>
      <w:tr w:rsidR="00422C63" w:rsidRPr="005E4B03" w14:paraId="68105669" w14:textId="77777777" w:rsidTr="00422C63">
        <w:trPr>
          <w:gridAfter w:val="1"/>
          <w:wAfter w:w="14" w:type="dxa"/>
          <w:trHeight w:val="244"/>
        </w:trPr>
        <w:tc>
          <w:tcPr>
            <w:tcW w:w="862" w:type="dxa"/>
            <w:vMerge/>
            <w:tcBorders>
              <w:left w:val="single" w:sz="4" w:space="0" w:color="auto"/>
              <w:bottom w:val="single" w:sz="4" w:space="0" w:color="000000"/>
              <w:right w:val="single" w:sz="4" w:space="0" w:color="auto"/>
            </w:tcBorders>
          </w:tcPr>
          <w:p w14:paraId="5A00F0FB" w14:textId="77777777" w:rsidR="00422C63" w:rsidRPr="00422C63" w:rsidRDefault="00422C63" w:rsidP="00422C63">
            <w:pPr>
              <w:jc w:val="center"/>
              <w:rPr>
                <w:rFonts w:ascii="Arial" w:eastAsia="Times New Roman" w:hAnsi="Arial" w:cs="Arial"/>
                <w:b/>
                <w:bCs/>
                <w:color w:val="000000"/>
                <w:sz w:val="14"/>
                <w:szCs w:val="14"/>
                <w:lang w:eastAsia="cs-CZ"/>
              </w:rPr>
            </w:pPr>
          </w:p>
        </w:tc>
        <w:tc>
          <w:tcPr>
            <w:tcW w:w="3234" w:type="dxa"/>
            <w:vMerge/>
            <w:tcBorders>
              <w:top w:val="nil"/>
              <w:left w:val="single" w:sz="4" w:space="0" w:color="auto"/>
              <w:bottom w:val="single" w:sz="4" w:space="0" w:color="000000"/>
              <w:right w:val="single" w:sz="4" w:space="0" w:color="auto"/>
            </w:tcBorders>
            <w:vAlign w:val="center"/>
            <w:hideMark/>
          </w:tcPr>
          <w:p w14:paraId="3E0480E7" w14:textId="7E8F496E" w:rsidR="00422C63" w:rsidRPr="005E4B03" w:rsidRDefault="00422C63" w:rsidP="005E4B03">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4DD1EAB8" w14:textId="77777777" w:rsidR="00422C63" w:rsidRPr="005E4B03" w:rsidRDefault="00422C63" w:rsidP="005E4B03">
            <w:pPr>
              <w:rPr>
                <w:rFonts w:ascii="Arial" w:eastAsia="Times New Roman" w:hAnsi="Arial" w:cs="Arial"/>
                <w:color w:val="000000"/>
                <w:sz w:val="14"/>
                <w:szCs w:val="14"/>
                <w:lang w:eastAsia="cs-CZ"/>
              </w:rPr>
            </w:pPr>
          </w:p>
        </w:tc>
        <w:tc>
          <w:tcPr>
            <w:tcW w:w="1861" w:type="dxa"/>
            <w:vMerge/>
            <w:tcBorders>
              <w:top w:val="nil"/>
              <w:left w:val="single" w:sz="4" w:space="0" w:color="auto"/>
              <w:bottom w:val="single" w:sz="4" w:space="0" w:color="000000"/>
              <w:right w:val="single" w:sz="4" w:space="0" w:color="auto"/>
            </w:tcBorders>
            <w:vAlign w:val="center"/>
            <w:hideMark/>
          </w:tcPr>
          <w:p w14:paraId="092675A8" w14:textId="77777777" w:rsidR="00422C63" w:rsidRPr="005E4B03" w:rsidRDefault="00422C63" w:rsidP="005E4B03">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237C5539" w14:textId="77777777" w:rsidR="00422C63" w:rsidRPr="005E4B03" w:rsidRDefault="00422C63" w:rsidP="005E4B03">
            <w:pPr>
              <w:rPr>
                <w:rFonts w:ascii="Arial" w:eastAsia="Times New Roman" w:hAnsi="Arial" w:cs="Arial"/>
                <w:color w:val="000000"/>
                <w:sz w:val="14"/>
                <w:szCs w:val="14"/>
                <w:lang w:eastAsia="cs-CZ"/>
              </w:rPr>
            </w:pPr>
          </w:p>
        </w:tc>
        <w:tc>
          <w:tcPr>
            <w:tcW w:w="904" w:type="dxa"/>
            <w:vMerge/>
            <w:tcBorders>
              <w:top w:val="nil"/>
              <w:left w:val="single" w:sz="4" w:space="0" w:color="auto"/>
              <w:bottom w:val="single" w:sz="4" w:space="0" w:color="000000"/>
              <w:right w:val="single" w:sz="4" w:space="0" w:color="auto"/>
            </w:tcBorders>
            <w:vAlign w:val="center"/>
            <w:hideMark/>
          </w:tcPr>
          <w:p w14:paraId="73DE1F1B" w14:textId="77777777" w:rsidR="00422C63" w:rsidRPr="005E4B03" w:rsidRDefault="00422C63" w:rsidP="005E4B03">
            <w:pPr>
              <w:rPr>
                <w:rFonts w:ascii="Arial" w:eastAsia="Times New Roman" w:hAnsi="Arial" w:cs="Arial"/>
                <w:color w:val="000000"/>
                <w:sz w:val="14"/>
                <w:szCs w:val="14"/>
                <w:lang w:eastAsia="cs-CZ"/>
              </w:rPr>
            </w:pPr>
          </w:p>
        </w:tc>
        <w:tc>
          <w:tcPr>
            <w:tcW w:w="500" w:type="dxa"/>
            <w:tcBorders>
              <w:top w:val="nil"/>
              <w:left w:val="nil"/>
              <w:bottom w:val="single" w:sz="4" w:space="0" w:color="auto"/>
              <w:right w:val="single" w:sz="4" w:space="0" w:color="auto"/>
            </w:tcBorders>
            <w:shd w:val="clear" w:color="auto" w:fill="auto"/>
            <w:vAlign w:val="center"/>
            <w:hideMark/>
          </w:tcPr>
          <w:p w14:paraId="2B5C3FE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D0B51F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500" w:type="dxa"/>
            <w:tcBorders>
              <w:top w:val="nil"/>
              <w:left w:val="nil"/>
              <w:bottom w:val="single" w:sz="4" w:space="0" w:color="auto"/>
              <w:right w:val="single" w:sz="4" w:space="0" w:color="auto"/>
            </w:tcBorders>
            <w:shd w:val="clear" w:color="auto" w:fill="auto"/>
            <w:vAlign w:val="center"/>
            <w:hideMark/>
          </w:tcPr>
          <w:p w14:paraId="06541F3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59" w:type="dxa"/>
            <w:tcBorders>
              <w:top w:val="nil"/>
              <w:left w:val="nil"/>
              <w:bottom w:val="single" w:sz="4" w:space="0" w:color="auto"/>
              <w:right w:val="single" w:sz="4" w:space="0" w:color="auto"/>
            </w:tcBorders>
            <w:shd w:val="clear" w:color="auto" w:fill="auto"/>
            <w:vAlign w:val="center"/>
            <w:hideMark/>
          </w:tcPr>
          <w:p w14:paraId="643D3F9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75" w:type="dxa"/>
            <w:tcBorders>
              <w:top w:val="nil"/>
              <w:left w:val="nil"/>
              <w:bottom w:val="single" w:sz="4" w:space="0" w:color="auto"/>
              <w:right w:val="single" w:sz="4" w:space="0" w:color="auto"/>
            </w:tcBorders>
            <w:shd w:val="clear" w:color="auto" w:fill="auto"/>
            <w:vAlign w:val="center"/>
            <w:hideMark/>
          </w:tcPr>
          <w:p w14:paraId="1CBD64D1"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565,000</w:t>
            </w:r>
          </w:p>
        </w:tc>
        <w:tc>
          <w:tcPr>
            <w:tcW w:w="659" w:type="dxa"/>
            <w:tcBorders>
              <w:top w:val="nil"/>
              <w:left w:val="nil"/>
              <w:bottom w:val="single" w:sz="4" w:space="0" w:color="auto"/>
              <w:right w:val="single" w:sz="4" w:space="0" w:color="auto"/>
            </w:tcBorders>
            <w:shd w:val="clear" w:color="auto" w:fill="auto"/>
            <w:vAlign w:val="center"/>
            <w:hideMark/>
          </w:tcPr>
          <w:p w14:paraId="28D15B0D"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261,000</w:t>
            </w:r>
          </w:p>
        </w:tc>
        <w:tc>
          <w:tcPr>
            <w:tcW w:w="659" w:type="dxa"/>
            <w:tcBorders>
              <w:top w:val="nil"/>
              <w:left w:val="nil"/>
              <w:bottom w:val="single" w:sz="4" w:space="0" w:color="auto"/>
              <w:right w:val="single" w:sz="4" w:space="0" w:color="auto"/>
            </w:tcBorders>
            <w:shd w:val="clear" w:color="auto" w:fill="auto"/>
            <w:vAlign w:val="center"/>
            <w:hideMark/>
          </w:tcPr>
          <w:p w14:paraId="029ED340"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137,000</w:t>
            </w:r>
          </w:p>
        </w:tc>
        <w:tc>
          <w:tcPr>
            <w:tcW w:w="659" w:type="dxa"/>
            <w:tcBorders>
              <w:top w:val="nil"/>
              <w:left w:val="nil"/>
              <w:bottom w:val="single" w:sz="4" w:space="0" w:color="auto"/>
              <w:right w:val="single" w:sz="4" w:space="0" w:color="auto"/>
            </w:tcBorders>
            <w:shd w:val="clear" w:color="auto" w:fill="auto"/>
            <w:vAlign w:val="center"/>
            <w:hideMark/>
          </w:tcPr>
          <w:p w14:paraId="221AE357"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60" w:type="dxa"/>
            <w:tcBorders>
              <w:top w:val="nil"/>
              <w:left w:val="nil"/>
              <w:bottom w:val="single" w:sz="4" w:space="0" w:color="auto"/>
              <w:right w:val="single" w:sz="4" w:space="0" w:color="auto"/>
            </w:tcBorders>
            <w:shd w:val="clear" w:color="auto" w:fill="auto"/>
            <w:vAlign w:val="center"/>
            <w:hideMark/>
          </w:tcPr>
          <w:p w14:paraId="7C905712"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60" w:type="dxa"/>
            <w:tcBorders>
              <w:top w:val="nil"/>
              <w:left w:val="nil"/>
              <w:bottom w:val="single" w:sz="4" w:space="0" w:color="auto"/>
              <w:right w:val="single" w:sz="4" w:space="0" w:color="auto"/>
            </w:tcBorders>
            <w:shd w:val="clear" w:color="auto" w:fill="auto"/>
            <w:vAlign w:val="center"/>
            <w:hideMark/>
          </w:tcPr>
          <w:p w14:paraId="486955E9"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24" w:type="dxa"/>
            <w:gridSpan w:val="2"/>
            <w:tcBorders>
              <w:top w:val="nil"/>
              <w:left w:val="nil"/>
              <w:bottom w:val="single" w:sz="4" w:space="0" w:color="auto"/>
              <w:right w:val="single" w:sz="4" w:space="0" w:color="auto"/>
            </w:tcBorders>
            <w:shd w:val="clear" w:color="auto" w:fill="auto"/>
            <w:vAlign w:val="center"/>
            <w:hideMark/>
          </w:tcPr>
          <w:p w14:paraId="0C11959A" w14:textId="77777777" w:rsidR="00422C63" w:rsidRPr="005E4B03" w:rsidRDefault="00422C6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963,000</w:t>
            </w:r>
          </w:p>
        </w:tc>
        <w:tc>
          <w:tcPr>
            <w:tcW w:w="859" w:type="dxa"/>
            <w:gridSpan w:val="2"/>
            <w:vMerge/>
            <w:tcBorders>
              <w:top w:val="nil"/>
              <w:left w:val="single" w:sz="4" w:space="0" w:color="auto"/>
              <w:bottom w:val="single" w:sz="4" w:space="0" w:color="000000"/>
              <w:right w:val="single" w:sz="4" w:space="0" w:color="auto"/>
            </w:tcBorders>
            <w:vAlign w:val="center"/>
            <w:hideMark/>
          </w:tcPr>
          <w:p w14:paraId="19A4F323" w14:textId="77777777" w:rsidR="00422C63" w:rsidRPr="005E4B03" w:rsidRDefault="00422C63" w:rsidP="005E4B03">
            <w:pPr>
              <w:rPr>
                <w:rFonts w:ascii="Arial" w:eastAsia="Times New Roman" w:hAnsi="Arial" w:cs="Arial"/>
                <w:color w:val="000000"/>
                <w:sz w:val="14"/>
                <w:szCs w:val="14"/>
                <w:lang w:eastAsia="cs-CZ"/>
              </w:rPr>
            </w:pPr>
          </w:p>
        </w:tc>
      </w:tr>
    </w:tbl>
    <w:p w14:paraId="58BE3473" w14:textId="77777777" w:rsidR="005E4B03" w:rsidRPr="003C2AA4" w:rsidRDefault="005E4B03" w:rsidP="005E4B03">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1CE3759A" w14:textId="77777777" w:rsidR="005E4B03" w:rsidRDefault="005E4B03">
      <w:pPr>
        <w:rPr>
          <w:rFonts w:ascii="Arial" w:eastAsia="Arial" w:hAnsi="Arial" w:cs="Arial"/>
          <w:color w:val="000000"/>
          <w:sz w:val="20"/>
        </w:rPr>
      </w:pPr>
    </w:p>
    <w:p w14:paraId="2E8CBE2C" w14:textId="77777777" w:rsidR="005E4B03" w:rsidRDefault="005E4B03">
      <w:pPr>
        <w:rPr>
          <w:rFonts w:ascii="Arial" w:eastAsia="Arial" w:hAnsi="Arial" w:cs="Arial"/>
          <w:color w:val="000000"/>
          <w:sz w:val="20"/>
        </w:rPr>
      </w:pPr>
      <w:r w:rsidRPr="003C2AA4">
        <w:rPr>
          <w:rFonts w:ascii="Arial" w:eastAsia="Arial" w:hAnsi="Arial" w:cs="Arial"/>
          <w:color w:val="000000"/>
          <w:sz w:val="20"/>
        </w:rPr>
        <w:t xml:space="preserve">Investiční priorita: 03.1.49 Trvalé začlenění mladých lidí na trh práce, mimo jiné </w:t>
      </w:r>
      <w:proofErr w:type="gramStart"/>
      <w:r w:rsidRPr="003C2AA4">
        <w:rPr>
          <w:rFonts w:ascii="Arial" w:eastAsia="Arial" w:hAnsi="Arial" w:cs="Arial"/>
          <w:color w:val="000000"/>
          <w:sz w:val="20"/>
        </w:rPr>
        <w:t>pomocí ?záruky</w:t>
      </w:r>
      <w:proofErr w:type="gramEnd"/>
      <w:r w:rsidRPr="003C2AA4">
        <w:rPr>
          <w:rFonts w:ascii="Arial" w:eastAsia="Arial" w:hAnsi="Arial" w:cs="Arial"/>
          <w:color w:val="000000"/>
          <w:sz w:val="20"/>
        </w:rPr>
        <w:t xml:space="preserve"> pro mladé lidi?, a to zejména těch, kteří nejsou ve vzdělávání, v zaměstnání nebo v profesní přípravě, včetně těch mladých lidí, kterým hrozí sociální vyloučení, a mladých lidí z marginalizovaných komunit</w:t>
      </w:r>
    </w:p>
    <w:tbl>
      <w:tblPr>
        <w:tblW w:w="16000" w:type="dxa"/>
        <w:tblCellMar>
          <w:left w:w="70" w:type="dxa"/>
          <w:right w:w="70" w:type="dxa"/>
        </w:tblCellMar>
        <w:tblLook w:val="04A0" w:firstRow="1" w:lastRow="0" w:firstColumn="1" w:lastColumn="0" w:noHBand="0" w:noVBand="1"/>
      </w:tblPr>
      <w:tblGrid>
        <w:gridCol w:w="594"/>
        <w:gridCol w:w="764"/>
        <w:gridCol w:w="821"/>
        <w:gridCol w:w="2975"/>
        <w:gridCol w:w="974"/>
        <w:gridCol w:w="926"/>
        <w:gridCol w:w="702"/>
        <w:gridCol w:w="702"/>
        <w:gridCol w:w="702"/>
        <w:gridCol w:w="702"/>
        <w:gridCol w:w="702"/>
        <w:gridCol w:w="702"/>
        <w:gridCol w:w="702"/>
        <w:gridCol w:w="702"/>
        <w:gridCol w:w="702"/>
        <w:gridCol w:w="702"/>
        <w:gridCol w:w="1048"/>
        <w:gridCol w:w="878"/>
      </w:tblGrid>
      <w:tr w:rsidR="005E4B03" w:rsidRPr="005E4B03" w14:paraId="15854620" w14:textId="77777777" w:rsidTr="005E4B03">
        <w:trPr>
          <w:trHeight w:val="985"/>
        </w:trPr>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24FD6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ID</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A2DE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Indikátor</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60272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Kategorie regionu</w:t>
            </w:r>
          </w:p>
        </w:tc>
        <w:tc>
          <w:tcPr>
            <w:tcW w:w="2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ABF0A"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Společný indikátor výstupů použitý jako základ pro stanovení cíle</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F9B21"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Měrná jednotka pro výchozí hodnotu a cíl</w:t>
            </w:r>
          </w:p>
        </w:tc>
        <w:tc>
          <w:tcPr>
            <w:tcW w:w="9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F192E"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Cílová hodnota (2023) (Rozdělení podle pohlaví je pro cíl nepovinné)</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7A35E28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2014</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0040801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457F59A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2016</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419F77A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2017</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1DBECA1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3B5BAE92"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2019</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4744E530"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39194D96"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2021</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1AC2439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2022</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29A7D85D"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27243FD4"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Kumulativní hodnota (vypočítána automaticky)</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B16BE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Míra splnění Rozdělení podle pohlaví je nepovinné</w:t>
            </w:r>
          </w:p>
        </w:tc>
      </w:tr>
      <w:tr w:rsidR="005E4B03" w:rsidRPr="005E4B03" w14:paraId="68DB054B" w14:textId="77777777" w:rsidTr="005E4B03">
        <w:trPr>
          <w:trHeight w:val="254"/>
        </w:trPr>
        <w:tc>
          <w:tcPr>
            <w:tcW w:w="594" w:type="dxa"/>
            <w:vMerge/>
            <w:tcBorders>
              <w:top w:val="single" w:sz="4" w:space="0" w:color="auto"/>
              <w:left w:val="single" w:sz="4" w:space="0" w:color="auto"/>
              <w:bottom w:val="single" w:sz="4" w:space="0" w:color="000000"/>
              <w:right w:val="single" w:sz="4" w:space="0" w:color="auto"/>
            </w:tcBorders>
            <w:vAlign w:val="center"/>
            <w:hideMark/>
          </w:tcPr>
          <w:p w14:paraId="34DFFEDC" w14:textId="77777777" w:rsidR="005E4B03" w:rsidRPr="005E4B03" w:rsidRDefault="005E4B03" w:rsidP="005E4B03">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10411178" w14:textId="77777777" w:rsidR="005E4B03" w:rsidRPr="005E4B03" w:rsidRDefault="005E4B03" w:rsidP="005E4B03">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14:paraId="2B47F060" w14:textId="77777777" w:rsidR="005E4B03" w:rsidRPr="005E4B03" w:rsidRDefault="005E4B03" w:rsidP="005E4B03">
            <w:pPr>
              <w:rPr>
                <w:rFonts w:ascii="Arial" w:eastAsia="Times New Roman" w:hAnsi="Arial" w:cs="Arial"/>
                <w:b/>
                <w:bCs/>
                <w:color w:val="000000"/>
                <w:sz w:val="14"/>
                <w:szCs w:val="14"/>
                <w:lang w:eastAsia="cs-CZ"/>
              </w:rPr>
            </w:pPr>
          </w:p>
        </w:tc>
        <w:tc>
          <w:tcPr>
            <w:tcW w:w="2975" w:type="dxa"/>
            <w:vMerge/>
            <w:tcBorders>
              <w:top w:val="single" w:sz="4" w:space="0" w:color="auto"/>
              <w:left w:val="single" w:sz="4" w:space="0" w:color="auto"/>
              <w:bottom w:val="single" w:sz="4" w:space="0" w:color="000000"/>
              <w:right w:val="single" w:sz="4" w:space="0" w:color="auto"/>
            </w:tcBorders>
            <w:vAlign w:val="center"/>
            <w:hideMark/>
          </w:tcPr>
          <w:p w14:paraId="01DD6D2B" w14:textId="77777777" w:rsidR="005E4B03" w:rsidRPr="005E4B03" w:rsidRDefault="005E4B03" w:rsidP="005E4B03">
            <w:pPr>
              <w:rPr>
                <w:rFonts w:ascii="Arial" w:eastAsia="Times New Roman" w:hAnsi="Arial" w:cs="Arial"/>
                <w:b/>
                <w:bCs/>
                <w:color w:val="000000"/>
                <w:sz w:val="14"/>
                <w:szCs w:val="14"/>
                <w:lang w:eastAsia="cs-CZ"/>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14:paraId="26B1B961" w14:textId="77777777" w:rsidR="005E4B03" w:rsidRPr="005E4B03" w:rsidRDefault="005E4B03" w:rsidP="005E4B03">
            <w:pPr>
              <w:rPr>
                <w:rFonts w:ascii="Arial" w:eastAsia="Times New Roman" w:hAnsi="Arial" w:cs="Arial"/>
                <w:b/>
                <w:bCs/>
                <w:color w:val="000000"/>
                <w:sz w:val="14"/>
                <w:szCs w:val="14"/>
                <w:lang w:eastAsia="cs-CZ"/>
              </w:rPr>
            </w:pPr>
          </w:p>
        </w:tc>
        <w:tc>
          <w:tcPr>
            <w:tcW w:w="926" w:type="dxa"/>
            <w:vMerge/>
            <w:tcBorders>
              <w:top w:val="single" w:sz="4" w:space="0" w:color="auto"/>
              <w:left w:val="single" w:sz="4" w:space="0" w:color="auto"/>
              <w:bottom w:val="single" w:sz="4" w:space="0" w:color="000000"/>
              <w:right w:val="single" w:sz="4" w:space="0" w:color="auto"/>
            </w:tcBorders>
            <w:vAlign w:val="center"/>
            <w:hideMark/>
          </w:tcPr>
          <w:p w14:paraId="0B217EE8" w14:textId="77777777" w:rsidR="005E4B03" w:rsidRPr="005E4B03" w:rsidRDefault="005E4B03" w:rsidP="005E4B03">
            <w:pPr>
              <w:rPr>
                <w:rFonts w:ascii="Arial" w:eastAsia="Times New Roman" w:hAnsi="Arial" w:cs="Arial"/>
                <w:b/>
                <w:bCs/>
                <w:color w:val="000000"/>
                <w:sz w:val="14"/>
                <w:szCs w:val="14"/>
                <w:lang w:eastAsia="cs-CZ"/>
              </w:rPr>
            </w:pPr>
          </w:p>
        </w:tc>
        <w:tc>
          <w:tcPr>
            <w:tcW w:w="7020" w:type="dxa"/>
            <w:gridSpan w:val="10"/>
            <w:tcBorders>
              <w:top w:val="single" w:sz="4" w:space="0" w:color="auto"/>
              <w:left w:val="nil"/>
              <w:bottom w:val="single" w:sz="4" w:space="0" w:color="auto"/>
              <w:right w:val="single" w:sz="4" w:space="0" w:color="000000"/>
            </w:tcBorders>
            <w:shd w:val="clear" w:color="auto" w:fill="auto"/>
            <w:vAlign w:val="center"/>
            <w:hideMark/>
          </w:tcPr>
          <w:p w14:paraId="1F0E4B65"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Roční hodnota</w:t>
            </w:r>
          </w:p>
        </w:tc>
        <w:tc>
          <w:tcPr>
            <w:tcW w:w="1048" w:type="dxa"/>
            <w:tcBorders>
              <w:top w:val="nil"/>
              <w:left w:val="nil"/>
              <w:bottom w:val="single" w:sz="4" w:space="0" w:color="auto"/>
              <w:right w:val="single" w:sz="4" w:space="0" w:color="auto"/>
            </w:tcBorders>
            <w:shd w:val="clear" w:color="auto" w:fill="auto"/>
            <w:vAlign w:val="center"/>
            <w:hideMark/>
          </w:tcPr>
          <w:p w14:paraId="026F359D"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Celkem</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14:paraId="7F688C4B" w14:textId="77777777" w:rsidR="005E4B03" w:rsidRPr="005E4B03" w:rsidRDefault="005E4B03" w:rsidP="005E4B03">
            <w:pPr>
              <w:rPr>
                <w:rFonts w:ascii="Arial" w:eastAsia="Times New Roman" w:hAnsi="Arial" w:cs="Arial"/>
                <w:b/>
                <w:bCs/>
                <w:color w:val="000000"/>
                <w:sz w:val="14"/>
                <w:szCs w:val="14"/>
                <w:lang w:eastAsia="cs-CZ"/>
              </w:rPr>
            </w:pPr>
          </w:p>
        </w:tc>
      </w:tr>
      <w:tr w:rsidR="005E4B03" w:rsidRPr="005E4B03" w14:paraId="79599517" w14:textId="77777777" w:rsidTr="005E4B03">
        <w:trPr>
          <w:trHeight w:val="254"/>
        </w:trPr>
        <w:tc>
          <w:tcPr>
            <w:tcW w:w="594" w:type="dxa"/>
            <w:vMerge/>
            <w:tcBorders>
              <w:top w:val="single" w:sz="4" w:space="0" w:color="auto"/>
              <w:left w:val="single" w:sz="4" w:space="0" w:color="auto"/>
              <w:bottom w:val="single" w:sz="4" w:space="0" w:color="000000"/>
              <w:right w:val="single" w:sz="4" w:space="0" w:color="auto"/>
            </w:tcBorders>
            <w:vAlign w:val="center"/>
            <w:hideMark/>
          </w:tcPr>
          <w:p w14:paraId="3566FC51" w14:textId="77777777" w:rsidR="005E4B03" w:rsidRPr="005E4B03" w:rsidRDefault="005E4B03" w:rsidP="005E4B03">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4AEA82BF" w14:textId="77777777" w:rsidR="005E4B03" w:rsidRPr="005E4B03" w:rsidRDefault="005E4B03" w:rsidP="005E4B03">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14:paraId="21A6B2A1" w14:textId="77777777" w:rsidR="005E4B03" w:rsidRPr="005E4B03" w:rsidRDefault="005E4B03" w:rsidP="005E4B03">
            <w:pPr>
              <w:rPr>
                <w:rFonts w:ascii="Arial" w:eastAsia="Times New Roman" w:hAnsi="Arial" w:cs="Arial"/>
                <w:b/>
                <w:bCs/>
                <w:color w:val="000000"/>
                <w:sz w:val="14"/>
                <w:szCs w:val="14"/>
                <w:lang w:eastAsia="cs-CZ"/>
              </w:rPr>
            </w:pPr>
          </w:p>
        </w:tc>
        <w:tc>
          <w:tcPr>
            <w:tcW w:w="2975" w:type="dxa"/>
            <w:vMerge/>
            <w:tcBorders>
              <w:top w:val="single" w:sz="4" w:space="0" w:color="auto"/>
              <w:left w:val="single" w:sz="4" w:space="0" w:color="auto"/>
              <w:bottom w:val="single" w:sz="4" w:space="0" w:color="000000"/>
              <w:right w:val="single" w:sz="4" w:space="0" w:color="auto"/>
            </w:tcBorders>
            <w:vAlign w:val="center"/>
            <w:hideMark/>
          </w:tcPr>
          <w:p w14:paraId="131F8AC8" w14:textId="77777777" w:rsidR="005E4B03" w:rsidRPr="005E4B03" w:rsidRDefault="005E4B03" w:rsidP="005E4B03">
            <w:pPr>
              <w:rPr>
                <w:rFonts w:ascii="Arial" w:eastAsia="Times New Roman" w:hAnsi="Arial" w:cs="Arial"/>
                <w:b/>
                <w:bCs/>
                <w:color w:val="000000"/>
                <w:sz w:val="14"/>
                <w:szCs w:val="14"/>
                <w:lang w:eastAsia="cs-CZ"/>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14:paraId="3C1BC84A" w14:textId="77777777" w:rsidR="005E4B03" w:rsidRPr="005E4B03" w:rsidRDefault="005E4B03" w:rsidP="005E4B03">
            <w:pPr>
              <w:rPr>
                <w:rFonts w:ascii="Arial" w:eastAsia="Times New Roman" w:hAnsi="Arial" w:cs="Arial"/>
                <w:b/>
                <w:bCs/>
                <w:color w:val="000000"/>
                <w:sz w:val="14"/>
                <w:szCs w:val="14"/>
                <w:lang w:eastAsia="cs-CZ"/>
              </w:rPr>
            </w:pPr>
          </w:p>
        </w:tc>
        <w:tc>
          <w:tcPr>
            <w:tcW w:w="926" w:type="dxa"/>
            <w:vMerge/>
            <w:tcBorders>
              <w:top w:val="single" w:sz="4" w:space="0" w:color="auto"/>
              <w:left w:val="single" w:sz="4" w:space="0" w:color="auto"/>
              <w:bottom w:val="single" w:sz="4" w:space="0" w:color="000000"/>
              <w:right w:val="single" w:sz="4" w:space="0" w:color="auto"/>
            </w:tcBorders>
            <w:vAlign w:val="center"/>
            <w:hideMark/>
          </w:tcPr>
          <w:p w14:paraId="10DF8A1D" w14:textId="77777777" w:rsidR="005E4B03" w:rsidRPr="005E4B03" w:rsidRDefault="005E4B03" w:rsidP="005E4B03">
            <w:pPr>
              <w:rPr>
                <w:rFonts w:ascii="Arial" w:eastAsia="Times New Roman" w:hAnsi="Arial" w:cs="Arial"/>
                <w:b/>
                <w:bCs/>
                <w:color w:val="000000"/>
                <w:sz w:val="14"/>
                <w:szCs w:val="14"/>
                <w:lang w:eastAsia="cs-CZ"/>
              </w:rPr>
            </w:pPr>
          </w:p>
        </w:tc>
        <w:tc>
          <w:tcPr>
            <w:tcW w:w="702" w:type="dxa"/>
            <w:tcBorders>
              <w:top w:val="nil"/>
              <w:left w:val="nil"/>
              <w:bottom w:val="single" w:sz="4" w:space="0" w:color="auto"/>
              <w:right w:val="single" w:sz="4" w:space="0" w:color="auto"/>
            </w:tcBorders>
            <w:shd w:val="clear" w:color="auto" w:fill="auto"/>
            <w:vAlign w:val="center"/>
            <w:hideMark/>
          </w:tcPr>
          <w:p w14:paraId="6AC23C1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3888627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6335A7A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1C6E5FC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515D3D84"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010DE432"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0CF81394"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2413DE3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294009CE"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02" w:type="dxa"/>
            <w:tcBorders>
              <w:top w:val="nil"/>
              <w:left w:val="nil"/>
              <w:bottom w:val="single" w:sz="4" w:space="0" w:color="auto"/>
              <w:right w:val="single" w:sz="4" w:space="0" w:color="auto"/>
            </w:tcBorders>
            <w:shd w:val="clear" w:color="auto" w:fill="auto"/>
            <w:vAlign w:val="center"/>
            <w:hideMark/>
          </w:tcPr>
          <w:p w14:paraId="18C4F9AB"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1048" w:type="dxa"/>
            <w:tcBorders>
              <w:top w:val="nil"/>
              <w:left w:val="nil"/>
              <w:bottom w:val="single" w:sz="4" w:space="0" w:color="auto"/>
              <w:right w:val="single" w:sz="4" w:space="0" w:color="auto"/>
            </w:tcBorders>
            <w:shd w:val="clear" w:color="auto" w:fill="auto"/>
            <w:vAlign w:val="center"/>
            <w:hideMark/>
          </w:tcPr>
          <w:p w14:paraId="57AADE70"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14:paraId="5124518E" w14:textId="77777777" w:rsidR="005E4B03" w:rsidRPr="005E4B03" w:rsidRDefault="005E4B03" w:rsidP="005E4B03">
            <w:pPr>
              <w:rPr>
                <w:rFonts w:ascii="Arial" w:eastAsia="Times New Roman" w:hAnsi="Arial" w:cs="Arial"/>
                <w:b/>
                <w:bCs/>
                <w:color w:val="000000"/>
                <w:sz w:val="14"/>
                <w:szCs w:val="14"/>
                <w:lang w:eastAsia="cs-CZ"/>
              </w:rPr>
            </w:pPr>
          </w:p>
        </w:tc>
      </w:tr>
      <w:tr w:rsidR="005E4B03" w:rsidRPr="005E4B03" w14:paraId="08F5FE42" w14:textId="77777777" w:rsidTr="005E4B03">
        <w:trPr>
          <w:trHeight w:val="254"/>
        </w:trPr>
        <w:tc>
          <w:tcPr>
            <w:tcW w:w="594" w:type="dxa"/>
            <w:vMerge/>
            <w:tcBorders>
              <w:top w:val="single" w:sz="4" w:space="0" w:color="auto"/>
              <w:left w:val="single" w:sz="4" w:space="0" w:color="auto"/>
              <w:bottom w:val="single" w:sz="4" w:space="0" w:color="000000"/>
              <w:right w:val="single" w:sz="4" w:space="0" w:color="auto"/>
            </w:tcBorders>
            <w:vAlign w:val="center"/>
            <w:hideMark/>
          </w:tcPr>
          <w:p w14:paraId="7CB991C2" w14:textId="77777777" w:rsidR="005E4B03" w:rsidRPr="005E4B03" w:rsidRDefault="005E4B03" w:rsidP="005E4B03">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7619A9CC" w14:textId="77777777" w:rsidR="005E4B03" w:rsidRPr="005E4B03" w:rsidRDefault="005E4B03" w:rsidP="005E4B03">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14:paraId="5193EDB8" w14:textId="77777777" w:rsidR="005E4B03" w:rsidRPr="005E4B03" w:rsidRDefault="005E4B03" w:rsidP="005E4B03">
            <w:pPr>
              <w:rPr>
                <w:rFonts w:ascii="Arial" w:eastAsia="Times New Roman" w:hAnsi="Arial" w:cs="Arial"/>
                <w:b/>
                <w:bCs/>
                <w:color w:val="000000"/>
                <w:sz w:val="14"/>
                <w:szCs w:val="14"/>
                <w:lang w:eastAsia="cs-CZ"/>
              </w:rPr>
            </w:pPr>
          </w:p>
        </w:tc>
        <w:tc>
          <w:tcPr>
            <w:tcW w:w="2975" w:type="dxa"/>
            <w:vMerge/>
            <w:tcBorders>
              <w:top w:val="single" w:sz="4" w:space="0" w:color="auto"/>
              <w:left w:val="single" w:sz="4" w:space="0" w:color="auto"/>
              <w:bottom w:val="single" w:sz="4" w:space="0" w:color="000000"/>
              <w:right w:val="single" w:sz="4" w:space="0" w:color="auto"/>
            </w:tcBorders>
            <w:vAlign w:val="center"/>
            <w:hideMark/>
          </w:tcPr>
          <w:p w14:paraId="33139A5D" w14:textId="77777777" w:rsidR="005E4B03" w:rsidRPr="005E4B03" w:rsidRDefault="005E4B03" w:rsidP="005E4B03">
            <w:pPr>
              <w:rPr>
                <w:rFonts w:ascii="Arial" w:eastAsia="Times New Roman" w:hAnsi="Arial" w:cs="Arial"/>
                <w:b/>
                <w:bCs/>
                <w:color w:val="000000"/>
                <w:sz w:val="14"/>
                <w:szCs w:val="14"/>
                <w:lang w:eastAsia="cs-CZ"/>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14:paraId="1215B88E" w14:textId="77777777" w:rsidR="005E4B03" w:rsidRPr="005E4B03" w:rsidRDefault="005E4B03" w:rsidP="005E4B03">
            <w:pPr>
              <w:rPr>
                <w:rFonts w:ascii="Arial" w:eastAsia="Times New Roman" w:hAnsi="Arial" w:cs="Arial"/>
                <w:b/>
                <w:bCs/>
                <w:color w:val="000000"/>
                <w:sz w:val="14"/>
                <w:szCs w:val="14"/>
                <w:lang w:eastAsia="cs-CZ"/>
              </w:rPr>
            </w:pPr>
          </w:p>
        </w:tc>
        <w:tc>
          <w:tcPr>
            <w:tcW w:w="926" w:type="dxa"/>
            <w:vMerge/>
            <w:tcBorders>
              <w:top w:val="single" w:sz="4" w:space="0" w:color="auto"/>
              <w:left w:val="single" w:sz="4" w:space="0" w:color="auto"/>
              <w:bottom w:val="single" w:sz="4" w:space="0" w:color="000000"/>
              <w:right w:val="single" w:sz="4" w:space="0" w:color="auto"/>
            </w:tcBorders>
            <w:vAlign w:val="center"/>
            <w:hideMark/>
          </w:tcPr>
          <w:p w14:paraId="6655E019" w14:textId="77777777" w:rsidR="005E4B03" w:rsidRPr="005E4B03" w:rsidRDefault="005E4B03" w:rsidP="005E4B03">
            <w:pPr>
              <w:rPr>
                <w:rFonts w:ascii="Arial" w:eastAsia="Times New Roman" w:hAnsi="Arial" w:cs="Arial"/>
                <w:b/>
                <w:bCs/>
                <w:color w:val="000000"/>
                <w:sz w:val="14"/>
                <w:szCs w:val="14"/>
                <w:lang w:eastAsia="cs-CZ"/>
              </w:rPr>
            </w:pPr>
          </w:p>
        </w:tc>
        <w:tc>
          <w:tcPr>
            <w:tcW w:w="702" w:type="dxa"/>
            <w:tcBorders>
              <w:top w:val="nil"/>
              <w:left w:val="nil"/>
              <w:bottom w:val="single" w:sz="4" w:space="0" w:color="auto"/>
              <w:right w:val="single" w:sz="4" w:space="0" w:color="auto"/>
            </w:tcBorders>
            <w:shd w:val="clear" w:color="auto" w:fill="auto"/>
            <w:vAlign w:val="center"/>
            <w:hideMark/>
          </w:tcPr>
          <w:p w14:paraId="078307F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48D60D6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56CD5E31"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1FA370F8"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5C31948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751C3FAE"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57C3F656"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13CE3276"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68729DF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02" w:type="dxa"/>
            <w:tcBorders>
              <w:top w:val="nil"/>
              <w:left w:val="nil"/>
              <w:bottom w:val="single" w:sz="4" w:space="0" w:color="auto"/>
              <w:right w:val="single" w:sz="4" w:space="0" w:color="auto"/>
            </w:tcBorders>
            <w:shd w:val="clear" w:color="auto" w:fill="auto"/>
            <w:vAlign w:val="center"/>
            <w:hideMark/>
          </w:tcPr>
          <w:p w14:paraId="10225F41"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1048" w:type="dxa"/>
            <w:tcBorders>
              <w:top w:val="nil"/>
              <w:left w:val="nil"/>
              <w:bottom w:val="single" w:sz="4" w:space="0" w:color="auto"/>
              <w:right w:val="single" w:sz="4" w:space="0" w:color="auto"/>
            </w:tcBorders>
            <w:shd w:val="clear" w:color="auto" w:fill="auto"/>
            <w:vAlign w:val="center"/>
            <w:hideMark/>
          </w:tcPr>
          <w:p w14:paraId="11ACEA4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14:paraId="31A458F8" w14:textId="77777777" w:rsidR="005E4B03" w:rsidRPr="005E4B03" w:rsidRDefault="005E4B03" w:rsidP="005E4B03">
            <w:pPr>
              <w:rPr>
                <w:rFonts w:ascii="Arial" w:eastAsia="Times New Roman" w:hAnsi="Arial" w:cs="Arial"/>
                <w:b/>
                <w:bCs/>
                <w:color w:val="000000"/>
                <w:sz w:val="14"/>
                <w:szCs w:val="14"/>
                <w:lang w:eastAsia="cs-CZ"/>
              </w:rPr>
            </w:pPr>
          </w:p>
        </w:tc>
      </w:tr>
    </w:tbl>
    <w:p w14:paraId="15826123" w14:textId="77777777" w:rsidR="005E4B03" w:rsidRPr="003C2AA4" w:rsidRDefault="005E4B03" w:rsidP="005E4B03">
      <w:pPr>
        <w:keepNext/>
        <w:ind w:left="115" w:right="106"/>
        <w:jc w:val="both"/>
        <w:rPr>
          <w:rFonts w:ascii="Arial" w:eastAsia="Arial" w:hAnsi="Arial" w:cs="Arial"/>
          <w:color w:val="000000"/>
          <w:sz w:val="20"/>
        </w:rPr>
      </w:pPr>
    </w:p>
    <w:p w14:paraId="45D543DF" w14:textId="77777777" w:rsidR="005E4B03" w:rsidRPr="003C2AA4" w:rsidRDefault="005E4B03" w:rsidP="005E4B03">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0DEF6748" w14:textId="77777777" w:rsidR="005604A6" w:rsidRDefault="005604A6" w:rsidP="00DC6831">
      <w:pPr>
        <w:keepLines/>
        <w:ind w:right="105"/>
        <w:rPr>
          <w:rFonts w:ascii="Arial" w:eastAsia="Arial" w:hAnsi="Arial" w:cs="Arial"/>
          <w:color w:val="000000"/>
          <w:sz w:val="16"/>
        </w:rPr>
      </w:pPr>
    </w:p>
    <w:p w14:paraId="7E7B556E" w14:textId="0F92CDD7" w:rsidR="005604A6" w:rsidRPr="00D46E7E" w:rsidRDefault="005604A6" w:rsidP="005604A6">
      <w:pPr>
        <w:keepLines/>
        <w:ind w:left="111" w:right="105"/>
        <w:rPr>
          <w:rFonts w:ascii="Arial" w:eastAsia="Arial" w:hAnsi="Arial" w:cs="Arial"/>
          <w:color w:val="000000"/>
          <w:sz w:val="16"/>
        </w:rPr>
      </w:pPr>
      <w:r w:rsidRPr="00D46E7E">
        <w:rPr>
          <w:rFonts w:ascii="Arial" w:eastAsia="Arial" w:hAnsi="Arial" w:cs="Arial"/>
          <w:color w:val="000000"/>
          <w:sz w:val="16"/>
        </w:rPr>
        <w:t>----------------------------------------------------</w:t>
      </w:r>
    </w:p>
    <w:p w14:paraId="219998C8" w14:textId="0C30D845" w:rsidR="005E4B03" w:rsidRPr="00DC6831" w:rsidRDefault="005604A6" w:rsidP="00DC6831">
      <w:pPr>
        <w:keepLines/>
        <w:ind w:right="105"/>
        <w:rPr>
          <w:rFonts w:ascii="Arial" w:eastAsia="Arial" w:hAnsi="Arial" w:cs="Arial"/>
          <w:color w:val="000000"/>
          <w:sz w:val="18"/>
        </w:rPr>
      </w:pPr>
      <w:r w:rsidRPr="00D46E7E">
        <w:rPr>
          <w:rFonts w:ascii="Arial" w:eastAsia="Arial" w:hAnsi="Arial" w:cs="Arial"/>
          <w:color w:val="000000"/>
          <w:sz w:val="16"/>
        </w:rPr>
        <w:t>2 - Strukturované údaje požadované pro zprávu o YEI, která má být předložena v dubnu 2015 v souladu s čl. 19 odst. 3 a přílohou II nařízení (EU) č. 1304/2013.</w:t>
      </w:r>
      <w:r w:rsidRPr="00D46E7E">
        <w:rPr>
          <w:rFonts w:ascii="Arial" w:eastAsia="Arial" w:hAnsi="Arial" w:cs="Arial"/>
          <w:color w:val="000000"/>
          <w:sz w:val="18"/>
        </w:rPr>
        <w:t xml:space="preserve"> </w:t>
      </w:r>
      <w:r w:rsidR="005E4B03">
        <w:rPr>
          <w:rFonts w:ascii="Arial" w:eastAsia="Arial" w:hAnsi="Arial" w:cs="Arial"/>
          <w:b/>
          <w:bCs/>
          <w:i/>
          <w:iCs/>
          <w:color w:val="000000"/>
          <w:sz w:val="20"/>
        </w:rPr>
        <w:br w:type="page"/>
      </w:r>
    </w:p>
    <w:p w14:paraId="659B4826" w14:textId="77777777" w:rsidR="005E4B03" w:rsidRPr="003C2AA4" w:rsidRDefault="005E4B03" w:rsidP="005E4B03">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03.1.51 Rovnost žen a mužů ve všech oblastech, a to i pokud jde o přístup k zaměstnání a kariérní postup, sladění pracovního a soukromého života a podpora stejné odměny za stejnou práci</w:t>
      </w:r>
    </w:p>
    <w:tbl>
      <w:tblPr>
        <w:tblW w:w="15988" w:type="dxa"/>
        <w:tblCellMar>
          <w:left w:w="70" w:type="dxa"/>
          <w:right w:w="70" w:type="dxa"/>
        </w:tblCellMar>
        <w:tblLook w:val="04A0" w:firstRow="1" w:lastRow="0" w:firstColumn="1" w:lastColumn="0" w:noHBand="0" w:noVBand="1"/>
      </w:tblPr>
      <w:tblGrid>
        <w:gridCol w:w="927"/>
        <w:gridCol w:w="2364"/>
        <w:gridCol w:w="947"/>
        <w:gridCol w:w="2341"/>
        <w:gridCol w:w="761"/>
        <w:gridCol w:w="887"/>
        <w:gridCol w:w="491"/>
        <w:gridCol w:w="491"/>
        <w:gridCol w:w="491"/>
        <w:gridCol w:w="647"/>
        <w:gridCol w:w="724"/>
        <w:gridCol w:w="724"/>
        <w:gridCol w:w="724"/>
        <w:gridCol w:w="647"/>
        <w:gridCol w:w="472"/>
        <w:gridCol w:w="476"/>
        <w:gridCol w:w="1004"/>
        <w:gridCol w:w="870"/>
      </w:tblGrid>
      <w:tr w:rsidR="005E4B03" w:rsidRPr="005E4B03" w14:paraId="4BC70E16" w14:textId="77777777" w:rsidTr="006118B6">
        <w:trPr>
          <w:trHeight w:val="753"/>
          <w:tblHeader/>
        </w:trPr>
        <w:tc>
          <w:tcPr>
            <w:tcW w:w="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323C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ID</w:t>
            </w:r>
          </w:p>
        </w:tc>
        <w:tc>
          <w:tcPr>
            <w:tcW w:w="2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11FCD"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Indikátor</w:t>
            </w:r>
          </w:p>
        </w:tc>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DB62"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Kategorie regionu</w:t>
            </w:r>
          </w:p>
        </w:tc>
        <w:tc>
          <w:tcPr>
            <w:tcW w:w="23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6054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Společný indikátor výstupů použitý jako základ pro stanovení cíle</w:t>
            </w:r>
          </w:p>
        </w:tc>
        <w:tc>
          <w:tcPr>
            <w:tcW w:w="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99D4"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EE469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Cílová hodnota (2023) (Rozdělení podle pohlaví je pro cíl nepovinné)</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0816C9FA"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2014</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6D4F3B5B"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2015</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3A51376"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2016</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3EE86405"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2017</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7451D89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2018</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02EF5C0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2019</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33AAF294"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4028F6C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2021</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7E90070E"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2022</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766BB15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C7EA621"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Kumulativní hodnota (vypočítána automaticky)</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B805E6"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Míra splnění Rozdělení podle pohlaví je nepovinné</w:t>
            </w:r>
          </w:p>
        </w:tc>
      </w:tr>
      <w:tr w:rsidR="005E4B03" w:rsidRPr="005E4B03" w14:paraId="04DC565D" w14:textId="77777777" w:rsidTr="006118B6">
        <w:trPr>
          <w:trHeight w:val="77"/>
          <w:tblHeader/>
        </w:trPr>
        <w:tc>
          <w:tcPr>
            <w:tcW w:w="927" w:type="dxa"/>
            <w:vMerge/>
            <w:tcBorders>
              <w:top w:val="single" w:sz="4" w:space="0" w:color="auto"/>
              <w:left w:val="single" w:sz="4" w:space="0" w:color="auto"/>
              <w:bottom w:val="single" w:sz="4" w:space="0" w:color="000000"/>
              <w:right w:val="single" w:sz="4" w:space="0" w:color="auto"/>
            </w:tcBorders>
            <w:vAlign w:val="center"/>
            <w:hideMark/>
          </w:tcPr>
          <w:p w14:paraId="2E745169" w14:textId="77777777" w:rsidR="005E4B03" w:rsidRPr="005E4B03" w:rsidRDefault="005E4B03" w:rsidP="005E4B03">
            <w:pPr>
              <w:rPr>
                <w:rFonts w:ascii="Arial" w:eastAsia="Times New Roman" w:hAnsi="Arial" w:cs="Arial"/>
                <w:b/>
                <w:bCs/>
                <w:color w:val="000000"/>
                <w:sz w:val="14"/>
                <w:szCs w:val="14"/>
                <w:lang w:eastAsia="cs-CZ"/>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14:paraId="3F6406CE" w14:textId="77777777" w:rsidR="005E4B03" w:rsidRPr="005E4B03" w:rsidRDefault="005E4B03" w:rsidP="005E4B03">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14:paraId="7B65E89F" w14:textId="77777777" w:rsidR="005E4B03" w:rsidRPr="005E4B03" w:rsidRDefault="005E4B03" w:rsidP="005E4B03">
            <w:pPr>
              <w:rPr>
                <w:rFonts w:ascii="Arial" w:eastAsia="Times New Roman" w:hAnsi="Arial" w:cs="Arial"/>
                <w:b/>
                <w:bCs/>
                <w:color w:val="000000"/>
                <w:sz w:val="14"/>
                <w:szCs w:val="14"/>
                <w:lang w:eastAsia="cs-CZ"/>
              </w:rPr>
            </w:pPr>
          </w:p>
        </w:tc>
        <w:tc>
          <w:tcPr>
            <w:tcW w:w="2341" w:type="dxa"/>
            <w:vMerge/>
            <w:tcBorders>
              <w:top w:val="single" w:sz="4" w:space="0" w:color="auto"/>
              <w:left w:val="single" w:sz="4" w:space="0" w:color="auto"/>
              <w:bottom w:val="single" w:sz="4" w:space="0" w:color="000000"/>
              <w:right w:val="single" w:sz="4" w:space="0" w:color="auto"/>
            </w:tcBorders>
            <w:vAlign w:val="center"/>
            <w:hideMark/>
          </w:tcPr>
          <w:p w14:paraId="0F9A0929" w14:textId="77777777" w:rsidR="005E4B03" w:rsidRPr="005E4B03" w:rsidRDefault="005E4B03" w:rsidP="005E4B03">
            <w:pPr>
              <w:rPr>
                <w:rFonts w:ascii="Arial" w:eastAsia="Times New Roman" w:hAnsi="Arial" w:cs="Arial"/>
                <w:b/>
                <w:bCs/>
                <w:color w:val="000000"/>
                <w:sz w:val="14"/>
                <w:szCs w:val="14"/>
                <w:lang w:eastAsia="cs-CZ"/>
              </w:rPr>
            </w:pPr>
          </w:p>
        </w:tc>
        <w:tc>
          <w:tcPr>
            <w:tcW w:w="761" w:type="dxa"/>
            <w:vMerge/>
            <w:tcBorders>
              <w:top w:val="single" w:sz="4" w:space="0" w:color="auto"/>
              <w:left w:val="single" w:sz="4" w:space="0" w:color="auto"/>
              <w:bottom w:val="single" w:sz="4" w:space="0" w:color="000000"/>
              <w:right w:val="single" w:sz="4" w:space="0" w:color="auto"/>
            </w:tcBorders>
            <w:vAlign w:val="center"/>
            <w:hideMark/>
          </w:tcPr>
          <w:p w14:paraId="235E24DD" w14:textId="77777777" w:rsidR="005E4B03" w:rsidRPr="005E4B03" w:rsidRDefault="005E4B03" w:rsidP="005E4B03">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6DB90A40" w14:textId="77777777" w:rsidR="005E4B03" w:rsidRPr="005E4B03" w:rsidRDefault="005E4B03" w:rsidP="005E4B03">
            <w:pPr>
              <w:rPr>
                <w:rFonts w:ascii="Arial" w:eastAsia="Times New Roman" w:hAnsi="Arial" w:cs="Arial"/>
                <w:b/>
                <w:bCs/>
                <w:color w:val="000000"/>
                <w:sz w:val="14"/>
                <w:szCs w:val="14"/>
                <w:lang w:eastAsia="cs-CZ"/>
              </w:rPr>
            </w:pP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6ECB1C8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01125AD0"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Celkem</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14:paraId="3832831A" w14:textId="77777777" w:rsidR="005E4B03" w:rsidRPr="005E4B03" w:rsidRDefault="005E4B03" w:rsidP="005E4B03">
            <w:pPr>
              <w:rPr>
                <w:rFonts w:ascii="Arial" w:eastAsia="Times New Roman" w:hAnsi="Arial" w:cs="Arial"/>
                <w:b/>
                <w:bCs/>
                <w:color w:val="000000"/>
                <w:sz w:val="14"/>
                <w:szCs w:val="14"/>
                <w:lang w:eastAsia="cs-CZ"/>
              </w:rPr>
            </w:pPr>
          </w:p>
        </w:tc>
      </w:tr>
      <w:tr w:rsidR="005E4B03" w:rsidRPr="005E4B03" w14:paraId="20BC6028" w14:textId="77777777" w:rsidTr="006118B6">
        <w:trPr>
          <w:trHeight w:val="266"/>
          <w:tblHeader/>
        </w:trPr>
        <w:tc>
          <w:tcPr>
            <w:tcW w:w="927" w:type="dxa"/>
            <w:vMerge/>
            <w:tcBorders>
              <w:top w:val="single" w:sz="4" w:space="0" w:color="auto"/>
              <w:left w:val="single" w:sz="4" w:space="0" w:color="auto"/>
              <w:bottom w:val="single" w:sz="4" w:space="0" w:color="000000"/>
              <w:right w:val="single" w:sz="4" w:space="0" w:color="auto"/>
            </w:tcBorders>
            <w:vAlign w:val="center"/>
            <w:hideMark/>
          </w:tcPr>
          <w:p w14:paraId="13E9EB87" w14:textId="77777777" w:rsidR="005E4B03" w:rsidRPr="005E4B03" w:rsidRDefault="005E4B03" w:rsidP="005E4B03">
            <w:pPr>
              <w:rPr>
                <w:rFonts w:ascii="Arial" w:eastAsia="Times New Roman" w:hAnsi="Arial" w:cs="Arial"/>
                <w:b/>
                <w:bCs/>
                <w:color w:val="000000"/>
                <w:sz w:val="14"/>
                <w:szCs w:val="14"/>
                <w:lang w:eastAsia="cs-CZ"/>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14:paraId="0FFD674C" w14:textId="77777777" w:rsidR="005E4B03" w:rsidRPr="005E4B03" w:rsidRDefault="005E4B03" w:rsidP="005E4B03">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14:paraId="07708C81" w14:textId="77777777" w:rsidR="005E4B03" w:rsidRPr="005E4B03" w:rsidRDefault="005E4B03" w:rsidP="005E4B03">
            <w:pPr>
              <w:rPr>
                <w:rFonts w:ascii="Arial" w:eastAsia="Times New Roman" w:hAnsi="Arial" w:cs="Arial"/>
                <w:b/>
                <w:bCs/>
                <w:color w:val="000000"/>
                <w:sz w:val="14"/>
                <w:szCs w:val="14"/>
                <w:lang w:eastAsia="cs-CZ"/>
              </w:rPr>
            </w:pPr>
          </w:p>
        </w:tc>
        <w:tc>
          <w:tcPr>
            <w:tcW w:w="2341" w:type="dxa"/>
            <w:vMerge/>
            <w:tcBorders>
              <w:top w:val="single" w:sz="4" w:space="0" w:color="auto"/>
              <w:left w:val="single" w:sz="4" w:space="0" w:color="auto"/>
              <w:bottom w:val="single" w:sz="4" w:space="0" w:color="000000"/>
              <w:right w:val="single" w:sz="4" w:space="0" w:color="auto"/>
            </w:tcBorders>
            <w:vAlign w:val="center"/>
            <w:hideMark/>
          </w:tcPr>
          <w:p w14:paraId="03CAE5B1" w14:textId="77777777" w:rsidR="005E4B03" w:rsidRPr="005E4B03" w:rsidRDefault="005E4B03" w:rsidP="005E4B03">
            <w:pPr>
              <w:rPr>
                <w:rFonts w:ascii="Arial" w:eastAsia="Times New Roman" w:hAnsi="Arial" w:cs="Arial"/>
                <w:b/>
                <w:bCs/>
                <w:color w:val="000000"/>
                <w:sz w:val="14"/>
                <w:szCs w:val="14"/>
                <w:lang w:eastAsia="cs-CZ"/>
              </w:rPr>
            </w:pPr>
          </w:p>
        </w:tc>
        <w:tc>
          <w:tcPr>
            <w:tcW w:w="761" w:type="dxa"/>
            <w:vMerge/>
            <w:tcBorders>
              <w:top w:val="single" w:sz="4" w:space="0" w:color="auto"/>
              <w:left w:val="single" w:sz="4" w:space="0" w:color="auto"/>
              <w:bottom w:val="single" w:sz="4" w:space="0" w:color="000000"/>
              <w:right w:val="single" w:sz="4" w:space="0" w:color="auto"/>
            </w:tcBorders>
            <w:vAlign w:val="center"/>
            <w:hideMark/>
          </w:tcPr>
          <w:p w14:paraId="19DA6CF4" w14:textId="77777777" w:rsidR="005E4B03" w:rsidRPr="005E4B03" w:rsidRDefault="005E4B03" w:rsidP="005E4B03">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6B928236" w14:textId="77777777" w:rsidR="005E4B03" w:rsidRPr="005E4B03" w:rsidRDefault="005E4B03" w:rsidP="005E4B03">
            <w:pPr>
              <w:rPr>
                <w:rFonts w:ascii="Arial" w:eastAsia="Times New Roman" w:hAnsi="Arial" w:cs="Arial"/>
                <w:b/>
                <w:bCs/>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E9A4CF2"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491" w:type="dxa"/>
            <w:tcBorders>
              <w:top w:val="nil"/>
              <w:left w:val="nil"/>
              <w:bottom w:val="single" w:sz="4" w:space="0" w:color="auto"/>
              <w:right w:val="single" w:sz="4" w:space="0" w:color="auto"/>
            </w:tcBorders>
            <w:shd w:val="clear" w:color="auto" w:fill="auto"/>
            <w:vAlign w:val="center"/>
            <w:hideMark/>
          </w:tcPr>
          <w:p w14:paraId="3086DF85"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491" w:type="dxa"/>
            <w:tcBorders>
              <w:top w:val="nil"/>
              <w:left w:val="nil"/>
              <w:bottom w:val="single" w:sz="4" w:space="0" w:color="auto"/>
              <w:right w:val="single" w:sz="4" w:space="0" w:color="auto"/>
            </w:tcBorders>
            <w:shd w:val="clear" w:color="auto" w:fill="auto"/>
            <w:vAlign w:val="center"/>
            <w:hideMark/>
          </w:tcPr>
          <w:p w14:paraId="4139B1AE"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5D623B2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24" w:type="dxa"/>
            <w:tcBorders>
              <w:top w:val="nil"/>
              <w:left w:val="nil"/>
              <w:bottom w:val="single" w:sz="4" w:space="0" w:color="auto"/>
              <w:right w:val="single" w:sz="4" w:space="0" w:color="auto"/>
            </w:tcBorders>
            <w:shd w:val="clear" w:color="auto" w:fill="auto"/>
            <w:vAlign w:val="center"/>
            <w:hideMark/>
          </w:tcPr>
          <w:p w14:paraId="1C84F475"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24" w:type="dxa"/>
            <w:tcBorders>
              <w:top w:val="nil"/>
              <w:left w:val="nil"/>
              <w:bottom w:val="single" w:sz="4" w:space="0" w:color="auto"/>
              <w:right w:val="single" w:sz="4" w:space="0" w:color="auto"/>
            </w:tcBorders>
            <w:shd w:val="clear" w:color="auto" w:fill="auto"/>
            <w:vAlign w:val="center"/>
            <w:hideMark/>
          </w:tcPr>
          <w:p w14:paraId="33A2EE71"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724" w:type="dxa"/>
            <w:tcBorders>
              <w:top w:val="nil"/>
              <w:left w:val="nil"/>
              <w:bottom w:val="single" w:sz="4" w:space="0" w:color="auto"/>
              <w:right w:val="single" w:sz="4" w:space="0" w:color="auto"/>
            </w:tcBorders>
            <w:shd w:val="clear" w:color="auto" w:fill="auto"/>
            <w:vAlign w:val="center"/>
            <w:hideMark/>
          </w:tcPr>
          <w:p w14:paraId="0CA238E6"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466D8CD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472" w:type="dxa"/>
            <w:tcBorders>
              <w:top w:val="nil"/>
              <w:left w:val="nil"/>
              <w:bottom w:val="single" w:sz="4" w:space="0" w:color="auto"/>
              <w:right w:val="single" w:sz="4" w:space="0" w:color="auto"/>
            </w:tcBorders>
            <w:shd w:val="clear" w:color="auto" w:fill="auto"/>
            <w:vAlign w:val="center"/>
            <w:hideMark/>
          </w:tcPr>
          <w:p w14:paraId="73C12AA2"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476" w:type="dxa"/>
            <w:tcBorders>
              <w:top w:val="nil"/>
              <w:left w:val="nil"/>
              <w:bottom w:val="single" w:sz="4" w:space="0" w:color="auto"/>
              <w:right w:val="single" w:sz="4" w:space="0" w:color="auto"/>
            </w:tcBorders>
            <w:shd w:val="clear" w:color="auto" w:fill="auto"/>
            <w:vAlign w:val="center"/>
            <w:hideMark/>
          </w:tcPr>
          <w:p w14:paraId="548D85D5"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54541551"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M</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14:paraId="38C2B591" w14:textId="77777777" w:rsidR="005E4B03" w:rsidRPr="005E4B03" w:rsidRDefault="005E4B03" w:rsidP="005E4B03">
            <w:pPr>
              <w:rPr>
                <w:rFonts w:ascii="Arial" w:eastAsia="Times New Roman" w:hAnsi="Arial" w:cs="Arial"/>
                <w:b/>
                <w:bCs/>
                <w:color w:val="000000"/>
                <w:sz w:val="14"/>
                <w:szCs w:val="14"/>
                <w:lang w:eastAsia="cs-CZ"/>
              </w:rPr>
            </w:pPr>
          </w:p>
        </w:tc>
      </w:tr>
      <w:tr w:rsidR="005E4B03" w:rsidRPr="005E4B03" w14:paraId="28979F1A" w14:textId="77777777" w:rsidTr="006118B6">
        <w:trPr>
          <w:trHeight w:val="284"/>
          <w:tblHeader/>
        </w:trPr>
        <w:tc>
          <w:tcPr>
            <w:tcW w:w="927" w:type="dxa"/>
            <w:vMerge/>
            <w:tcBorders>
              <w:top w:val="single" w:sz="4" w:space="0" w:color="auto"/>
              <w:left w:val="single" w:sz="4" w:space="0" w:color="auto"/>
              <w:bottom w:val="single" w:sz="4" w:space="0" w:color="000000"/>
              <w:right w:val="single" w:sz="4" w:space="0" w:color="auto"/>
            </w:tcBorders>
            <w:vAlign w:val="center"/>
            <w:hideMark/>
          </w:tcPr>
          <w:p w14:paraId="75C1A842" w14:textId="77777777" w:rsidR="005E4B03" w:rsidRPr="005E4B03" w:rsidRDefault="005E4B03" w:rsidP="005E4B03">
            <w:pPr>
              <w:rPr>
                <w:rFonts w:ascii="Arial" w:eastAsia="Times New Roman" w:hAnsi="Arial" w:cs="Arial"/>
                <w:b/>
                <w:bCs/>
                <w:color w:val="000000"/>
                <w:sz w:val="14"/>
                <w:szCs w:val="14"/>
                <w:lang w:eastAsia="cs-CZ"/>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14:paraId="2160E1FE" w14:textId="77777777" w:rsidR="005E4B03" w:rsidRPr="005E4B03" w:rsidRDefault="005E4B03" w:rsidP="005E4B03">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14:paraId="1CCA840C" w14:textId="77777777" w:rsidR="005E4B03" w:rsidRPr="005E4B03" w:rsidRDefault="005E4B03" w:rsidP="005E4B03">
            <w:pPr>
              <w:rPr>
                <w:rFonts w:ascii="Arial" w:eastAsia="Times New Roman" w:hAnsi="Arial" w:cs="Arial"/>
                <w:b/>
                <w:bCs/>
                <w:color w:val="000000"/>
                <w:sz w:val="14"/>
                <w:szCs w:val="14"/>
                <w:lang w:eastAsia="cs-CZ"/>
              </w:rPr>
            </w:pPr>
          </w:p>
        </w:tc>
        <w:tc>
          <w:tcPr>
            <w:tcW w:w="2341" w:type="dxa"/>
            <w:vMerge/>
            <w:tcBorders>
              <w:top w:val="single" w:sz="4" w:space="0" w:color="auto"/>
              <w:left w:val="single" w:sz="4" w:space="0" w:color="auto"/>
              <w:bottom w:val="single" w:sz="4" w:space="0" w:color="000000"/>
              <w:right w:val="single" w:sz="4" w:space="0" w:color="auto"/>
            </w:tcBorders>
            <w:vAlign w:val="center"/>
            <w:hideMark/>
          </w:tcPr>
          <w:p w14:paraId="203891BC" w14:textId="77777777" w:rsidR="005E4B03" w:rsidRPr="005E4B03" w:rsidRDefault="005E4B03" w:rsidP="005E4B03">
            <w:pPr>
              <w:rPr>
                <w:rFonts w:ascii="Arial" w:eastAsia="Times New Roman" w:hAnsi="Arial" w:cs="Arial"/>
                <w:b/>
                <w:bCs/>
                <w:color w:val="000000"/>
                <w:sz w:val="14"/>
                <w:szCs w:val="14"/>
                <w:lang w:eastAsia="cs-CZ"/>
              </w:rPr>
            </w:pPr>
          </w:p>
        </w:tc>
        <w:tc>
          <w:tcPr>
            <w:tcW w:w="761" w:type="dxa"/>
            <w:vMerge/>
            <w:tcBorders>
              <w:top w:val="single" w:sz="4" w:space="0" w:color="auto"/>
              <w:left w:val="single" w:sz="4" w:space="0" w:color="auto"/>
              <w:bottom w:val="single" w:sz="4" w:space="0" w:color="000000"/>
              <w:right w:val="single" w:sz="4" w:space="0" w:color="auto"/>
            </w:tcBorders>
            <w:vAlign w:val="center"/>
            <w:hideMark/>
          </w:tcPr>
          <w:p w14:paraId="353B96D0" w14:textId="77777777" w:rsidR="005E4B03" w:rsidRPr="005E4B03" w:rsidRDefault="005E4B03" w:rsidP="005E4B03">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4A158846" w14:textId="77777777" w:rsidR="005E4B03" w:rsidRPr="005E4B03" w:rsidRDefault="005E4B03" w:rsidP="005E4B03">
            <w:pPr>
              <w:rPr>
                <w:rFonts w:ascii="Arial" w:eastAsia="Times New Roman" w:hAnsi="Arial" w:cs="Arial"/>
                <w:b/>
                <w:bCs/>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719AFAF"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491" w:type="dxa"/>
            <w:tcBorders>
              <w:top w:val="nil"/>
              <w:left w:val="nil"/>
              <w:bottom w:val="single" w:sz="4" w:space="0" w:color="auto"/>
              <w:right w:val="single" w:sz="4" w:space="0" w:color="auto"/>
            </w:tcBorders>
            <w:shd w:val="clear" w:color="auto" w:fill="auto"/>
            <w:vAlign w:val="center"/>
            <w:hideMark/>
          </w:tcPr>
          <w:p w14:paraId="6F75A6A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491" w:type="dxa"/>
            <w:tcBorders>
              <w:top w:val="nil"/>
              <w:left w:val="nil"/>
              <w:bottom w:val="single" w:sz="4" w:space="0" w:color="auto"/>
              <w:right w:val="single" w:sz="4" w:space="0" w:color="auto"/>
            </w:tcBorders>
            <w:shd w:val="clear" w:color="auto" w:fill="auto"/>
            <w:vAlign w:val="center"/>
            <w:hideMark/>
          </w:tcPr>
          <w:p w14:paraId="0F86A1CC"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3AF9B5D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24" w:type="dxa"/>
            <w:tcBorders>
              <w:top w:val="nil"/>
              <w:left w:val="nil"/>
              <w:bottom w:val="single" w:sz="4" w:space="0" w:color="auto"/>
              <w:right w:val="single" w:sz="4" w:space="0" w:color="auto"/>
            </w:tcBorders>
            <w:shd w:val="clear" w:color="auto" w:fill="auto"/>
            <w:vAlign w:val="center"/>
            <w:hideMark/>
          </w:tcPr>
          <w:p w14:paraId="18C21C2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24" w:type="dxa"/>
            <w:tcBorders>
              <w:top w:val="nil"/>
              <w:left w:val="nil"/>
              <w:bottom w:val="single" w:sz="4" w:space="0" w:color="auto"/>
              <w:right w:val="single" w:sz="4" w:space="0" w:color="auto"/>
            </w:tcBorders>
            <w:shd w:val="clear" w:color="auto" w:fill="auto"/>
            <w:vAlign w:val="center"/>
            <w:hideMark/>
          </w:tcPr>
          <w:p w14:paraId="69BEC13B"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724" w:type="dxa"/>
            <w:tcBorders>
              <w:top w:val="nil"/>
              <w:left w:val="nil"/>
              <w:bottom w:val="single" w:sz="4" w:space="0" w:color="auto"/>
              <w:right w:val="single" w:sz="4" w:space="0" w:color="auto"/>
            </w:tcBorders>
            <w:shd w:val="clear" w:color="auto" w:fill="auto"/>
            <w:vAlign w:val="center"/>
            <w:hideMark/>
          </w:tcPr>
          <w:p w14:paraId="5607F60F"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0A77806F"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472" w:type="dxa"/>
            <w:tcBorders>
              <w:top w:val="nil"/>
              <w:left w:val="nil"/>
              <w:bottom w:val="single" w:sz="4" w:space="0" w:color="auto"/>
              <w:right w:val="single" w:sz="4" w:space="0" w:color="auto"/>
            </w:tcBorders>
            <w:shd w:val="clear" w:color="auto" w:fill="auto"/>
            <w:vAlign w:val="center"/>
            <w:hideMark/>
          </w:tcPr>
          <w:p w14:paraId="2586D3C7"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476" w:type="dxa"/>
            <w:tcBorders>
              <w:top w:val="nil"/>
              <w:left w:val="nil"/>
              <w:bottom w:val="single" w:sz="4" w:space="0" w:color="auto"/>
              <w:right w:val="single" w:sz="4" w:space="0" w:color="auto"/>
            </w:tcBorders>
            <w:shd w:val="clear" w:color="auto" w:fill="auto"/>
            <w:vAlign w:val="center"/>
            <w:hideMark/>
          </w:tcPr>
          <w:p w14:paraId="40774EA3"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3C1098C9" w14:textId="77777777" w:rsidR="005E4B03" w:rsidRPr="005E4B03" w:rsidRDefault="005E4B03" w:rsidP="005E4B03">
            <w:pPr>
              <w:jc w:val="center"/>
              <w:rPr>
                <w:rFonts w:ascii="Arial" w:eastAsia="Times New Roman" w:hAnsi="Arial" w:cs="Arial"/>
                <w:b/>
                <w:bCs/>
                <w:color w:val="000000"/>
                <w:sz w:val="14"/>
                <w:szCs w:val="14"/>
                <w:lang w:eastAsia="cs-CZ"/>
              </w:rPr>
            </w:pPr>
            <w:r w:rsidRPr="005E4B03">
              <w:rPr>
                <w:rFonts w:ascii="Arial" w:eastAsia="Times New Roman" w:hAnsi="Arial" w:cs="Arial"/>
                <w:b/>
                <w:bCs/>
                <w:color w:val="000000"/>
                <w:sz w:val="14"/>
                <w:szCs w:val="14"/>
                <w:lang w:eastAsia="cs-CZ"/>
              </w:rPr>
              <w:t>Ž</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14:paraId="63C21B21" w14:textId="77777777" w:rsidR="005E4B03" w:rsidRPr="005E4B03" w:rsidRDefault="005E4B03" w:rsidP="005E4B03">
            <w:pPr>
              <w:rPr>
                <w:rFonts w:ascii="Arial" w:eastAsia="Times New Roman" w:hAnsi="Arial" w:cs="Arial"/>
                <w:b/>
                <w:bCs/>
                <w:color w:val="000000"/>
                <w:sz w:val="14"/>
                <w:szCs w:val="14"/>
                <w:lang w:eastAsia="cs-CZ"/>
              </w:rPr>
            </w:pPr>
          </w:p>
        </w:tc>
      </w:tr>
      <w:tr w:rsidR="005E4B03" w:rsidRPr="005E4B03" w14:paraId="25B0798C"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BBF6151"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62400/CR01</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58053518"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Neaktivní účastníci, kteří znovu začali hledat zaměstnání po ukončení své účasti</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5AD2BD4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61B4F5C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Neaktivní účastníci 60300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7646E0E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18302FC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1 322,000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0BA4CD91"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C6EEDF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167,000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56AC2912"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12,632%</w:t>
            </w:r>
          </w:p>
        </w:tc>
      </w:tr>
      <w:tr w:rsidR="005E4B03" w:rsidRPr="005E4B03" w14:paraId="48497B8E"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7E33B9CF"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216C451E"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51A460BF"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2A2058DA"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35FD7864"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8005BF5"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20D4B8B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BBF483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441D92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D351E2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39D2048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490554E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6C97579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47" w:type="dxa"/>
            <w:tcBorders>
              <w:top w:val="nil"/>
              <w:left w:val="nil"/>
              <w:bottom w:val="single" w:sz="4" w:space="0" w:color="auto"/>
              <w:right w:val="single" w:sz="4" w:space="0" w:color="auto"/>
            </w:tcBorders>
            <w:shd w:val="clear" w:color="auto" w:fill="auto"/>
            <w:vAlign w:val="center"/>
            <w:hideMark/>
          </w:tcPr>
          <w:p w14:paraId="0509349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4D33902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4E2DCEF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E6A507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870" w:type="dxa"/>
            <w:vMerge/>
            <w:tcBorders>
              <w:top w:val="nil"/>
              <w:left w:val="single" w:sz="4" w:space="0" w:color="auto"/>
              <w:bottom w:val="single" w:sz="4" w:space="0" w:color="auto"/>
              <w:right w:val="single" w:sz="4" w:space="0" w:color="auto"/>
            </w:tcBorders>
            <w:vAlign w:val="center"/>
            <w:hideMark/>
          </w:tcPr>
          <w:p w14:paraId="5F9DEAE7"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39E84676"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4615D60B"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EC14D92"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8C9B141"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1CA1F4F0"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0C3E6B5D"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1A98FE6"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1023E7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7E23929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35BB23E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675C997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66799BC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625986F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F9CA17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165,000</w:t>
            </w:r>
          </w:p>
        </w:tc>
        <w:tc>
          <w:tcPr>
            <w:tcW w:w="647" w:type="dxa"/>
            <w:tcBorders>
              <w:top w:val="nil"/>
              <w:left w:val="nil"/>
              <w:bottom w:val="single" w:sz="4" w:space="0" w:color="auto"/>
              <w:right w:val="single" w:sz="4" w:space="0" w:color="auto"/>
            </w:tcBorders>
            <w:shd w:val="clear" w:color="auto" w:fill="auto"/>
            <w:vAlign w:val="center"/>
            <w:hideMark/>
          </w:tcPr>
          <w:p w14:paraId="56EBB20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2B1A18F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233D058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709527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165,000</w:t>
            </w:r>
          </w:p>
        </w:tc>
        <w:tc>
          <w:tcPr>
            <w:tcW w:w="870" w:type="dxa"/>
            <w:vMerge/>
            <w:tcBorders>
              <w:top w:val="nil"/>
              <w:left w:val="single" w:sz="4" w:space="0" w:color="auto"/>
              <w:bottom w:val="single" w:sz="4" w:space="0" w:color="auto"/>
              <w:right w:val="single" w:sz="4" w:space="0" w:color="auto"/>
            </w:tcBorders>
            <w:vAlign w:val="center"/>
            <w:hideMark/>
          </w:tcPr>
          <w:p w14:paraId="3BAEBF28"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605646B5"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EE3EA0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62400/CR01</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28968549"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Neaktivní účastníci, kteří znovu začali hledat zaměstnání po ukončení své účasti</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3183FA77"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2F2C82DE"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Neaktivní účastníci 60300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59A55E1B"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8181B6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178,000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0FDF55D2"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5EC1D4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4E2AF06C"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11,236%</w:t>
            </w:r>
          </w:p>
        </w:tc>
      </w:tr>
      <w:tr w:rsidR="005E4B03" w:rsidRPr="005E4B03" w14:paraId="60A04997"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68E38809"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7BE6ABE4"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5B5D35E0"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21E8A985"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75BC104E"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4ACA7AFE"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4DD497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48579F3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482C92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86CD44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217CD0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6226D3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21C4129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7A094B2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5195B28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76EF7D7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CAE6CC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870" w:type="dxa"/>
            <w:vMerge/>
            <w:tcBorders>
              <w:top w:val="nil"/>
              <w:left w:val="single" w:sz="4" w:space="0" w:color="auto"/>
              <w:bottom w:val="single" w:sz="4" w:space="0" w:color="auto"/>
              <w:right w:val="single" w:sz="4" w:space="0" w:color="auto"/>
            </w:tcBorders>
            <w:vAlign w:val="center"/>
            <w:hideMark/>
          </w:tcPr>
          <w:p w14:paraId="2A8F9051"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744FCA78" w14:textId="77777777" w:rsidTr="006118B6">
        <w:trPr>
          <w:trHeight w:val="307"/>
        </w:trPr>
        <w:tc>
          <w:tcPr>
            <w:tcW w:w="927" w:type="dxa"/>
            <w:vMerge/>
            <w:tcBorders>
              <w:top w:val="nil"/>
              <w:left w:val="single" w:sz="4" w:space="0" w:color="auto"/>
              <w:bottom w:val="single" w:sz="4" w:space="0" w:color="auto"/>
              <w:right w:val="single" w:sz="4" w:space="0" w:color="auto"/>
            </w:tcBorders>
            <w:vAlign w:val="center"/>
            <w:hideMark/>
          </w:tcPr>
          <w:p w14:paraId="003421B7"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6AFE269F"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331C83FF"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8009497"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79516594"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42B2E137"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376DDF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22DFE2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97D266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137AC7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FDF2F2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3021161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058E38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19,000</w:t>
            </w:r>
          </w:p>
        </w:tc>
        <w:tc>
          <w:tcPr>
            <w:tcW w:w="647" w:type="dxa"/>
            <w:tcBorders>
              <w:top w:val="nil"/>
              <w:left w:val="nil"/>
              <w:bottom w:val="single" w:sz="4" w:space="0" w:color="auto"/>
              <w:right w:val="single" w:sz="4" w:space="0" w:color="auto"/>
            </w:tcBorders>
            <w:shd w:val="clear" w:color="auto" w:fill="auto"/>
            <w:vAlign w:val="center"/>
            <w:hideMark/>
          </w:tcPr>
          <w:p w14:paraId="6D1E230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383209E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72B3973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EBE370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19,000</w:t>
            </w:r>
          </w:p>
        </w:tc>
        <w:tc>
          <w:tcPr>
            <w:tcW w:w="870" w:type="dxa"/>
            <w:vMerge/>
            <w:tcBorders>
              <w:top w:val="nil"/>
              <w:left w:val="single" w:sz="4" w:space="0" w:color="auto"/>
              <w:bottom w:val="single" w:sz="4" w:space="0" w:color="auto"/>
              <w:right w:val="single" w:sz="4" w:space="0" w:color="auto"/>
            </w:tcBorders>
            <w:vAlign w:val="center"/>
            <w:hideMark/>
          </w:tcPr>
          <w:p w14:paraId="12522485"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32ABCDB3"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4175ABA"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62600/CR03</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7F00523B"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kteří získali kvalifikaci po ukončení své účasti</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4A5F9845"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50616C34"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Nezaměstnaní účastníci, včetně dlouhodobě nezaměstnaných, Zaměstnaní, včetně OSVČ 60100, 60500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4480D84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1DF5663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441,000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6A5F510D"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5B5505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4 766,000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77D7F3AB"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1080,726%</w:t>
            </w:r>
          </w:p>
        </w:tc>
      </w:tr>
      <w:tr w:rsidR="005E4B03" w:rsidRPr="005E4B03" w14:paraId="18221BDE"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03FF1922"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6C73DD4E"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33FDDCC4"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2D0B268B"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1FD26615"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5A30752"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A5CD0D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5C5CD1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0588E5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058996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724" w:type="dxa"/>
            <w:tcBorders>
              <w:top w:val="nil"/>
              <w:left w:val="nil"/>
              <w:bottom w:val="single" w:sz="4" w:space="0" w:color="auto"/>
              <w:right w:val="single" w:sz="4" w:space="0" w:color="auto"/>
            </w:tcBorders>
            <w:shd w:val="clear" w:color="auto" w:fill="auto"/>
            <w:vAlign w:val="center"/>
            <w:hideMark/>
          </w:tcPr>
          <w:p w14:paraId="22021EC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40,000</w:t>
            </w:r>
          </w:p>
        </w:tc>
        <w:tc>
          <w:tcPr>
            <w:tcW w:w="724" w:type="dxa"/>
            <w:tcBorders>
              <w:top w:val="nil"/>
              <w:left w:val="nil"/>
              <w:bottom w:val="single" w:sz="4" w:space="0" w:color="auto"/>
              <w:right w:val="single" w:sz="4" w:space="0" w:color="auto"/>
            </w:tcBorders>
            <w:shd w:val="clear" w:color="auto" w:fill="auto"/>
            <w:vAlign w:val="center"/>
            <w:hideMark/>
          </w:tcPr>
          <w:p w14:paraId="46634C4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37,000</w:t>
            </w:r>
          </w:p>
        </w:tc>
        <w:tc>
          <w:tcPr>
            <w:tcW w:w="724" w:type="dxa"/>
            <w:tcBorders>
              <w:top w:val="nil"/>
              <w:left w:val="nil"/>
              <w:bottom w:val="single" w:sz="4" w:space="0" w:color="auto"/>
              <w:right w:val="single" w:sz="4" w:space="0" w:color="auto"/>
            </w:tcBorders>
            <w:shd w:val="clear" w:color="auto" w:fill="auto"/>
            <w:vAlign w:val="center"/>
            <w:hideMark/>
          </w:tcPr>
          <w:p w14:paraId="6A72EC8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16,000</w:t>
            </w:r>
          </w:p>
        </w:tc>
        <w:tc>
          <w:tcPr>
            <w:tcW w:w="647" w:type="dxa"/>
            <w:tcBorders>
              <w:top w:val="nil"/>
              <w:left w:val="nil"/>
              <w:bottom w:val="single" w:sz="4" w:space="0" w:color="auto"/>
              <w:right w:val="single" w:sz="4" w:space="0" w:color="auto"/>
            </w:tcBorders>
            <w:shd w:val="clear" w:color="auto" w:fill="auto"/>
            <w:vAlign w:val="center"/>
            <w:hideMark/>
          </w:tcPr>
          <w:p w14:paraId="55E9E17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71,000</w:t>
            </w:r>
          </w:p>
        </w:tc>
        <w:tc>
          <w:tcPr>
            <w:tcW w:w="472" w:type="dxa"/>
            <w:tcBorders>
              <w:top w:val="nil"/>
              <w:left w:val="nil"/>
              <w:bottom w:val="single" w:sz="4" w:space="0" w:color="auto"/>
              <w:right w:val="single" w:sz="4" w:space="0" w:color="auto"/>
            </w:tcBorders>
            <w:shd w:val="clear" w:color="auto" w:fill="auto"/>
            <w:vAlign w:val="center"/>
            <w:hideMark/>
          </w:tcPr>
          <w:p w14:paraId="087BA94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0B1A368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7ABA1A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165,000</w:t>
            </w:r>
          </w:p>
        </w:tc>
        <w:tc>
          <w:tcPr>
            <w:tcW w:w="870" w:type="dxa"/>
            <w:vMerge/>
            <w:tcBorders>
              <w:top w:val="nil"/>
              <w:left w:val="single" w:sz="4" w:space="0" w:color="auto"/>
              <w:bottom w:val="single" w:sz="4" w:space="0" w:color="auto"/>
              <w:right w:val="single" w:sz="4" w:space="0" w:color="auto"/>
            </w:tcBorders>
            <w:vAlign w:val="center"/>
            <w:hideMark/>
          </w:tcPr>
          <w:p w14:paraId="5E665D9C"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356C7C14"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6F93C03A"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12427433"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1A707736"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79A0C4F"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1BD72DA9"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8FF62A5"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8781AE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2ACC3E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8E4EA7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1036D6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466,000</w:t>
            </w:r>
          </w:p>
        </w:tc>
        <w:tc>
          <w:tcPr>
            <w:tcW w:w="724" w:type="dxa"/>
            <w:tcBorders>
              <w:top w:val="nil"/>
              <w:left w:val="nil"/>
              <w:bottom w:val="single" w:sz="4" w:space="0" w:color="auto"/>
              <w:right w:val="single" w:sz="4" w:space="0" w:color="auto"/>
            </w:tcBorders>
            <w:shd w:val="clear" w:color="auto" w:fill="auto"/>
            <w:vAlign w:val="center"/>
            <w:hideMark/>
          </w:tcPr>
          <w:p w14:paraId="1B8925F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1180,000</w:t>
            </w:r>
          </w:p>
        </w:tc>
        <w:tc>
          <w:tcPr>
            <w:tcW w:w="724" w:type="dxa"/>
            <w:tcBorders>
              <w:top w:val="nil"/>
              <w:left w:val="nil"/>
              <w:bottom w:val="single" w:sz="4" w:space="0" w:color="auto"/>
              <w:right w:val="single" w:sz="4" w:space="0" w:color="auto"/>
            </w:tcBorders>
            <w:shd w:val="clear" w:color="auto" w:fill="auto"/>
            <w:vAlign w:val="center"/>
            <w:hideMark/>
          </w:tcPr>
          <w:p w14:paraId="77835AB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2544,000</w:t>
            </w:r>
          </w:p>
        </w:tc>
        <w:tc>
          <w:tcPr>
            <w:tcW w:w="724" w:type="dxa"/>
            <w:tcBorders>
              <w:top w:val="nil"/>
              <w:left w:val="nil"/>
              <w:bottom w:val="single" w:sz="4" w:space="0" w:color="auto"/>
              <w:right w:val="single" w:sz="4" w:space="0" w:color="auto"/>
            </w:tcBorders>
            <w:shd w:val="clear" w:color="auto" w:fill="auto"/>
            <w:vAlign w:val="center"/>
            <w:hideMark/>
          </w:tcPr>
          <w:p w14:paraId="053CD9D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115,000</w:t>
            </w:r>
          </w:p>
        </w:tc>
        <w:tc>
          <w:tcPr>
            <w:tcW w:w="647" w:type="dxa"/>
            <w:tcBorders>
              <w:top w:val="nil"/>
              <w:left w:val="nil"/>
              <w:bottom w:val="single" w:sz="4" w:space="0" w:color="auto"/>
              <w:right w:val="single" w:sz="4" w:space="0" w:color="auto"/>
            </w:tcBorders>
            <w:shd w:val="clear" w:color="auto" w:fill="auto"/>
            <w:vAlign w:val="center"/>
            <w:hideMark/>
          </w:tcPr>
          <w:p w14:paraId="0A7E6E4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296,000</w:t>
            </w:r>
          </w:p>
        </w:tc>
        <w:tc>
          <w:tcPr>
            <w:tcW w:w="472" w:type="dxa"/>
            <w:tcBorders>
              <w:top w:val="nil"/>
              <w:left w:val="nil"/>
              <w:bottom w:val="single" w:sz="4" w:space="0" w:color="auto"/>
              <w:right w:val="single" w:sz="4" w:space="0" w:color="auto"/>
            </w:tcBorders>
            <w:shd w:val="clear" w:color="auto" w:fill="auto"/>
            <w:vAlign w:val="center"/>
            <w:hideMark/>
          </w:tcPr>
          <w:p w14:paraId="2F58FA0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037C916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CE39C8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4 601,000</w:t>
            </w:r>
          </w:p>
        </w:tc>
        <w:tc>
          <w:tcPr>
            <w:tcW w:w="870" w:type="dxa"/>
            <w:vMerge/>
            <w:tcBorders>
              <w:top w:val="nil"/>
              <w:left w:val="single" w:sz="4" w:space="0" w:color="auto"/>
              <w:bottom w:val="single" w:sz="4" w:space="0" w:color="auto"/>
              <w:right w:val="single" w:sz="4" w:space="0" w:color="auto"/>
            </w:tcBorders>
            <w:vAlign w:val="center"/>
            <w:hideMark/>
          </w:tcPr>
          <w:p w14:paraId="22F894AD"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1A3070D4"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DE0CCD5"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62600/CR03</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541EB862"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kteří získali kvalifikaci po ukončení své účasti</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39945980"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0B3A4B6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Nezaměstnaní účastníci, včetně dlouhodobě nezaměstnaných, Zaměstnaní, včetně OSVČ 60100, 60500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566CA32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0BD355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59,000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15B325D7"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4BF728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424,000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0F99CBE9"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718,644%</w:t>
            </w:r>
          </w:p>
        </w:tc>
      </w:tr>
      <w:tr w:rsidR="005E4B03" w:rsidRPr="005E4B03" w14:paraId="397EAA19"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4F653DEC"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7A055674"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39D2AA89"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1E51020"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2BA88AF8"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BE822C8"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138B58E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3DF691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CD088C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71B1A5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25CD9D3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C14661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59DAC3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CE5943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7,000</w:t>
            </w:r>
          </w:p>
        </w:tc>
        <w:tc>
          <w:tcPr>
            <w:tcW w:w="472" w:type="dxa"/>
            <w:tcBorders>
              <w:top w:val="nil"/>
              <w:left w:val="nil"/>
              <w:bottom w:val="single" w:sz="4" w:space="0" w:color="auto"/>
              <w:right w:val="single" w:sz="4" w:space="0" w:color="auto"/>
            </w:tcBorders>
            <w:shd w:val="clear" w:color="auto" w:fill="auto"/>
            <w:vAlign w:val="center"/>
            <w:hideMark/>
          </w:tcPr>
          <w:p w14:paraId="6E74366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7B581C9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E4E44A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7,000</w:t>
            </w:r>
          </w:p>
        </w:tc>
        <w:tc>
          <w:tcPr>
            <w:tcW w:w="870" w:type="dxa"/>
            <w:vMerge/>
            <w:tcBorders>
              <w:top w:val="nil"/>
              <w:left w:val="single" w:sz="4" w:space="0" w:color="auto"/>
              <w:bottom w:val="single" w:sz="4" w:space="0" w:color="auto"/>
              <w:right w:val="single" w:sz="4" w:space="0" w:color="auto"/>
            </w:tcBorders>
            <w:vAlign w:val="center"/>
            <w:hideMark/>
          </w:tcPr>
          <w:p w14:paraId="1BAC3BCB"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592E1F4E"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4B504245"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610B2BF4"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04A21625"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59384F80"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604EB4F8"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46817545"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F7CB67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E713B1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78F3BF6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A03F15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17,000</w:t>
            </w:r>
          </w:p>
        </w:tc>
        <w:tc>
          <w:tcPr>
            <w:tcW w:w="724" w:type="dxa"/>
            <w:tcBorders>
              <w:top w:val="nil"/>
              <w:left w:val="nil"/>
              <w:bottom w:val="single" w:sz="4" w:space="0" w:color="auto"/>
              <w:right w:val="single" w:sz="4" w:space="0" w:color="auto"/>
            </w:tcBorders>
            <w:shd w:val="clear" w:color="auto" w:fill="auto"/>
            <w:vAlign w:val="center"/>
            <w:hideMark/>
          </w:tcPr>
          <w:p w14:paraId="444FA0A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191,000</w:t>
            </w:r>
          </w:p>
        </w:tc>
        <w:tc>
          <w:tcPr>
            <w:tcW w:w="724" w:type="dxa"/>
            <w:tcBorders>
              <w:top w:val="nil"/>
              <w:left w:val="nil"/>
              <w:bottom w:val="single" w:sz="4" w:space="0" w:color="auto"/>
              <w:right w:val="single" w:sz="4" w:space="0" w:color="auto"/>
            </w:tcBorders>
            <w:shd w:val="clear" w:color="auto" w:fill="auto"/>
            <w:vAlign w:val="center"/>
            <w:hideMark/>
          </w:tcPr>
          <w:p w14:paraId="3DD30A0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192,000</w:t>
            </w:r>
          </w:p>
        </w:tc>
        <w:tc>
          <w:tcPr>
            <w:tcW w:w="724" w:type="dxa"/>
            <w:tcBorders>
              <w:top w:val="nil"/>
              <w:left w:val="nil"/>
              <w:bottom w:val="single" w:sz="4" w:space="0" w:color="auto"/>
              <w:right w:val="single" w:sz="4" w:space="0" w:color="auto"/>
            </w:tcBorders>
            <w:shd w:val="clear" w:color="auto" w:fill="auto"/>
            <w:vAlign w:val="center"/>
            <w:hideMark/>
          </w:tcPr>
          <w:p w14:paraId="64345C7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12,000</w:t>
            </w:r>
          </w:p>
        </w:tc>
        <w:tc>
          <w:tcPr>
            <w:tcW w:w="647" w:type="dxa"/>
            <w:tcBorders>
              <w:top w:val="nil"/>
              <w:left w:val="nil"/>
              <w:bottom w:val="single" w:sz="4" w:space="0" w:color="auto"/>
              <w:right w:val="single" w:sz="4" w:space="0" w:color="auto"/>
            </w:tcBorders>
            <w:shd w:val="clear" w:color="auto" w:fill="auto"/>
            <w:vAlign w:val="center"/>
            <w:hideMark/>
          </w:tcPr>
          <w:p w14:paraId="47CC750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5,000</w:t>
            </w:r>
          </w:p>
        </w:tc>
        <w:tc>
          <w:tcPr>
            <w:tcW w:w="472" w:type="dxa"/>
            <w:tcBorders>
              <w:top w:val="nil"/>
              <w:left w:val="nil"/>
              <w:bottom w:val="single" w:sz="4" w:space="0" w:color="auto"/>
              <w:right w:val="single" w:sz="4" w:space="0" w:color="auto"/>
            </w:tcBorders>
            <w:shd w:val="clear" w:color="auto" w:fill="auto"/>
            <w:vAlign w:val="center"/>
            <w:hideMark/>
          </w:tcPr>
          <w:p w14:paraId="09B397E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49D6DEB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32A167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417,000</w:t>
            </w:r>
          </w:p>
        </w:tc>
        <w:tc>
          <w:tcPr>
            <w:tcW w:w="870" w:type="dxa"/>
            <w:vMerge/>
            <w:tcBorders>
              <w:top w:val="nil"/>
              <w:left w:val="single" w:sz="4" w:space="0" w:color="auto"/>
              <w:bottom w:val="single" w:sz="4" w:space="0" w:color="auto"/>
              <w:right w:val="single" w:sz="4" w:space="0" w:color="auto"/>
            </w:tcBorders>
            <w:vAlign w:val="center"/>
            <w:hideMark/>
          </w:tcPr>
          <w:p w14:paraId="10AD088F"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5DC12556"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973C681"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62700/CR04</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49933487"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2F530DF0"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204A836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Nezaměstnaní účastníci, včetně dlouhodobě nezaměstnaných 60100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65A10B98"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E46B0F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423,000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2900D3E5"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FCDC6F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4 172,000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3455E1B8"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986,288%</w:t>
            </w:r>
          </w:p>
        </w:tc>
      </w:tr>
      <w:tr w:rsidR="005E4B03" w:rsidRPr="005E4B03" w14:paraId="006C42EF" w14:textId="77777777" w:rsidTr="006118B6">
        <w:trPr>
          <w:trHeight w:val="307"/>
        </w:trPr>
        <w:tc>
          <w:tcPr>
            <w:tcW w:w="927" w:type="dxa"/>
            <w:vMerge/>
            <w:tcBorders>
              <w:top w:val="nil"/>
              <w:left w:val="single" w:sz="4" w:space="0" w:color="auto"/>
              <w:bottom w:val="single" w:sz="4" w:space="0" w:color="auto"/>
              <w:right w:val="single" w:sz="4" w:space="0" w:color="auto"/>
            </w:tcBorders>
            <w:vAlign w:val="center"/>
            <w:hideMark/>
          </w:tcPr>
          <w:p w14:paraId="55C237BF"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16E17C9F"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3769841"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57BBF42B"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6092E771"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EC5C160"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03986C3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97C935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B2E034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F412A0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w:t>
            </w:r>
          </w:p>
        </w:tc>
        <w:tc>
          <w:tcPr>
            <w:tcW w:w="724" w:type="dxa"/>
            <w:tcBorders>
              <w:top w:val="nil"/>
              <w:left w:val="nil"/>
              <w:bottom w:val="single" w:sz="4" w:space="0" w:color="auto"/>
              <w:right w:val="single" w:sz="4" w:space="0" w:color="auto"/>
            </w:tcBorders>
            <w:shd w:val="clear" w:color="auto" w:fill="auto"/>
            <w:vAlign w:val="center"/>
            <w:hideMark/>
          </w:tcPr>
          <w:p w14:paraId="01F69AA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43,000</w:t>
            </w:r>
          </w:p>
        </w:tc>
        <w:tc>
          <w:tcPr>
            <w:tcW w:w="724" w:type="dxa"/>
            <w:tcBorders>
              <w:top w:val="nil"/>
              <w:left w:val="nil"/>
              <w:bottom w:val="single" w:sz="4" w:space="0" w:color="auto"/>
              <w:right w:val="single" w:sz="4" w:space="0" w:color="auto"/>
            </w:tcBorders>
            <w:shd w:val="clear" w:color="auto" w:fill="auto"/>
            <w:vAlign w:val="center"/>
            <w:hideMark/>
          </w:tcPr>
          <w:p w14:paraId="6C97A40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10,000</w:t>
            </w:r>
          </w:p>
        </w:tc>
        <w:tc>
          <w:tcPr>
            <w:tcW w:w="724" w:type="dxa"/>
            <w:tcBorders>
              <w:top w:val="nil"/>
              <w:left w:val="nil"/>
              <w:bottom w:val="single" w:sz="4" w:space="0" w:color="auto"/>
              <w:right w:val="single" w:sz="4" w:space="0" w:color="auto"/>
            </w:tcBorders>
            <w:shd w:val="clear" w:color="auto" w:fill="auto"/>
            <w:vAlign w:val="center"/>
            <w:hideMark/>
          </w:tcPr>
          <w:p w14:paraId="107D671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40,000</w:t>
            </w:r>
          </w:p>
        </w:tc>
        <w:tc>
          <w:tcPr>
            <w:tcW w:w="647" w:type="dxa"/>
            <w:tcBorders>
              <w:top w:val="nil"/>
              <w:left w:val="nil"/>
              <w:bottom w:val="single" w:sz="4" w:space="0" w:color="auto"/>
              <w:right w:val="single" w:sz="4" w:space="0" w:color="auto"/>
            </w:tcBorders>
            <w:shd w:val="clear" w:color="auto" w:fill="auto"/>
            <w:vAlign w:val="center"/>
            <w:hideMark/>
          </w:tcPr>
          <w:p w14:paraId="35E871D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3163029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3E67466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B03C3D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97,000</w:t>
            </w:r>
          </w:p>
        </w:tc>
        <w:tc>
          <w:tcPr>
            <w:tcW w:w="870" w:type="dxa"/>
            <w:vMerge/>
            <w:tcBorders>
              <w:top w:val="nil"/>
              <w:left w:val="single" w:sz="4" w:space="0" w:color="auto"/>
              <w:bottom w:val="single" w:sz="4" w:space="0" w:color="auto"/>
              <w:right w:val="single" w:sz="4" w:space="0" w:color="auto"/>
            </w:tcBorders>
            <w:vAlign w:val="center"/>
            <w:hideMark/>
          </w:tcPr>
          <w:p w14:paraId="7A7BF4D3"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1F1446B7"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54507D1A"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2EDC23B7"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E52FD8B"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0D5A412"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7F0439ED"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02F2ECF"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0D23A2D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B2A5A8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2DF0F9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12669A1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216,000</w:t>
            </w:r>
          </w:p>
        </w:tc>
        <w:tc>
          <w:tcPr>
            <w:tcW w:w="724" w:type="dxa"/>
            <w:tcBorders>
              <w:top w:val="nil"/>
              <w:left w:val="nil"/>
              <w:bottom w:val="single" w:sz="4" w:space="0" w:color="auto"/>
              <w:right w:val="single" w:sz="4" w:space="0" w:color="auto"/>
            </w:tcBorders>
            <w:shd w:val="clear" w:color="auto" w:fill="auto"/>
            <w:vAlign w:val="center"/>
            <w:hideMark/>
          </w:tcPr>
          <w:p w14:paraId="0532CDC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810,000</w:t>
            </w:r>
          </w:p>
        </w:tc>
        <w:tc>
          <w:tcPr>
            <w:tcW w:w="724" w:type="dxa"/>
            <w:tcBorders>
              <w:top w:val="nil"/>
              <w:left w:val="nil"/>
              <w:bottom w:val="single" w:sz="4" w:space="0" w:color="auto"/>
              <w:right w:val="single" w:sz="4" w:space="0" w:color="auto"/>
            </w:tcBorders>
            <w:shd w:val="clear" w:color="auto" w:fill="auto"/>
            <w:vAlign w:val="center"/>
            <w:hideMark/>
          </w:tcPr>
          <w:p w14:paraId="090C5E0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329,000</w:t>
            </w:r>
          </w:p>
        </w:tc>
        <w:tc>
          <w:tcPr>
            <w:tcW w:w="724" w:type="dxa"/>
            <w:tcBorders>
              <w:top w:val="nil"/>
              <w:left w:val="nil"/>
              <w:bottom w:val="single" w:sz="4" w:space="0" w:color="auto"/>
              <w:right w:val="single" w:sz="4" w:space="0" w:color="auto"/>
            </w:tcBorders>
            <w:shd w:val="clear" w:color="auto" w:fill="auto"/>
            <w:vAlign w:val="center"/>
            <w:hideMark/>
          </w:tcPr>
          <w:p w14:paraId="3A80D2A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2720,000</w:t>
            </w:r>
          </w:p>
        </w:tc>
        <w:tc>
          <w:tcPr>
            <w:tcW w:w="647" w:type="dxa"/>
            <w:tcBorders>
              <w:top w:val="nil"/>
              <w:left w:val="nil"/>
              <w:bottom w:val="single" w:sz="4" w:space="0" w:color="auto"/>
              <w:right w:val="single" w:sz="4" w:space="0" w:color="auto"/>
            </w:tcBorders>
            <w:shd w:val="clear" w:color="auto" w:fill="auto"/>
            <w:vAlign w:val="center"/>
            <w:hideMark/>
          </w:tcPr>
          <w:p w14:paraId="7B1DC71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406B1A8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67E5021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8EC2F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4 075,000</w:t>
            </w:r>
          </w:p>
        </w:tc>
        <w:tc>
          <w:tcPr>
            <w:tcW w:w="870" w:type="dxa"/>
            <w:vMerge/>
            <w:tcBorders>
              <w:top w:val="nil"/>
              <w:left w:val="single" w:sz="4" w:space="0" w:color="auto"/>
              <w:bottom w:val="single" w:sz="4" w:space="0" w:color="auto"/>
              <w:right w:val="single" w:sz="4" w:space="0" w:color="auto"/>
            </w:tcBorders>
            <w:vAlign w:val="center"/>
            <w:hideMark/>
          </w:tcPr>
          <w:p w14:paraId="1AD95811"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003A8592" w14:textId="77777777" w:rsidTr="006118B6">
        <w:trPr>
          <w:trHeight w:val="399"/>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7E99958"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62700/CR04</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07ACAE06"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069CC29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46E30835"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Nezaměstnaní účastníci, včetně dlouhodobě nezaměstnaných 60100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0EBEA6C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312069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57,000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25940CA7"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BB619D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667,000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540934C6"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1170,175%</w:t>
            </w:r>
          </w:p>
        </w:tc>
      </w:tr>
      <w:tr w:rsidR="005E4B03" w:rsidRPr="005E4B03" w14:paraId="29E40236"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6022EC42"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36CE7EFD"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2AEA7E10"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00F2F09A"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0304EDAF"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F1F0CB8"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1537D26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98EDB8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888D9C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516A9C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617C7AB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F7C40C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CCEEA8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17,000</w:t>
            </w:r>
          </w:p>
        </w:tc>
        <w:tc>
          <w:tcPr>
            <w:tcW w:w="647" w:type="dxa"/>
            <w:tcBorders>
              <w:top w:val="nil"/>
              <w:left w:val="nil"/>
              <w:bottom w:val="single" w:sz="4" w:space="0" w:color="auto"/>
              <w:right w:val="single" w:sz="4" w:space="0" w:color="auto"/>
            </w:tcBorders>
            <w:shd w:val="clear" w:color="auto" w:fill="auto"/>
            <w:vAlign w:val="center"/>
            <w:hideMark/>
          </w:tcPr>
          <w:p w14:paraId="09078F1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6,000</w:t>
            </w:r>
          </w:p>
        </w:tc>
        <w:tc>
          <w:tcPr>
            <w:tcW w:w="472" w:type="dxa"/>
            <w:tcBorders>
              <w:top w:val="nil"/>
              <w:left w:val="nil"/>
              <w:bottom w:val="single" w:sz="4" w:space="0" w:color="auto"/>
              <w:right w:val="single" w:sz="4" w:space="0" w:color="auto"/>
            </w:tcBorders>
            <w:shd w:val="clear" w:color="auto" w:fill="auto"/>
            <w:vAlign w:val="center"/>
            <w:hideMark/>
          </w:tcPr>
          <w:p w14:paraId="020A181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584BDC7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1548E9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23,000</w:t>
            </w:r>
          </w:p>
        </w:tc>
        <w:tc>
          <w:tcPr>
            <w:tcW w:w="870" w:type="dxa"/>
            <w:vMerge/>
            <w:tcBorders>
              <w:top w:val="nil"/>
              <w:left w:val="single" w:sz="4" w:space="0" w:color="auto"/>
              <w:bottom w:val="single" w:sz="4" w:space="0" w:color="auto"/>
              <w:right w:val="single" w:sz="4" w:space="0" w:color="auto"/>
            </w:tcBorders>
            <w:vAlign w:val="center"/>
            <w:hideMark/>
          </w:tcPr>
          <w:p w14:paraId="53EF9996"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20BE0DD7"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2B35889E"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3FC6D550"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9F23594"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BFE4E99"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161A29A3"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04BC14FB"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E7D8E9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71D4138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FFE896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12EACA7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46686D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154,000</w:t>
            </w:r>
          </w:p>
        </w:tc>
        <w:tc>
          <w:tcPr>
            <w:tcW w:w="724" w:type="dxa"/>
            <w:tcBorders>
              <w:top w:val="nil"/>
              <w:left w:val="nil"/>
              <w:bottom w:val="single" w:sz="4" w:space="0" w:color="auto"/>
              <w:right w:val="single" w:sz="4" w:space="0" w:color="auto"/>
            </w:tcBorders>
            <w:shd w:val="clear" w:color="auto" w:fill="auto"/>
            <w:vAlign w:val="center"/>
            <w:hideMark/>
          </w:tcPr>
          <w:p w14:paraId="7C5065E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119,000</w:t>
            </w:r>
          </w:p>
        </w:tc>
        <w:tc>
          <w:tcPr>
            <w:tcW w:w="724" w:type="dxa"/>
            <w:tcBorders>
              <w:top w:val="nil"/>
              <w:left w:val="nil"/>
              <w:bottom w:val="single" w:sz="4" w:space="0" w:color="auto"/>
              <w:right w:val="single" w:sz="4" w:space="0" w:color="auto"/>
            </w:tcBorders>
            <w:shd w:val="clear" w:color="auto" w:fill="auto"/>
            <w:vAlign w:val="center"/>
            <w:hideMark/>
          </w:tcPr>
          <w:p w14:paraId="33627A2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344,000</w:t>
            </w:r>
          </w:p>
        </w:tc>
        <w:tc>
          <w:tcPr>
            <w:tcW w:w="647" w:type="dxa"/>
            <w:tcBorders>
              <w:top w:val="nil"/>
              <w:left w:val="nil"/>
              <w:bottom w:val="single" w:sz="4" w:space="0" w:color="auto"/>
              <w:right w:val="single" w:sz="4" w:space="0" w:color="auto"/>
            </w:tcBorders>
            <w:shd w:val="clear" w:color="auto" w:fill="auto"/>
            <w:vAlign w:val="center"/>
            <w:hideMark/>
          </w:tcPr>
          <w:p w14:paraId="63F41FC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27,000</w:t>
            </w:r>
          </w:p>
        </w:tc>
        <w:tc>
          <w:tcPr>
            <w:tcW w:w="472" w:type="dxa"/>
            <w:tcBorders>
              <w:top w:val="nil"/>
              <w:left w:val="nil"/>
              <w:bottom w:val="single" w:sz="4" w:space="0" w:color="auto"/>
              <w:right w:val="single" w:sz="4" w:space="0" w:color="auto"/>
            </w:tcBorders>
            <w:shd w:val="clear" w:color="auto" w:fill="auto"/>
            <w:vAlign w:val="center"/>
            <w:hideMark/>
          </w:tcPr>
          <w:p w14:paraId="2773DC5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22D83D7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CBB960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644,000</w:t>
            </w:r>
          </w:p>
        </w:tc>
        <w:tc>
          <w:tcPr>
            <w:tcW w:w="870" w:type="dxa"/>
            <w:vMerge/>
            <w:tcBorders>
              <w:top w:val="nil"/>
              <w:left w:val="single" w:sz="4" w:space="0" w:color="auto"/>
              <w:bottom w:val="single" w:sz="4" w:space="0" w:color="auto"/>
              <w:right w:val="single" w:sz="4" w:space="0" w:color="auto"/>
            </w:tcBorders>
            <w:vAlign w:val="center"/>
            <w:hideMark/>
          </w:tcPr>
          <w:p w14:paraId="2376D45F"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09BE22E1"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3625B5F7"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62800/CR05</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5FC29BC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47DFBD7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6D75898D"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512ACCF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7205615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1 159,000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53732E80"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4CBC8D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1 115,000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18E44F2D"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96,204%</w:t>
            </w:r>
          </w:p>
        </w:tc>
      </w:tr>
      <w:tr w:rsidR="005E4B03" w:rsidRPr="005E4B03" w14:paraId="1E9A3E1C"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5E4CC7AF"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2957C62"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7BD1A672"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34EB645E"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457634DA"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2D66CB4"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715299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1E9EE9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672AAB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80BE72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BAE9CC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12,000</w:t>
            </w:r>
          </w:p>
        </w:tc>
        <w:tc>
          <w:tcPr>
            <w:tcW w:w="724" w:type="dxa"/>
            <w:tcBorders>
              <w:top w:val="nil"/>
              <w:left w:val="nil"/>
              <w:bottom w:val="single" w:sz="4" w:space="0" w:color="auto"/>
              <w:right w:val="single" w:sz="4" w:space="0" w:color="auto"/>
            </w:tcBorders>
            <w:shd w:val="clear" w:color="auto" w:fill="auto"/>
            <w:vAlign w:val="center"/>
            <w:hideMark/>
          </w:tcPr>
          <w:p w14:paraId="54C061B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5,000</w:t>
            </w:r>
          </w:p>
        </w:tc>
        <w:tc>
          <w:tcPr>
            <w:tcW w:w="724" w:type="dxa"/>
            <w:tcBorders>
              <w:top w:val="nil"/>
              <w:left w:val="nil"/>
              <w:bottom w:val="single" w:sz="4" w:space="0" w:color="auto"/>
              <w:right w:val="single" w:sz="4" w:space="0" w:color="auto"/>
            </w:tcBorders>
            <w:shd w:val="clear" w:color="auto" w:fill="auto"/>
            <w:vAlign w:val="center"/>
            <w:hideMark/>
          </w:tcPr>
          <w:p w14:paraId="7370AB6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46B672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7,000</w:t>
            </w:r>
          </w:p>
        </w:tc>
        <w:tc>
          <w:tcPr>
            <w:tcW w:w="472" w:type="dxa"/>
            <w:tcBorders>
              <w:top w:val="nil"/>
              <w:left w:val="nil"/>
              <w:bottom w:val="single" w:sz="4" w:space="0" w:color="auto"/>
              <w:right w:val="single" w:sz="4" w:space="0" w:color="auto"/>
            </w:tcBorders>
            <w:shd w:val="clear" w:color="auto" w:fill="auto"/>
            <w:vAlign w:val="center"/>
            <w:hideMark/>
          </w:tcPr>
          <w:p w14:paraId="6762195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3973F3D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05DED3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24,000</w:t>
            </w:r>
          </w:p>
        </w:tc>
        <w:tc>
          <w:tcPr>
            <w:tcW w:w="870" w:type="dxa"/>
            <w:vMerge/>
            <w:tcBorders>
              <w:top w:val="nil"/>
              <w:left w:val="single" w:sz="4" w:space="0" w:color="auto"/>
              <w:bottom w:val="single" w:sz="4" w:space="0" w:color="auto"/>
              <w:right w:val="single" w:sz="4" w:space="0" w:color="auto"/>
            </w:tcBorders>
            <w:vAlign w:val="center"/>
            <w:hideMark/>
          </w:tcPr>
          <w:p w14:paraId="1E61878F"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4628246F"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1E4D84C0"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1EEA85A8"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26163195"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3C78F9C5"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0812CFD7"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4BC1357"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E3EDF3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5D05854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37D63E1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11907F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28547CF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560,000</w:t>
            </w:r>
          </w:p>
        </w:tc>
        <w:tc>
          <w:tcPr>
            <w:tcW w:w="724" w:type="dxa"/>
            <w:tcBorders>
              <w:top w:val="nil"/>
              <w:left w:val="nil"/>
              <w:bottom w:val="single" w:sz="4" w:space="0" w:color="auto"/>
              <w:right w:val="single" w:sz="4" w:space="0" w:color="auto"/>
            </w:tcBorders>
            <w:shd w:val="clear" w:color="auto" w:fill="auto"/>
            <w:vAlign w:val="center"/>
            <w:hideMark/>
          </w:tcPr>
          <w:p w14:paraId="4C4B7DA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450,000</w:t>
            </w:r>
          </w:p>
        </w:tc>
        <w:tc>
          <w:tcPr>
            <w:tcW w:w="724" w:type="dxa"/>
            <w:tcBorders>
              <w:top w:val="nil"/>
              <w:left w:val="nil"/>
              <w:bottom w:val="single" w:sz="4" w:space="0" w:color="auto"/>
              <w:right w:val="single" w:sz="4" w:space="0" w:color="auto"/>
            </w:tcBorders>
            <w:shd w:val="clear" w:color="auto" w:fill="auto"/>
            <w:vAlign w:val="center"/>
            <w:hideMark/>
          </w:tcPr>
          <w:p w14:paraId="071F582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45,000</w:t>
            </w:r>
          </w:p>
        </w:tc>
        <w:tc>
          <w:tcPr>
            <w:tcW w:w="647" w:type="dxa"/>
            <w:tcBorders>
              <w:top w:val="nil"/>
              <w:left w:val="nil"/>
              <w:bottom w:val="single" w:sz="4" w:space="0" w:color="auto"/>
              <w:right w:val="single" w:sz="4" w:space="0" w:color="auto"/>
            </w:tcBorders>
            <w:shd w:val="clear" w:color="auto" w:fill="auto"/>
            <w:vAlign w:val="center"/>
            <w:hideMark/>
          </w:tcPr>
          <w:p w14:paraId="5886127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36,000</w:t>
            </w:r>
          </w:p>
        </w:tc>
        <w:tc>
          <w:tcPr>
            <w:tcW w:w="472" w:type="dxa"/>
            <w:tcBorders>
              <w:top w:val="nil"/>
              <w:left w:val="nil"/>
              <w:bottom w:val="single" w:sz="4" w:space="0" w:color="auto"/>
              <w:right w:val="single" w:sz="4" w:space="0" w:color="auto"/>
            </w:tcBorders>
            <w:shd w:val="clear" w:color="auto" w:fill="auto"/>
            <w:vAlign w:val="center"/>
            <w:hideMark/>
          </w:tcPr>
          <w:p w14:paraId="2A7EEC1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62351E0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ACDD84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1 091,000</w:t>
            </w:r>
          </w:p>
        </w:tc>
        <w:tc>
          <w:tcPr>
            <w:tcW w:w="870" w:type="dxa"/>
            <w:vMerge/>
            <w:tcBorders>
              <w:top w:val="nil"/>
              <w:left w:val="single" w:sz="4" w:space="0" w:color="auto"/>
              <w:bottom w:val="single" w:sz="4" w:space="0" w:color="auto"/>
              <w:right w:val="single" w:sz="4" w:space="0" w:color="auto"/>
            </w:tcBorders>
            <w:vAlign w:val="center"/>
            <w:hideMark/>
          </w:tcPr>
          <w:p w14:paraId="35EFA8B6"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6B13E609"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0D0A99C2"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62800/CR05</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6AB95C60"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6419B1DA"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48C8F660"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60A09637"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0BAFB7E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156,000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6F2F501D"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5216D0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212,000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6E5FC4F5"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135,897%</w:t>
            </w:r>
          </w:p>
        </w:tc>
      </w:tr>
      <w:tr w:rsidR="005E4B03" w:rsidRPr="005E4B03" w14:paraId="475C59AD" w14:textId="77777777" w:rsidTr="006118B6">
        <w:trPr>
          <w:trHeight w:val="307"/>
        </w:trPr>
        <w:tc>
          <w:tcPr>
            <w:tcW w:w="927" w:type="dxa"/>
            <w:vMerge/>
            <w:tcBorders>
              <w:top w:val="nil"/>
              <w:left w:val="single" w:sz="4" w:space="0" w:color="auto"/>
              <w:bottom w:val="single" w:sz="4" w:space="0" w:color="auto"/>
              <w:right w:val="single" w:sz="4" w:space="0" w:color="auto"/>
            </w:tcBorders>
            <w:vAlign w:val="center"/>
            <w:hideMark/>
          </w:tcPr>
          <w:p w14:paraId="756CCAFF"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69B48FD8"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EFF515F"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33E185AD"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6DD2015B"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C8AF326"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99ED2A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D03D59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726C16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4D740D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60DEAA6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724" w:type="dxa"/>
            <w:tcBorders>
              <w:top w:val="nil"/>
              <w:left w:val="nil"/>
              <w:bottom w:val="single" w:sz="4" w:space="0" w:color="auto"/>
              <w:right w:val="single" w:sz="4" w:space="0" w:color="auto"/>
            </w:tcBorders>
            <w:shd w:val="clear" w:color="auto" w:fill="auto"/>
            <w:vAlign w:val="center"/>
            <w:hideMark/>
          </w:tcPr>
          <w:p w14:paraId="593C23C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334AA5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46785FF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w:t>
            </w:r>
          </w:p>
        </w:tc>
        <w:tc>
          <w:tcPr>
            <w:tcW w:w="472" w:type="dxa"/>
            <w:tcBorders>
              <w:top w:val="nil"/>
              <w:left w:val="nil"/>
              <w:bottom w:val="single" w:sz="4" w:space="0" w:color="auto"/>
              <w:right w:val="single" w:sz="4" w:space="0" w:color="auto"/>
            </w:tcBorders>
            <w:shd w:val="clear" w:color="auto" w:fill="auto"/>
            <w:vAlign w:val="center"/>
            <w:hideMark/>
          </w:tcPr>
          <w:p w14:paraId="1305763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5394273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5B24F8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7,000</w:t>
            </w:r>
          </w:p>
        </w:tc>
        <w:tc>
          <w:tcPr>
            <w:tcW w:w="870" w:type="dxa"/>
            <w:vMerge/>
            <w:tcBorders>
              <w:top w:val="nil"/>
              <w:left w:val="single" w:sz="4" w:space="0" w:color="auto"/>
              <w:bottom w:val="single" w:sz="4" w:space="0" w:color="auto"/>
              <w:right w:val="single" w:sz="4" w:space="0" w:color="auto"/>
            </w:tcBorders>
            <w:vAlign w:val="center"/>
            <w:hideMark/>
          </w:tcPr>
          <w:p w14:paraId="54A13433"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430B10DE" w14:textId="77777777" w:rsidTr="006118B6">
        <w:trPr>
          <w:trHeight w:val="307"/>
        </w:trPr>
        <w:tc>
          <w:tcPr>
            <w:tcW w:w="927" w:type="dxa"/>
            <w:vMerge/>
            <w:tcBorders>
              <w:top w:val="nil"/>
              <w:left w:val="single" w:sz="4" w:space="0" w:color="auto"/>
              <w:bottom w:val="single" w:sz="4" w:space="0" w:color="auto"/>
              <w:right w:val="single" w:sz="4" w:space="0" w:color="auto"/>
            </w:tcBorders>
            <w:vAlign w:val="center"/>
            <w:hideMark/>
          </w:tcPr>
          <w:p w14:paraId="3CE910D3"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5437335C"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4BA3FEA"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5832D8A3"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31ADBCE2"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133F181"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0C4E60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4CB9D0F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F93858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975688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838B60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79,000</w:t>
            </w:r>
          </w:p>
        </w:tc>
        <w:tc>
          <w:tcPr>
            <w:tcW w:w="724" w:type="dxa"/>
            <w:tcBorders>
              <w:top w:val="nil"/>
              <w:left w:val="nil"/>
              <w:bottom w:val="single" w:sz="4" w:space="0" w:color="auto"/>
              <w:right w:val="single" w:sz="4" w:space="0" w:color="auto"/>
            </w:tcBorders>
            <w:shd w:val="clear" w:color="auto" w:fill="auto"/>
            <w:vAlign w:val="center"/>
            <w:hideMark/>
          </w:tcPr>
          <w:p w14:paraId="52ABE4F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110,000</w:t>
            </w:r>
          </w:p>
        </w:tc>
        <w:tc>
          <w:tcPr>
            <w:tcW w:w="724" w:type="dxa"/>
            <w:tcBorders>
              <w:top w:val="nil"/>
              <w:left w:val="nil"/>
              <w:bottom w:val="single" w:sz="4" w:space="0" w:color="auto"/>
              <w:right w:val="single" w:sz="4" w:space="0" w:color="auto"/>
            </w:tcBorders>
            <w:shd w:val="clear" w:color="auto" w:fill="auto"/>
            <w:vAlign w:val="center"/>
            <w:hideMark/>
          </w:tcPr>
          <w:p w14:paraId="277C8B7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15,000</w:t>
            </w:r>
          </w:p>
        </w:tc>
        <w:tc>
          <w:tcPr>
            <w:tcW w:w="647" w:type="dxa"/>
            <w:tcBorders>
              <w:top w:val="nil"/>
              <w:left w:val="nil"/>
              <w:bottom w:val="single" w:sz="4" w:space="0" w:color="auto"/>
              <w:right w:val="single" w:sz="4" w:space="0" w:color="auto"/>
            </w:tcBorders>
            <w:shd w:val="clear" w:color="auto" w:fill="auto"/>
            <w:vAlign w:val="center"/>
            <w:hideMark/>
          </w:tcPr>
          <w:p w14:paraId="6FFF07A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472" w:type="dxa"/>
            <w:tcBorders>
              <w:top w:val="nil"/>
              <w:left w:val="nil"/>
              <w:bottom w:val="single" w:sz="4" w:space="0" w:color="auto"/>
              <w:right w:val="single" w:sz="4" w:space="0" w:color="auto"/>
            </w:tcBorders>
            <w:shd w:val="clear" w:color="auto" w:fill="auto"/>
            <w:vAlign w:val="center"/>
            <w:hideMark/>
          </w:tcPr>
          <w:p w14:paraId="25D49C8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6886D12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71359C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205,000</w:t>
            </w:r>
          </w:p>
        </w:tc>
        <w:tc>
          <w:tcPr>
            <w:tcW w:w="870" w:type="dxa"/>
            <w:vMerge/>
            <w:tcBorders>
              <w:top w:val="nil"/>
              <w:left w:val="single" w:sz="4" w:space="0" w:color="auto"/>
              <w:bottom w:val="single" w:sz="4" w:space="0" w:color="auto"/>
              <w:right w:val="single" w:sz="4" w:space="0" w:color="auto"/>
            </w:tcBorders>
            <w:vAlign w:val="center"/>
            <w:hideMark/>
          </w:tcPr>
          <w:p w14:paraId="5C68FEFD"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5ABFFC0F"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A92F02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lastRenderedPageBreak/>
              <w:t>62900/CR06</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1213403D"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6 měsíců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07942F9E"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5AF37080"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Nezaměstnaní účastníci, včetně dlouhodobě nezaměstnaných 60100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482FCFDE"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D464AA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485,000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3CAB65DA"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66F2D0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4 690,000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421FD876"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967,010%</w:t>
            </w:r>
          </w:p>
        </w:tc>
      </w:tr>
      <w:tr w:rsidR="005E4B03" w:rsidRPr="005E4B03" w14:paraId="26A514A8"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1235B972"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321816C4"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12E3A90"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45898C97"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48E3545F"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428A058"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59C360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44D146C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B959F9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617D5B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724" w:type="dxa"/>
            <w:tcBorders>
              <w:top w:val="nil"/>
              <w:left w:val="nil"/>
              <w:bottom w:val="single" w:sz="4" w:space="0" w:color="auto"/>
              <w:right w:val="single" w:sz="4" w:space="0" w:color="auto"/>
            </w:tcBorders>
            <w:shd w:val="clear" w:color="auto" w:fill="auto"/>
            <w:vAlign w:val="center"/>
            <w:hideMark/>
          </w:tcPr>
          <w:p w14:paraId="7B6DDAD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25,000</w:t>
            </w:r>
          </w:p>
        </w:tc>
        <w:tc>
          <w:tcPr>
            <w:tcW w:w="724" w:type="dxa"/>
            <w:tcBorders>
              <w:top w:val="nil"/>
              <w:left w:val="nil"/>
              <w:bottom w:val="single" w:sz="4" w:space="0" w:color="auto"/>
              <w:right w:val="single" w:sz="4" w:space="0" w:color="auto"/>
            </w:tcBorders>
            <w:shd w:val="clear" w:color="auto" w:fill="auto"/>
            <w:vAlign w:val="center"/>
            <w:hideMark/>
          </w:tcPr>
          <w:p w14:paraId="4071476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7,000</w:t>
            </w:r>
          </w:p>
        </w:tc>
        <w:tc>
          <w:tcPr>
            <w:tcW w:w="724" w:type="dxa"/>
            <w:tcBorders>
              <w:top w:val="nil"/>
              <w:left w:val="nil"/>
              <w:bottom w:val="single" w:sz="4" w:space="0" w:color="auto"/>
              <w:right w:val="single" w:sz="4" w:space="0" w:color="auto"/>
            </w:tcBorders>
            <w:shd w:val="clear" w:color="auto" w:fill="auto"/>
            <w:vAlign w:val="center"/>
            <w:hideMark/>
          </w:tcPr>
          <w:p w14:paraId="54CCA6B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76,000</w:t>
            </w:r>
          </w:p>
        </w:tc>
        <w:tc>
          <w:tcPr>
            <w:tcW w:w="647" w:type="dxa"/>
            <w:tcBorders>
              <w:top w:val="nil"/>
              <w:left w:val="nil"/>
              <w:bottom w:val="single" w:sz="4" w:space="0" w:color="auto"/>
              <w:right w:val="single" w:sz="4" w:space="0" w:color="auto"/>
            </w:tcBorders>
            <w:shd w:val="clear" w:color="auto" w:fill="auto"/>
            <w:vAlign w:val="center"/>
            <w:hideMark/>
          </w:tcPr>
          <w:p w14:paraId="4A2476B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4,000</w:t>
            </w:r>
          </w:p>
        </w:tc>
        <w:tc>
          <w:tcPr>
            <w:tcW w:w="472" w:type="dxa"/>
            <w:tcBorders>
              <w:top w:val="nil"/>
              <w:left w:val="nil"/>
              <w:bottom w:val="single" w:sz="4" w:space="0" w:color="auto"/>
              <w:right w:val="single" w:sz="4" w:space="0" w:color="auto"/>
            </w:tcBorders>
            <w:shd w:val="clear" w:color="auto" w:fill="auto"/>
            <w:vAlign w:val="center"/>
            <w:hideMark/>
          </w:tcPr>
          <w:p w14:paraId="73EB728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2A96287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D9A714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113,000</w:t>
            </w:r>
          </w:p>
        </w:tc>
        <w:tc>
          <w:tcPr>
            <w:tcW w:w="870" w:type="dxa"/>
            <w:vMerge/>
            <w:tcBorders>
              <w:top w:val="nil"/>
              <w:left w:val="single" w:sz="4" w:space="0" w:color="auto"/>
              <w:bottom w:val="single" w:sz="4" w:space="0" w:color="auto"/>
              <w:right w:val="single" w:sz="4" w:space="0" w:color="auto"/>
            </w:tcBorders>
            <w:vAlign w:val="center"/>
            <w:hideMark/>
          </w:tcPr>
          <w:p w14:paraId="08F7D4A3"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754BF21C"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261647A6"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3FC7843F"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4292FAA"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1B16713D"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4702FAE4"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85FCC7A"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E34416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5BD170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228697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361D2F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407,000</w:t>
            </w:r>
          </w:p>
        </w:tc>
        <w:tc>
          <w:tcPr>
            <w:tcW w:w="724" w:type="dxa"/>
            <w:tcBorders>
              <w:top w:val="nil"/>
              <w:left w:val="nil"/>
              <w:bottom w:val="single" w:sz="4" w:space="0" w:color="auto"/>
              <w:right w:val="single" w:sz="4" w:space="0" w:color="auto"/>
            </w:tcBorders>
            <w:shd w:val="clear" w:color="auto" w:fill="auto"/>
            <w:vAlign w:val="center"/>
            <w:hideMark/>
          </w:tcPr>
          <w:p w14:paraId="5AE823E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310,000</w:t>
            </w:r>
          </w:p>
        </w:tc>
        <w:tc>
          <w:tcPr>
            <w:tcW w:w="724" w:type="dxa"/>
            <w:tcBorders>
              <w:top w:val="nil"/>
              <w:left w:val="nil"/>
              <w:bottom w:val="single" w:sz="4" w:space="0" w:color="auto"/>
              <w:right w:val="single" w:sz="4" w:space="0" w:color="auto"/>
            </w:tcBorders>
            <w:shd w:val="clear" w:color="auto" w:fill="auto"/>
            <w:vAlign w:val="center"/>
            <w:hideMark/>
          </w:tcPr>
          <w:p w14:paraId="16B72A2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339,000</w:t>
            </w:r>
          </w:p>
        </w:tc>
        <w:tc>
          <w:tcPr>
            <w:tcW w:w="724" w:type="dxa"/>
            <w:tcBorders>
              <w:top w:val="nil"/>
              <w:left w:val="nil"/>
              <w:bottom w:val="single" w:sz="4" w:space="0" w:color="auto"/>
              <w:right w:val="single" w:sz="4" w:space="0" w:color="auto"/>
            </w:tcBorders>
            <w:shd w:val="clear" w:color="auto" w:fill="auto"/>
            <w:vAlign w:val="center"/>
            <w:hideMark/>
          </w:tcPr>
          <w:p w14:paraId="0BD8884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3371,000</w:t>
            </w:r>
          </w:p>
        </w:tc>
        <w:tc>
          <w:tcPr>
            <w:tcW w:w="647" w:type="dxa"/>
            <w:tcBorders>
              <w:top w:val="nil"/>
              <w:left w:val="nil"/>
              <w:bottom w:val="single" w:sz="4" w:space="0" w:color="auto"/>
              <w:right w:val="single" w:sz="4" w:space="0" w:color="auto"/>
            </w:tcBorders>
            <w:shd w:val="clear" w:color="auto" w:fill="auto"/>
            <w:vAlign w:val="center"/>
            <w:hideMark/>
          </w:tcPr>
          <w:p w14:paraId="0CF03C5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150,000</w:t>
            </w:r>
          </w:p>
        </w:tc>
        <w:tc>
          <w:tcPr>
            <w:tcW w:w="472" w:type="dxa"/>
            <w:tcBorders>
              <w:top w:val="nil"/>
              <w:left w:val="nil"/>
              <w:bottom w:val="single" w:sz="4" w:space="0" w:color="auto"/>
              <w:right w:val="single" w:sz="4" w:space="0" w:color="auto"/>
            </w:tcBorders>
            <w:shd w:val="clear" w:color="auto" w:fill="auto"/>
            <w:vAlign w:val="center"/>
            <w:hideMark/>
          </w:tcPr>
          <w:p w14:paraId="7748CDA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3F070C1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C668DD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4 577,000</w:t>
            </w:r>
          </w:p>
        </w:tc>
        <w:tc>
          <w:tcPr>
            <w:tcW w:w="870" w:type="dxa"/>
            <w:vMerge/>
            <w:tcBorders>
              <w:top w:val="nil"/>
              <w:left w:val="single" w:sz="4" w:space="0" w:color="auto"/>
              <w:bottom w:val="single" w:sz="4" w:space="0" w:color="auto"/>
              <w:right w:val="single" w:sz="4" w:space="0" w:color="auto"/>
            </w:tcBorders>
            <w:vAlign w:val="center"/>
            <w:hideMark/>
          </w:tcPr>
          <w:p w14:paraId="555D3F23"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76AF203A" w14:textId="77777777" w:rsidTr="006118B6">
        <w:trPr>
          <w:trHeight w:val="399"/>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7D94188D"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62900/CR06</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357EC725"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zaměstnaní 6 měsíců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5BAA9BE6"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3B2BAF01"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Nezaměstnaní účastníci, včetně dlouhodobě nezaměstnaných 60100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15E59B26"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47DB5D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65,000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05B65D1E"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01EF11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676,000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7E149543"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1040,000%</w:t>
            </w:r>
          </w:p>
        </w:tc>
      </w:tr>
      <w:tr w:rsidR="005E4B03" w:rsidRPr="005E4B03" w14:paraId="4015DEF5"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377438B2"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00AFE699"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772E3E91"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4423295A"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13F63DA3"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8A744D1"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408056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72C332F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458696E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757004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3FB30CD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724" w:type="dxa"/>
            <w:tcBorders>
              <w:top w:val="nil"/>
              <w:left w:val="nil"/>
              <w:bottom w:val="single" w:sz="4" w:space="0" w:color="auto"/>
              <w:right w:val="single" w:sz="4" w:space="0" w:color="auto"/>
            </w:tcBorders>
            <w:shd w:val="clear" w:color="auto" w:fill="auto"/>
            <w:vAlign w:val="center"/>
            <w:hideMark/>
          </w:tcPr>
          <w:p w14:paraId="52FFAA6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3538402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16,000</w:t>
            </w:r>
          </w:p>
        </w:tc>
        <w:tc>
          <w:tcPr>
            <w:tcW w:w="647" w:type="dxa"/>
            <w:tcBorders>
              <w:top w:val="nil"/>
              <w:left w:val="nil"/>
              <w:bottom w:val="single" w:sz="4" w:space="0" w:color="auto"/>
              <w:right w:val="single" w:sz="4" w:space="0" w:color="auto"/>
            </w:tcBorders>
            <w:shd w:val="clear" w:color="auto" w:fill="auto"/>
            <w:vAlign w:val="center"/>
            <w:hideMark/>
          </w:tcPr>
          <w:p w14:paraId="4A00F34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5,000</w:t>
            </w:r>
          </w:p>
        </w:tc>
        <w:tc>
          <w:tcPr>
            <w:tcW w:w="472" w:type="dxa"/>
            <w:tcBorders>
              <w:top w:val="nil"/>
              <w:left w:val="nil"/>
              <w:bottom w:val="single" w:sz="4" w:space="0" w:color="auto"/>
              <w:right w:val="single" w:sz="4" w:space="0" w:color="auto"/>
            </w:tcBorders>
            <w:shd w:val="clear" w:color="auto" w:fill="auto"/>
            <w:vAlign w:val="center"/>
            <w:hideMark/>
          </w:tcPr>
          <w:p w14:paraId="2180C01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6356AE3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F65543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23,000</w:t>
            </w:r>
          </w:p>
        </w:tc>
        <w:tc>
          <w:tcPr>
            <w:tcW w:w="870" w:type="dxa"/>
            <w:vMerge/>
            <w:tcBorders>
              <w:top w:val="nil"/>
              <w:left w:val="single" w:sz="4" w:space="0" w:color="auto"/>
              <w:bottom w:val="single" w:sz="4" w:space="0" w:color="auto"/>
              <w:right w:val="single" w:sz="4" w:space="0" w:color="auto"/>
            </w:tcBorders>
            <w:vAlign w:val="center"/>
            <w:hideMark/>
          </w:tcPr>
          <w:p w14:paraId="3D5D51BF"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667E4B03"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22173D4A"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70970304"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C5BA710"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1324FF56"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0D6436B9"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8941EB0"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56A2AB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4F5941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C3ECF2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09E101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4ADC250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83,000</w:t>
            </w:r>
          </w:p>
        </w:tc>
        <w:tc>
          <w:tcPr>
            <w:tcW w:w="724" w:type="dxa"/>
            <w:tcBorders>
              <w:top w:val="nil"/>
              <w:left w:val="nil"/>
              <w:bottom w:val="single" w:sz="4" w:space="0" w:color="auto"/>
              <w:right w:val="single" w:sz="4" w:space="0" w:color="auto"/>
            </w:tcBorders>
            <w:shd w:val="clear" w:color="auto" w:fill="auto"/>
            <w:vAlign w:val="center"/>
            <w:hideMark/>
          </w:tcPr>
          <w:p w14:paraId="7A85AC9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142,000</w:t>
            </w:r>
          </w:p>
        </w:tc>
        <w:tc>
          <w:tcPr>
            <w:tcW w:w="724" w:type="dxa"/>
            <w:tcBorders>
              <w:top w:val="nil"/>
              <w:left w:val="nil"/>
              <w:bottom w:val="single" w:sz="4" w:space="0" w:color="auto"/>
              <w:right w:val="single" w:sz="4" w:space="0" w:color="auto"/>
            </w:tcBorders>
            <w:shd w:val="clear" w:color="auto" w:fill="auto"/>
            <w:vAlign w:val="center"/>
            <w:hideMark/>
          </w:tcPr>
          <w:p w14:paraId="753A74B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393,000</w:t>
            </w:r>
          </w:p>
        </w:tc>
        <w:tc>
          <w:tcPr>
            <w:tcW w:w="647" w:type="dxa"/>
            <w:tcBorders>
              <w:top w:val="nil"/>
              <w:left w:val="nil"/>
              <w:bottom w:val="single" w:sz="4" w:space="0" w:color="auto"/>
              <w:right w:val="single" w:sz="4" w:space="0" w:color="auto"/>
            </w:tcBorders>
            <w:shd w:val="clear" w:color="auto" w:fill="auto"/>
            <w:vAlign w:val="center"/>
            <w:hideMark/>
          </w:tcPr>
          <w:p w14:paraId="5E9B9CB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35,000</w:t>
            </w:r>
          </w:p>
        </w:tc>
        <w:tc>
          <w:tcPr>
            <w:tcW w:w="472" w:type="dxa"/>
            <w:tcBorders>
              <w:top w:val="nil"/>
              <w:left w:val="nil"/>
              <w:bottom w:val="single" w:sz="4" w:space="0" w:color="auto"/>
              <w:right w:val="single" w:sz="4" w:space="0" w:color="auto"/>
            </w:tcBorders>
            <w:shd w:val="clear" w:color="auto" w:fill="auto"/>
            <w:vAlign w:val="center"/>
            <w:hideMark/>
          </w:tcPr>
          <w:p w14:paraId="12D8006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03946D2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02C1CB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653,000</w:t>
            </w:r>
          </w:p>
        </w:tc>
        <w:tc>
          <w:tcPr>
            <w:tcW w:w="870" w:type="dxa"/>
            <w:vMerge/>
            <w:tcBorders>
              <w:top w:val="nil"/>
              <w:left w:val="single" w:sz="4" w:space="0" w:color="auto"/>
              <w:bottom w:val="single" w:sz="4" w:space="0" w:color="auto"/>
              <w:right w:val="single" w:sz="4" w:space="0" w:color="auto"/>
            </w:tcBorders>
            <w:vAlign w:val="center"/>
            <w:hideMark/>
          </w:tcPr>
          <w:p w14:paraId="6755ED52"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7F77FFF4"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610A555"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63000/CR07</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17A36F4B"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jejichž situace na trhu práce se 6 měsíců po ukončení jejich účasti zlepšila</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73F159A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0D0A1BFD"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Zaměstnaní, včetně OSVČ 60500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57E0802A"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AA1C17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3 306,000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0A88F0BE"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2886710" w14:textId="45356AF9"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xml:space="preserve">1 </w:t>
            </w:r>
            <w:r w:rsidR="00972ADE">
              <w:rPr>
                <w:rFonts w:ascii="Arial" w:eastAsia="Times New Roman" w:hAnsi="Arial" w:cs="Arial"/>
                <w:color w:val="000000"/>
                <w:sz w:val="14"/>
                <w:szCs w:val="14"/>
                <w:lang w:eastAsia="cs-CZ"/>
              </w:rPr>
              <w:t>492</w:t>
            </w:r>
            <w:r w:rsidRPr="005E4B03">
              <w:rPr>
                <w:rFonts w:ascii="Arial" w:eastAsia="Times New Roman" w:hAnsi="Arial" w:cs="Arial"/>
                <w:color w:val="000000"/>
                <w:sz w:val="14"/>
                <w:szCs w:val="14"/>
                <w:lang w:eastAsia="cs-CZ"/>
              </w:rPr>
              <w:t>,000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05E6B9F1" w14:textId="15C3F627" w:rsidR="005E4B03" w:rsidRPr="005E4B03" w:rsidRDefault="005E4B03" w:rsidP="005E4B03">
            <w:pPr>
              <w:jc w:val="center"/>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4</w:t>
            </w:r>
            <w:r w:rsidR="00972ADE">
              <w:rPr>
                <w:rFonts w:ascii="Arial" w:eastAsia="Times New Roman" w:hAnsi="Arial" w:cs="Arial"/>
                <w:color w:val="000000"/>
                <w:sz w:val="14"/>
                <w:szCs w:val="14"/>
                <w:lang w:eastAsia="cs-CZ"/>
              </w:rPr>
              <w:t>5</w:t>
            </w:r>
            <w:r w:rsidRPr="005E4B03">
              <w:rPr>
                <w:rFonts w:ascii="Arial" w:eastAsia="Times New Roman" w:hAnsi="Arial" w:cs="Arial"/>
                <w:color w:val="000000"/>
                <w:sz w:val="14"/>
                <w:szCs w:val="14"/>
                <w:lang w:eastAsia="cs-CZ"/>
              </w:rPr>
              <w:t>,</w:t>
            </w:r>
            <w:r w:rsidR="00972ADE">
              <w:rPr>
                <w:rFonts w:ascii="Arial" w:eastAsia="Times New Roman" w:hAnsi="Arial" w:cs="Arial"/>
                <w:color w:val="000000"/>
                <w:sz w:val="14"/>
                <w:szCs w:val="14"/>
                <w:lang w:eastAsia="cs-CZ"/>
              </w:rPr>
              <w:t>130</w:t>
            </w:r>
            <w:r w:rsidRPr="005E4B03">
              <w:rPr>
                <w:rFonts w:ascii="Arial" w:eastAsia="Times New Roman" w:hAnsi="Arial" w:cs="Arial"/>
                <w:color w:val="000000"/>
                <w:sz w:val="14"/>
                <w:szCs w:val="14"/>
                <w:lang w:eastAsia="cs-CZ"/>
              </w:rPr>
              <w:t>%</w:t>
            </w:r>
            <w:proofErr w:type="gramEnd"/>
          </w:p>
        </w:tc>
      </w:tr>
      <w:tr w:rsidR="005E4B03" w:rsidRPr="005E4B03" w14:paraId="33578662"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39A336B1"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575F24D"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58DD512F"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3D80506A"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7E99D243"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E2459C9"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0395613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14BE614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6A7B24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A6EDF1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A71C0B7" w14:textId="285542D1"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485</w:t>
            </w:r>
            <w:r w:rsidR="005E4B03" w:rsidRPr="005E4B03">
              <w:rPr>
                <w:rFonts w:ascii="Arial" w:eastAsia="Times New Roman" w:hAnsi="Arial" w:cs="Arial"/>
                <w:color w:val="000000"/>
                <w:sz w:val="14"/>
                <w:szCs w:val="14"/>
                <w:lang w:eastAsia="cs-CZ"/>
              </w:rPr>
              <w:t>,000</w:t>
            </w:r>
          </w:p>
        </w:tc>
        <w:tc>
          <w:tcPr>
            <w:tcW w:w="724" w:type="dxa"/>
            <w:tcBorders>
              <w:top w:val="nil"/>
              <w:left w:val="nil"/>
              <w:bottom w:val="single" w:sz="4" w:space="0" w:color="auto"/>
              <w:right w:val="single" w:sz="4" w:space="0" w:color="auto"/>
            </w:tcBorders>
            <w:shd w:val="clear" w:color="auto" w:fill="auto"/>
            <w:vAlign w:val="center"/>
            <w:hideMark/>
          </w:tcPr>
          <w:p w14:paraId="18FADEE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6B464D7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3177AC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36CDA09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0997D16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04A0F07" w14:textId="0C6A4AEF"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485</w:t>
            </w:r>
            <w:r w:rsidR="005E4B03" w:rsidRPr="005E4B03">
              <w:rPr>
                <w:rFonts w:ascii="Arial" w:eastAsia="Times New Roman" w:hAnsi="Arial" w:cs="Arial"/>
                <w:color w:val="000000"/>
                <w:sz w:val="14"/>
                <w:szCs w:val="14"/>
                <w:lang w:eastAsia="cs-CZ"/>
              </w:rPr>
              <w:t>,000</w:t>
            </w:r>
          </w:p>
        </w:tc>
        <w:tc>
          <w:tcPr>
            <w:tcW w:w="870" w:type="dxa"/>
            <w:vMerge/>
            <w:tcBorders>
              <w:top w:val="nil"/>
              <w:left w:val="single" w:sz="4" w:space="0" w:color="auto"/>
              <w:bottom w:val="single" w:sz="4" w:space="0" w:color="auto"/>
              <w:right w:val="single" w:sz="4" w:space="0" w:color="auto"/>
            </w:tcBorders>
            <w:vAlign w:val="center"/>
            <w:hideMark/>
          </w:tcPr>
          <w:p w14:paraId="542F3D82"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43AAFE31" w14:textId="77777777" w:rsidTr="006118B6">
        <w:trPr>
          <w:trHeight w:val="292"/>
        </w:trPr>
        <w:tc>
          <w:tcPr>
            <w:tcW w:w="927" w:type="dxa"/>
            <w:vMerge/>
            <w:tcBorders>
              <w:top w:val="nil"/>
              <w:left w:val="single" w:sz="4" w:space="0" w:color="auto"/>
              <w:bottom w:val="single" w:sz="4" w:space="0" w:color="auto"/>
              <w:right w:val="single" w:sz="4" w:space="0" w:color="auto"/>
            </w:tcBorders>
            <w:vAlign w:val="center"/>
            <w:hideMark/>
          </w:tcPr>
          <w:p w14:paraId="3FCB357E"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71CFFF15"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5379C070"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00D8739D"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0AD8093B"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1CE6E2F2"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09D19F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5FA1C3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71864E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DE401B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F224609" w14:textId="71799A79"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1007</w:t>
            </w:r>
            <w:r w:rsidR="005E4B03" w:rsidRPr="005E4B03">
              <w:rPr>
                <w:rFonts w:ascii="Arial" w:eastAsia="Times New Roman" w:hAnsi="Arial" w:cs="Arial"/>
                <w:color w:val="000000"/>
                <w:sz w:val="14"/>
                <w:szCs w:val="14"/>
                <w:lang w:eastAsia="cs-CZ"/>
              </w:rPr>
              <w:t>,000</w:t>
            </w:r>
          </w:p>
        </w:tc>
        <w:tc>
          <w:tcPr>
            <w:tcW w:w="724" w:type="dxa"/>
            <w:tcBorders>
              <w:top w:val="nil"/>
              <w:left w:val="nil"/>
              <w:bottom w:val="single" w:sz="4" w:space="0" w:color="auto"/>
              <w:right w:val="single" w:sz="4" w:space="0" w:color="auto"/>
            </w:tcBorders>
            <w:shd w:val="clear" w:color="auto" w:fill="auto"/>
            <w:vAlign w:val="center"/>
            <w:hideMark/>
          </w:tcPr>
          <w:p w14:paraId="00E5937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257586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6BE66FC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025A47B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5C7F22A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46170AF" w14:textId="1E748A07"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1007</w:t>
            </w:r>
            <w:r w:rsidR="005E4B03" w:rsidRPr="005E4B03">
              <w:rPr>
                <w:rFonts w:ascii="Arial" w:eastAsia="Times New Roman" w:hAnsi="Arial" w:cs="Arial"/>
                <w:color w:val="000000"/>
                <w:sz w:val="14"/>
                <w:szCs w:val="14"/>
                <w:lang w:eastAsia="cs-CZ"/>
              </w:rPr>
              <w:t>,000</w:t>
            </w:r>
          </w:p>
        </w:tc>
        <w:tc>
          <w:tcPr>
            <w:tcW w:w="870" w:type="dxa"/>
            <w:vMerge/>
            <w:tcBorders>
              <w:top w:val="nil"/>
              <w:left w:val="single" w:sz="4" w:space="0" w:color="auto"/>
              <w:bottom w:val="single" w:sz="4" w:space="0" w:color="auto"/>
              <w:right w:val="single" w:sz="4" w:space="0" w:color="auto"/>
            </w:tcBorders>
            <w:vAlign w:val="center"/>
            <w:hideMark/>
          </w:tcPr>
          <w:p w14:paraId="792CB865"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63D91466"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1E66F40"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63000/CR07</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5046AEB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jejichž situace na trhu práce se 6 měsíců po ukončení jejich účasti zlepšila</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42AA3CE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17EE9B19"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Zaměstnaní, včetně OSVČ 60500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37C0BE4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784FE24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444,000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2BA9E5F7"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FE7F28C" w14:textId="3E24BB28"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211</w:t>
            </w:r>
            <w:r w:rsidR="005E4B03" w:rsidRPr="005E4B03">
              <w:rPr>
                <w:rFonts w:ascii="Arial" w:eastAsia="Times New Roman" w:hAnsi="Arial" w:cs="Arial"/>
                <w:color w:val="000000"/>
                <w:sz w:val="14"/>
                <w:szCs w:val="14"/>
                <w:lang w:eastAsia="cs-CZ"/>
              </w:rPr>
              <w:t>,000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7050B913" w14:textId="6707F8A9" w:rsidR="005E4B03" w:rsidRPr="005E4B03" w:rsidRDefault="00972ADE" w:rsidP="005E4B03">
            <w:pPr>
              <w:jc w:val="center"/>
              <w:rPr>
                <w:rFonts w:ascii="Arial" w:eastAsia="Times New Roman" w:hAnsi="Arial" w:cs="Arial"/>
                <w:color w:val="000000"/>
                <w:sz w:val="14"/>
                <w:szCs w:val="14"/>
                <w:lang w:eastAsia="cs-CZ"/>
              </w:rPr>
            </w:pPr>
            <w:proofErr w:type="gramStart"/>
            <w:r>
              <w:rPr>
                <w:rFonts w:ascii="Arial" w:eastAsia="Times New Roman" w:hAnsi="Arial" w:cs="Arial"/>
                <w:color w:val="000000"/>
                <w:sz w:val="14"/>
                <w:szCs w:val="14"/>
                <w:lang w:eastAsia="cs-CZ"/>
              </w:rPr>
              <w:t>47</w:t>
            </w:r>
            <w:r w:rsidR="005E4B03" w:rsidRPr="005E4B03">
              <w:rPr>
                <w:rFonts w:ascii="Arial" w:eastAsia="Times New Roman" w:hAnsi="Arial" w:cs="Arial"/>
                <w:color w:val="000000"/>
                <w:sz w:val="14"/>
                <w:szCs w:val="14"/>
                <w:lang w:eastAsia="cs-CZ"/>
              </w:rPr>
              <w:t>,</w:t>
            </w:r>
            <w:r>
              <w:rPr>
                <w:rFonts w:ascii="Arial" w:eastAsia="Times New Roman" w:hAnsi="Arial" w:cs="Arial"/>
                <w:color w:val="000000"/>
                <w:sz w:val="14"/>
                <w:szCs w:val="14"/>
                <w:lang w:eastAsia="cs-CZ"/>
              </w:rPr>
              <w:t>523</w:t>
            </w:r>
            <w:r w:rsidR="005E4B03" w:rsidRPr="005E4B03">
              <w:rPr>
                <w:rFonts w:ascii="Arial" w:eastAsia="Times New Roman" w:hAnsi="Arial" w:cs="Arial"/>
                <w:color w:val="000000"/>
                <w:sz w:val="14"/>
                <w:szCs w:val="14"/>
                <w:lang w:eastAsia="cs-CZ"/>
              </w:rPr>
              <w:t>%</w:t>
            </w:r>
            <w:proofErr w:type="gramEnd"/>
          </w:p>
        </w:tc>
      </w:tr>
      <w:tr w:rsidR="005E4B03" w:rsidRPr="005E4B03" w14:paraId="5DB7F2C0" w14:textId="77777777" w:rsidTr="006118B6">
        <w:trPr>
          <w:trHeight w:val="307"/>
        </w:trPr>
        <w:tc>
          <w:tcPr>
            <w:tcW w:w="927" w:type="dxa"/>
            <w:vMerge/>
            <w:tcBorders>
              <w:top w:val="nil"/>
              <w:left w:val="single" w:sz="4" w:space="0" w:color="auto"/>
              <w:bottom w:val="single" w:sz="4" w:space="0" w:color="auto"/>
              <w:right w:val="single" w:sz="4" w:space="0" w:color="auto"/>
            </w:tcBorders>
            <w:vAlign w:val="center"/>
            <w:hideMark/>
          </w:tcPr>
          <w:p w14:paraId="19F068B2"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36ED2DC3"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401550D"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0228AAF1"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6D32A382"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4AB7A8C4"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02D23F6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56D6D78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B16A3E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E9B4B5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26A6CBDC" w14:textId="36366E92"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63</w:t>
            </w:r>
            <w:r w:rsidR="005E4B03" w:rsidRPr="005E4B03">
              <w:rPr>
                <w:rFonts w:ascii="Arial" w:eastAsia="Times New Roman" w:hAnsi="Arial" w:cs="Arial"/>
                <w:color w:val="000000"/>
                <w:sz w:val="14"/>
                <w:szCs w:val="14"/>
                <w:lang w:eastAsia="cs-CZ"/>
              </w:rPr>
              <w:t>,000</w:t>
            </w:r>
          </w:p>
        </w:tc>
        <w:tc>
          <w:tcPr>
            <w:tcW w:w="724" w:type="dxa"/>
            <w:tcBorders>
              <w:top w:val="nil"/>
              <w:left w:val="nil"/>
              <w:bottom w:val="single" w:sz="4" w:space="0" w:color="auto"/>
              <w:right w:val="single" w:sz="4" w:space="0" w:color="auto"/>
            </w:tcBorders>
            <w:shd w:val="clear" w:color="auto" w:fill="auto"/>
            <w:vAlign w:val="center"/>
            <w:hideMark/>
          </w:tcPr>
          <w:p w14:paraId="67E77CA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36A6FD2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F4B524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47A0711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711E7C0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988229B" w14:textId="04D5CAD4"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63</w:t>
            </w:r>
            <w:r w:rsidR="005E4B03" w:rsidRPr="005E4B03">
              <w:rPr>
                <w:rFonts w:ascii="Arial" w:eastAsia="Times New Roman" w:hAnsi="Arial" w:cs="Arial"/>
                <w:color w:val="000000"/>
                <w:sz w:val="14"/>
                <w:szCs w:val="14"/>
                <w:lang w:eastAsia="cs-CZ"/>
              </w:rPr>
              <w:t>,000</w:t>
            </w:r>
          </w:p>
        </w:tc>
        <w:tc>
          <w:tcPr>
            <w:tcW w:w="870" w:type="dxa"/>
            <w:vMerge/>
            <w:tcBorders>
              <w:top w:val="nil"/>
              <w:left w:val="single" w:sz="4" w:space="0" w:color="auto"/>
              <w:bottom w:val="single" w:sz="4" w:space="0" w:color="auto"/>
              <w:right w:val="single" w:sz="4" w:space="0" w:color="auto"/>
            </w:tcBorders>
            <w:vAlign w:val="center"/>
            <w:hideMark/>
          </w:tcPr>
          <w:p w14:paraId="36A4720B"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0F4AC7E9" w14:textId="77777777" w:rsidTr="006118B6">
        <w:trPr>
          <w:trHeight w:val="307"/>
        </w:trPr>
        <w:tc>
          <w:tcPr>
            <w:tcW w:w="927" w:type="dxa"/>
            <w:vMerge/>
            <w:tcBorders>
              <w:top w:val="nil"/>
              <w:left w:val="single" w:sz="4" w:space="0" w:color="auto"/>
              <w:bottom w:val="single" w:sz="4" w:space="0" w:color="auto"/>
              <w:right w:val="single" w:sz="4" w:space="0" w:color="auto"/>
            </w:tcBorders>
            <w:vAlign w:val="center"/>
            <w:hideMark/>
          </w:tcPr>
          <w:p w14:paraId="74E89905"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1A435CE4"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254F44E9"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D136D51"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1D55B1FE"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B9A1099"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07BA7A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2DC9FD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4ECEEF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0978CB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0FE07F3" w14:textId="545EE6A8"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148</w:t>
            </w:r>
            <w:r w:rsidR="005E4B03" w:rsidRPr="005E4B03">
              <w:rPr>
                <w:rFonts w:ascii="Arial" w:eastAsia="Times New Roman" w:hAnsi="Arial" w:cs="Arial"/>
                <w:color w:val="000000"/>
                <w:sz w:val="14"/>
                <w:szCs w:val="14"/>
                <w:lang w:eastAsia="cs-CZ"/>
              </w:rPr>
              <w:t>,000</w:t>
            </w:r>
          </w:p>
        </w:tc>
        <w:tc>
          <w:tcPr>
            <w:tcW w:w="724" w:type="dxa"/>
            <w:tcBorders>
              <w:top w:val="nil"/>
              <w:left w:val="nil"/>
              <w:bottom w:val="single" w:sz="4" w:space="0" w:color="auto"/>
              <w:right w:val="single" w:sz="4" w:space="0" w:color="auto"/>
            </w:tcBorders>
            <w:shd w:val="clear" w:color="auto" w:fill="auto"/>
            <w:vAlign w:val="center"/>
            <w:hideMark/>
          </w:tcPr>
          <w:p w14:paraId="2C83A30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1134F9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6CE2253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3ABABC2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28D0B96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A645ADC" w14:textId="249FE2B3" w:rsidR="005E4B03" w:rsidRPr="005E4B03" w:rsidRDefault="00972ADE" w:rsidP="005E4B03">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148</w:t>
            </w:r>
            <w:r w:rsidR="005E4B03" w:rsidRPr="005E4B03">
              <w:rPr>
                <w:rFonts w:ascii="Arial" w:eastAsia="Times New Roman" w:hAnsi="Arial" w:cs="Arial"/>
                <w:color w:val="000000"/>
                <w:sz w:val="14"/>
                <w:szCs w:val="14"/>
                <w:lang w:eastAsia="cs-CZ"/>
              </w:rPr>
              <w:t>,000</w:t>
            </w:r>
          </w:p>
        </w:tc>
        <w:tc>
          <w:tcPr>
            <w:tcW w:w="870" w:type="dxa"/>
            <w:vMerge/>
            <w:tcBorders>
              <w:top w:val="nil"/>
              <w:left w:val="single" w:sz="4" w:space="0" w:color="auto"/>
              <w:bottom w:val="single" w:sz="4" w:space="0" w:color="auto"/>
              <w:right w:val="single" w:sz="4" w:space="0" w:color="auto"/>
            </w:tcBorders>
            <w:vAlign w:val="center"/>
            <w:hideMark/>
          </w:tcPr>
          <w:p w14:paraId="26FE9299"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47674398"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42E3DE55"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63100/CR08</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3AD52E8F" w14:textId="77777777" w:rsidR="005E4B03" w:rsidRPr="005E4B03" w:rsidRDefault="005E4B03" w:rsidP="005E4B03">
            <w:pPr>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účastníci  ve</w:t>
            </w:r>
            <w:proofErr w:type="gramEnd"/>
            <w:r w:rsidRPr="005E4B03">
              <w:rPr>
                <w:rFonts w:ascii="Arial" w:eastAsia="Times New Roman" w:hAnsi="Arial" w:cs="Arial"/>
                <w:color w:val="000000"/>
                <w:sz w:val="14"/>
                <w:szCs w:val="14"/>
                <w:lang w:eastAsia="cs-CZ"/>
              </w:rPr>
              <w:t xml:space="preserve"> věku nad 54 let zaměstnaní 6 měsíců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1F67E8F6"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7060E401"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ve věku nad 54 let, Nezaměstnaní účastníci, včetně dlouhodobě nezaměstnaných, Neaktivní osoby, které nejsou v procesu vzdělávání nebo odborné přípravy 60700, 60100, 60400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5017F4DF"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4219E84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44,000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76EFC5E6"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78802E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209,000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67E4964F"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475,000%</w:t>
            </w:r>
          </w:p>
        </w:tc>
      </w:tr>
      <w:tr w:rsidR="005E4B03" w:rsidRPr="005E4B03" w14:paraId="2E061B78" w14:textId="77777777" w:rsidTr="006118B6">
        <w:trPr>
          <w:trHeight w:val="338"/>
        </w:trPr>
        <w:tc>
          <w:tcPr>
            <w:tcW w:w="927" w:type="dxa"/>
            <w:vMerge/>
            <w:tcBorders>
              <w:top w:val="nil"/>
              <w:left w:val="single" w:sz="4" w:space="0" w:color="auto"/>
              <w:bottom w:val="single" w:sz="4" w:space="0" w:color="auto"/>
              <w:right w:val="single" w:sz="4" w:space="0" w:color="auto"/>
            </w:tcBorders>
            <w:vAlign w:val="center"/>
            <w:hideMark/>
          </w:tcPr>
          <w:p w14:paraId="5F98F176"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09743481"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A0EFD46"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3C173A0D"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621AD378"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3A2F9F20"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FF8641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725B66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4CD36FA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666F122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4E18AD7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23C2E69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71562E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647" w:type="dxa"/>
            <w:tcBorders>
              <w:top w:val="nil"/>
              <w:left w:val="nil"/>
              <w:bottom w:val="single" w:sz="4" w:space="0" w:color="auto"/>
              <w:right w:val="single" w:sz="4" w:space="0" w:color="auto"/>
            </w:tcBorders>
            <w:shd w:val="clear" w:color="auto" w:fill="auto"/>
            <w:vAlign w:val="center"/>
            <w:hideMark/>
          </w:tcPr>
          <w:p w14:paraId="5A804AA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06BBCEF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6E00AB3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AB4EE4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870" w:type="dxa"/>
            <w:vMerge/>
            <w:tcBorders>
              <w:top w:val="nil"/>
              <w:left w:val="single" w:sz="4" w:space="0" w:color="auto"/>
              <w:bottom w:val="single" w:sz="4" w:space="0" w:color="auto"/>
              <w:right w:val="single" w:sz="4" w:space="0" w:color="auto"/>
            </w:tcBorders>
            <w:vAlign w:val="center"/>
            <w:hideMark/>
          </w:tcPr>
          <w:p w14:paraId="7A266538"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1F1A8869" w14:textId="77777777" w:rsidTr="006118B6">
        <w:trPr>
          <w:trHeight w:val="353"/>
        </w:trPr>
        <w:tc>
          <w:tcPr>
            <w:tcW w:w="927" w:type="dxa"/>
            <w:vMerge/>
            <w:tcBorders>
              <w:top w:val="nil"/>
              <w:left w:val="single" w:sz="4" w:space="0" w:color="auto"/>
              <w:bottom w:val="single" w:sz="4" w:space="0" w:color="auto"/>
              <w:right w:val="single" w:sz="4" w:space="0" w:color="auto"/>
            </w:tcBorders>
            <w:vAlign w:val="center"/>
            <w:hideMark/>
          </w:tcPr>
          <w:p w14:paraId="3B588377"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DB840E6"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309E9B23"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4FB2508D"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06C90BF7"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9DCB4EE"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316032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E82B55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4773DF3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34615B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2BB1EA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39,000</w:t>
            </w:r>
          </w:p>
        </w:tc>
        <w:tc>
          <w:tcPr>
            <w:tcW w:w="724" w:type="dxa"/>
            <w:tcBorders>
              <w:top w:val="nil"/>
              <w:left w:val="nil"/>
              <w:bottom w:val="single" w:sz="4" w:space="0" w:color="auto"/>
              <w:right w:val="single" w:sz="4" w:space="0" w:color="auto"/>
            </w:tcBorders>
            <w:shd w:val="clear" w:color="auto" w:fill="auto"/>
            <w:vAlign w:val="center"/>
            <w:hideMark/>
          </w:tcPr>
          <w:p w14:paraId="0F9420C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16,000</w:t>
            </w:r>
          </w:p>
        </w:tc>
        <w:tc>
          <w:tcPr>
            <w:tcW w:w="724" w:type="dxa"/>
            <w:tcBorders>
              <w:top w:val="nil"/>
              <w:left w:val="nil"/>
              <w:bottom w:val="single" w:sz="4" w:space="0" w:color="auto"/>
              <w:right w:val="single" w:sz="4" w:space="0" w:color="auto"/>
            </w:tcBorders>
            <w:shd w:val="clear" w:color="auto" w:fill="auto"/>
            <w:vAlign w:val="center"/>
            <w:hideMark/>
          </w:tcPr>
          <w:p w14:paraId="40BAFF1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151,000</w:t>
            </w:r>
          </w:p>
        </w:tc>
        <w:tc>
          <w:tcPr>
            <w:tcW w:w="647" w:type="dxa"/>
            <w:tcBorders>
              <w:top w:val="nil"/>
              <w:left w:val="nil"/>
              <w:bottom w:val="single" w:sz="4" w:space="0" w:color="auto"/>
              <w:right w:val="single" w:sz="4" w:space="0" w:color="auto"/>
            </w:tcBorders>
            <w:shd w:val="clear" w:color="auto" w:fill="auto"/>
            <w:vAlign w:val="center"/>
            <w:hideMark/>
          </w:tcPr>
          <w:p w14:paraId="60D7D13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472" w:type="dxa"/>
            <w:tcBorders>
              <w:top w:val="nil"/>
              <w:left w:val="nil"/>
              <w:bottom w:val="single" w:sz="4" w:space="0" w:color="auto"/>
              <w:right w:val="single" w:sz="4" w:space="0" w:color="auto"/>
            </w:tcBorders>
            <w:shd w:val="clear" w:color="auto" w:fill="auto"/>
            <w:vAlign w:val="center"/>
            <w:hideMark/>
          </w:tcPr>
          <w:p w14:paraId="5281307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412D6C7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6A7219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207,000</w:t>
            </w:r>
          </w:p>
        </w:tc>
        <w:tc>
          <w:tcPr>
            <w:tcW w:w="870" w:type="dxa"/>
            <w:vMerge/>
            <w:tcBorders>
              <w:top w:val="nil"/>
              <w:left w:val="single" w:sz="4" w:space="0" w:color="auto"/>
              <w:bottom w:val="single" w:sz="4" w:space="0" w:color="auto"/>
              <w:right w:val="single" w:sz="4" w:space="0" w:color="auto"/>
            </w:tcBorders>
            <w:vAlign w:val="center"/>
            <w:hideMark/>
          </w:tcPr>
          <w:p w14:paraId="54C18510"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41F1C59A"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57EFF691"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63100/CR08</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2BD2EB06" w14:textId="77777777" w:rsidR="005E4B03" w:rsidRPr="005E4B03" w:rsidRDefault="005E4B03" w:rsidP="005E4B03">
            <w:pPr>
              <w:rPr>
                <w:rFonts w:ascii="Arial" w:eastAsia="Times New Roman" w:hAnsi="Arial" w:cs="Arial"/>
                <w:color w:val="000000"/>
                <w:sz w:val="14"/>
                <w:szCs w:val="14"/>
                <w:lang w:eastAsia="cs-CZ"/>
              </w:rPr>
            </w:pPr>
            <w:proofErr w:type="gramStart"/>
            <w:r w:rsidRPr="005E4B03">
              <w:rPr>
                <w:rFonts w:ascii="Arial" w:eastAsia="Times New Roman" w:hAnsi="Arial" w:cs="Arial"/>
                <w:color w:val="000000"/>
                <w:sz w:val="14"/>
                <w:szCs w:val="14"/>
                <w:lang w:eastAsia="cs-CZ"/>
              </w:rPr>
              <w:t>účastníci  ve</w:t>
            </w:r>
            <w:proofErr w:type="gramEnd"/>
            <w:r w:rsidRPr="005E4B03">
              <w:rPr>
                <w:rFonts w:ascii="Arial" w:eastAsia="Times New Roman" w:hAnsi="Arial" w:cs="Arial"/>
                <w:color w:val="000000"/>
                <w:sz w:val="14"/>
                <w:szCs w:val="14"/>
                <w:lang w:eastAsia="cs-CZ"/>
              </w:rPr>
              <w:t xml:space="preserve"> věku nad 54 let zaměstnaní 6 měsíců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558F108E"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6C7B0D72"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Účastníci ve věku nad 54 let, Nezaměstnaní účastníci, včetně dlouhodobě nezaměstnaných, Neaktivní osoby, které nejsou v procesu vzdělávání nebo odborné přípravy 60700, 60100, 60400</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47BFC3E7"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2CB479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6B854690"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2F0E7B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19,000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1EF54200"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316,667%</w:t>
            </w:r>
          </w:p>
        </w:tc>
      </w:tr>
      <w:tr w:rsidR="005E4B03" w:rsidRPr="005E4B03" w14:paraId="5A653059" w14:textId="77777777" w:rsidTr="006118B6">
        <w:trPr>
          <w:trHeight w:val="338"/>
        </w:trPr>
        <w:tc>
          <w:tcPr>
            <w:tcW w:w="927" w:type="dxa"/>
            <w:vMerge/>
            <w:tcBorders>
              <w:top w:val="nil"/>
              <w:left w:val="single" w:sz="4" w:space="0" w:color="auto"/>
              <w:bottom w:val="single" w:sz="4" w:space="0" w:color="auto"/>
              <w:right w:val="single" w:sz="4" w:space="0" w:color="auto"/>
            </w:tcBorders>
            <w:vAlign w:val="center"/>
            <w:hideMark/>
          </w:tcPr>
          <w:p w14:paraId="73368959"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0E400476"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8F7D059"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6600C9FC"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4751B8B7"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5281B19"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0EA4670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54111BF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F6A6A7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083E0C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E5301F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517E579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6F3EC9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06C82C6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472" w:type="dxa"/>
            <w:tcBorders>
              <w:top w:val="nil"/>
              <w:left w:val="nil"/>
              <w:bottom w:val="single" w:sz="4" w:space="0" w:color="auto"/>
              <w:right w:val="single" w:sz="4" w:space="0" w:color="auto"/>
            </w:tcBorders>
            <w:shd w:val="clear" w:color="auto" w:fill="auto"/>
            <w:vAlign w:val="center"/>
            <w:hideMark/>
          </w:tcPr>
          <w:p w14:paraId="485D4E3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3E8DFD5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83D451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870" w:type="dxa"/>
            <w:vMerge/>
            <w:tcBorders>
              <w:top w:val="nil"/>
              <w:left w:val="single" w:sz="4" w:space="0" w:color="auto"/>
              <w:bottom w:val="single" w:sz="4" w:space="0" w:color="auto"/>
              <w:right w:val="single" w:sz="4" w:space="0" w:color="auto"/>
            </w:tcBorders>
            <w:vAlign w:val="center"/>
            <w:hideMark/>
          </w:tcPr>
          <w:p w14:paraId="118FF2E0"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22BF20F9" w14:textId="77777777" w:rsidTr="006118B6">
        <w:trPr>
          <w:trHeight w:val="338"/>
        </w:trPr>
        <w:tc>
          <w:tcPr>
            <w:tcW w:w="927" w:type="dxa"/>
            <w:vMerge/>
            <w:tcBorders>
              <w:top w:val="nil"/>
              <w:left w:val="single" w:sz="4" w:space="0" w:color="auto"/>
              <w:bottom w:val="single" w:sz="4" w:space="0" w:color="auto"/>
              <w:right w:val="single" w:sz="4" w:space="0" w:color="auto"/>
            </w:tcBorders>
            <w:vAlign w:val="center"/>
            <w:hideMark/>
          </w:tcPr>
          <w:p w14:paraId="76FCB047"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57038DDA"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3E65B9FD"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5F9CF7EC"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23E010D9"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5F30ED3"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88CA51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6A7626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5E765EC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E1F114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8E7670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3067557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17,000</w:t>
            </w:r>
          </w:p>
        </w:tc>
        <w:tc>
          <w:tcPr>
            <w:tcW w:w="724" w:type="dxa"/>
            <w:tcBorders>
              <w:top w:val="nil"/>
              <w:left w:val="nil"/>
              <w:bottom w:val="single" w:sz="4" w:space="0" w:color="auto"/>
              <w:right w:val="single" w:sz="4" w:space="0" w:color="auto"/>
            </w:tcBorders>
            <w:shd w:val="clear" w:color="auto" w:fill="auto"/>
            <w:vAlign w:val="center"/>
            <w:hideMark/>
          </w:tcPr>
          <w:p w14:paraId="0746E11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535286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235C18D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1F30C72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D54994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17,000</w:t>
            </w:r>
          </w:p>
        </w:tc>
        <w:tc>
          <w:tcPr>
            <w:tcW w:w="870" w:type="dxa"/>
            <w:vMerge/>
            <w:tcBorders>
              <w:top w:val="nil"/>
              <w:left w:val="single" w:sz="4" w:space="0" w:color="auto"/>
              <w:bottom w:val="single" w:sz="4" w:space="0" w:color="auto"/>
              <w:right w:val="single" w:sz="4" w:space="0" w:color="auto"/>
            </w:tcBorders>
            <w:vAlign w:val="center"/>
            <w:hideMark/>
          </w:tcPr>
          <w:p w14:paraId="21891389"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4E893AA5"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1960BEC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63200/CR09</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2F82EB33"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zaměstnaní 6 měsíců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4C85CB62"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Méně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43D84FD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5C7C7BEB"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EAACDC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132,000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69A4F1E1"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7E0337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621,000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6F23E15A"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470,455%</w:t>
            </w:r>
          </w:p>
        </w:tc>
      </w:tr>
      <w:tr w:rsidR="005E4B03" w:rsidRPr="005E4B03" w14:paraId="1F9EFE63"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019BBD03"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EAED33D"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23EA9904"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79FCE2D3"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7596B794"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320D9D94"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F63177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789501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59D2138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6B43794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690A03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6,000</w:t>
            </w:r>
          </w:p>
        </w:tc>
        <w:tc>
          <w:tcPr>
            <w:tcW w:w="724" w:type="dxa"/>
            <w:tcBorders>
              <w:top w:val="nil"/>
              <w:left w:val="nil"/>
              <w:bottom w:val="single" w:sz="4" w:space="0" w:color="auto"/>
              <w:right w:val="single" w:sz="4" w:space="0" w:color="auto"/>
            </w:tcBorders>
            <w:shd w:val="clear" w:color="auto" w:fill="auto"/>
            <w:vAlign w:val="center"/>
            <w:hideMark/>
          </w:tcPr>
          <w:p w14:paraId="455E33F8"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49FC857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9,000</w:t>
            </w:r>
          </w:p>
        </w:tc>
        <w:tc>
          <w:tcPr>
            <w:tcW w:w="647" w:type="dxa"/>
            <w:tcBorders>
              <w:top w:val="nil"/>
              <w:left w:val="nil"/>
              <w:bottom w:val="single" w:sz="4" w:space="0" w:color="auto"/>
              <w:right w:val="single" w:sz="4" w:space="0" w:color="auto"/>
            </w:tcBorders>
            <w:shd w:val="clear" w:color="auto" w:fill="auto"/>
            <w:vAlign w:val="center"/>
            <w:hideMark/>
          </w:tcPr>
          <w:p w14:paraId="7798EDEF"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40ECE38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5AE0CB7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CEA7AE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15,000</w:t>
            </w:r>
          </w:p>
        </w:tc>
        <w:tc>
          <w:tcPr>
            <w:tcW w:w="870" w:type="dxa"/>
            <w:vMerge/>
            <w:tcBorders>
              <w:top w:val="nil"/>
              <w:left w:val="single" w:sz="4" w:space="0" w:color="auto"/>
              <w:bottom w:val="single" w:sz="4" w:space="0" w:color="auto"/>
              <w:right w:val="single" w:sz="4" w:space="0" w:color="auto"/>
            </w:tcBorders>
            <w:vAlign w:val="center"/>
            <w:hideMark/>
          </w:tcPr>
          <w:p w14:paraId="4A790419"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7DD16D2E"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3191E47F"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4F7AF62"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6D1014DF"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1CFD99C9"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480187B7"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DC04D32"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55E6F93"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22EB305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33AA86E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006D53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112F664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154,000</w:t>
            </w:r>
          </w:p>
        </w:tc>
        <w:tc>
          <w:tcPr>
            <w:tcW w:w="724" w:type="dxa"/>
            <w:tcBorders>
              <w:top w:val="nil"/>
              <w:left w:val="nil"/>
              <w:bottom w:val="single" w:sz="4" w:space="0" w:color="auto"/>
              <w:right w:val="single" w:sz="4" w:space="0" w:color="auto"/>
            </w:tcBorders>
            <w:shd w:val="clear" w:color="auto" w:fill="auto"/>
            <w:vAlign w:val="center"/>
            <w:hideMark/>
          </w:tcPr>
          <w:p w14:paraId="6273282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77,000</w:t>
            </w:r>
          </w:p>
        </w:tc>
        <w:tc>
          <w:tcPr>
            <w:tcW w:w="724" w:type="dxa"/>
            <w:tcBorders>
              <w:top w:val="nil"/>
              <w:left w:val="nil"/>
              <w:bottom w:val="single" w:sz="4" w:space="0" w:color="auto"/>
              <w:right w:val="single" w:sz="4" w:space="0" w:color="auto"/>
            </w:tcBorders>
            <w:shd w:val="clear" w:color="auto" w:fill="auto"/>
            <w:vAlign w:val="center"/>
            <w:hideMark/>
          </w:tcPr>
          <w:p w14:paraId="76D74344"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375,000</w:t>
            </w:r>
          </w:p>
        </w:tc>
        <w:tc>
          <w:tcPr>
            <w:tcW w:w="647" w:type="dxa"/>
            <w:tcBorders>
              <w:top w:val="nil"/>
              <w:left w:val="nil"/>
              <w:bottom w:val="single" w:sz="4" w:space="0" w:color="auto"/>
              <w:right w:val="single" w:sz="4" w:space="0" w:color="auto"/>
            </w:tcBorders>
            <w:shd w:val="clear" w:color="auto" w:fill="auto"/>
            <w:vAlign w:val="center"/>
            <w:hideMark/>
          </w:tcPr>
          <w:p w14:paraId="3B3C7A4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1A2B789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10BD21C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2C6881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606,000</w:t>
            </w:r>
          </w:p>
        </w:tc>
        <w:tc>
          <w:tcPr>
            <w:tcW w:w="870" w:type="dxa"/>
            <w:vMerge/>
            <w:tcBorders>
              <w:top w:val="nil"/>
              <w:left w:val="single" w:sz="4" w:space="0" w:color="auto"/>
              <w:bottom w:val="single" w:sz="4" w:space="0" w:color="auto"/>
              <w:right w:val="single" w:sz="4" w:space="0" w:color="auto"/>
            </w:tcBorders>
            <w:vAlign w:val="center"/>
            <w:hideMark/>
          </w:tcPr>
          <w:p w14:paraId="5560CE26"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3C5BD1A9" w14:textId="77777777" w:rsidTr="006118B6">
        <w:trPr>
          <w:trHeight w:val="246"/>
        </w:trPr>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65674B2"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63200/CR09</w:t>
            </w:r>
          </w:p>
        </w:tc>
        <w:tc>
          <w:tcPr>
            <w:tcW w:w="2364" w:type="dxa"/>
            <w:vMerge w:val="restart"/>
            <w:tcBorders>
              <w:top w:val="nil"/>
              <w:left w:val="single" w:sz="4" w:space="0" w:color="auto"/>
              <w:bottom w:val="single" w:sz="4" w:space="0" w:color="auto"/>
              <w:right w:val="single" w:sz="4" w:space="0" w:color="auto"/>
            </w:tcBorders>
            <w:shd w:val="clear" w:color="auto" w:fill="auto"/>
            <w:vAlign w:val="center"/>
            <w:hideMark/>
          </w:tcPr>
          <w:p w14:paraId="1DC7BB97"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Znevýhodnění účastníci zaměstnaní 6 měsíců po ukončení své účasti včetně OSVČ**</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12744B0D"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Více rozvinuté regiony</w:t>
            </w:r>
          </w:p>
        </w:tc>
        <w:tc>
          <w:tcPr>
            <w:tcW w:w="2341" w:type="dxa"/>
            <w:vMerge w:val="restart"/>
            <w:tcBorders>
              <w:top w:val="nil"/>
              <w:left w:val="single" w:sz="4" w:space="0" w:color="auto"/>
              <w:bottom w:val="single" w:sz="4" w:space="0" w:color="auto"/>
              <w:right w:val="single" w:sz="4" w:space="0" w:color="auto"/>
            </w:tcBorders>
            <w:shd w:val="clear" w:color="auto" w:fill="auto"/>
            <w:vAlign w:val="center"/>
            <w:hideMark/>
          </w:tcPr>
          <w:p w14:paraId="126FF83C"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6C92C659" w14:textId="77777777" w:rsidR="005E4B03" w:rsidRPr="005E4B03" w:rsidRDefault="005E4B03" w:rsidP="005E4B03">
            <w:pP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55D0392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18,000</w:t>
            </w:r>
          </w:p>
        </w:tc>
        <w:tc>
          <w:tcPr>
            <w:tcW w:w="5887" w:type="dxa"/>
            <w:gridSpan w:val="10"/>
            <w:tcBorders>
              <w:top w:val="single" w:sz="4" w:space="0" w:color="auto"/>
              <w:left w:val="nil"/>
              <w:bottom w:val="single" w:sz="4" w:space="0" w:color="auto"/>
              <w:right w:val="single" w:sz="4" w:space="0" w:color="000000"/>
            </w:tcBorders>
            <w:shd w:val="clear" w:color="auto" w:fill="auto"/>
            <w:vAlign w:val="center"/>
            <w:hideMark/>
          </w:tcPr>
          <w:p w14:paraId="302D212D"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E5E81EE"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153,000</w:t>
            </w: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14:paraId="1AAB6559" w14:textId="77777777" w:rsidR="005E4B03" w:rsidRPr="005E4B03" w:rsidRDefault="005E4B03" w:rsidP="005E4B03">
            <w:pPr>
              <w:jc w:val="center"/>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850,000%</w:t>
            </w:r>
          </w:p>
        </w:tc>
      </w:tr>
      <w:tr w:rsidR="005E4B03" w:rsidRPr="005E4B03" w14:paraId="3F840A3E"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2987216E"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401A350E"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4872277D"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5E61B23C"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64FFA11B"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DD46592"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184966F0"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52FEB0F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0FD710C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8AA719D"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4DD56209"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E1ED07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4F30D70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1FB5E0F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2,000</w:t>
            </w:r>
          </w:p>
        </w:tc>
        <w:tc>
          <w:tcPr>
            <w:tcW w:w="472" w:type="dxa"/>
            <w:tcBorders>
              <w:top w:val="nil"/>
              <w:left w:val="nil"/>
              <w:bottom w:val="single" w:sz="4" w:space="0" w:color="auto"/>
              <w:right w:val="single" w:sz="4" w:space="0" w:color="auto"/>
            </w:tcBorders>
            <w:shd w:val="clear" w:color="auto" w:fill="auto"/>
            <w:vAlign w:val="center"/>
            <w:hideMark/>
          </w:tcPr>
          <w:p w14:paraId="1F83364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07C5E22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D822AB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3,000</w:t>
            </w:r>
          </w:p>
        </w:tc>
        <w:tc>
          <w:tcPr>
            <w:tcW w:w="870" w:type="dxa"/>
            <w:vMerge/>
            <w:tcBorders>
              <w:top w:val="nil"/>
              <w:left w:val="single" w:sz="4" w:space="0" w:color="auto"/>
              <w:bottom w:val="single" w:sz="4" w:space="0" w:color="auto"/>
              <w:right w:val="single" w:sz="4" w:space="0" w:color="auto"/>
            </w:tcBorders>
            <w:vAlign w:val="center"/>
            <w:hideMark/>
          </w:tcPr>
          <w:p w14:paraId="15AD96EF" w14:textId="77777777" w:rsidR="005E4B03" w:rsidRPr="005E4B03" w:rsidRDefault="005E4B03" w:rsidP="005E4B03">
            <w:pPr>
              <w:rPr>
                <w:rFonts w:ascii="Arial" w:eastAsia="Times New Roman" w:hAnsi="Arial" w:cs="Arial"/>
                <w:color w:val="000000"/>
                <w:sz w:val="14"/>
                <w:szCs w:val="14"/>
                <w:lang w:eastAsia="cs-CZ"/>
              </w:rPr>
            </w:pPr>
          </w:p>
        </w:tc>
      </w:tr>
      <w:tr w:rsidR="005E4B03" w:rsidRPr="005E4B03" w14:paraId="64FBDCF9" w14:textId="77777777" w:rsidTr="006118B6">
        <w:trPr>
          <w:trHeight w:val="246"/>
        </w:trPr>
        <w:tc>
          <w:tcPr>
            <w:tcW w:w="927" w:type="dxa"/>
            <w:vMerge/>
            <w:tcBorders>
              <w:top w:val="nil"/>
              <w:left w:val="single" w:sz="4" w:space="0" w:color="auto"/>
              <w:bottom w:val="single" w:sz="4" w:space="0" w:color="auto"/>
              <w:right w:val="single" w:sz="4" w:space="0" w:color="auto"/>
            </w:tcBorders>
            <w:vAlign w:val="center"/>
            <w:hideMark/>
          </w:tcPr>
          <w:p w14:paraId="4789C7F0" w14:textId="77777777" w:rsidR="005E4B03" w:rsidRPr="005E4B03" w:rsidRDefault="005E4B03" w:rsidP="005E4B03">
            <w:pPr>
              <w:rPr>
                <w:rFonts w:ascii="Arial" w:eastAsia="Times New Roman" w:hAnsi="Arial" w:cs="Arial"/>
                <w:color w:val="000000"/>
                <w:sz w:val="14"/>
                <w:szCs w:val="14"/>
                <w:lang w:eastAsia="cs-CZ"/>
              </w:rPr>
            </w:pPr>
          </w:p>
        </w:tc>
        <w:tc>
          <w:tcPr>
            <w:tcW w:w="2364" w:type="dxa"/>
            <w:vMerge/>
            <w:tcBorders>
              <w:top w:val="nil"/>
              <w:left w:val="single" w:sz="4" w:space="0" w:color="auto"/>
              <w:bottom w:val="single" w:sz="4" w:space="0" w:color="auto"/>
              <w:right w:val="single" w:sz="4" w:space="0" w:color="auto"/>
            </w:tcBorders>
            <w:vAlign w:val="center"/>
            <w:hideMark/>
          </w:tcPr>
          <w:p w14:paraId="0BC80CBF" w14:textId="77777777" w:rsidR="005E4B03" w:rsidRPr="005E4B03" w:rsidRDefault="005E4B03" w:rsidP="005E4B03">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auto"/>
              <w:right w:val="single" w:sz="4" w:space="0" w:color="auto"/>
            </w:tcBorders>
            <w:vAlign w:val="center"/>
            <w:hideMark/>
          </w:tcPr>
          <w:p w14:paraId="149DA49A" w14:textId="77777777" w:rsidR="005E4B03" w:rsidRPr="005E4B03" w:rsidRDefault="005E4B03" w:rsidP="005E4B03">
            <w:pPr>
              <w:rPr>
                <w:rFonts w:ascii="Arial" w:eastAsia="Times New Roman" w:hAnsi="Arial" w:cs="Arial"/>
                <w:color w:val="000000"/>
                <w:sz w:val="14"/>
                <w:szCs w:val="14"/>
                <w:lang w:eastAsia="cs-CZ"/>
              </w:rPr>
            </w:pPr>
          </w:p>
        </w:tc>
        <w:tc>
          <w:tcPr>
            <w:tcW w:w="2341" w:type="dxa"/>
            <w:vMerge/>
            <w:tcBorders>
              <w:top w:val="nil"/>
              <w:left w:val="single" w:sz="4" w:space="0" w:color="auto"/>
              <w:bottom w:val="single" w:sz="4" w:space="0" w:color="auto"/>
              <w:right w:val="single" w:sz="4" w:space="0" w:color="auto"/>
            </w:tcBorders>
            <w:vAlign w:val="center"/>
            <w:hideMark/>
          </w:tcPr>
          <w:p w14:paraId="7EC057AC" w14:textId="77777777" w:rsidR="005E4B03" w:rsidRPr="005E4B03" w:rsidRDefault="005E4B03" w:rsidP="005E4B03">
            <w:pPr>
              <w:rPr>
                <w:rFonts w:ascii="Arial" w:eastAsia="Times New Roman" w:hAnsi="Arial" w:cs="Arial"/>
                <w:color w:val="000000"/>
                <w:sz w:val="14"/>
                <w:szCs w:val="14"/>
                <w:lang w:eastAsia="cs-CZ"/>
              </w:rPr>
            </w:pPr>
          </w:p>
        </w:tc>
        <w:tc>
          <w:tcPr>
            <w:tcW w:w="761" w:type="dxa"/>
            <w:vMerge/>
            <w:tcBorders>
              <w:top w:val="nil"/>
              <w:left w:val="single" w:sz="4" w:space="0" w:color="auto"/>
              <w:bottom w:val="single" w:sz="4" w:space="0" w:color="auto"/>
              <w:right w:val="single" w:sz="4" w:space="0" w:color="auto"/>
            </w:tcBorders>
            <w:vAlign w:val="center"/>
            <w:hideMark/>
          </w:tcPr>
          <w:p w14:paraId="33F05660" w14:textId="77777777" w:rsidR="005E4B03" w:rsidRPr="005E4B03" w:rsidRDefault="005E4B03" w:rsidP="005E4B03">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262E6224" w14:textId="77777777" w:rsidR="005E4B03" w:rsidRPr="005E4B03" w:rsidRDefault="005E4B03" w:rsidP="005E4B03">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C77BA9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783D556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91" w:type="dxa"/>
            <w:tcBorders>
              <w:top w:val="nil"/>
              <w:left w:val="nil"/>
              <w:bottom w:val="single" w:sz="4" w:space="0" w:color="auto"/>
              <w:right w:val="single" w:sz="4" w:space="0" w:color="auto"/>
            </w:tcBorders>
            <w:shd w:val="clear" w:color="auto" w:fill="auto"/>
            <w:vAlign w:val="center"/>
            <w:hideMark/>
          </w:tcPr>
          <w:p w14:paraId="6402D6AA"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BF22E1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74DE3B1B"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724" w:type="dxa"/>
            <w:tcBorders>
              <w:top w:val="nil"/>
              <w:left w:val="nil"/>
              <w:bottom w:val="single" w:sz="4" w:space="0" w:color="auto"/>
              <w:right w:val="single" w:sz="4" w:space="0" w:color="auto"/>
            </w:tcBorders>
            <w:shd w:val="clear" w:color="auto" w:fill="auto"/>
            <w:vAlign w:val="center"/>
            <w:hideMark/>
          </w:tcPr>
          <w:p w14:paraId="0C8E8175"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60,000</w:t>
            </w:r>
          </w:p>
        </w:tc>
        <w:tc>
          <w:tcPr>
            <w:tcW w:w="724" w:type="dxa"/>
            <w:tcBorders>
              <w:top w:val="nil"/>
              <w:left w:val="nil"/>
              <w:bottom w:val="single" w:sz="4" w:space="0" w:color="auto"/>
              <w:right w:val="single" w:sz="4" w:space="0" w:color="auto"/>
            </w:tcBorders>
            <w:shd w:val="clear" w:color="auto" w:fill="auto"/>
            <w:vAlign w:val="center"/>
            <w:hideMark/>
          </w:tcPr>
          <w:p w14:paraId="520928B7"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90,000</w:t>
            </w:r>
          </w:p>
        </w:tc>
        <w:tc>
          <w:tcPr>
            <w:tcW w:w="647" w:type="dxa"/>
            <w:tcBorders>
              <w:top w:val="nil"/>
              <w:left w:val="nil"/>
              <w:bottom w:val="single" w:sz="4" w:space="0" w:color="auto"/>
              <w:right w:val="single" w:sz="4" w:space="0" w:color="auto"/>
            </w:tcBorders>
            <w:shd w:val="clear" w:color="auto" w:fill="auto"/>
            <w:vAlign w:val="center"/>
            <w:hideMark/>
          </w:tcPr>
          <w:p w14:paraId="446BCBB2"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0,000</w:t>
            </w:r>
          </w:p>
        </w:tc>
        <w:tc>
          <w:tcPr>
            <w:tcW w:w="472" w:type="dxa"/>
            <w:tcBorders>
              <w:top w:val="nil"/>
              <w:left w:val="nil"/>
              <w:bottom w:val="single" w:sz="4" w:space="0" w:color="auto"/>
              <w:right w:val="single" w:sz="4" w:space="0" w:color="auto"/>
            </w:tcBorders>
            <w:shd w:val="clear" w:color="auto" w:fill="auto"/>
            <w:vAlign w:val="center"/>
            <w:hideMark/>
          </w:tcPr>
          <w:p w14:paraId="767255FC"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476" w:type="dxa"/>
            <w:tcBorders>
              <w:top w:val="nil"/>
              <w:left w:val="nil"/>
              <w:bottom w:val="single" w:sz="4" w:space="0" w:color="auto"/>
              <w:right w:val="single" w:sz="4" w:space="0" w:color="auto"/>
            </w:tcBorders>
            <w:shd w:val="clear" w:color="auto" w:fill="auto"/>
            <w:vAlign w:val="center"/>
            <w:hideMark/>
          </w:tcPr>
          <w:p w14:paraId="1B599B16"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9F5C41" w14:textId="77777777" w:rsidR="005E4B03" w:rsidRPr="005E4B03" w:rsidRDefault="005E4B03" w:rsidP="005E4B03">
            <w:pPr>
              <w:jc w:val="right"/>
              <w:rPr>
                <w:rFonts w:ascii="Arial" w:eastAsia="Times New Roman" w:hAnsi="Arial" w:cs="Arial"/>
                <w:color w:val="000000"/>
                <w:sz w:val="14"/>
                <w:szCs w:val="14"/>
                <w:lang w:eastAsia="cs-CZ"/>
              </w:rPr>
            </w:pPr>
            <w:r w:rsidRPr="005E4B03">
              <w:rPr>
                <w:rFonts w:ascii="Arial" w:eastAsia="Times New Roman" w:hAnsi="Arial" w:cs="Arial"/>
                <w:color w:val="000000"/>
                <w:sz w:val="14"/>
                <w:szCs w:val="14"/>
                <w:lang w:eastAsia="cs-CZ"/>
              </w:rPr>
              <w:t>150,000</w:t>
            </w:r>
          </w:p>
        </w:tc>
        <w:tc>
          <w:tcPr>
            <w:tcW w:w="870" w:type="dxa"/>
            <w:vMerge/>
            <w:tcBorders>
              <w:top w:val="nil"/>
              <w:left w:val="single" w:sz="4" w:space="0" w:color="auto"/>
              <w:bottom w:val="single" w:sz="4" w:space="0" w:color="auto"/>
              <w:right w:val="single" w:sz="4" w:space="0" w:color="auto"/>
            </w:tcBorders>
            <w:vAlign w:val="center"/>
            <w:hideMark/>
          </w:tcPr>
          <w:p w14:paraId="17A30B79" w14:textId="77777777" w:rsidR="005E4B03" w:rsidRPr="005E4B03" w:rsidRDefault="005E4B03" w:rsidP="005E4B03">
            <w:pPr>
              <w:rPr>
                <w:rFonts w:ascii="Arial" w:eastAsia="Times New Roman" w:hAnsi="Arial" w:cs="Arial"/>
                <w:color w:val="000000"/>
                <w:sz w:val="14"/>
                <w:szCs w:val="14"/>
                <w:lang w:eastAsia="cs-CZ"/>
              </w:rPr>
            </w:pPr>
          </w:p>
        </w:tc>
      </w:tr>
    </w:tbl>
    <w:p w14:paraId="35A379BE" w14:textId="77777777" w:rsidR="006118B6" w:rsidRPr="00A60789" w:rsidRDefault="006118B6" w:rsidP="006118B6">
      <w:pPr>
        <w:tabs>
          <w:tab w:val="left" w:pos="392"/>
        </w:tabs>
        <w:ind w:left="115" w:right="815"/>
        <w:rPr>
          <w:rFonts w:ascii="Arial" w:eastAsia="Arial" w:hAnsi="Arial" w:cs="Arial"/>
          <w:color w:val="000000"/>
          <w:sz w:val="16"/>
        </w:rPr>
      </w:pPr>
      <w:r w:rsidRPr="00A60789">
        <w:rPr>
          <w:rFonts w:ascii="Arial" w:eastAsia="Arial" w:hAnsi="Arial" w:cs="Arial"/>
          <w:color w:val="000000"/>
          <w:sz w:val="16"/>
        </w:rPr>
        <w:t>1</w:t>
      </w:r>
      <w:r w:rsidRPr="00A60789">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6D16C086" w14:textId="77777777" w:rsidR="00AC56FA" w:rsidRPr="003C2AA4" w:rsidRDefault="00AC56FA" w:rsidP="00AC56FA">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03.1.52 Pomoc pracovníkům, podnikům a podnikatelům přizpůsobovat se změnám</w:t>
      </w:r>
    </w:p>
    <w:tbl>
      <w:tblPr>
        <w:tblW w:w="15986" w:type="dxa"/>
        <w:tblCellMar>
          <w:left w:w="70" w:type="dxa"/>
          <w:right w:w="70" w:type="dxa"/>
        </w:tblCellMar>
        <w:tblLook w:val="04A0" w:firstRow="1" w:lastRow="0" w:firstColumn="1" w:lastColumn="0" w:noHBand="0" w:noVBand="1"/>
      </w:tblPr>
      <w:tblGrid>
        <w:gridCol w:w="928"/>
        <w:gridCol w:w="2351"/>
        <w:gridCol w:w="969"/>
        <w:gridCol w:w="2336"/>
        <w:gridCol w:w="744"/>
        <w:gridCol w:w="887"/>
        <w:gridCol w:w="531"/>
        <w:gridCol w:w="531"/>
        <w:gridCol w:w="531"/>
        <w:gridCol w:w="647"/>
        <w:gridCol w:w="654"/>
        <w:gridCol w:w="690"/>
        <w:gridCol w:w="647"/>
        <w:gridCol w:w="647"/>
        <w:gridCol w:w="522"/>
        <w:gridCol w:w="526"/>
        <w:gridCol w:w="1004"/>
        <w:gridCol w:w="841"/>
      </w:tblGrid>
      <w:tr w:rsidR="00AC56FA" w:rsidRPr="00AC56FA" w14:paraId="6F7E3607" w14:textId="77777777" w:rsidTr="00AC56FA">
        <w:trPr>
          <w:trHeight w:val="797"/>
        </w:trPr>
        <w:tc>
          <w:tcPr>
            <w:tcW w:w="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FC9A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ID</w:t>
            </w:r>
          </w:p>
        </w:tc>
        <w:tc>
          <w:tcPr>
            <w:tcW w:w="2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8424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Indikátor</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131DC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Kategorie regionu</w:t>
            </w:r>
          </w:p>
        </w:tc>
        <w:tc>
          <w:tcPr>
            <w:tcW w:w="2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6AE59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Společný indikátor výstupů použitý jako základ pro stanovení cíle</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69A7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907B1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Cílová hodnota (2023) (Rozdělení podle pohlaví je pro cíl nepovinné)</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10CEAE5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2014</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6402438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2015</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45E54D5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2016</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08D3C38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2017</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3F0157E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2018</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3197144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2019</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0BF211A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609C2B6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6239F24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2022</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64112C5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1DE100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A500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Míra splnění Rozdělení podle pohlaví je nepovinné</w:t>
            </w:r>
          </w:p>
        </w:tc>
      </w:tr>
      <w:tr w:rsidR="00AC56FA" w:rsidRPr="00AC56FA" w14:paraId="570E3610" w14:textId="77777777" w:rsidTr="00AC56FA">
        <w:trPr>
          <w:trHeight w:val="265"/>
        </w:trPr>
        <w:tc>
          <w:tcPr>
            <w:tcW w:w="928" w:type="dxa"/>
            <w:vMerge/>
            <w:tcBorders>
              <w:top w:val="single" w:sz="4" w:space="0" w:color="auto"/>
              <w:left w:val="single" w:sz="4" w:space="0" w:color="auto"/>
              <w:bottom w:val="single" w:sz="4" w:space="0" w:color="000000"/>
              <w:right w:val="single" w:sz="4" w:space="0" w:color="auto"/>
            </w:tcBorders>
            <w:vAlign w:val="center"/>
            <w:hideMark/>
          </w:tcPr>
          <w:p w14:paraId="57EB8E92" w14:textId="77777777" w:rsidR="00AC56FA" w:rsidRPr="00AC56FA" w:rsidRDefault="00AC56FA" w:rsidP="00AC56FA">
            <w:pPr>
              <w:rPr>
                <w:rFonts w:ascii="Arial" w:eastAsia="Times New Roman" w:hAnsi="Arial" w:cs="Arial"/>
                <w:b/>
                <w:bCs/>
                <w:color w:val="000000"/>
                <w:sz w:val="14"/>
                <w:szCs w:val="14"/>
                <w:lang w:eastAsia="cs-CZ"/>
              </w:rPr>
            </w:pPr>
          </w:p>
        </w:tc>
        <w:tc>
          <w:tcPr>
            <w:tcW w:w="2351" w:type="dxa"/>
            <w:vMerge/>
            <w:tcBorders>
              <w:top w:val="single" w:sz="4" w:space="0" w:color="auto"/>
              <w:left w:val="single" w:sz="4" w:space="0" w:color="auto"/>
              <w:bottom w:val="single" w:sz="4" w:space="0" w:color="000000"/>
              <w:right w:val="single" w:sz="4" w:space="0" w:color="auto"/>
            </w:tcBorders>
            <w:vAlign w:val="center"/>
            <w:hideMark/>
          </w:tcPr>
          <w:p w14:paraId="02C963C4" w14:textId="77777777" w:rsidR="00AC56FA" w:rsidRPr="00AC56FA" w:rsidRDefault="00AC56FA" w:rsidP="00AC56FA">
            <w:pPr>
              <w:rPr>
                <w:rFonts w:ascii="Arial" w:eastAsia="Times New Roman" w:hAnsi="Arial" w:cs="Arial"/>
                <w:b/>
                <w:bCs/>
                <w:color w:val="000000"/>
                <w:sz w:val="14"/>
                <w:szCs w:val="14"/>
                <w:lang w:eastAsia="cs-CZ"/>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14:paraId="0304F8D3" w14:textId="77777777" w:rsidR="00AC56FA" w:rsidRPr="00AC56FA" w:rsidRDefault="00AC56FA" w:rsidP="00AC56FA">
            <w:pPr>
              <w:rPr>
                <w:rFonts w:ascii="Arial" w:eastAsia="Times New Roman" w:hAnsi="Arial" w:cs="Arial"/>
                <w:b/>
                <w:bCs/>
                <w:color w:val="000000"/>
                <w:sz w:val="14"/>
                <w:szCs w:val="14"/>
                <w:lang w:eastAsia="cs-CZ"/>
              </w:rPr>
            </w:pPr>
          </w:p>
        </w:tc>
        <w:tc>
          <w:tcPr>
            <w:tcW w:w="2336" w:type="dxa"/>
            <w:vMerge/>
            <w:tcBorders>
              <w:top w:val="single" w:sz="4" w:space="0" w:color="auto"/>
              <w:left w:val="single" w:sz="4" w:space="0" w:color="auto"/>
              <w:bottom w:val="single" w:sz="4" w:space="0" w:color="000000"/>
              <w:right w:val="single" w:sz="4" w:space="0" w:color="auto"/>
            </w:tcBorders>
            <w:vAlign w:val="center"/>
            <w:hideMark/>
          </w:tcPr>
          <w:p w14:paraId="70CA66FB" w14:textId="77777777" w:rsidR="00AC56FA" w:rsidRPr="00AC56FA" w:rsidRDefault="00AC56FA" w:rsidP="00AC56FA">
            <w:pPr>
              <w:rPr>
                <w:rFonts w:ascii="Arial" w:eastAsia="Times New Roman" w:hAnsi="Arial" w:cs="Arial"/>
                <w:b/>
                <w:bCs/>
                <w:color w:val="000000"/>
                <w:sz w:val="14"/>
                <w:szCs w:val="14"/>
                <w:lang w:eastAsia="cs-CZ"/>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14:paraId="1FDDA218"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4A028BF" w14:textId="77777777" w:rsidR="00AC56FA" w:rsidRPr="00AC56FA" w:rsidRDefault="00AC56FA" w:rsidP="00AC56FA">
            <w:pPr>
              <w:rPr>
                <w:rFonts w:ascii="Arial" w:eastAsia="Times New Roman" w:hAnsi="Arial" w:cs="Arial"/>
                <w:b/>
                <w:bCs/>
                <w:color w:val="000000"/>
                <w:sz w:val="14"/>
                <w:szCs w:val="14"/>
                <w:lang w:eastAsia="cs-CZ"/>
              </w:rPr>
            </w:pPr>
          </w:p>
        </w:tc>
        <w:tc>
          <w:tcPr>
            <w:tcW w:w="5926" w:type="dxa"/>
            <w:gridSpan w:val="10"/>
            <w:tcBorders>
              <w:top w:val="single" w:sz="4" w:space="0" w:color="auto"/>
              <w:left w:val="nil"/>
              <w:bottom w:val="single" w:sz="4" w:space="0" w:color="auto"/>
              <w:right w:val="single" w:sz="4" w:space="0" w:color="000000"/>
            </w:tcBorders>
            <w:shd w:val="clear" w:color="auto" w:fill="auto"/>
            <w:vAlign w:val="center"/>
            <w:hideMark/>
          </w:tcPr>
          <w:p w14:paraId="5F47D97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626D846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1E7DB179"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47D8F944" w14:textId="77777777" w:rsidTr="00AC56FA">
        <w:trPr>
          <w:trHeight w:val="265"/>
        </w:trPr>
        <w:tc>
          <w:tcPr>
            <w:tcW w:w="928" w:type="dxa"/>
            <w:vMerge/>
            <w:tcBorders>
              <w:top w:val="single" w:sz="4" w:space="0" w:color="auto"/>
              <w:left w:val="single" w:sz="4" w:space="0" w:color="auto"/>
              <w:bottom w:val="single" w:sz="4" w:space="0" w:color="000000"/>
              <w:right w:val="single" w:sz="4" w:space="0" w:color="auto"/>
            </w:tcBorders>
            <w:vAlign w:val="center"/>
            <w:hideMark/>
          </w:tcPr>
          <w:p w14:paraId="573CEC1D" w14:textId="77777777" w:rsidR="00AC56FA" w:rsidRPr="00AC56FA" w:rsidRDefault="00AC56FA" w:rsidP="00AC56FA">
            <w:pPr>
              <w:rPr>
                <w:rFonts w:ascii="Arial" w:eastAsia="Times New Roman" w:hAnsi="Arial" w:cs="Arial"/>
                <w:b/>
                <w:bCs/>
                <w:color w:val="000000"/>
                <w:sz w:val="14"/>
                <w:szCs w:val="14"/>
                <w:lang w:eastAsia="cs-CZ"/>
              </w:rPr>
            </w:pPr>
          </w:p>
        </w:tc>
        <w:tc>
          <w:tcPr>
            <w:tcW w:w="2351" w:type="dxa"/>
            <w:vMerge/>
            <w:tcBorders>
              <w:top w:val="single" w:sz="4" w:space="0" w:color="auto"/>
              <w:left w:val="single" w:sz="4" w:space="0" w:color="auto"/>
              <w:bottom w:val="single" w:sz="4" w:space="0" w:color="000000"/>
              <w:right w:val="single" w:sz="4" w:space="0" w:color="auto"/>
            </w:tcBorders>
            <w:vAlign w:val="center"/>
            <w:hideMark/>
          </w:tcPr>
          <w:p w14:paraId="573AE861" w14:textId="77777777" w:rsidR="00AC56FA" w:rsidRPr="00AC56FA" w:rsidRDefault="00AC56FA" w:rsidP="00AC56FA">
            <w:pPr>
              <w:rPr>
                <w:rFonts w:ascii="Arial" w:eastAsia="Times New Roman" w:hAnsi="Arial" w:cs="Arial"/>
                <w:b/>
                <w:bCs/>
                <w:color w:val="000000"/>
                <w:sz w:val="14"/>
                <w:szCs w:val="14"/>
                <w:lang w:eastAsia="cs-CZ"/>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14:paraId="09F1B4E6" w14:textId="77777777" w:rsidR="00AC56FA" w:rsidRPr="00AC56FA" w:rsidRDefault="00AC56FA" w:rsidP="00AC56FA">
            <w:pPr>
              <w:rPr>
                <w:rFonts w:ascii="Arial" w:eastAsia="Times New Roman" w:hAnsi="Arial" w:cs="Arial"/>
                <w:b/>
                <w:bCs/>
                <w:color w:val="000000"/>
                <w:sz w:val="14"/>
                <w:szCs w:val="14"/>
                <w:lang w:eastAsia="cs-CZ"/>
              </w:rPr>
            </w:pPr>
          </w:p>
        </w:tc>
        <w:tc>
          <w:tcPr>
            <w:tcW w:w="2336" w:type="dxa"/>
            <w:vMerge/>
            <w:tcBorders>
              <w:top w:val="single" w:sz="4" w:space="0" w:color="auto"/>
              <w:left w:val="single" w:sz="4" w:space="0" w:color="auto"/>
              <w:bottom w:val="single" w:sz="4" w:space="0" w:color="000000"/>
              <w:right w:val="single" w:sz="4" w:space="0" w:color="auto"/>
            </w:tcBorders>
            <w:vAlign w:val="center"/>
            <w:hideMark/>
          </w:tcPr>
          <w:p w14:paraId="18B57F00" w14:textId="77777777" w:rsidR="00AC56FA" w:rsidRPr="00AC56FA" w:rsidRDefault="00AC56FA" w:rsidP="00AC56FA">
            <w:pPr>
              <w:rPr>
                <w:rFonts w:ascii="Arial" w:eastAsia="Times New Roman" w:hAnsi="Arial" w:cs="Arial"/>
                <w:b/>
                <w:bCs/>
                <w:color w:val="000000"/>
                <w:sz w:val="14"/>
                <w:szCs w:val="14"/>
                <w:lang w:eastAsia="cs-CZ"/>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14:paraId="05D5D342"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77163D8D" w14:textId="77777777" w:rsidR="00AC56FA" w:rsidRPr="00AC56FA" w:rsidRDefault="00AC56FA" w:rsidP="00AC56FA">
            <w:pPr>
              <w:rPr>
                <w:rFonts w:ascii="Arial" w:eastAsia="Times New Roman" w:hAnsi="Arial" w:cs="Arial"/>
                <w:b/>
                <w:bCs/>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2B443B5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31" w:type="dxa"/>
            <w:tcBorders>
              <w:top w:val="nil"/>
              <w:left w:val="nil"/>
              <w:bottom w:val="single" w:sz="4" w:space="0" w:color="auto"/>
              <w:right w:val="single" w:sz="4" w:space="0" w:color="auto"/>
            </w:tcBorders>
            <w:shd w:val="clear" w:color="auto" w:fill="auto"/>
            <w:vAlign w:val="center"/>
            <w:hideMark/>
          </w:tcPr>
          <w:p w14:paraId="73A6436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31" w:type="dxa"/>
            <w:tcBorders>
              <w:top w:val="nil"/>
              <w:left w:val="nil"/>
              <w:bottom w:val="single" w:sz="4" w:space="0" w:color="auto"/>
              <w:right w:val="single" w:sz="4" w:space="0" w:color="auto"/>
            </w:tcBorders>
            <w:shd w:val="clear" w:color="auto" w:fill="auto"/>
            <w:vAlign w:val="center"/>
            <w:hideMark/>
          </w:tcPr>
          <w:p w14:paraId="4C75112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4220B2E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54" w:type="dxa"/>
            <w:tcBorders>
              <w:top w:val="nil"/>
              <w:left w:val="nil"/>
              <w:bottom w:val="single" w:sz="4" w:space="0" w:color="auto"/>
              <w:right w:val="single" w:sz="4" w:space="0" w:color="auto"/>
            </w:tcBorders>
            <w:shd w:val="clear" w:color="auto" w:fill="auto"/>
            <w:vAlign w:val="center"/>
            <w:hideMark/>
          </w:tcPr>
          <w:p w14:paraId="7B7C33A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90" w:type="dxa"/>
            <w:tcBorders>
              <w:top w:val="nil"/>
              <w:left w:val="nil"/>
              <w:bottom w:val="single" w:sz="4" w:space="0" w:color="auto"/>
              <w:right w:val="single" w:sz="4" w:space="0" w:color="auto"/>
            </w:tcBorders>
            <w:shd w:val="clear" w:color="auto" w:fill="auto"/>
            <w:vAlign w:val="center"/>
            <w:hideMark/>
          </w:tcPr>
          <w:p w14:paraId="66D6E23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5CB2242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392134B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22" w:type="dxa"/>
            <w:tcBorders>
              <w:top w:val="nil"/>
              <w:left w:val="nil"/>
              <w:bottom w:val="single" w:sz="4" w:space="0" w:color="auto"/>
              <w:right w:val="single" w:sz="4" w:space="0" w:color="auto"/>
            </w:tcBorders>
            <w:shd w:val="clear" w:color="auto" w:fill="auto"/>
            <w:vAlign w:val="center"/>
            <w:hideMark/>
          </w:tcPr>
          <w:p w14:paraId="49F0672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26" w:type="dxa"/>
            <w:tcBorders>
              <w:top w:val="nil"/>
              <w:left w:val="nil"/>
              <w:bottom w:val="single" w:sz="4" w:space="0" w:color="auto"/>
              <w:right w:val="single" w:sz="4" w:space="0" w:color="auto"/>
            </w:tcBorders>
            <w:shd w:val="clear" w:color="auto" w:fill="auto"/>
            <w:vAlign w:val="center"/>
            <w:hideMark/>
          </w:tcPr>
          <w:p w14:paraId="26B2747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272A307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189283DA"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551C774D" w14:textId="77777777" w:rsidTr="00AC56FA">
        <w:trPr>
          <w:trHeight w:val="265"/>
        </w:trPr>
        <w:tc>
          <w:tcPr>
            <w:tcW w:w="928" w:type="dxa"/>
            <w:vMerge/>
            <w:tcBorders>
              <w:top w:val="single" w:sz="4" w:space="0" w:color="auto"/>
              <w:left w:val="single" w:sz="4" w:space="0" w:color="auto"/>
              <w:bottom w:val="single" w:sz="4" w:space="0" w:color="000000"/>
              <w:right w:val="single" w:sz="4" w:space="0" w:color="auto"/>
            </w:tcBorders>
            <w:vAlign w:val="center"/>
            <w:hideMark/>
          </w:tcPr>
          <w:p w14:paraId="69DF92F2" w14:textId="77777777" w:rsidR="00AC56FA" w:rsidRPr="00AC56FA" w:rsidRDefault="00AC56FA" w:rsidP="00AC56FA">
            <w:pPr>
              <w:rPr>
                <w:rFonts w:ascii="Arial" w:eastAsia="Times New Roman" w:hAnsi="Arial" w:cs="Arial"/>
                <w:b/>
                <w:bCs/>
                <w:color w:val="000000"/>
                <w:sz w:val="14"/>
                <w:szCs w:val="14"/>
                <w:lang w:eastAsia="cs-CZ"/>
              </w:rPr>
            </w:pPr>
          </w:p>
        </w:tc>
        <w:tc>
          <w:tcPr>
            <w:tcW w:w="2351" w:type="dxa"/>
            <w:vMerge/>
            <w:tcBorders>
              <w:top w:val="single" w:sz="4" w:space="0" w:color="auto"/>
              <w:left w:val="single" w:sz="4" w:space="0" w:color="auto"/>
              <w:bottom w:val="single" w:sz="4" w:space="0" w:color="000000"/>
              <w:right w:val="single" w:sz="4" w:space="0" w:color="auto"/>
            </w:tcBorders>
            <w:vAlign w:val="center"/>
            <w:hideMark/>
          </w:tcPr>
          <w:p w14:paraId="411547AC" w14:textId="77777777" w:rsidR="00AC56FA" w:rsidRPr="00AC56FA" w:rsidRDefault="00AC56FA" w:rsidP="00AC56FA">
            <w:pPr>
              <w:rPr>
                <w:rFonts w:ascii="Arial" w:eastAsia="Times New Roman" w:hAnsi="Arial" w:cs="Arial"/>
                <w:b/>
                <w:bCs/>
                <w:color w:val="000000"/>
                <w:sz w:val="14"/>
                <w:szCs w:val="14"/>
                <w:lang w:eastAsia="cs-CZ"/>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14:paraId="686B71B1" w14:textId="77777777" w:rsidR="00AC56FA" w:rsidRPr="00AC56FA" w:rsidRDefault="00AC56FA" w:rsidP="00AC56FA">
            <w:pPr>
              <w:rPr>
                <w:rFonts w:ascii="Arial" w:eastAsia="Times New Roman" w:hAnsi="Arial" w:cs="Arial"/>
                <w:b/>
                <w:bCs/>
                <w:color w:val="000000"/>
                <w:sz w:val="14"/>
                <w:szCs w:val="14"/>
                <w:lang w:eastAsia="cs-CZ"/>
              </w:rPr>
            </w:pPr>
          </w:p>
        </w:tc>
        <w:tc>
          <w:tcPr>
            <w:tcW w:w="2336" w:type="dxa"/>
            <w:vMerge/>
            <w:tcBorders>
              <w:top w:val="single" w:sz="4" w:space="0" w:color="auto"/>
              <w:left w:val="single" w:sz="4" w:space="0" w:color="auto"/>
              <w:bottom w:val="single" w:sz="4" w:space="0" w:color="000000"/>
              <w:right w:val="single" w:sz="4" w:space="0" w:color="auto"/>
            </w:tcBorders>
            <w:vAlign w:val="center"/>
            <w:hideMark/>
          </w:tcPr>
          <w:p w14:paraId="7CF575D4" w14:textId="77777777" w:rsidR="00AC56FA" w:rsidRPr="00AC56FA" w:rsidRDefault="00AC56FA" w:rsidP="00AC56FA">
            <w:pPr>
              <w:rPr>
                <w:rFonts w:ascii="Arial" w:eastAsia="Times New Roman" w:hAnsi="Arial" w:cs="Arial"/>
                <w:b/>
                <w:bCs/>
                <w:color w:val="000000"/>
                <w:sz w:val="14"/>
                <w:szCs w:val="14"/>
                <w:lang w:eastAsia="cs-CZ"/>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14:paraId="6FB640BF"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DDECD9B" w14:textId="77777777" w:rsidR="00AC56FA" w:rsidRPr="00AC56FA" w:rsidRDefault="00AC56FA" w:rsidP="00AC56FA">
            <w:pPr>
              <w:rPr>
                <w:rFonts w:ascii="Arial" w:eastAsia="Times New Roman" w:hAnsi="Arial" w:cs="Arial"/>
                <w:b/>
                <w:bCs/>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278294A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31" w:type="dxa"/>
            <w:tcBorders>
              <w:top w:val="nil"/>
              <w:left w:val="nil"/>
              <w:bottom w:val="single" w:sz="4" w:space="0" w:color="auto"/>
              <w:right w:val="single" w:sz="4" w:space="0" w:color="auto"/>
            </w:tcBorders>
            <w:shd w:val="clear" w:color="auto" w:fill="auto"/>
            <w:vAlign w:val="center"/>
            <w:hideMark/>
          </w:tcPr>
          <w:p w14:paraId="578D2F8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31" w:type="dxa"/>
            <w:tcBorders>
              <w:top w:val="nil"/>
              <w:left w:val="nil"/>
              <w:bottom w:val="single" w:sz="4" w:space="0" w:color="auto"/>
              <w:right w:val="single" w:sz="4" w:space="0" w:color="auto"/>
            </w:tcBorders>
            <w:shd w:val="clear" w:color="auto" w:fill="auto"/>
            <w:vAlign w:val="center"/>
            <w:hideMark/>
          </w:tcPr>
          <w:p w14:paraId="5E65CAC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022101A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54" w:type="dxa"/>
            <w:tcBorders>
              <w:top w:val="nil"/>
              <w:left w:val="nil"/>
              <w:bottom w:val="single" w:sz="4" w:space="0" w:color="auto"/>
              <w:right w:val="single" w:sz="4" w:space="0" w:color="auto"/>
            </w:tcBorders>
            <w:shd w:val="clear" w:color="auto" w:fill="auto"/>
            <w:vAlign w:val="center"/>
            <w:hideMark/>
          </w:tcPr>
          <w:p w14:paraId="4747F59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90" w:type="dxa"/>
            <w:tcBorders>
              <w:top w:val="nil"/>
              <w:left w:val="nil"/>
              <w:bottom w:val="single" w:sz="4" w:space="0" w:color="auto"/>
              <w:right w:val="single" w:sz="4" w:space="0" w:color="auto"/>
            </w:tcBorders>
            <w:shd w:val="clear" w:color="auto" w:fill="auto"/>
            <w:vAlign w:val="center"/>
            <w:hideMark/>
          </w:tcPr>
          <w:p w14:paraId="2EA6ABD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4B1AD76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5FC6802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22" w:type="dxa"/>
            <w:tcBorders>
              <w:top w:val="nil"/>
              <w:left w:val="nil"/>
              <w:bottom w:val="single" w:sz="4" w:space="0" w:color="auto"/>
              <w:right w:val="single" w:sz="4" w:space="0" w:color="auto"/>
            </w:tcBorders>
            <w:shd w:val="clear" w:color="auto" w:fill="auto"/>
            <w:vAlign w:val="center"/>
            <w:hideMark/>
          </w:tcPr>
          <w:p w14:paraId="5D2E598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26" w:type="dxa"/>
            <w:tcBorders>
              <w:top w:val="nil"/>
              <w:left w:val="nil"/>
              <w:bottom w:val="single" w:sz="4" w:space="0" w:color="auto"/>
              <w:right w:val="single" w:sz="4" w:space="0" w:color="auto"/>
            </w:tcBorders>
            <w:shd w:val="clear" w:color="auto" w:fill="auto"/>
            <w:vAlign w:val="center"/>
            <w:hideMark/>
          </w:tcPr>
          <w:p w14:paraId="562DDE0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38AB4C5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1E9BABD9"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5EB08CEF" w14:textId="77777777" w:rsidTr="00AC56FA">
        <w:trPr>
          <w:trHeight w:val="265"/>
        </w:trPr>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4019AC2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62600/CR03</w:t>
            </w:r>
          </w:p>
        </w:tc>
        <w:tc>
          <w:tcPr>
            <w:tcW w:w="2351" w:type="dxa"/>
            <w:vMerge w:val="restart"/>
            <w:tcBorders>
              <w:top w:val="nil"/>
              <w:left w:val="single" w:sz="4" w:space="0" w:color="auto"/>
              <w:bottom w:val="single" w:sz="4" w:space="0" w:color="000000"/>
              <w:right w:val="single" w:sz="4" w:space="0" w:color="auto"/>
            </w:tcBorders>
            <w:shd w:val="clear" w:color="auto" w:fill="auto"/>
            <w:vAlign w:val="center"/>
            <w:hideMark/>
          </w:tcPr>
          <w:p w14:paraId="33EE0C3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969" w:type="dxa"/>
            <w:vMerge w:val="restart"/>
            <w:tcBorders>
              <w:top w:val="nil"/>
              <w:left w:val="single" w:sz="4" w:space="0" w:color="auto"/>
              <w:bottom w:val="single" w:sz="4" w:space="0" w:color="000000"/>
              <w:right w:val="single" w:sz="4" w:space="0" w:color="auto"/>
            </w:tcBorders>
            <w:shd w:val="clear" w:color="auto" w:fill="auto"/>
            <w:vAlign w:val="center"/>
            <w:hideMark/>
          </w:tcPr>
          <w:p w14:paraId="4E576EB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336" w:type="dxa"/>
            <w:vMerge w:val="restart"/>
            <w:tcBorders>
              <w:top w:val="nil"/>
              <w:left w:val="single" w:sz="4" w:space="0" w:color="auto"/>
              <w:bottom w:val="single" w:sz="4" w:space="0" w:color="000000"/>
              <w:right w:val="single" w:sz="4" w:space="0" w:color="auto"/>
            </w:tcBorders>
            <w:shd w:val="clear" w:color="auto" w:fill="auto"/>
            <w:vAlign w:val="center"/>
            <w:hideMark/>
          </w:tcPr>
          <w:p w14:paraId="0B3F99C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14:paraId="21FA663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1E2F40E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113 035,000</w:t>
            </w:r>
          </w:p>
        </w:tc>
        <w:tc>
          <w:tcPr>
            <w:tcW w:w="5926" w:type="dxa"/>
            <w:gridSpan w:val="10"/>
            <w:tcBorders>
              <w:top w:val="single" w:sz="4" w:space="0" w:color="auto"/>
              <w:left w:val="nil"/>
              <w:bottom w:val="single" w:sz="4" w:space="0" w:color="auto"/>
              <w:right w:val="single" w:sz="4" w:space="0" w:color="000000"/>
            </w:tcBorders>
            <w:shd w:val="clear" w:color="auto" w:fill="auto"/>
            <w:vAlign w:val="center"/>
            <w:hideMark/>
          </w:tcPr>
          <w:p w14:paraId="15DA260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CF2A0C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117 256,000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30EED4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103,734%</w:t>
            </w:r>
          </w:p>
        </w:tc>
      </w:tr>
      <w:tr w:rsidR="00AC56FA" w:rsidRPr="00AC56FA" w14:paraId="01DAE193" w14:textId="77777777" w:rsidTr="00AC56FA">
        <w:trPr>
          <w:trHeight w:val="265"/>
        </w:trPr>
        <w:tc>
          <w:tcPr>
            <w:tcW w:w="928" w:type="dxa"/>
            <w:vMerge/>
            <w:tcBorders>
              <w:top w:val="nil"/>
              <w:left w:val="single" w:sz="4" w:space="0" w:color="auto"/>
              <w:bottom w:val="single" w:sz="4" w:space="0" w:color="000000"/>
              <w:right w:val="single" w:sz="4" w:space="0" w:color="auto"/>
            </w:tcBorders>
            <w:vAlign w:val="center"/>
            <w:hideMark/>
          </w:tcPr>
          <w:p w14:paraId="361BA11D"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5D00ABC7"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7DCACDC0"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6844447F"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1E049ED2"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24D9A3C"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6622AF4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5BAA716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34CD9B5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ECD3C6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625,000</w:t>
            </w:r>
          </w:p>
        </w:tc>
        <w:tc>
          <w:tcPr>
            <w:tcW w:w="654" w:type="dxa"/>
            <w:tcBorders>
              <w:top w:val="nil"/>
              <w:left w:val="nil"/>
              <w:bottom w:val="single" w:sz="4" w:space="0" w:color="auto"/>
              <w:right w:val="single" w:sz="4" w:space="0" w:color="auto"/>
            </w:tcBorders>
            <w:shd w:val="clear" w:color="auto" w:fill="auto"/>
            <w:vAlign w:val="center"/>
            <w:hideMark/>
          </w:tcPr>
          <w:p w14:paraId="32935FE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18 316,000</w:t>
            </w:r>
          </w:p>
        </w:tc>
        <w:tc>
          <w:tcPr>
            <w:tcW w:w="690" w:type="dxa"/>
            <w:tcBorders>
              <w:top w:val="nil"/>
              <w:left w:val="nil"/>
              <w:bottom w:val="single" w:sz="4" w:space="0" w:color="auto"/>
              <w:right w:val="single" w:sz="4" w:space="0" w:color="auto"/>
            </w:tcBorders>
            <w:shd w:val="clear" w:color="auto" w:fill="auto"/>
            <w:vAlign w:val="center"/>
            <w:hideMark/>
          </w:tcPr>
          <w:p w14:paraId="5AD255D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28 312,000</w:t>
            </w:r>
          </w:p>
        </w:tc>
        <w:tc>
          <w:tcPr>
            <w:tcW w:w="647" w:type="dxa"/>
            <w:tcBorders>
              <w:top w:val="nil"/>
              <w:left w:val="nil"/>
              <w:bottom w:val="single" w:sz="4" w:space="0" w:color="auto"/>
              <w:right w:val="single" w:sz="4" w:space="0" w:color="auto"/>
            </w:tcBorders>
            <w:shd w:val="clear" w:color="auto" w:fill="auto"/>
            <w:vAlign w:val="center"/>
            <w:hideMark/>
          </w:tcPr>
          <w:p w14:paraId="5233F2C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11 943,000</w:t>
            </w:r>
          </w:p>
        </w:tc>
        <w:tc>
          <w:tcPr>
            <w:tcW w:w="647" w:type="dxa"/>
            <w:tcBorders>
              <w:top w:val="nil"/>
              <w:left w:val="nil"/>
              <w:bottom w:val="single" w:sz="4" w:space="0" w:color="auto"/>
              <w:right w:val="single" w:sz="4" w:space="0" w:color="auto"/>
            </w:tcBorders>
            <w:shd w:val="clear" w:color="auto" w:fill="auto"/>
            <w:vAlign w:val="center"/>
            <w:hideMark/>
          </w:tcPr>
          <w:p w14:paraId="2DF63FD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14 438,000</w:t>
            </w:r>
          </w:p>
        </w:tc>
        <w:tc>
          <w:tcPr>
            <w:tcW w:w="522" w:type="dxa"/>
            <w:tcBorders>
              <w:top w:val="nil"/>
              <w:left w:val="nil"/>
              <w:bottom w:val="single" w:sz="4" w:space="0" w:color="auto"/>
              <w:right w:val="single" w:sz="4" w:space="0" w:color="auto"/>
            </w:tcBorders>
            <w:shd w:val="clear" w:color="auto" w:fill="auto"/>
            <w:vAlign w:val="center"/>
            <w:hideMark/>
          </w:tcPr>
          <w:p w14:paraId="5AFC231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15DB69E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D7B558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73 634,000</w:t>
            </w:r>
          </w:p>
        </w:tc>
        <w:tc>
          <w:tcPr>
            <w:tcW w:w="841" w:type="dxa"/>
            <w:vMerge/>
            <w:tcBorders>
              <w:top w:val="nil"/>
              <w:left w:val="single" w:sz="4" w:space="0" w:color="auto"/>
              <w:bottom w:val="single" w:sz="4" w:space="0" w:color="000000"/>
              <w:right w:val="single" w:sz="4" w:space="0" w:color="auto"/>
            </w:tcBorders>
            <w:vAlign w:val="center"/>
            <w:hideMark/>
          </w:tcPr>
          <w:p w14:paraId="1F8D113C"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0EE9410" w14:textId="77777777" w:rsidTr="00AC56FA">
        <w:trPr>
          <w:trHeight w:val="265"/>
        </w:trPr>
        <w:tc>
          <w:tcPr>
            <w:tcW w:w="928" w:type="dxa"/>
            <w:vMerge/>
            <w:tcBorders>
              <w:top w:val="nil"/>
              <w:left w:val="single" w:sz="4" w:space="0" w:color="auto"/>
              <w:bottom w:val="single" w:sz="4" w:space="0" w:color="000000"/>
              <w:right w:val="single" w:sz="4" w:space="0" w:color="auto"/>
            </w:tcBorders>
            <w:vAlign w:val="center"/>
            <w:hideMark/>
          </w:tcPr>
          <w:p w14:paraId="450C6F69"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091AF308"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69EA22E4"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56496C61"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59CFA020"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D3ED221"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3E10020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072B59D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2522013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494933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619,000</w:t>
            </w:r>
          </w:p>
        </w:tc>
        <w:tc>
          <w:tcPr>
            <w:tcW w:w="654" w:type="dxa"/>
            <w:tcBorders>
              <w:top w:val="nil"/>
              <w:left w:val="nil"/>
              <w:bottom w:val="single" w:sz="4" w:space="0" w:color="auto"/>
              <w:right w:val="single" w:sz="4" w:space="0" w:color="auto"/>
            </w:tcBorders>
            <w:shd w:val="clear" w:color="auto" w:fill="auto"/>
            <w:vAlign w:val="center"/>
            <w:hideMark/>
          </w:tcPr>
          <w:p w14:paraId="72E0535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9 015,000</w:t>
            </w:r>
          </w:p>
        </w:tc>
        <w:tc>
          <w:tcPr>
            <w:tcW w:w="690" w:type="dxa"/>
            <w:tcBorders>
              <w:top w:val="nil"/>
              <w:left w:val="nil"/>
              <w:bottom w:val="single" w:sz="4" w:space="0" w:color="auto"/>
              <w:right w:val="single" w:sz="4" w:space="0" w:color="auto"/>
            </w:tcBorders>
            <w:shd w:val="clear" w:color="auto" w:fill="auto"/>
            <w:vAlign w:val="center"/>
            <w:hideMark/>
          </w:tcPr>
          <w:p w14:paraId="22EADAF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16 976,000</w:t>
            </w:r>
          </w:p>
        </w:tc>
        <w:tc>
          <w:tcPr>
            <w:tcW w:w="647" w:type="dxa"/>
            <w:tcBorders>
              <w:top w:val="nil"/>
              <w:left w:val="nil"/>
              <w:bottom w:val="single" w:sz="4" w:space="0" w:color="auto"/>
              <w:right w:val="single" w:sz="4" w:space="0" w:color="auto"/>
            </w:tcBorders>
            <w:shd w:val="clear" w:color="auto" w:fill="auto"/>
            <w:vAlign w:val="center"/>
            <w:hideMark/>
          </w:tcPr>
          <w:p w14:paraId="26DF415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8 164,000</w:t>
            </w:r>
          </w:p>
        </w:tc>
        <w:tc>
          <w:tcPr>
            <w:tcW w:w="647" w:type="dxa"/>
            <w:tcBorders>
              <w:top w:val="nil"/>
              <w:left w:val="nil"/>
              <w:bottom w:val="single" w:sz="4" w:space="0" w:color="auto"/>
              <w:right w:val="single" w:sz="4" w:space="0" w:color="auto"/>
            </w:tcBorders>
            <w:shd w:val="clear" w:color="auto" w:fill="auto"/>
            <w:vAlign w:val="center"/>
            <w:hideMark/>
          </w:tcPr>
          <w:p w14:paraId="5DD9CFD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8 848,000</w:t>
            </w:r>
          </w:p>
        </w:tc>
        <w:tc>
          <w:tcPr>
            <w:tcW w:w="522" w:type="dxa"/>
            <w:tcBorders>
              <w:top w:val="nil"/>
              <w:left w:val="nil"/>
              <w:bottom w:val="single" w:sz="4" w:space="0" w:color="auto"/>
              <w:right w:val="single" w:sz="4" w:space="0" w:color="auto"/>
            </w:tcBorders>
            <w:shd w:val="clear" w:color="auto" w:fill="auto"/>
            <w:vAlign w:val="center"/>
            <w:hideMark/>
          </w:tcPr>
          <w:p w14:paraId="080737E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17F8A01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8225FE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43 622,000</w:t>
            </w:r>
          </w:p>
        </w:tc>
        <w:tc>
          <w:tcPr>
            <w:tcW w:w="841" w:type="dxa"/>
            <w:vMerge/>
            <w:tcBorders>
              <w:top w:val="nil"/>
              <w:left w:val="single" w:sz="4" w:space="0" w:color="auto"/>
              <w:bottom w:val="single" w:sz="4" w:space="0" w:color="000000"/>
              <w:right w:val="single" w:sz="4" w:space="0" w:color="auto"/>
            </w:tcBorders>
            <w:vAlign w:val="center"/>
            <w:hideMark/>
          </w:tcPr>
          <w:p w14:paraId="19C6210C"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3ACEA6FB" w14:textId="77777777" w:rsidTr="00AC56FA">
        <w:trPr>
          <w:trHeight w:val="265"/>
        </w:trPr>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3BB3075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62600/CR03</w:t>
            </w:r>
          </w:p>
        </w:tc>
        <w:tc>
          <w:tcPr>
            <w:tcW w:w="2351" w:type="dxa"/>
            <w:vMerge w:val="restart"/>
            <w:tcBorders>
              <w:top w:val="nil"/>
              <w:left w:val="single" w:sz="4" w:space="0" w:color="auto"/>
              <w:bottom w:val="single" w:sz="4" w:space="0" w:color="000000"/>
              <w:right w:val="single" w:sz="4" w:space="0" w:color="auto"/>
            </w:tcBorders>
            <w:shd w:val="clear" w:color="auto" w:fill="auto"/>
            <w:vAlign w:val="center"/>
            <w:hideMark/>
          </w:tcPr>
          <w:p w14:paraId="5E2CC90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969" w:type="dxa"/>
            <w:vMerge w:val="restart"/>
            <w:tcBorders>
              <w:top w:val="nil"/>
              <w:left w:val="single" w:sz="4" w:space="0" w:color="auto"/>
              <w:bottom w:val="single" w:sz="4" w:space="0" w:color="000000"/>
              <w:right w:val="single" w:sz="4" w:space="0" w:color="auto"/>
            </w:tcBorders>
            <w:shd w:val="clear" w:color="auto" w:fill="auto"/>
            <w:vAlign w:val="center"/>
            <w:hideMark/>
          </w:tcPr>
          <w:p w14:paraId="7727FAA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2336" w:type="dxa"/>
            <w:vMerge w:val="restart"/>
            <w:tcBorders>
              <w:top w:val="nil"/>
              <w:left w:val="single" w:sz="4" w:space="0" w:color="auto"/>
              <w:bottom w:val="single" w:sz="4" w:space="0" w:color="000000"/>
              <w:right w:val="single" w:sz="4" w:space="0" w:color="auto"/>
            </w:tcBorders>
            <w:shd w:val="clear" w:color="auto" w:fill="auto"/>
            <w:vAlign w:val="center"/>
            <w:hideMark/>
          </w:tcPr>
          <w:p w14:paraId="53C71FC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14:paraId="191BB43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56DCA8E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nil"/>
              <w:right w:val="nil"/>
            </w:tcBorders>
            <w:shd w:val="clear" w:color="auto" w:fill="auto"/>
            <w:vAlign w:val="center"/>
            <w:hideMark/>
          </w:tcPr>
          <w:p w14:paraId="6A48450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31" w:type="dxa"/>
            <w:tcBorders>
              <w:top w:val="nil"/>
              <w:left w:val="nil"/>
              <w:bottom w:val="nil"/>
              <w:right w:val="nil"/>
            </w:tcBorders>
            <w:shd w:val="clear" w:color="auto" w:fill="auto"/>
            <w:vAlign w:val="center"/>
            <w:hideMark/>
          </w:tcPr>
          <w:p w14:paraId="718C6C8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31" w:type="dxa"/>
            <w:tcBorders>
              <w:top w:val="nil"/>
              <w:left w:val="nil"/>
              <w:bottom w:val="nil"/>
              <w:right w:val="nil"/>
            </w:tcBorders>
            <w:shd w:val="clear" w:color="auto" w:fill="auto"/>
            <w:vAlign w:val="center"/>
            <w:hideMark/>
          </w:tcPr>
          <w:p w14:paraId="332CCBE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47" w:type="dxa"/>
            <w:tcBorders>
              <w:top w:val="nil"/>
              <w:left w:val="nil"/>
              <w:bottom w:val="nil"/>
              <w:right w:val="nil"/>
            </w:tcBorders>
            <w:shd w:val="clear" w:color="auto" w:fill="auto"/>
            <w:vAlign w:val="center"/>
            <w:hideMark/>
          </w:tcPr>
          <w:p w14:paraId="5897AB7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4" w:type="dxa"/>
            <w:tcBorders>
              <w:top w:val="nil"/>
              <w:left w:val="nil"/>
              <w:bottom w:val="nil"/>
              <w:right w:val="nil"/>
            </w:tcBorders>
            <w:shd w:val="clear" w:color="auto" w:fill="auto"/>
            <w:vAlign w:val="center"/>
            <w:hideMark/>
          </w:tcPr>
          <w:p w14:paraId="4D9AF8A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90" w:type="dxa"/>
            <w:tcBorders>
              <w:top w:val="nil"/>
              <w:left w:val="nil"/>
              <w:bottom w:val="nil"/>
              <w:right w:val="nil"/>
            </w:tcBorders>
            <w:shd w:val="clear" w:color="auto" w:fill="auto"/>
            <w:vAlign w:val="center"/>
            <w:hideMark/>
          </w:tcPr>
          <w:p w14:paraId="4D4236D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47" w:type="dxa"/>
            <w:tcBorders>
              <w:top w:val="nil"/>
              <w:left w:val="nil"/>
              <w:bottom w:val="nil"/>
              <w:right w:val="nil"/>
            </w:tcBorders>
            <w:shd w:val="clear" w:color="auto" w:fill="auto"/>
            <w:vAlign w:val="center"/>
            <w:hideMark/>
          </w:tcPr>
          <w:p w14:paraId="003EF94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47" w:type="dxa"/>
            <w:tcBorders>
              <w:top w:val="nil"/>
              <w:left w:val="nil"/>
              <w:bottom w:val="nil"/>
              <w:right w:val="nil"/>
            </w:tcBorders>
            <w:shd w:val="clear" w:color="auto" w:fill="auto"/>
            <w:vAlign w:val="center"/>
            <w:hideMark/>
          </w:tcPr>
          <w:p w14:paraId="0AEEC9F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2" w:type="dxa"/>
            <w:tcBorders>
              <w:top w:val="nil"/>
              <w:left w:val="nil"/>
              <w:bottom w:val="nil"/>
              <w:right w:val="nil"/>
            </w:tcBorders>
            <w:shd w:val="clear" w:color="auto" w:fill="auto"/>
            <w:vAlign w:val="center"/>
            <w:hideMark/>
          </w:tcPr>
          <w:p w14:paraId="05C74ED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nil"/>
              <w:right w:val="single" w:sz="4" w:space="0" w:color="auto"/>
            </w:tcBorders>
            <w:shd w:val="clear" w:color="auto" w:fill="auto"/>
            <w:vAlign w:val="center"/>
            <w:hideMark/>
          </w:tcPr>
          <w:p w14:paraId="4A28803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ECB7AB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F2F0B3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NR</w:t>
            </w:r>
          </w:p>
        </w:tc>
      </w:tr>
      <w:tr w:rsidR="00AC56FA" w:rsidRPr="00AC56FA" w14:paraId="2EBC1167" w14:textId="77777777" w:rsidTr="00AC56FA">
        <w:trPr>
          <w:trHeight w:val="315"/>
        </w:trPr>
        <w:tc>
          <w:tcPr>
            <w:tcW w:w="928" w:type="dxa"/>
            <w:vMerge/>
            <w:tcBorders>
              <w:top w:val="nil"/>
              <w:left w:val="single" w:sz="4" w:space="0" w:color="auto"/>
              <w:bottom w:val="single" w:sz="4" w:space="0" w:color="000000"/>
              <w:right w:val="single" w:sz="4" w:space="0" w:color="auto"/>
            </w:tcBorders>
            <w:vAlign w:val="center"/>
            <w:hideMark/>
          </w:tcPr>
          <w:p w14:paraId="24E8CF24"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125F5765"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6EA883D2"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51D61017"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1C34257D"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178EEBCD"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60F8E49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4765B1B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235FC34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2BD32FB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5FD97C4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3581ADF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4AFBFEC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406AD40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5D556E1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316DDFE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F34199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841" w:type="dxa"/>
            <w:vMerge/>
            <w:tcBorders>
              <w:top w:val="nil"/>
              <w:left w:val="single" w:sz="4" w:space="0" w:color="auto"/>
              <w:bottom w:val="single" w:sz="4" w:space="0" w:color="000000"/>
              <w:right w:val="single" w:sz="4" w:space="0" w:color="auto"/>
            </w:tcBorders>
            <w:vAlign w:val="center"/>
            <w:hideMark/>
          </w:tcPr>
          <w:p w14:paraId="6CC723FA"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6A8E43D" w14:textId="77777777" w:rsidTr="00AC56FA">
        <w:trPr>
          <w:trHeight w:val="315"/>
        </w:trPr>
        <w:tc>
          <w:tcPr>
            <w:tcW w:w="928" w:type="dxa"/>
            <w:vMerge/>
            <w:tcBorders>
              <w:top w:val="nil"/>
              <w:left w:val="single" w:sz="4" w:space="0" w:color="auto"/>
              <w:bottom w:val="single" w:sz="4" w:space="0" w:color="000000"/>
              <w:right w:val="single" w:sz="4" w:space="0" w:color="auto"/>
            </w:tcBorders>
            <w:vAlign w:val="center"/>
            <w:hideMark/>
          </w:tcPr>
          <w:p w14:paraId="7FF45F53"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5CF9FB38"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7D278E26"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71853CD7"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1F7BF9D2"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722BAE8D"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10D4391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389E96C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370BE47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E490A6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4" w:type="dxa"/>
            <w:tcBorders>
              <w:top w:val="nil"/>
              <w:left w:val="nil"/>
              <w:bottom w:val="single" w:sz="4" w:space="0" w:color="auto"/>
              <w:right w:val="single" w:sz="4" w:space="0" w:color="auto"/>
            </w:tcBorders>
            <w:shd w:val="clear" w:color="auto" w:fill="auto"/>
            <w:vAlign w:val="center"/>
            <w:hideMark/>
          </w:tcPr>
          <w:p w14:paraId="332071A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90" w:type="dxa"/>
            <w:tcBorders>
              <w:top w:val="nil"/>
              <w:left w:val="nil"/>
              <w:bottom w:val="single" w:sz="4" w:space="0" w:color="auto"/>
              <w:right w:val="single" w:sz="4" w:space="0" w:color="auto"/>
            </w:tcBorders>
            <w:shd w:val="clear" w:color="auto" w:fill="auto"/>
            <w:vAlign w:val="center"/>
            <w:hideMark/>
          </w:tcPr>
          <w:p w14:paraId="7EB4C68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831A92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432EAF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522" w:type="dxa"/>
            <w:tcBorders>
              <w:top w:val="nil"/>
              <w:left w:val="nil"/>
              <w:bottom w:val="single" w:sz="4" w:space="0" w:color="auto"/>
              <w:right w:val="single" w:sz="4" w:space="0" w:color="auto"/>
            </w:tcBorders>
            <w:shd w:val="clear" w:color="auto" w:fill="auto"/>
            <w:vAlign w:val="center"/>
            <w:hideMark/>
          </w:tcPr>
          <w:p w14:paraId="506C458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64B3BF9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ECA714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841" w:type="dxa"/>
            <w:vMerge/>
            <w:tcBorders>
              <w:top w:val="nil"/>
              <w:left w:val="single" w:sz="4" w:space="0" w:color="auto"/>
              <w:bottom w:val="single" w:sz="4" w:space="0" w:color="000000"/>
              <w:right w:val="single" w:sz="4" w:space="0" w:color="auto"/>
            </w:tcBorders>
            <w:vAlign w:val="center"/>
            <w:hideMark/>
          </w:tcPr>
          <w:p w14:paraId="17698891"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D0782FC" w14:textId="77777777" w:rsidTr="00AC56FA">
        <w:trPr>
          <w:trHeight w:val="282"/>
        </w:trPr>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5848CF8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63000/CR07</w:t>
            </w:r>
          </w:p>
        </w:tc>
        <w:tc>
          <w:tcPr>
            <w:tcW w:w="2351" w:type="dxa"/>
            <w:vMerge w:val="restart"/>
            <w:tcBorders>
              <w:top w:val="nil"/>
              <w:left w:val="single" w:sz="4" w:space="0" w:color="auto"/>
              <w:bottom w:val="single" w:sz="4" w:space="0" w:color="000000"/>
              <w:right w:val="single" w:sz="4" w:space="0" w:color="auto"/>
            </w:tcBorders>
            <w:shd w:val="clear" w:color="auto" w:fill="auto"/>
            <w:vAlign w:val="center"/>
            <w:hideMark/>
          </w:tcPr>
          <w:p w14:paraId="7C4E3FF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jejichž situace na trhu práce se 6 měsíců po ukončení jejich účasti zlepšila</w:t>
            </w:r>
          </w:p>
        </w:tc>
        <w:tc>
          <w:tcPr>
            <w:tcW w:w="969" w:type="dxa"/>
            <w:vMerge w:val="restart"/>
            <w:tcBorders>
              <w:top w:val="nil"/>
              <w:left w:val="single" w:sz="4" w:space="0" w:color="auto"/>
              <w:bottom w:val="single" w:sz="4" w:space="0" w:color="000000"/>
              <w:right w:val="single" w:sz="4" w:space="0" w:color="auto"/>
            </w:tcBorders>
            <w:shd w:val="clear" w:color="auto" w:fill="auto"/>
            <w:vAlign w:val="center"/>
            <w:hideMark/>
          </w:tcPr>
          <w:p w14:paraId="60F7C87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336" w:type="dxa"/>
            <w:vMerge w:val="restart"/>
            <w:tcBorders>
              <w:top w:val="nil"/>
              <w:left w:val="single" w:sz="4" w:space="0" w:color="auto"/>
              <w:bottom w:val="single" w:sz="4" w:space="0" w:color="000000"/>
              <w:right w:val="single" w:sz="4" w:space="0" w:color="auto"/>
            </w:tcBorders>
            <w:shd w:val="clear" w:color="auto" w:fill="auto"/>
            <w:vAlign w:val="center"/>
            <w:hideMark/>
          </w:tcPr>
          <w:p w14:paraId="1CD2FEE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60500 Zaměstnaní, včetně OSVČ</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14:paraId="6589FD8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79CFBF1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4 525,000</w:t>
            </w:r>
          </w:p>
        </w:tc>
        <w:tc>
          <w:tcPr>
            <w:tcW w:w="5926" w:type="dxa"/>
            <w:gridSpan w:val="10"/>
            <w:tcBorders>
              <w:top w:val="single" w:sz="4" w:space="0" w:color="auto"/>
              <w:left w:val="nil"/>
              <w:bottom w:val="single" w:sz="4" w:space="0" w:color="auto"/>
              <w:right w:val="single" w:sz="4" w:space="0" w:color="000000"/>
            </w:tcBorders>
            <w:shd w:val="clear" w:color="auto" w:fill="auto"/>
            <w:vAlign w:val="center"/>
            <w:hideMark/>
          </w:tcPr>
          <w:p w14:paraId="31E2C52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3B21CF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12 664,000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30D371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279,867%</w:t>
            </w:r>
          </w:p>
        </w:tc>
      </w:tr>
      <w:tr w:rsidR="00AC56FA" w:rsidRPr="00AC56FA" w14:paraId="73CB0C6D" w14:textId="77777777" w:rsidTr="00AC56FA">
        <w:trPr>
          <w:trHeight w:val="315"/>
        </w:trPr>
        <w:tc>
          <w:tcPr>
            <w:tcW w:w="928" w:type="dxa"/>
            <w:vMerge/>
            <w:tcBorders>
              <w:top w:val="nil"/>
              <w:left w:val="single" w:sz="4" w:space="0" w:color="auto"/>
              <w:bottom w:val="single" w:sz="4" w:space="0" w:color="000000"/>
              <w:right w:val="single" w:sz="4" w:space="0" w:color="auto"/>
            </w:tcBorders>
            <w:vAlign w:val="center"/>
            <w:hideMark/>
          </w:tcPr>
          <w:p w14:paraId="5438F3A2"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27E771E2"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7508B162"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6989E4F9"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6A2225B5"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B0D7742"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0EA4E50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66F35DB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216002D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B59AA2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4" w:type="dxa"/>
            <w:tcBorders>
              <w:top w:val="nil"/>
              <w:left w:val="nil"/>
              <w:bottom w:val="single" w:sz="4" w:space="0" w:color="auto"/>
              <w:right w:val="single" w:sz="4" w:space="0" w:color="auto"/>
            </w:tcBorders>
            <w:shd w:val="clear" w:color="auto" w:fill="auto"/>
            <w:vAlign w:val="center"/>
            <w:hideMark/>
          </w:tcPr>
          <w:p w14:paraId="39E16EE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8 109,000</w:t>
            </w:r>
          </w:p>
        </w:tc>
        <w:tc>
          <w:tcPr>
            <w:tcW w:w="690" w:type="dxa"/>
            <w:tcBorders>
              <w:top w:val="nil"/>
              <w:left w:val="nil"/>
              <w:bottom w:val="single" w:sz="4" w:space="0" w:color="auto"/>
              <w:right w:val="single" w:sz="4" w:space="0" w:color="auto"/>
            </w:tcBorders>
            <w:shd w:val="clear" w:color="auto" w:fill="auto"/>
            <w:vAlign w:val="center"/>
            <w:hideMark/>
          </w:tcPr>
          <w:p w14:paraId="1868CB4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74ADBC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DDD2BB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22" w:type="dxa"/>
            <w:tcBorders>
              <w:top w:val="nil"/>
              <w:left w:val="nil"/>
              <w:bottom w:val="single" w:sz="4" w:space="0" w:color="auto"/>
              <w:right w:val="single" w:sz="4" w:space="0" w:color="auto"/>
            </w:tcBorders>
            <w:shd w:val="clear" w:color="auto" w:fill="auto"/>
            <w:vAlign w:val="center"/>
            <w:hideMark/>
          </w:tcPr>
          <w:p w14:paraId="08E3ED7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2B18E49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50634D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8 109,000</w:t>
            </w:r>
          </w:p>
        </w:tc>
        <w:tc>
          <w:tcPr>
            <w:tcW w:w="841" w:type="dxa"/>
            <w:vMerge/>
            <w:tcBorders>
              <w:top w:val="nil"/>
              <w:left w:val="single" w:sz="4" w:space="0" w:color="auto"/>
              <w:bottom w:val="single" w:sz="4" w:space="0" w:color="000000"/>
              <w:right w:val="single" w:sz="4" w:space="0" w:color="auto"/>
            </w:tcBorders>
            <w:vAlign w:val="center"/>
            <w:hideMark/>
          </w:tcPr>
          <w:p w14:paraId="0A2620F5"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B7FE31C" w14:textId="77777777" w:rsidTr="00AC56FA">
        <w:trPr>
          <w:trHeight w:val="315"/>
        </w:trPr>
        <w:tc>
          <w:tcPr>
            <w:tcW w:w="928" w:type="dxa"/>
            <w:vMerge/>
            <w:tcBorders>
              <w:top w:val="nil"/>
              <w:left w:val="single" w:sz="4" w:space="0" w:color="auto"/>
              <w:bottom w:val="single" w:sz="4" w:space="0" w:color="000000"/>
              <w:right w:val="single" w:sz="4" w:space="0" w:color="auto"/>
            </w:tcBorders>
            <w:vAlign w:val="center"/>
            <w:hideMark/>
          </w:tcPr>
          <w:p w14:paraId="4FA89EFE"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12E8579C"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7675AD45"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1B8539B6"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6103C884"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69306224"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0031F86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1812CAB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23F8167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F82B3B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4" w:type="dxa"/>
            <w:tcBorders>
              <w:top w:val="nil"/>
              <w:left w:val="nil"/>
              <w:bottom w:val="single" w:sz="4" w:space="0" w:color="auto"/>
              <w:right w:val="single" w:sz="4" w:space="0" w:color="auto"/>
            </w:tcBorders>
            <w:shd w:val="clear" w:color="auto" w:fill="auto"/>
            <w:vAlign w:val="center"/>
            <w:hideMark/>
          </w:tcPr>
          <w:p w14:paraId="543579C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4 555,000</w:t>
            </w:r>
          </w:p>
        </w:tc>
        <w:tc>
          <w:tcPr>
            <w:tcW w:w="690" w:type="dxa"/>
            <w:tcBorders>
              <w:top w:val="nil"/>
              <w:left w:val="nil"/>
              <w:bottom w:val="single" w:sz="4" w:space="0" w:color="auto"/>
              <w:right w:val="single" w:sz="4" w:space="0" w:color="auto"/>
            </w:tcBorders>
            <w:shd w:val="clear" w:color="auto" w:fill="auto"/>
            <w:vAlign w:val="center"/>
            <w:hideMark/>
          </w:tcPr>
          <w:p w14:paraId="228CA7C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90D156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5FB967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22" w:type="dxa"/>
            <w:tcBorders>
              <w:top w:val="nil"/>
              <w:left w:val="nil"/>
              <w:bottom w:val="single" w:sz="4" w:space="0" w:color="auto"/>
              <w:right w:val="single" w:sz="4" w:space="0" w:color="auto"/>
            </w:tcBorders>
            <w:shd w:val="clear" w:color="auto" w:fill="auto"/>
            <w:vAlign w:val="center"/>
            <w:hideMark/>
          </w:tcPr>
          <w:p w14:paraId="2FC74E7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0C19BD7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28550D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4 555,000</w:t>
            </w:r>
          </w:p>
        </w:tc>
        <w:tc>
          <w:tcPr>
            <w:tcW w:w="841" w:type="dxa"/>
            <w:vMerge/>
            <w:tcBorders>
              <w:top w:val="nil"/>
              <w:left w:val="single" w:sz="4" w:space="0" w:color="auto"/>
              <w:bottom w:val="single" w:sz="4" w:space="0" w:color="000000"/>
              <w:right w:val="single" w:sz="4" w:space="0" w:color="auto"/>
            </w:tcBorders>
            <w:vAlign w:val="center"/>
            <w:hideMark/>
          </w:tcPr>
          <w:p w14:paraId="5F7B6288"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FED1F62" w14:textId="77777777" w:rsidTr="00AC56FA">
        <w:trPr>
          <w:trHeight w:val="265"/>
        </w:trPr>
        <w:tc>
          <w:tcPr>
            <w:tcW w:w="928" w:type="dxa"/>
            <w:vMerge w:val="restart"/>
            <w:tcBorders>
              <w:top w:val="nil"/>
              <w:left w:val="single" w:sz="4" w:space="0" w:color="auto"/>
              <w:bottom w:val="single" w:sz="4" w:space="0" w:color="000000"/>
              <w:right w:val="single" w:sz="4" w:space="0" w:color="auto"/>
            </w:tcBorders>
            <w:shd w:val="clear" w:color="auto" w:fill="auto"/>
            <w:vAlign w:val="center"/>
            <w:hideMark/>
          </w:tcPr>
          <w:p w14:paraId="14386BA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63000/CR07</w:t>
            </w:r>
          </w:p>
        </w:tc>
        <w:tc>
          <w:tcPr>
            <w:tcW w:w="2351" w:type="dxa"/>
            <w:vMerge w:val="restart"/>
            <w:tcBorders>
              <w:top w:val="nil"/>
              <w:left w:val="single" w:sz="4" w:space="0" w:color="auto"/>
              <w:bottom w:val="single" w:sz="4" w:space="0" w:color="000000"/>
              <w:right w:val="single" w:sz="4" w:space="0" w:color="auto"/>
            </w:tcBorders>
            <w:shd w:val="clear" w:color="auto" w:fill="auto"/>
            <w:vAlign w:val="center"/>
            <w:hideMark/>
          </w:tcPr>
          <w:p w14:paraId="5386041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jejichž situace na trhu práce se 6 měsíců po ukončení jejich účasti zlepšila</w:t>
            </w:r>
          </w:p>
        </w:tc>
        <w:tc>
          <w:tcPr>
            <w:tcW w:w="969" w:type="dxa"/>
            <w:vMerge w:val="restart"/>
            <w:tcBorders>
              <w:top w:val="nil"/>
              <w:left w:val="single" w:sz="4" w:space="0" w:color="auto"/>
              <w:bottom w:val="single" w:sz="4" w:space="0" w:color="000000"/>
              <w:right w:val="single" w:sz="4" w:space="0" w:color="auto"/>
            </w:tcBorders>
            <w:shd w:val="clear" w:color="auto" w:fill="auto"/>
            <w:vAlign w:val="center"/>
            <w:hideMark/>
          </w:tcPr>
          <w:p w14:paraId="5758935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2336" w:type="dxa"/>
            <w:vMerge w:val="restart"/>
            <w:tcBorders>
              <w:top w:val="nil"/>
              <w:left w:val="single" w:sz="4" w:space="0" w:color="auto"/>
              <w:bottom w:val="single" w:sz="4" w:space="0" w:color="000000"/>
              <w:right w:val="single" w:sz="4" w:space="0" w:color="auto"/>
            </w:tcBorders>
            <w:shd w:val="clear" w:color="auto" w:fill="auto"/>
            <w:vAlign w:val="center"/>
            <w:hideMark/>
          </w:tcPr>
          <w:p w14:paraId="7C19636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60500 Zaměstnaní, včetně OSVČ</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14:paraId="7506FE0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284BE80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926" w:type="dxa"/>
            <w:gridSpan w:val="10"/>
            <w:tcBorders>
              <w:top w:val="single" w:sz="4" w:space="0" w:color="auto"/>
              <w:left w:val="nil"/>
              <w:bottom w:val="single" w:sz="4" w:space="0" w:color="auto"/>
              <w:right w:val="single" w:sz="4" w:space="0" w:color="000000"/>
            </w:tcBorders>
            <w:shd w:val="clear" w:color="auto" w:fill="auto"/>
            <w:vAlign w:val="center"/>
            <w:hideMark/>
          </w:tcPr>
          <w:p w14:paraId="0311F34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2AF636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D855A7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NR</w:t>
            </w:r>
          </w:p>
        </w:tc>
      </w:tr>
      <w:tr w:rsidR="00AC56FA" w:rsidRPr="00AC56FA" w14:paraId="230606D1" w14:textId="77777777" w:rsidTr="00AC56FA">
        <w:trPr>
          <w:trHeight w:val="315"/>
        </w:trPr>
        <w:tc>
          <w:tcPr>
            <w:tcW w:w="928" w:type="dxa"/>
            <w:vMerge/>
            <w:tcBorders>
              <w:top w:val="nil"/>
              <w:left w:val="single" w:sz="4" w:space="0" w:color="auto"/>
              <w:bottom w:val="single" w:sz="4" w:space="0" w:color="000000"/>
              <w:right w:val="single" w:sz="4" w:space="0" w:color="auto"/>
            </w:tcBorders>
            <w:vAlign w:val="center"/>
            <w:hideMark/>
          </w:tcPr>
          <w:p w14:paraId="46D9F8CC"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332A903D"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02EC3DBE"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3C0963BC"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4F44089A"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00ADC9B"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3BBDE5E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7F2A70B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1A34009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8086DE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4" w:type="dxa"/>
            <w:tcBorders>
              <w:top w:val="nil"/>
              <w:left w:val="nil"/>
              <w:bottom w:val="single" w:sz="4" w:space="0" w:color="auto"/>
              <w:right w:val="single" w:sz="4" w:space="0" w:color="auto"/>
            </w:tcBorders>
            <w:shd w:val="clear" w:color="auto" w:fill="auto"/>
            <w:vAlign w:val="center"/>
            <w:hideMark/>
          </w:tcPr>
          <w:p w14:paraId="566D6C8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90" w:type="dxa"/>
            <w:tcBorders>
              <w:top w:val="nil"/>
              <w:left w:val="nil"/>
              <w:bottom w:val="single" w:sz="4" w:space="0" w:color="auto"/>
              <w:right w:val="single" w:sz="4" w:space="0" w:color="auto"/>
            </w:tcBorders>
            <w:shd w:val="clear" w:color="auto" w:fill="auto"/>
            <w:vAlign w:val="center"/>
            <w:hideMark/>
          </w:tcPr>
          <w:p w14:paraId="3EE9F5B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3084A34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6B77E7C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22" w:type="dxa"/>
            <w:tcBorders>
              <w:top w:val="nil"/>
              <w:left w:val="nil"/>
              <w:bottom w:val="single" w:sz="4" w:space="0" w:color="auto"/>
              <w:right w:val="single" w:sz="4" w:space="0" w:color="auto"/>
            </w:tcBorders>
            <w:shd w:val="clear" w:color="auto" w:fill="auto"/>
            <w:vAlign w:val="center"/>
            <w:hideMark/>
          </w:tcPr>
          <w:p w14:paraId="72039E1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0FD5190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D2CC87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841" w:type="dxa"/>
            <w:vMerge/>
            <w:tcBorders>
              <w:top w:val="nil"/>
              <w:left w:val="single" w:sz="4" w:space="0" w:color="auto"/>
              <w:bottom w:val="single" w:sz="4" w:space="0" w:color="000000"/>
              <w:right w:val="single" w:sz="4" w:space="0" w:color="auto"/>
            </w:tcBorders>
            <w:vAlign w:val="center"/>
            <w:hideMark/>
          </w:tcPr>
          <w:p w14:paraId="3A13C1F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894F09E" w14:textId="77777777" w:rsidTr="00AC56FA">
        <w:trPr>
          <w:trHeight w:val="315"/>
        </w:trPr>
        <w:tc>
          <w:tcPr>
            <w:tcW w:w="928" w:type="dxa"/>
            <w:vMerge/>
            <w:tcBorders>
              <w:top w:val="nil"/>
              <w:left w:val="single" w:sz="4" w:space="0" w:color="auto"/>
              <w:bottom w:val="single" w:sz="4" w:space="0" w:color="000000"/>
              <w:right w:val="single" w:sz="4" w:space="0" w:color="auto"/>
            </w:tcBorders>
            <w:vAlign w:val="center"/>
            <w:hideMark/>
          </w:tcPr>
          <w:p w14:paraId="394035BA" w14:textId="77777777" w:rsidR="00AC56FA" w:rsidRPr="00AC56FA" w:rsidRDefault="00AC56FA" w:rsidP="00AC56FA">
            <w:pPr>
              <w:rPr>
                <w:rFonts w:ascii="Arial" w:eastAsia="Times New Roman" w:hAnsi="Arial" w:cs="Arial"/>
                <w:color w:val="000000"/>
                <w:sz w:val="14"/>
                <w:szCs w:val="14"/>
                <w:lang w:eastAsia="cs-CZ"/>
              </w:rPr>
            </w:pPr>
          </w:p>
        </w:tc>
        <w:tc>
          <w:tcPr>
            <w:tcW w:w="2351" w:type="dxa"/>
            <w:vMerge/>
            <w:tcBorders>
              <w:top w:val="nil"/>
              <w:left w:val="single" w:sz="4" w:space="0" w:color="auto"/>
              <w:bottom w:val="single" w:sz="4" w:space="0" w:color="000000"/>
              <w:right w:val="single" w:sz="4" w:space="0" w:color="auto"/>
            </w:tcBorders>
            <w:vAlign w:val="center"/>
            <w:hideMark/>
          </w:tcPr>
          <w:p w14:paraId="6F59E414" w14:textId="77777777" w:rsidR="00AC56FA" w:rsidRPr="00AC56FA" w:rsidRDefault="00AC56FA" w:rsidP="00AC56FA">
            <w:pPr>
              <w:rPr>
                <w:rFonts w:ascii="Arial" w:eastAsia="Times New Roman" w:hAnsi="Arial" w:cs="Arial"/>
                <w:color w:val="000000"/>
                <w:sz w:val="14"/>
                <w:szCs w:val="14"/>
                <w:lang w:eastAsia="cs-CZ"/>
              </w:rPr>
            </w:pPr>
          </w:p>
        </w:tc>
        <w:tc>
          <w:tcPr>
            <w:tcW w:w="969" w:type="dxa"/>
            <w:vMerge/>
            <w:tcBorders>
              <w:top w:val="nil"/>
              <w:left w:val="single" w:sz="4" w:space="0" w:color="auto"/>
              <w:bottom w:val="single" w:sz="4" w:space="0" w:color="000000"/>
              <w:right w:val="single" w:sz="4" w:space="0" w:color="auto"/>
            </w:tcBorders>
            <w:vAlign w:val="center"/>
            <w:hideMark/>
          </w:tcPr>
          <w:p w14:paraId="668FC65A" w14:textId="77777777" w:rsidR="00AC56FA" w:rsidRPr="00AC56FA" w:rsidRDefault="00AC56FA" w:rsidP="00AC56FA">
            <w:pPr>
              <w:rPr>
                <w:rFonts w:ascii="Arial" w:eastAsia="Times New Roman" w:hAnsi="Arial" w:cs="Arial"/>
                <w:color w:val="000000"/>
                <w:sz w:val="14"/>
                <w:szCs w:val="14"/>
                <w:lang w:eastAsia="cs-CZ"/>
              </w:rPr>
            </w:pPr>
          </w:p>
        </w:tc>
        <w:tc>
          <w:tcPr>
            <w:tcW w:w="2336" w:type="dxa"/>
            <w:vMerge/>
            <w:tcBorders>
              <w:top w:val="nil"/>
              <w:left w:val="single" w:sz="4" w:space="0" w:color="auto"/>
              <w:bottom w:val="single" w:sz="4" w:space="0" w:color="000000"/>
              <w:right w:val="single" w:sz="4" w:space="0" w:color="auto"/>
            </w:tcBorders>
            <w:vAlign w:val="center"/>
            <w:hideMark/>
          </w:tcPr>
          <w:p w14:paraId="34B96AE6" w14:textId="77777777" w:rsidR="00AC56FA" w:rsidRPr="00AC56FA" w:rsidRDefault="00AC56FA" w:rsidP="00AC56FA">
            <w:pPr>
              <w:rPr>
                <w:rFonts w:ascii="Arial" w:eastAsia="Times New Roman" w:hAnsi="Arial" w:cs="Arial"/>
                <w:color w:val="000000"/>
                <w:sz w:val="14"/>
                <w:szCs w:val="14"/>
                <w:lang w:eastAsia="cs-CZ"/>
              </w:rPr>
            </w:pPr>
          </w:p>
        </w:tc>
        <w:tc>
          <w:tcPr>
            <w:tcW w:w="744" w:type="dxa"/>
            <w:vMerge/>
            <w:tcBorders>
              <w:top w:val="nil"/>
              <w:left w:val="single" w:sz="4" w:space="0" w:color="auto"/>
              <w:bottom w:val="single" w:sz="4" w:space="0" w:color="000000"/>
              <w:right w:val="single" w:sz="4" w:space="0" w:color="auto"/>
            </w:tcBorders>
            <w:vAlign w:val="center"/>
            <w:hideMark/>
          </w:tcPr>
          <w:p w14:paraId="4846CB3A"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5EEF4975" w14:textId="77777777" w:rsidR="00AC56FA" w:rsidRPr="00AC56FA" w:rsidRDefault="00AC56FA" w:rsidP="00AC56FA">
            <w:pPr>
              <w:rPr>
                <w:rFonts w:ascii="Arial" w:eastAsia="Times New Roman" w:hAnsi="Arial" w:cs="Arial"/>
                <w:color w:val="000000"/>
                <w:sz w:val="14"/>
                <w:szCs w:val="14"/>
                <w:lang w:eastAsia="cs-CZ"/>
              </w:rPr>
            </w:pPr>
          </w:p>
        </w:tc>
        <w:tc>
          <w:tcPr>
            <w:tcW w:w="531" w:type="dxa"/>
            <w:tcBorders>
              <w:top w:val="nil"/>
              <w:left w:val="nil"/>
              <w:bottom w:val="single" w:sz="4" w:space="0" w:color="auto"/>
              <w:right w:val="single" w:sz="4" w:space="0" w:color="auto"/>
            </w:tcBorders>
            <w:shd w:val="clear" w:color="auto" w:fill="auto"/>
            <w:vAlign w:val="center"/>
            <w:hideMark/>
          </w:tcPr>
          <w:p w14:paraId="1CE2021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25771E7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31" w:type="dxa"/>
            <w:tcBorders>
              <w:top w:val="nil"/>
              <w:left w:val="nil"/>
              <w:bottom w:val="single" w:sz="4" w:space="0" w:color="auto"/>
              <w:right w:val="single" w:sz="4" w:space="0" w:color="auto"/>
            </w:tcBorders>
            <w:shd w:val="clear" w:color="auto" w:fill="auto"/>
            <w:vAlign w:val="center"/>
            <w:hideMark/>
          </w:tcPr>
          <w:p w14:paraId="65D8D3E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A4758B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4" w:type="dxa"/>
            <w:tcBorders>
              <w:top w:val="nil"/>
              <w:left w:val="nil"/>
              <w:bottom w:val="single" w:sz="4" w:space="0" w:color="auto"/>
              <w:right w:val="single" w:sz="4" w:space="0" w:color="auto"/>
            </w:tcBorders>
            <w:shd w:val="clear" w:color="auto" w:fill="auto"/>
            <w:vAlign w:val="center"/>
            <w:hideMark/>
          </w:tcPr>
          <w:p w14:paraId="2E22EC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90" w:type="dxa"/>
            <w:tcBorders>
              <w:top w:val="nil"/>
              <w:left w:val="nil"/>
              <w:bottom w:val="single" w:sz="4" w:space="0" w:color="auto"/>
              <w:right w:val="single" w:sz="4" w:space="0" w:color="auto"/>
            </w:tcBorders>
            <w:shd w:val="clear" w:color="auto" w:fill="auto"/>
            <w:vAlign w:val="center"/>
            <w:hideMark/>
          </w:tcPr>
          <w:p w14:paraId="0CCF0F1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7E8216F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FB8752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22" w:type="dxa"/>
            <w:tcBorders>
              <w:top w:val="nil"/>
              <w:left w:val="nil"/>
              <w:bottom w:val="single" w:sz="4" w:space="0" w:color="auto"/>
              <w:right w:val="single" w:sz="4" w:space="0" w:color="auto"/>
            </w:tcBorders>
            <w:shd w:val="clear" w:color="auto" w:fill="auto"/>
            <w:vAlign w:val="center"/>
            <w:hideMark/>
          </w:tcPr>
          <w:p w14:paraId="4273F8A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26" w:type="dxa"/>
            <w:tcBorders>
              <w:top w:val="nil"/>
              <w:left w:val="nil"/>
              <w:bottom w:val="single" w:sz="4" w:space="0" w:color="auto"/>
              <w:right w:val="single" w:sz="4" w:space="0" w:color="auto"/>
            </w:tcBorders>
            <w:shd w:val="clear" w:color="auto" w:fill="auto"/>
            <w:vAlign w:val="center"/>
            <w:hideMark/>
          </w:tcPr>
          <w:p w14:paraId="7617903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1053F0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841" w:type="dxa"/>
            <w:vMerge/>
            <w:tcBorders>
              <w:top w:val="nil"/>
              <w:left w:val="single" w:sz="4" w:space="0" w:color="auto"/>
              <w:bottom w:val="single" w:sz="4" w:space="0" w:color="000000"/>
              <w:right w:val="single" w:sz="4" w:space="0" w:color="auto"/>
            </w:tcBorders>
            <w:vAlign w:val="center"/>
            <w:hideMark/>
          </w:tcPr>
          <w:p w14:paraId="414F419D" w14:textId="77777777" w:rsidR="00AC56FA" w:rsidRPr="00AC56FA" w:rsidRDefault="00AC56FA" w:rsidP="00AC56FA">
            <w:pPr>
              <w:rPr>
                <w:rFonts w:ascii="Arial" w:eastAsia="Times New Roman" w:hAnsi="Arial" w:cs="Arial"/>
                <w:color w:val="000000"/>
                <w:sz w:val="14"/>
                <w:szCs w:val="14"/>
                <w:lang w:eastAsia="cs-CZ"/>
              </w:rPr>
            </w:pPr>
          </w:p>
        </w:tc>
      </w:tr>
    </w:tbl>
    <w:p w14:paraId="14F139CC" w14:textId="77777777" w:rsidR="00AC56FA" w:rsidRPr="003C2AA4" w:rsidRDefault="00AC56FA" w:rsidP="00AC56FA">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79349463" w14:textId="77777777" w:rsidR="00AC56FA" w:rsidRDefault="00AC56FA">
      <w:pPr>
        <w:rPr>
          <w:rFonts w:ascii="Arial" w:eastAsia="Arial" w:hAnsi="Arial" w:cs="Arial"/>
          <w:color w:val="000000"/>
          <w:sz w:val="16"/>
        </w:rPr>
      </w:pPr>
    </w:p>
    <w:p w14:paraId="755898F6" w14:textId="77777777" w:rsidR="00AC56FA" w:rsidRDefault="00AC56FA">
      <w:pPr>
        <w:rPr>
          <w:rFonts w:ascii="Arial" w:eastAsia="Arial" w:hAnsi="Arial" w:cs="Arial"/>
          <w:color w:val="000000"/>
          <w:sz w:val="20"/>
        </w:rPr>
      </w:pPr>
      <w:r>
        <w:rPr>
          <w:rFonts w:ascii="Arial" w:eastAsia="Arial" w:hAnsi="Arial" w:cs="Arial"/>
          <w:color w:val="000000"/>
          <w:sz w:val="20"/>
        </w:rPr>
        <w:br w:type="page"/>
      </w:r>
    </w:p>
    <w:p w14:paraId="7F2C8205" w14:textId="67885CAF" w:rsidR="00AC56FA" w:rsidRPr="003C2AA4" w:rsidRDefault="00AC56FA" w:rsidP="00AC56FA">
      <w:pPr>
        <w:rPr>
          <w:rFonts w:ascii="Arial" w:eastAsia="Arial" w:hAnsi="Arial" w:cs="Arial"/>
          <w:color w:val="000000"/>
          <w:sz w:val="20"/>
        </w:rPr>
      </w:pPr>
      <w:r w:rsidRPr="003C2AA4">
        <w:rPr>
          <w:rFonts w:ascii="Arial" w:eastAsia="Arial" w:hAnsi="Arial" w:cs="Arial"/>
          <w:color w:val="000000"/>
          <w:sz w:val="20"/>
        </w:rPr>
        <w:lastRenderedPageBreak/>
        <w:t>Investiční priorita: 03.1.54 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w:t>
      </w:r>
    </w:p>
    <w:tbl>
      <w:tblPr>
        <w:tblW w:w="15944" w:type="dxa"/>
        <w:tblCellMar>
          <w:left w:w="70" w:type="dxa"/>
          <w:right w:w="70" w:type="dxa"/>
        </w:tblCellMar>
        <w:tblLook w:val="04A0" w:firstRow="1" w:lastRow="0" w:firstColumn="1" w:lastColumn="0" w:noHBand="0" w:noVBand="1"/>
      </w:tblPr>
      <w:tblGrid>
        <w:gridCol w:w="927"/>
        <w:gridCol w:w="2242"/>
        <w:gridCol w:w="1089"/>
        <w:gridCol w:w="2568"/>
        <w:gridCol w:w="780"/>
        <w:gridCol w:w="887"/>
        <w:gridCol w:w="559"/>
        <w:gridCol w:w="559"/>
        <w:gridCol w:w="559"/>
        <w:gridCol w:w="559"/>
        <w:gridCol w:w="559"/>
        <w:gridCol w:w="559"/>
        <w:gridCol w:w="573"/>
        <w:gridCol w:w="573"/>
        <w:gridCol w:w="553"/>
        <w:gridCol w:w="553"/>
        <w:gridCol w:w="14"/>
        <w:gridCol w:w="990"/>
        <w:gridCol w:w="14"/>
        <w:gridCol w:w="827"/>
      </w:tblGrid>
      <w:tr w:rsidR="00AC56FA" w:rsidRPr="00AC56FA" w14:paraId="112FD83F" w14:textId="77777777" w:rsidTr="00AC56FA">
        <w:trPr>
          <w:trHeight w:val="866"/>
        </w:trPr>
        <w:tc>
          <w:tcPr>
            <w:tcW w:w="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0744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ID</w:t>
            </w:r>
          </w:p>
        </w:tc>
        <w:tc>
          <w:tcPr>
            <w:tcW w:w="2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9949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Indikátor</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66C1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Kategorie regionu</w:t>
            </w:r>
          </w:p>
        </w:tc>
        <w:tc>
          <w:tcPr>
            <w:tcW w:w="2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DF60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Společný indikátor výstupů použitý jako základ pro stanovení cíle</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64BA3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9C9D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Cílová hodnota (2023) (Rozdělení podle pohlaví je pro cíl nepovinné)</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0CD13DE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2014</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5240D05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2015</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1B85520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2016</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64A8A7C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2017</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3538E02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2018</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61FBD26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2019</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14C3363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2020</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2002FD4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2021</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2DBB297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2022</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0033900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2023</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552A354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Kumulativní hodnota (vypočítána automaticky)</w:t>
            </w:r>
          </w:p>
        </w:tc>
        <w:tc>
          <w:tcPr>
            <w:tcW w:w="84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F4B274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Míra splnění Rozdělení podle pohlaví je nepovinné</w:t>
            </w:r>
          </w:p>
        </w:tc>
      </w:tr>
      <w:tr w:rsidR="00AC56FA" w:rsidRPr="00AC56FA" w14:paraId="6B758C75" w14:textId="77777777" w:rsidTr="00AC56FA">
        <w:trPr>
          <w:trHeight w:val="261"/>
        </w:trPr>
        <w:tc>
          <w:tcPr>
            <w:tcW w:w="927" w:type="dxa"/>
            <w:vMerge/>
            <w:tcBorders>
              <w:top w:val="single" w:sz="4" w:space="0" w:color="auto"/>
              <w:left w:val="single" w:sz="4" w:space="0" w:color="auto"/>
              <w:bottom w:val="single" w:sz="4" w:space="0" w:color="000000"/>
              <w:right w:val="single" w:sz="4" w:space="0" w:color="auto"/>
            </w:tcBorders>
            <w:vAlign w:val="center"/>
            <w:hideMark/>
          </w:tcPr>
          <w:p w14:paraId="7387947E" w14:textId="77777777" w:rsidR="00AC56FA" w:rsidRPr="00AC56FA" w:rsidRDefault="00AC56FA" w:rsidP="00AC56FA">
            <w:pPr>
              <w:rPr>
                <w:rFonts w:ascii="Arial" w:eastAsia="Times New Roman" w:hAnsi="Arial" w:cs="Arial"/>
                <w:b/>
                <w:bCs/>
                <w:color w:val="000000"/>
                <w:sz w:val="14"/>
                <w:szCs w:val="14"/>
                <w:lang w:eastAsia="cs-CZ"/>
              </w:rPr>
            </w:pPr>
          </w:p>
        </w:tc>
        <w:tc>
          <w:tcPr>
            <w:tcW w:w="2242" w:type="dxa"/>
            <w:vMerge/>
            <w:tcBorders>
              <w:top w:val="single" w:sz="4" w:space="0" w:color="auto"/>
              <w:left w:val="single" w:sz="4" w:space="0" w:color="auto"/>
              <w:bottom w:val="single" w:sz="4" w:space="0" w:color="000000"/>
              <w:right w:val="single" w:sz="4" w:space="0" w:color="auto"/>
            </w:tcBorders>
            <w:vAlign w:val="center"/>
            <w:hideMark/>
          </w:tcPr>
          <w:p w14:paraId="33589B0A" w14:textId="77777777" w:rsidR="00AC56FA" w:rsidRPr="00AC56FA" w:rsidRDefault="00AC56FA" w:rsidP="00AC56FA">
            <w:pPr>
              <w:rPr>
                <w:rFonts w:ascii="Arial" w:eastAsia="Times New Roman" w:hAnsi="Arial" w:cs="Arial"/>
                <w:b/>
                <w:bCs/>
                <w:color w:val="000000"/>
                <w:sz w:val="14"/>
                <w:szCs w:val="14"/>
                <w:lang w:eastAsia="cs-CZ"/>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69408C72" w14:textId="77777777" w:rsidR="00AC56FA" w:rsidRPr="00AC56FA" w:rsidRDefault="00AC56FA" w:rsidP="00AC56FA">
            <w:pPr>
              <w:rPr>
                <w:rFonts w:ascii="Arial" w:eastAsia="Times New Roman" w:hAnsi="Arial" w:cs="Arial"/>
                <w:b/>
                <w:bCs/>
                <w:color w:val="000000"/>
                <w:sz w:val="14"/>
                <w:szCs w:val="14"/>
                <w:lang w:eastAsia="cs-CZ"/>
              </w:rPr>
            </w:pPr>
          </w:p>
        </w:tc>
        <w:tc>
          <w:tcPr>
            <w:tcW w:w="2568" w:type="dxa"/>
            <w:vMerge/>
            <w:tcBorders>
              <w:top w:val="single" w:sz="4" w:space="0" w:color="auto"/>
              <w:left w:val="single" w:sz="4" w:space="0" w:color="auto"/>
              <w:bottom w:val="single" w:sz="4" w:space="0" w:color="000000"/>
              <w:right w:val="single" w:sz="4" w:space="0" w:color="auto"/>
            </w:tcBorders>
            <w:vAlign w:val="center"/>
            <w:hideMark/>
          </w:tcPr>
          <w:p w14:paraId="6C58EBFF" w14:textId="77777777" w:rsidR="00AC56FA" w:rsidRPr="00AC56FA" w:rsidRDefault="00AC56FA" w:rsidP="00AC56FA">
            <w:pPr>
              <w:rPr>
                <w:rFonts w:ascii="Arial" w:eastAsia="Times New Roman" w:hAnsi="Arial" w:cs="Arial"/>
                <w:b/>
                <w:bCs/>
                <w:color w:val="000000"/>
                <w:sz w:val="14"/>
                <w:szCs w:val="14"/>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2A6275C5"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E4CE235" w14:textId="77777777" w:rsidR="00AC56FA" w:rsidRPr="00AC56FA" w:rsidRDefault="00AC56FA" w:rsidP="00AC56FA">
            <w:pPr>
              <w:rPr>
                <w:rFonts w:ascii="Arial" w:eastAsia="Times New Roman" w:hAnsi="Arial" w:cs="Arial"/>
                <w:b/>
                <w:bCs/>
                <w:color w:val="000000"/>
                <w:sz w:val="14"/>
                <w:szCs w:val="14"/>
                <w:lang w:eastAsia="cs-CZ"/>
              </w:rPr>
            </w:pPr>
          </w:p>
        </w:tc>
        <w:tc>
          <w:tcPr>
            <w:tcW w:w="5620" w:type="dxa"/>
            <w:gridSpan w:val="11"/>
            <w:tcBorders>
              <w:top w:val="single" w:sz="4" w:space="0" w:color="auto"/>
              <w:left w:val="nil"/>
              <w:bottom w:val="single" w:sz="4" w:space="0" w:color="auto"/>
              <w:right w:val="single" w:sz="4" w:space="0" w:color="000000"/>
            </w:tcBorders>
            <w:shd w:val="clear" w:color="auto" w:fill="auto"/>
            <w:vAlign w:val="center"/>
            <w:hideMark/>
          </w:tcPr>
          <w:p w14:paraId="068EC45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Roční hodnota</w:t>
            </w:r>
          </w:p>
        </w:tc>
        <w:tc>
          <w:tcPr>
            <w:tcW w:w="1004" w:type="dxa"/>
            <w:gridSpan w:val="2"/>
            <w:tcBorders>
              <w:top w:val="nil"/>
              <w:left w:val="nil"/>
              <w:bottom w:val="single" w:sz="4" w:space="0" w:color="auto"/>
              <w:right w:val="single" w:sz="4" w:space="0" w:color="auto"/>
            </w:tcBorders>
            <w:shd w:val="clear" w:color="auto" w:fill="auto"/>
            <w:vAlign w:val="center"/>
            <w:hideMark/>
          </w:tcPr>
          <w:p w14:paraId="2E0F73E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Celkem</w:t>
            </w:r>
          </w:p>
        </w:tc>
        <w:tc>
          <w:tcPr>
            <w:tcW w:w="827" w:type="dxa"/>
            <w:tcBorders>
              <w:top w:val="single" w:sz="4" w:space="0" w:color="auto"/>
              <w:left w:val="single" w:sz="4" w:space="0" w:color="auto"/>
              <w:bottom w:val="single" w:sz="4" w:space="0" w:color="000000"/>
              <w:right w:val="single" w:sz="4" w:space="0" w:color="auto"/>
            </w:tcBorders>
            <w:vAlign w:val="center"/>
            <w:hideMark/>
          </w:tcPr>
          <w:p w14:paraId="21DE6280"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1C44E2A5" w14:textId="77777777" w:rsidTr="00AC56FA">
        <w:trPr>
          <w:trHeight w:val="261"/>
        </w:trPr>
        <w:tc>
          <w:tcPr>
            <w:tcW w:w="927" w:type="dxa"/>
            <w:vMerge/>
            <w:tcBorders>
              <w:top w:val="single" w:sz="4" w:space="0" w:color="auto"/>
              <w:left w:val="single" w:sz="4" w:space="0" w:color="auto"/>
              <w:bottom w:val="single" w:sz="4" w:space="0" w:color="000000"/>
              <w:right w:val="single" w:sz="4" w:space="0" w:color="auto"/>
            </w:tcBorders>
            <w:vAlign w:val="center"/>
            <w:hideMark/>
          </w:tcPr>
          <w:p w14:paraId="179A5B0B" w14:textId="77777777" w:rsidR="00AC56FA" w:rsidRPr="00AC56FA" w:rsidRDefault="00AC56FA" w:rsidP="00AC56FA">
            <w:pPr>
              <w:rPr>
                <w:rFonts w:ascii="Arial" w:eastAsia="Times New Roman" w:hAnsi="Arial" w:cs="Arial"/>
                <w:b/>
                <w:bCs/>
                <w:color w:val="000000"/>
                <w:sz w:val="14"/>
                <w:szCs w:val="14"/>
                <w:lang w:eastAsia="cs-CZ"/>
              </w:rPr>
            </w:pPr>
          </w:p>
        </w:tc>
        <w:tc>
          <w:tcPr>
            <w:tcW w:w="2242" w:type="dxa"/>
            <w:vMerge/>
            <w:tcBorders>
              <w:top w:val="single" w:sz="4" w:space="0" w:color="auto"/>
              <w:left w:val="single" w:sz="4" w:space="0" w:color="auto"/>
              <w:bottom w:val="single" w:sz="4" w:space="0" w:color="000000"/>
              <w:right w:val="single" w:sz="4" w:space="0" w:color="auto"/>
            </w:tcBorders>
            <w:vAlign w:val="center"/>
            <w:hideMark/>
          </w:tcPr>
          <w:p w14:paraId="17A37643" w14:textId="77777777" w:rsidR="00AC56FA" w:rsidRPr="00AC56FA" w:rsidRDefault="00AC56FA" w:rsidP="00AC56FA">
            <w:pPr>
              <w:rPr>
                <w:rFonts w:ascii="Arial" w:eastAsia="Times New Roman" w:hAnsi="Arial" w:cs="Arial"/>
                <w:b/>
                <w:bCs/>
                <w:color w:val="000000"/>
                <w:sz w:val="14"/>
                <w:szCs w:val="14"/>
                <w:lang w:eastAsia="cs-CZ"/>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74FCA3D4" w14:textId="77777777" w:rsidR="00AC56FA" w:rsidRPr="00AC56FA" w:rsidRDefault="00AC56FA" w:rsidP="00AC56FA">
            <w:pPr>
              <w:rPr>
                <w:rFonts w:ascii="Arial" w:eastAsia="Times New Roman" w:hAnsi="Arial" w:cs="Arial"/>
                <w:b/>
                <w:bCs/>
                <w:color w:val="000000"/>
                <w:sz w:val="14"/>
                <w:szCs w:val="14"/>
                <w:lang w:eastAsia="cs-CZ"/>
              </w:rPr>
            </w:pPr>
          </w:p>
        </w:tc>
        <w:tc>
          <w:tcPr>
            <w:tcW w:w="2568" w:type="dxa"/>
            <w:vMerge/>
            <w:tcBorders>
              <w:top w:val="single" w:sz="4" w:space="0" w:color="auto"/>
              <w:left w:val="single" w:sz="4" w:space="0" w:color="auto"/>
              <w:bottom w:val="single" w:sz="4" w:space="0" w:color="000000"/>
              <w:right w:val="single" w:sz="4" w:space="0" w:color="auto"/>
            </w:tcBorders>
            <w:vAlign w:val="center"/>
            <w:hideMark/>
          </w:tcPr>
          <w:p w14:paraId="1B2604C3" w14:textId="77777777" w:rsidR="00AC56FA" w:rsidRPr="00AC56FA" w:rsidRDefault="00AC56FA" w:rsidP="00AC56FA">
            <w:pPr>
              <w:rPr>
                <w:rFonts w:ascii="Arial" w:eastAsia="Times New Roman" w:hAnsi="Arial" w:cs="Arial"/>
                <w:b/>
                <w:bCs/>
                <w:color w:val="000000"/>
                <w:sz w:val="14"/>
                <w:szCs w:val="14"/>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1C91735A"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302F440" w14:textId="77777777" w:rsidR="00AC56FA" w:rsidRPr="00AC56FA" w:rsidRDefault="00AC56FA" w:rsidP="00AC56FA">
            <w:pPr>
              <w:rPr>
                <w:rFonts w:ascii="Arial" w:eastAsia="Times New Roman" w:hAnsi="Arial" w:cs="Arial"/>
                <w:b/>
                <w:bCs/>
                <w:color w:val="000000"/>
                <w:sz w:val="14"/>
                <w:szCs w:val="14"/>
                <w:lang w:eastAsia="cs-CZ"/>
              </w:rPr>
            </w:pPr>
          </w:p>
        </w:tc>
        <w:tc>
          <w:tcPr>
            <w:tcW w:w="559" w:type="dxa"/>
            <w:tcBorders>
              <w:top w:val="nil"/>
              <w:left w:val="nil"/>
              <w:bottom w:val="single" w:sz="4" w:space="0" w:color="auto"/>
              <w:right w:val="single" w:sz="4" w:space="0" w:color="auto"/>
            </w:tcBorders>
            <w:shd w:val="clear" w:color="auto" w:fill="auto"/>
            <w:vAlign w:val="center"/>
            <w:hideMark/>
          </w:tcPr>
          <w:p w14:paraId="736109B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9" w:type="dxa"/>
            <w:tcBorders>
              <w:top w:val="nil"/>
              <w:left w:val="nil"/>
              <w:bottom w:val="single" w:sz="4" w:space="0" w:color="auto"/>
              <w:right w:val="single" w:sz="4" w:space="0" w:color="auto"/>
            </w:tcBorders>
            <w:shd w:val="clear" w:color="auto" w:fill="auto"/>
            <w:vAlign w:val="center"/>
            <w:hideMark/>
          </w:tcPr>
          <w:p w14:paraId="6CBDF8A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9" w:type="dxa"/>
            <w:tcBorders>
              <w:top w:val="nil"/>
              <w:left w:val="nil"/>
              <w:bottom w:val="single" w:sz="4" w:space="0" w:color="auto"/>
              <w:right w:val="single" w:sz="4" w:space="0" w:color="auto"/>
            </w:tcBorders>
            <w:shd w:val="clear" w:color="auto" w:fill="auto"/>
            <w:vAlign w:val="center"/>
            <w:hideMark/>
          </w:tcPr>
          <w:p w14:paraId="4EFA37B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9" w:type="dxa"/>
            <w:tcBorders>
              <w:top w:val="nil"/>
              <w:left w:val="nil"/>
              <w:bottom w:val="single" w:sz="4" w:space="0" w:color="auto"/>
              <w:right w:val="single" w:sz="4" w:space="0" w:color="auto"/>
            </w:tcBorders>
            <w:shd w:val="clear" w:color="auto" w:fill="auto"/>
            <w:vAlign w:val="center"/>
            <w:hideMark/>
          </w:tcPr>
          <w:p w14:paraId="7037BE0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9" w:type="dxa"/>
            <w:tcBorders>
              <w:top w:val="nil"/>
              <w:left w:val="nil"/>
              <w:bottom w:val="single" w:sz="4" w:space="0" w:color="auto"/>
              <w:right w:val="single" w:sz="4" w:space="0" w:color="auto"/>
            </w:tcBorders>
            <w:shd w:val="clear" w:color="auto" w:fill="auto"/>
            <w:vAlign w:val="center"/>
            <w:hideMark/>
          </w:tcPr>
          <w:p w14:paraId="25829B0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9" w:type="dxa"/>
            <w:tcBorders>
              <w:top w:val="nil"/>
              <w:left w:val="nil"/>
              <w:bottom w:val="single" w:sz="4" w:space="0" w:color="auto"/>
              <w:right w:val="single" w:sz="4" w:space="0" w:color="auto"/>
            </w:tcBorders>
            <w:shd w:val="clear" w:color="auto" w:fill="auto"/>
            <w:vAlign w:val="center"/>
            <w:hideMark/>
          </w:tcPr>
          <w:p w14:paraId="1E82AFF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73" w:type="dxa"/>
            <w:tcBorders>
              <w:top w:val="nil"/>
              <w:left w:val="nil"/>
              <w:bottom w:val="single" w:sz="4" w:space="0" w:color="auto"/>
              <w:right w:val="single" w:sz="4" w:space="0" w:color="auto"/>
            </w:tcBorders>
            <w:shd w:val="clear" w:color="auto" w:fill="auto"/>
            <w:vAlign w:val="center"/>
            <w:hideMark/>
          </w:tcPr>
          <w:p w14:paraId="16A56EB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73" w:type="dxa"/>
            <w:tcBorders>
              <w:top w:val="nil"/>
              <w:left w:val="nil"/>
              <w:bottom w:val="single" w:sz="4" w:space="0" w:color="auto"/>
              <w:right w:val="single" w:sz="4" w:space="0" w:color="auto"/>
            </w:tcBorders>
            <w:shd w:val="clear" w:color="auto" w:fill="auto"/>
            <w:vAlign w:val="center"/>
            <w:hideMark/>
          </w:tcPr>
          <w:p w14:paraId="639485F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3" w:type="dxa"/>
            <w:tcBorders>
              <w:top w:val="nil"/>
              <w:left w:val="nil"/>
              <w:bottom w:val="single" w:sz="4" w:space="0" w:color="auto"/>
              <w:right w:val="single" w:sz="4" w:space="0" w:color="auto"/>
            </w:tcBorders>
            <w:shd w:val="clear" w:color="auto" w:fill="auto"/>
            <w:vAlign w:val="center"/>
            <w:hideMark/>
          </w:tcPr>
          <w:p w14:paraId="53E3623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3" w:type="dxa"/>
            <w:tcBorders>
              <w:top w:val="nil"/>
              <w:left w:val="nil"/>
              <w:bottom w:val="single" w:sz="4" w:space="0" w:color="auto"/>
              <w:right w:val="single" w:sz="4" w:space="0" w:color="auto"/>
            </w:tcBorders>
            <w:shd w:val="clear" w:color="auto" w:fill="auto"/>
            <w:vAlign w:val="center"/>
            <w:hideMark/>
          </w:tcPr>
          <w:p w14:paraId="553CA96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1004" w:type="dxa"/>
            <w:gridSpan w:val="2"/>
            <w:tcBorders>
              <w:top w:val="nil"/>
              <w:left w:val="nil"/>
              <w:bottom w:val="single" w:sz="4" w:space="0" w:color="auto"/>
              <w:right w:val="single" w:sz="4" w:space="0" w:color="auto"/>
            </w:tcBorders>
            <w:shd w:val="clear" w:color="auto" w:fill="auto"/>
            <w:vAlign w:val="center"/>
            <w:hideMark/>
          </w:tcPr>
          <w:p w14:paraId="133AEBA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84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566FDB82"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344952FD" w14:textId="77777777" w:rsidTr="00AC56FA">
        <w:trPr>
          <w:trHeight w:val="261"/>
        </w:trPr>
        <w:tc>
          <w:tcPr>
            <w:tcW w:w="927" w:type="dxa"/>
            <w:vMerge/>
            <w:tcBorders>
              <w:top w:val="single" w:sz="4" w:space="0" w:color="auto"/>
              <w:left w:val="single" w:sz="4" w:space="0" w:color="auto"/>
              <w:bottom w:val="single" w:sz="4" w:space="0" w:color="000000"/>
              <w:right w:val="single" w:sz="4" w:space="0" w:color="auto"/>
            </w:tcBorders>
            <w:vAlign w:val="center"/>
            <w:hideMark/>
          </w:tcPr>
          <w:p w14:paraId="19B7944F" w14:textId="77777777" w:rsidR="00AC56FA" w:rsidRPr="00AC56FA" w:rsidRDefault="00AC56FA" w:rsidP="00AC56FA">
            <w:pPr>
              <w:rPr>
                <w:rFonts w:ascii="Arial" w:eastAsia="Times New Roman" w:hAnsi="Arial" w:cs="Arial"/>
                <w:b/>
                <w:bCs/>
                <w:color w:val="000000"/>
                <w:sz w:val="14"/>
                <w:szCs w:val="14"/>
                <w:lang w:eastAsia="cs-CZ"/>
              </w:rPr>
            </w:pPr>
          </w:p>
        </w:tc>
        <w:tc>
          <w:tcPr>
            <w:tcW w:w="2242" w:type="dxa"/>
            <w:vMerge/>
            <w:tcBorders>
              <w:top w:val="single" w:sz="4" w:space="0" w:color="auto"/>
              <w:left w:val="single" w:sz="4" w:space="0" w:color="auto"/>
              <w:bottom w:val="single" w:sz="4" w:space="0" w:color="000000"/>
              <w:right w:val="single" w:sz="4" w:space="0" w:color="auto"/>
            </w:tcBorders>
            <w:vAlign w:val="center"/>
            <w:hideMark/>
          </w:tcPr>
          <w:p w14:paraId="32C14F4D" w14:textId="77777777" w:rsidR="00AC56FA" w:rsidRPr="00AC56FA" w:rsidRDefault="00AC56FA" w:rsidP="00AC56FA">
            <w:pPr>
              <w:rPr>
                <w:rFonts w:ascii="Arial" w:eastAsia="Times New Roman" w:hAnsi="Arial" w:cs="Arial"/>
                <w:b/>
                <w:bCs/>
                <w:color w:val="000000"/>
                <w:sz w:val="14"/>
                <w:szCs w:val="14"/>
                <w:lang w:eastAsia="cs-CZ"/>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3D0C0415" w14:textId="77777777" w:rsidR="00AC56FA" w:rsidRPr="00AC56FA" w:rsidRDefault="00AC56FA" w:rsidP="00AC56FA">
            <w:pPr>
              <w:rPr>
                <w:rFonts w:ascii="Arial" w:eastAsia="Times New Roman" w:hAnsi="Arial" w:cs="Arial"/>
                <w:b/>
                <w:bCs/>
                <w:color w:val="000000"/>
                <w:sz w:val="14"/>
                <w:szCs w:val="14"/>
                <w:lang w:eastAsia="cs-CZ"/>
              </w:rPr>
            </w:pPr>
          </w:p>
        </w:tc>
        <w:tc>
          <w:tcPr>
            <w:tcW w:w="2568" w:type="dxa"/>
            <w:vMerge/>
            <w:tcBorders>
              <w:top w:val="single" w:sz="4" w:space="0" w:color="auto"/>
              <w:left w:val="single" w:sz="4" w:space="0" w:color="auto"/>
              <w:bottom w:val="single" w:sz="4" w:space="0" w:color="000000"/>
              <w:right w:val="single" w:sz="4" w:space="0" w:color="auto"/>
            </w:tcBorders>
            <w:vAlign w:val="center"/>
            <w:hideMark/>
          </w:tcPr>
          <w:p w14:paraId="11055B92" w14:textId="77777777" w:rsidR="00AC56FA" w:rsidRPr="00AC56FA" w:rsidRDefault="00AC56FA" w:rsidP="00AC56FA">
            <w:pPr>
              <w:rPr>
                <w:rFonts w:ascii="Arial" w:eastAsia="Times New Roman" w:hAnsi="Arial" w:cs="Arial"/>
                <w:b/>
                <w:bCs/>
                <w:color w:val="000000"/>
                <w:sz w:val="14"/>
                <w:szCs w:val="14"/>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15969D86"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4E25DAF8" w14:textId="77777777" w:rsidR="00AC56FA" w:rsidRPr="00AC56FA" w:rsidRDefault="00AC56FA" w:rsidP="00AC56FA">
            <w:pPr>
              <w:rPr>
                <w:rFonts w:ascii="Arial" w:eastAsia="Times New Roman" w:hAnsi="Arial" w:cs="Arial"/>
                <w:b/>
                <w:bCs/>
                <w:color w:val="000000"/>
                <w:sz w:val="14"/>
                <w:szCs w:val="14"/>
                <w:lang w:eastAsia="cs-CZ"/>
              </w:rPr>
            </w:pPr>
          </w:p>
        </w:tc>
        <w:tc>
          <w:tcPr>
            <w:tcW w:w="559" w:type="dxa"/>
            <w:tcBorders>
              <w:top w:val="nil"/>
              <w:left w:val="nil"/>
              <w:bottom w:val="nil"/>
              <w:right w:val="single" w:sz="4" w:space="0" w:color="auto"/>
            </w:tcBorders>
            <w:shd w:val="clear" w:color="auto" w:fill="auto"/>
            <w:vAlign w:val="center"/>
            <w:hideMark/>
          </w:tcPr>
          <w:p w14:paraId="1D4E4C4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9" w:type="dxa"/>
            <w:tcBorders>
              <w:top w:val="nil"/>
              <w:left w:val="nil"/>
              <w:bottom w:val="nil"/>
              <w:right w:val="single" w:sz="4" w:space="0" w:color="auto"/>
            </w:tcBorders>
            <w:shd w:val="clear" w:color="auto" w:fill="auto"/>
            <w:vAlign w:val="center"/>
            <w:hideMark/>
          </w:tcPr>
          <w:p w14:paraId="5FD07CF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9" w:type="dxa"/>
            <w:tcBorders>
              <w:top w:val="nil"/>
              <w:left w:val="nil"/>
              <w:bottom w:val="nil"/>
              <w:right w:val="single" w:sz="4" w:space="0" w:color="auto"/>
            </w:tcBorders>
            <w:shd w:val="clear" w:color="auto" w:fill="auto"/>
            <w:vAlign w:val="center"/>
            <w:hideMark/>
          </w:tcPr>
          <w:p w14:paraId="5C569BF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9" w:type="dxa"/>
            <w:tcBorders>
              <w:top w:val="nil"/>
              <w:left w:val="nil"/>
              <w:bottom w:val="nil"/>
              <w:right w:val="single" w:sz="4" w:space="0" w:color="auto"/>
            </w:tcBorders>
            <w:shd w:val="clear" w:color="auto" w:fill="auto"/>
            <w:vAlign w:val="center"/>
            <w:hideMark/>
          </w:tcPr>
          <w:p w14:paraId="01A95DB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9" w:type="dxa"/>
            <w:tcBorders>
              <w:top w:val="nil"/>
              <w:left w:val="nil"/>
              <w:bottom w:val="nil"/>
              <w:right w:val="single" w:sz="4" w:space="0" w:color="auto"/>
            </w:tcBorders>
            <w:shd w:val="clear" w:color="auto" w:fill="auto"/>
            <w:vAlign w:val="center"/>
            <w:hideMark/>
          </w:tcPr>
          <w:p w14:paraId="597C33C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9" w:type="dxa"/>
            <w:tcBorders>
              <w:top w:val="nil"/>
              <w:left w:val="nil"/>
              <w:bottom w:val="nil"/>
              <w:right w:val="single" w:sz="4" w:space="0" w:color="auto"/>
            </w:tcBorders>
            <w:shd w:val="clear" w:color="auto" w:fill="auto"/>
            <w:vAlign w:val="center"/>
            <w:hideMark/>
          </w:tcPr>
          <w:p w14:paraId="0CDB496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73" w:type="dxa"/>
            <w:tcBorders>
              <w:top w:val="nil"/>
              <w:left w:val="nil"/>
              <w:bottom w:val="nil"/>
              <w:right w:val="single" w:sz="4" w:space="0" w:color="auto"/>
            </w:tcBorders>
            <w:shd w:val="clear" w:color="auto" w:fill="auto"/>
            <w:vAlign w:val="center"/>
            <w:hideMark/>
          </w:tcPr>
          <w:p w14:paraId="539B361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73" w:type="dxa"/>
            <w:tcBorders>
              <w:top w:val="nil"/>
              <w:left w:val="nil"/>
              <w:bottom w:val="nil"/>
              <w:right w:val="single" w:sz="4" w:space="0" w:color="auto"/>
            </w:tcBorders>
            <w:shd w:val="clear" w:color="auto" w:fill="auto"/>
            <w:vAlign w:val="center"/>
            <w:hideMark/>
          </w:tcPr>
          <w:p w14:paraId="0476725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3" w:type="dxa"/>
            <w:tcBorders>
              <w:top w:val="nil"/>
              <w:left w:val="nil"/>
              <w:bottom w:val="nil"/>
              <w:right w:val="single" w:sz="4" w:space="0" w:color="auto"/>
            </w:tcBorders>
            <w:shd w:val="clear" w:color="auto" w:fill="auto"/>
            <w:vAlign w:val="center"/>
            <w:hideMark/>
          </w:tcPr>
          <w:p w14:paraId="4F0C20C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3" w:type="dxa"/>
            <w:tcBorders>
              <w:top w:val="nil"/>
              <w:left w:val="nil"/>
              <w:bottom w:val="nil"/>
              <w:right w:val="single" w:sz="4" w:space="0" w:color="auto"/>
            </w:tcBorders>
            <w:shd w:val="clear" w:color="auto" w:fill="auto"/>
            <w:vAlign w:val="center"/>
            <w:hideMark/>
          </w:tcPr>
          <w:p w14:paraId="1F51871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1004" w:type="dxa"/>
            <w:gridSpan w:val="2"/>
            <w:tcBorders>
              <w:top w:val="nil"/>
              <w:left w:val="nil"/>
              <w:bottom w:val="single" w:sz="4" w:space="0" w:color="auto"/>
              <w:right w:val="single" w:sz="4" w:space="0" w:color="auto"/>
            </w:tcBorders>
            <w:shd w:val="clear" w:color="auto" w:fill="auto"/>
            <w:vAlign w:val="center"/>
            <w:hideMark/>
          </w:tcPr>
          <w:p w14:paraId="15B79A2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841" w:type="dxa"/>
            <w:gridSpan w:val="2"/>
            <w:vMerge/>
            <w:tcBorders>
              <w:top w:val="single" w:sz="4" w:space="0" w:color="auto"/>
              <w:left w:val="single" w:sz="4" w:space="0" w:color="auto"/>
              <w:bottom w:val="single" w:sz="4" w:space="0" w:color="000000"/>
              <w:right w:val="single" w:sz="4" w:space="0" w:color="auto"/>
            </w:tcBorders>
            <w:vAlign w:val="center"/>
            <w:hideMark/>
          </w:tcPr>
          <w:p w14:paraId="3FA19120"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5C1E0B4C" w14:textId="77777777" w:rsidTr="00AC56FA">
        <w:trPr>
          <w:trHeight w:val="219"/>
        </w:trPr>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7C018FF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62600/CR03</w:t>
            </w:r>
          </w:p>
        </w:tc>
        <w:tc>
          <w:tcPr>
            <w:tcW w:w="2242" w:type="dxa"/>
            <w:vMerge w:val="restart"/>
            <w:tcBorders>
              <w:top w:val="nil"/>
              <w:left w:val="single" w:sz="4" w:space="0" w:color="auto"/>
              <w:bottom w:val="single" w:sz="4" w:space="0" w:color="000000"/>
              <w:right w:val="single" w:sz="4" w:space="0" w:color="auto"/>
            </w:tcBorders>
            <w:shd w:val="clear" w:color="auto" w:fill="auto"/>
            <w:vAlign w:val="center"/>
            <w:hideMark/>
          </w:tcPr>
          <w:p w14:paraId="62FE0C8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14:paraId="4734015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568" w:type="dxa"/>
            <w:vMerge w:val="restart"/>
            <w:tcBorders>
              <w:top w:val="nil"/>
              <w:left w:val="single" w:sz="4" w:space="0" w:color="auto"/>
              <w:bottom w:val="single" w:sz="4" w:space="0" w:color="000000"/>
              <w:right w:val="single" w:sz="4" w:space="0" w:color="auto"/>
            </w:tcBorders>
            <w:shd w:val="clear" w:color="auto" w:fill="auto"/>
            <w:vAlign w:val="center"/>
            <w:hideMark/>
          </w:tcPr>
          <w:p w14:paraId="3124666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7A858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000000"/>
            </w:tcBorders>
            <w:shd w:val="clear" w:color="auto" w:fill="auto"/>
            <w:vAlign w:val="center"/>
            <w:hideMark/>
          </w:tcPr>
          <w:p w14:paraId="636106F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2 790,000</w:t>
            </w:r>
          </w:p>
        </w:tc>
        <w:tc>
          <w:tcPr>
            <w:tcW w:w="559" w:type="dxa"/>
            <w:tcBorders>
              <w:top w:val="single" w:sz="4" w:space="0" w:color="auto"/>
              <w:left w:val="nil"/>
              <w:bottom w:val="single" w:sz="4" w:space="0" w:color="auto"/>
              <w:right w:val="nil"/>
            </w:tcBorders>
            <w:shd w:val="clear" w:color="auto" w:fill="auto"/>
            <w:vAlign w:val="center"/>
            <w:hideMark/>
          </w:tcPr>
          <w:p w14:paraId="1C5464A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6CA551D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1D41D81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020C81C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34DAFCA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501B018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73" w:type="dxa"/>
            <w:tcBorders>
              <w:top w:val="single" w:sz="4" w:space="0" w:color="auto"/>
              <w:left w:val="nil"/>
              <w:bottom w:val="single" w:sz="4" w:space="0" w:color="auto"/>
              <w:right w:val="nil"/>
            </w:tcBorders>
            <w:shd w:val="clear" w:color="auto" w:fill="auto"/>
            <w:vAlign w:val="center"/>
            <w:hideMark/>
          </w:tcPr>
          <w:p w14:paraId="3715D89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73" w:type="dxa"/>
            <w:tcBorders>
              <w:top w:val="single" w:sz="4" w:space="0" w:color="auto"/>
              <w:left w:val="nil"/>
              <w:bottom w:val="single" w:sz="4" w:space="0" w:color="auto"/>
              <w:right w:val="nil"/>
            </w:tcBorders>
            <w:shd w:val="clear" w:color="auto" w:fill="auto"/>
            <w:vAlign w:val="center"/>
            <w:hideMark/>
          </w:tcPr>
          <w:p w14:paraId="5C22855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single" w:sz="4" w:space="0" w:color="auto"/>
              <w:left w:val="nil"/>
              <w:bottom w:val="single" w:sz="4" w:space="0" w:color="auto"/>
              <w:right w:val="nil"/>
            </w:tcBorders>
            <w:shd w:val="clear" w:color="auto" w:fill="auto"/>
            <w:vAlign w:val="center"/>
            <w:hideMark/>
          </w:tcPr>
          <w:p w14:paraId="3363850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0BF3062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gridSpan w:val="2"/>
            <w:tcBorders>
              <w:top w:val="nil"/>
              <w:left w:val="nil"/>
              <w:bottom w:val="single" w:sz="4" w:space="0" w:color="auto"/>
              <w:right w:val="single" w:sz="4" w:space="0" w:color="auto"/>
            </w:tcBorders>
            <w:shd w:val="clear" w:color="auto" w:fill="auto"/>
            <w:vAlign w:val="center"/>
            <w:hideMark/>
          </w:tcPr>
          <w:p w14:paraId="053FF13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70,000</w:t>
            </w:r>
          </w:p>
        </w:tc>
        <w:tc>
          <w:tcPr>
            <w:tcW w:w="8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16A0A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2,509%</w:t>
            </w:r>
          </w:p>
        </w:tc>
      </w:tr>
      <w:tr w:rsidR="00AC56FA" w:rsidRPr="00AC56FA" w14:paraId="275AE679" w14:textId="77777777" w:rsidTr="00AC56FA">
        <w:trPr>
          <w:trHeight w:val="261"/>
        </w:trPr>
        <w:tc>
          <w:tcPr>
            <w:tcW w:w="927" w:type="dxa"/>
            <w:vMerge/>
            <w:tcBorders>
              <w:top w:val="nil"/>
              <w:left w:val="single" w:sz="4" w:space="0" w:color="auto"/>
              <w:bottom w:val="single" w:sz="4" w:space="0" w:color="000000"/>
              <w:right w:val="single" w:sz="4" w:space="0" w:color="auto"/>
            </w:tcBorders>
            <w:vAlign w:val="center"/>
            <w:hideMark/>
          </w:tcPr>
          <w:p w14:paraId="07A43A48" w14:textId="77777777" w:rsidR="00AC56FA" w:rsidRPr="00AC56FA" w:rsidRDefault="00AC56FA" w:rsidP="00AC56FA">
            <w:pPr>
              <w:rPr>
                <w:rFonts w:ascii="Arial" w:eastAsia="Times New Roman" w:hAnsi="Arial" w:cs="Arial"/>
                <w:color w:val="000000"/>
                <w:sz w:val="14"/>
                <w:szCs w:val="14"/>
                <w:lang w:eastAsia="cs-CZ"/>
              </w:rPr>
            </w:pPr>
          </w:p>
        </w:tc>
        <w:tc>
          <w:tcPr>
            <w:tcW w:w="2242" w:type="dxa"/>
            <w:vMerge/>
            <w:tcBorders>
              <w:top w:val="nil"/>
              <w:left w:val="single" w:sz="4" w:space="0" w:color="auto"/>
              <w:bottom w:val="single" w:sz="4" w:space="0" w:color="000000"/>
              <w:right w:val="single" w:sz="4" w:space="0" w:color="auto"/>
            </w:tcBorders>
            <w:vAlign w:val="center"/>
            <w:hideMark/>
          </w:tcPr>
          <w:p w14:paraId="425C88AA" w14:textId="77777777" w:rsidR="00AC56FA" w:rsidRPr="00AC56FA" w:rsidRDefault="00AC56FA" w:rsidP="00AC56FA">
            <w:pPr>
              <w:rPr>
                <w:rFonts w:ascii="Arial" w:eastAsia="Times New Roman" w:hAnsi="Arial" w:cs="Arial"/>
                <w:color w:val="000000"/>
                <w:sz w:val="14"/>
                <w:szCs w:val="14"/>
                <w:lang w:eastAsia="cs-CZ"/>
              </w:rPr>
            </w:pPr>
          </w:p>
        </w:tc>
        <w:tc>
          <w:tcPr>
            <w:tcW w:w="1089" w:type="dxa"/>
            <w:vMerge/>
            <w:tcBorders>
              <w:top w:val="nil"/>
              <w:left w:val="single" w:sz="4" w:space="0" w:color="auto"/>
              <w:bottom w:val="single" w:sz="4" w:space="0" w:color="000000"/>
              <w:right w:val="single" w:sz="4" w:space="0" w:color="auto"/>
            </w:tcBorders>
            <w:vAlign w:val="center"/>
            <w:hideMark/>
          </w:tcPr>
          <w:p w14:paraId="72F3B78C" w14:textId="77777777" w:rsidR="00AC56FA" w:rsidRPr="00AC56FA" w:rsidRDefault="00AC56FA" w:rsidP="00AC56FA">
            <w:pPr>
              <w:rPr>
                <w:rFonts w:ascii="Arial" w:eastAsia="Times New Roman" w:hAnsi="Arial" w:cs="Arial"/>
                <w:color w:val="000000"/>
                <w:sz w:val="14"/>
                <w:szCs w:val="14"/>
                <w:lang w:eastAsia="cs-CZ"/>
              </w:rPr>
            </w:pPr>
          </w:p>
        </w:tc>
        <w:tc>
          <w:tcPr>
            <w:tcW w:w="2568" w:type="dxa"/>
            <w:vMerge/>
            <w:tcBorders>
              <w:top w:val="nil"/>
              <w:left w:val="single" w:sz="4" w:space="0" w:color="auto"/>
              <w:bottom w:val="single" w:sz="4" w:space="0" w:color="000000"/>
              <w:right w:val="single" w:sz="4" w:space="0" w:color="auto"/>
            </w:tcBorders>
            <w:vAlign w:val="center"/>
            <w:hideMark/>
          </w:tcPr>
          <w:p w14:paraId="0AD5753E" w14:textId="77777777" w:rsidR="00AC56FA" w:rsidRPr="00AC56FA" w:rsidRDefault="00AC56FA" w:rsidP="00AC56FA">
            <w:pPr>
              <w:rPr>
                <w:rFonts w:ascii="Arial" w:eastAsia="Times New Roman" w:hAnsi="Arial" w:cs="Arial"/>
                <w:color w:val="000000"/>
                <w:sz w:val="14"/>
                <w:szCs w:val="14"/>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39FF76E8"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000000"/>
            </w:tcBorders>
            <w:vAlign w:val="center"/>
            <w:hideMark/>
          </w:tcPr>
          <w:p w14:paraId="188182A4" w14:textId="77777777" w:rsidR="00AC56FA" w:rsidRPr="00AC56FA" w:rsidRDefault="00AC56FA" w:rsidP="00AC56FA">
            <w:pPr>
              <w:rPr>
                <w:rFonts w:ascii="Arial" w:eastAsia="Times New Roman" w:hAnsi="Arial" w:cs="Arial"/>
                <w:color w:val="000000"/>
                <w:sz w:val="14"/>
                <w:szCs w:val="14"/>
                <w:lang w:eastAsia="cs-CZ"/>
              </w:rPr>
            </w:pPr>
          </w:p>
        </w:tc>
        <w:tc>
          <w:tcPr>
            <w:tcW w:w="559" w:type="dxa"/>
            <w:tcBorders>
              <w:top w:val="nil"/>
              <w:left w:val="nil"/>
              <w:bottom w:val="single" w:sz="4" w:space="0" w:color="auto"/>
              <w:right w:val="single" w:sz="4" w:space="0" w:color="auto"/>
            </w:tcBorders>
            <w:shd w:val="clear" w:color="auto" w:fill="auto"/>
            <w:vAlign w:val="center"/>
            <w:hideMark/>
          </w:tcPr>
          <w:p w14:paraId="3B7D97A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5C30E0B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5A2921D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77044E1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7B355E9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4979A4C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573" w:type="dxa"/>
            <w:tcBorders>
              <w:top w:val="nil"/>
              <w:left w:val="nil"/>
              <w:bottom w:val="single" w:sz="4" w:space="0" w:color="auto"/>
              <w:right w:val="single" w:sz="4" w:space="0" w:color="auto"/>
            </w:tcBorders>
            <w:shd w:val="clear" w:color="auto" w:fill="auto"/>
            <w:vAlign w:val="center"/>
            <w:hideMark/>
          </w:tcPr>
          <w:p w14:paraId="5AB3913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573" w:type="dxa"/>
            <w:tcBorders>
              <w:top w:val="nil"/>
              <w:left w:val="nil"/>
              <w:bottom w:val="single" w:sz="4" w:space="0" w:color="auto"/>
              <w:right w:val="single" w:sz="4" w:space="0" w:color="auto"/>
            </w:tcBorders>
            <w:shd w:val="clear" w:color="auto" w:fill="auto"/>
            <w:vAlign w:val="center"/>
            <w:hideMark/>
          </w:tcPr>
          <w:p w14:paraId="35D65E1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21,000</w:t>
            </w:r>
          </w:p>
        </w:tc>
        <w:tc>
          <w:tcPr>
            <w:tcW w:w="553" w:type="dxa"/>
            <w:tcBorders>
              <w:top w:val="nil"/>
              <w:left w:val="nil"/>
              <w:bottom w:val="single" w:sz="4" w:space="0" w:color="auto"/>
              <w:right w:val="single" w:sz="4" w:space="0" w:color="auto"/>
            </w:tcBorders>
            <w:shd w:val="clear" w:color="auto" w:fill="auto"/>
            <w:vAlign w:val="center"/>
            <w:hideMark/>
          </w:tcPr>
          <w:p w14:paraId="7BE48F4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nil"/>
              <w:left w:val="nil"/>
              <w:bottom w:val="single" w:sz="4" w:space="0" w:color="auto"/>
              <w:right w:val="single" w:sz="4" w:space="0" w:color="auto"/>
            </w:tcBorders>
            <w:shd w:val="clear" w:color="auto" w:fill="auto"/>
            <w:vAlign w:val="center"/>
            <w:hideMark/>
          </w:tcPr>
          <w:p w14:paraId="0A5907A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gridSpan w:val="2"/>
            <w:tcBorders>
              <w:top w:val="nil"/>
              <w:left w:val="nil"/>
              <w:bottom w:val="single" w:sz="4" w:space="0" w:color="auto"/>
              <w:right w:val="single" w:sz="4" w:space="0" w:color="auto"/>
            </w:tcBorders>
            <w:shd w:val="clear" w:color="auto" w:fill="auto"/>
            <w:vAlign w:val="center"/>
            <w:hideMark/>
          </w:tcPr>
          <w:p w14:paraId="14879DD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26,000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1BFD4F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CF7E101" w14:textId="77777777" w:rsidTr="00AC56FA">
        <w:trPr>
          <w:trHeight w:val="261"/>
        </w:trPr>
        <w:tc>
          <w:tcPr>
            <w:tcW w:w="927" w:type="dxa"/>
            <w:vMerge/>
            <w:tcBorders>
              <w:top w:val="nil"/>
              <w:left w:val="single" w:sz="4" w:space="0" w:color="auto"/>
              <w:bottom w:val="single" w:sz="4" w:space="0" w:color="000000"/>
              <w:right w:val="single" w:sz="4" w:space="0" w:color="auto"/>
            </w:tcBorders>
            <w:vAlign w:val="center"/>
            <w:hideMark/>
          </w:tcPr>
          <w:p w14:paraId="65486D65" w14:textId="77777777" w:rsidR="00AC56FA" w:rsidRPr="00AC56FA" w:rsidRDefault="00AC56FA" w:rsidP="00AC56FA">
            <w:pPr>
              <w:rPr>
                <w:rFonts w:ascii="Arial" w:eastAsia="Times New Roman" w:hAnsi="Arial" w:cs="Arial"/>
                <w:color w:val="000000"/>
                <w:sz w:val="14"/>
                <w:szCs w:val="14"/>
                <w:lang w:eastAsia="cs-CZ"/>
              </w:rPr>
            </w:pPr>
          </w:p>
        </w:tc>
        <w:tc>
          <w:tcPr>
            <w:tcW w:w="2242" w:type="dxa"/>
            <w:vMerge/>
            <w:tcBorders>
              <w:top w:val="nil"/>
              <w:left w:val="single" w:sz="4" w:space="0" w:color="auto"/>
              <w:bottom w:val="single" w:sz="4" w:space="0" w:color="000000"/>
              <w:right w:val="single" w:sz="4" w:space="0" w:color="auto"/>
            </w:tcBorders>
            <w:vAlign w:val="center"/>
            <w:hideMark/>
          </w:tcPr>
          <w:p w14:paraId="2699B9CC" w14:textId="77777777" w:rsidR="00AC56FA" w:rsidRPr="00AC56FA" w:rsidRDefault="00AC56FA" w:rsidP="00AC56FA">
            <w:pPr>
              <w:rPr>
                <w:rFonts w:ascii="Arial" w:eastAsia="Times New Roman" w:hAnsi="Arial" w:cs="Arial"/>
                <w:color w:val="000000"/>
                <w:sz w:val="14"/>
                <w:szCs w:val="14"/>
                <w:lang w:eastAsia="cs-CZ"/>
              </w:rPr>
            </w:pPr>
          </w:p>
        </w:tc>
        <w:tc>
          <w:tcPr>
            <w:tcW w:w="1089" w:type="dxa"/>
            <w:vMerge/>
            <w:tcBorders>
              <w:top w:val="nil"/>
              <w:left w:val="single" w:sz="4" w:space="0" w:color="auto"/>
              <w:bottom w:val="single" w:sz="4" w:space="0" w:color="000000"/>
              <w:right w:val="single" w:sz="4" w:space="0" w:color="auto"/>
            </w:tcBorders>
            <w:vAlign w:val="center"/>
            <w:hideMark/>
          </w:tcPr>
          <w:p w14:paraId="7279957B" w14:textId="77777777" w:rsidR="00AC56FA" w:rsidRPr="00AC56FA" w:rsidRDefault="00AC56FA" w:rsidP="00AC56FA">
            <w:pPr>
              <w:rPr>
                <w:rFonts w:ascii="Arial" w:eastAsia="Times New Roman" w:hAnsi="Arial" w:cs="Arial"/>
                <w:color w:val="000000"/>
                <w:sz w:val="14"/>
                <w:szCs w:val="14"/>
                <w:lang w:eastAsia="cs-CZ"/>
              </w:rPr>
            </w:pPr>
          </w:p>
        </w:tc>
        <w:tc>
          <w:tcPr>
            <w:tcW w:w="2568" w:type="dxa"/>
            <w:vMerge/>
            <w:tcBorders>
              <w:top w:val="nil"/>
              <w:left w:val="single" w:sz="4" w:space="0" w:color="auto"/>
              <w:bottom w:val="single" w:sz="4" w:space="0" w:color="000000"/>
              <w:right w:val="single" w:sz="4" w:space="0" w:color="auto"/>
            </w:tcBorders>
            <w:vAlign w:val="center"/>
            <w:hideMark/>
          </w:tcPr>
          <w:p w14:paraId="3D688FBD" w14:textId="77777777" w:rsidR="00AC56FA" w:rsidRPr="00AC56FA" w:rsidRDefault="00AC56FA" w:rsidP="00AC56FA">
            <w:pPr>
              <w:rPr>
                <w:rFonts w:ascii="Arial" w:eastAsia="Times New Roman" w:hAnsi="Arial" w:cs="Arial"/>
                <w:color w:val="000000"/>
                <w:sz w:val="14"/>
                <w:szCs w:val="14"/>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6F5F0978"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000000"/>
            </w:tcBorders>
            <w:vAlign w:val="center"/>
            <w:hideMark/>
          </w:tcPr>
          <w:p w14:paraId="2BFB2932" w14:textId="77777777" w:rsidR="00AC56FA" w:rsidRPr="00AC56FA" w:rsidRDefault="00AC56FA" w:rsidP="00AC56FA">
            <w:pPr>
              <w:rPr>
                <w:rFonts w:ascii="Arial" w:eastAsia="Times New Roman" w:hAnsi="Arial" w:cs="Arial"/>
                <w:color w:val="000000"/>
                <w:sz w:val="14"/>
                <w:szCs w:val="14"/>
                <w:lang w:eastAsia="cs-CZ"/>
              </w:rPr>
            </w:pPr>
          </w:p>
        </w:tc>
        <w:tc>
          <w:tcPr>
            <w:tcW w:w="559" w:type="dxa"/>
            <w:tcBorders>
              <w:top w:val="nil"/>
              <w:left w:val="nil"/>
              <w:bottom w:val="nil"/>
              <w:right w:val="single" w:sz="4" w:space="0" w:color="auto"/>
            </w:tcBorders>
            <w:shd w:val="clear" w:color="auto" w:fill="auto"/>
            <w:vAlign w:val="center"/>
            <w:hideMark/>
          </w:tcPr>
          <w:p w14:paraId="5D682C8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nil"/>
              <w:right w:val="single" w:sz="4" w:space="0" w:color="auto"/>
            </w:tcBorders>
            <w:shd w:val="clear" w:color="auto" w:fill="auto"/>
            <w:vAlign w:val="center"/>
            <w:hideMark/>
          </w:tcPr>
          <w:p w14:paraId="0080BD7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nil"/>
              <w:right w:val="single" w:sz="4" w:space="0" w:color="auto"/>
            </w:tcBorders>
            <w:shd w:val="clear" w:color="auto" w:fill="auto"/>
            <w:vAlign w:val="center"/>
            <w:hideMark/>
          </w:tcPr>
          <w:p w14:paraId="65F22FB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nil"/>
              <w:right w:val="single" w:sz="4" w:space="0" w:color="auto"/>
            </w:tcBorders>
            <w:shd w:val="clear" w:color="auto" w:fill="auto"/>
            <w:vAlign w:val="center"/>
            <w:hideMark/>
          </w:tcPr>
          <w:p w14:paraId="171D480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nil"/>
              <w:right w:val="single" w:sz="4" w:space="0" w:color="auto"/>
            </w:tcBorders>
            <w:shd w:val="clear" w:color="auto" w:fill="auto"/>
            <w:vAlign w:val="center"/>
            <w:hideMark/>
          </w:tcPr>
          <w:p w14:paraId="596079C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559" w:type="dxa"/>
            <w:tcBorders>
              <w:top w:val="nil"/>
              <w:left w:val="nil"/>
              <w:bottom w:val="nil"/>
              <w:right w:val="single" w:sz="4" w:space="0" w:color="auto"/>
            </w:tcBorders>
            <w:shd w:val="clear" w:color="auto" w:fill="auto"/>
            <w:vAlign w:val="center"/>
            <w:hideMark/>
          </w:tcPr>
          <w:p w14:paraId="652D77B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7,000</w:t>
            </w:r>
          </w:p>
        </w:tc>
        <w:tc>
          <w:tcPr>
            <w:tcW w:w="573" w:type="dxa"/>
            <w:tcBorders>
              <w:top w:val="nil"/>
              <w:left w:val="nil"/>
              <w:bottom w:val="nil"/>
              <w:right w:val="single" w:sz="4" w:space="0" w:color="auto"/>
            </w:tcBorders>
            <w:shd w:val="clear" w:color="auto" w:fill="auto"/>
            <w:vAlign w:val="center"/>
            <w:hideMark/>
          </w:tcPr>
          <w:p w14:paraId="1C56F4A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17,000</w:t>
            </w:r>
          </w:p>
        </w:tc>
        <w:tc>
          <w:tcPr>
            <w:tcW w:w="573" w:type="dxa"/>
            <w:tcBorders>
              <w:top w:val="nil"/>
              <w:left w:val="nil"/>
              <w:bottom w:val="nil"/>
              <w:right w:val="single" w:sz="4" w:space="0" w:color="auto"/>
            </w:tcBorders>
            <w:shd w:val="clear" w:color="auto" w:fill="auto"/>
            <w:vAlign w:val="center"/>
            <w:hideMark/>
          </w:tcPr>
          <w:p w14:paraId="4EF3D16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18,000</w:t>
            </w:r>
          </w:p>
        </w:tc>
        <w:tc>
          <w:tcPr>
            <w:tcW w:w="553" w:type="dxa"/>
            <w:tcBorders>
              <w:top w:val="nil"/>
              <w:left w:val="nil"/>
              <w:bottom w:val="nil"/>
              <w:right w:val="single" w:sz="4" w:space="0" w:color="auto"/>
            </w:tcBorders>
            <w:shd w:val="clear" w:color="auto" w:fill="auto"/>
            <w:vAlign w:val="center"/>
            <w:hideMark/>
          </w:tcPr>
          <w:p w14:paraId="7AB635F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nil"/>
              <w:left w:val="nil"/>
              <w:bottom w:val="nil"/>
              <w:right w:val="single" w:sz="4" w:space="0" w:color="auto"/>
            </w:tcBorders>
            <w:shd w:val="clear" w:color="auto" w:fill="auto"/>
            <w:vAlign w:val="center"/>
            <w:hideMark/>
          </w:tcPr>
          <w:p w14:paraId="3B41FA4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gridSpan w:val="2"/>
            <w:tcBorders>
              <w:top w:val="nil"/>
              <w:left w:val="nil"/>
              <w:bottom w:val="single" w:sz="4" w:space="0" w:color="auto"/>
              <w:right w:val="single" w:sz="4" w:space="0" w:color="auto"/>
            </w:tcBorders>
            <w:shd w:val="clear" w:color="auto" w:fill="auto"/>
            <w:vAlign w:val="center"/>
            <w:hideMark/>
          </w:tcPr>
          <w:p w14:paraId="6D2A9D9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44,000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16ECFEC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3B828D71" w14:textId="77777777" w:rsidTr="00AC56FA">
        <w:trPr>
          <w:trHeight w:val="219"/>
        </w:trPr>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14:paraId="6C7FB7B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62600/CR03</w:t>
            </w:r>
          </w:p>
        </w:tc>
        <w:tc>
          <w:tcPr>
            <w:tcW w:w="2242" w:type="dxa"/>
            <w:vMerge w:val="restart"/>
            <w:tcBorders>
              <w:top w:val="nil"/>
              <w:left w:val="single" w:sz="4" w:space="0" w:color="auto"/>
              <w:bottom w:val="single" w:sz="4" w:space="0" w:color="000000"/>
              <w:right w:val="single" w:sz="4" w:space="0" w:color="auto"/>
            </w:tcBorders>
            <w:shd w:val="clear" w:color="auto" w:fill="auto"/>
            <w:vAlign w:val="center"/>
            <w:hideMark/>
          </w:tcPr>
          <w:p w14:paraId="7AB86F0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14:paraId="10874CC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2568" w:type="dxa"/>
            <w:vMerge w:val="restart"/>
            <w:tcBorders>
              <w:top w:val="nil"/>
              <w:left w:val="single" w:sz="4" w:space="0" w:color="auto"/>
              <w:bottom w:val="single" w:sz="4" w:space="0" w:color="000000"/>
              <w:right w:val="single" w:sz="4" w:space="0" w:color="auto"/>
            </w:tcBorders>
            <w:shd w:val="clear" w:color="auto" w:fill="auto"/>
            <w:vAlign w:val="center"/>
            <w:hideMark/>
          </w:tcPr>
          <w:p w14:paraId="31988EC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A991F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000000"/>
              <w:right w:val="single" w:sz="4" w:space="0" w:color="000000"/>
            </w:tcBorders>
            <w:shd w:val="clear" w:color="auto" w:fill="auto"/>
            <w:vAlign w:val="center"/>
            <w:hideMark/>
          </w:tcPr>
          <w:p w14:paraId="3851F41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225,000</w:t>
            </w:r>
          </w:p>
        </w:tc>
        <w:tc>
          <w:tcPr>
            <w:tcW w:w="559" w:type="dxa"/>
            <w:tcBorders>
              <w:top w:val="single" w:sz="4" w:space="0" w:color="auto"/>
              <w:left w:val="nil"/>
              <w:bottom w:val="single" w:sz="4" w:space="0" w:color="auto"/>
              <w:right w:val="nil"/>
            </w:tcBorders>
            <w:shd w:val="clear" w:color="auto" w:fill="auto"/>
            <w:vAlign w:val="center"/>
            <w:hideMark/>
          </w:tcPr>
          <w:p w14:paraId="3B0D1E9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015C899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56161DF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2987B57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56487DE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9" w:type="dxa"/>
            <w:tcBorders>
              <w:top w:val="single" w:sz="4" w:space="0" w:color="auto"/>
              <w:left w:val="nil"/>
              <w:bottom w:val="single" w:sz="4" w:space="0" w:color="auto"/>
              <w:right w:val="nil"/>
            </w:tcBorders>
            <w:shd w:val="clear" w:color="auto" w:fill="auto"/>
            <w:vAlign w:val="center"/>
            <w:hideMark/>
          </w:tcPr>
          <w:p w14:paraId="3612D63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73" w:type="dxa"/>
            <w:tcBorders>
              <w:top w:val="single" w:sz="4" w:space="0" w:color="auto"/>
              <w:left w:val="nil"/>
              <w:bottom w:val="single" w:sz="4" w:space="0" w:color="auto"/>
              <w:right w:val="nil"/>
            </w:tcBorders>
            <w:shd w:val="clear" w:color="auto" w:fill="auto"/>
            <w:vAlign w:val="center"/>
            <w:hideMark/>
          </w:tcPr>
          <w:p w14:paraId="0BAFF66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73" w:type="dxa"/>
            <w:tcBorders>
              <w:top w:val="single" w:sz="4" w:space="0" w:color="auto"/>
              <w:left w:val="nil"/>
              <w:bottom w:val="single" w:sz="4" w:space="0" w:color="auto"/>
              <w:right w:val="nil"/>
            </w:tcBorders>
            <w:shd w:val="clear" w:color="auto" w:fill="auto"/>
            <w:vAlign w:val="center"/>
            <w:hideMark/>
          </w:tcPr>
          <w:p w14:paraId="788BEC9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single" w:sz="4" w:space="0" w:color="auto"/>
              <w:left w:val="nil"/>
              <w:bottom w:val="single" w:sz="4" w:space="0" w:color="auto"/>
              <w:right w:val="nil"/>
            </w:tcBorders>
            <w:shd w:val="clear" w:color="auto" w:fill="auto"/>
            <w:vAlign w:val="center"/>
            <w:hideMark/>
          </w:tcPr>
          <w:p w14:paraId="2B0102C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60D53C2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gridSpan w:val="2"/>
            <w:tcBorders>
              <w:top w:val="nil"/>
              <w:left w:val="nil"/>
              <w:bottom w:val="single" w:sz="4" w:space="0" w:color="auto"/>
              <w:right w:val="single" w:sz="4" w:space="0" w:color="auto"/>
            </w:tcBorders>
            <w:shd w:val="clear" w:color="auto" w:fill="auto"/>
            <w:vAlign w:val="center"/>
            <w:hideMark/>
          </w:tcPr>
          <w:p w14:paraId="6F7086A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6,000</w:t>
            </w:r>
          </w:p>
        </w:tc>
        <w:tc>
          <w:tcPr>
            <w:tcW w:w="8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EB2F4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2,667%</w:t>
            </w:r>
          </w:p>
        </w:tc>
      </w:tr>
      <w:tr w:rsidR="00AC56FA" w:rsidRPr="00AC56FA" w14:paraId="4D08E42F" w14:textId="77777777" w:rsidTr="00AC56FA">
        <w:trPr>
          <w:trHeight w:val="261"/>
        </w:trPr>
        <w:tc>
          <w:tcPr>
            <w:tcW w:w="927" w:type="dxa"/>
            <w:vMerge/>
            <w:tcBorders>
              <w:top w:val="nil"/>
              <w:left w:val="single" w:sz="4" w:space="0" w:color="auto"/>
              <w:bottom w:val="single" w:sz="4" w:space="0" w:color="000000"/>
              <w:right w:val="single" w:sz="4" w:space="0" w:color="auto"/>
            </w:tcBorders>
            <w:vAlign w:val="center"/>
            <w:hideMark/>
          </w:tcPr>
          <w:p w14:paraId="1A78F42E" w14:textId="77777777" w:rsidR="00AC56FA" w:rsidRPr="00AC56FA" w:rsidRDefault="00AC56FA" w:rsidP="00AC56FA">
            <w:pPr>
              <w:rPr>
                <w:rFonts w:ascii="Arial" w:eastAsia="Times New Roman" w:hAnsi="Arial" w:cs="Arial"/>
                <w:color w:val="000000"/>
                <w:sz w:val="14"/>
                <w:szCs w:val="14"/>
                <w:lang w:eastAsia="cs-CZ"/>
              </w:rPr>
            </w:pPr>
          </w:p>
        </w:tc>
        <w:tc>
          <w:tcPr>
            <w:tcW w:w="2242" w:type="dxa"/>
            <w:vMerge/>
            <w:tcBorders>
              <w:top w:val="nil"/>
              <w:left w:val="single" w:sz="4" w:space="0" w:color="auto"/>
              <w:bottom w:val="single" w:sz="4" w:space="0" w:color="000000"/>
              <w:right w:val="single" w:sz="4" w:space="0" w:color="auto"/>
            </w:tcBorders>
            <w:vAlign w:val="center"/>
            <w:hideMark/>
          </w:tcPr>
          <w:p w14:paraId="2D3C512B" w14:textId="77777777" w:rsidR="00AC56FA" w:rsidRPr="00AC56FA" w:rsidRDefault="00AC56FA" w:rsidP="00AC56FA">
            <w:pPr>
              <w:rPr>
                <w:rFonts w:ascii="Arial" w:eastAsia="Times New Roman" w:hAnsi="Arial" w:cs="Arial"/>
                <w:color w:val="000000"/>
                <w:sz w:val="14"/>
                <w:szCs w:val="14"/>
                <w:lang w:eastAsia="cs-CZ"/>
              </w:rPr>
            </w:pPr>
          </w:p>
        </w:tc>
        <w:tc>
          <w:tcPr>
            <w:tcW w:w="1089" w:type="dxa"/>
            <w:vMerge/>
            <w:tcBorders>
              <w:top w:val="nil"/>
              <w:left w:val="single" w:sz="4" w:space="0" w:color="auto"/>
              <w:bottom w:val="single" w:sz="4" w:space="0" w:color="000000"/>
              <w:right w:val="single" w:sz="4" w:space="0" w:color="auto"/>
            </w:tcBorders>
            <w:vAlign w:val="center"/>
            <w:hideMark/>
          </w:tcPr>
          <w:p w14:paraId="7E02AAE5" w14:textId="77777777" w:rsidR="00AC56FA" w:rsidRPr="00AC56FA" w:rsidRDefault="00AC56FA" w:rsidP="00AC56FA">
            <w:pPr>
              <w:rPr>
                <w:rFonts w:ascii="Arial" w:eastAsia="Times New Roman" w:hAnsi="Arial" w:cs="Arial"/>
                <w:color w:val="000000"/>
                <w:sz w:val="14"/>
                <w:szCs w:val="14"/>
                <w:lang w:eastAsia="cs-CZ"/>
              </w:rPr>
            </w:pPr>
          </w:p>
        </w:tc>
        <w:tc>
          <w:tcPr>
            <w:tcW w:w="2568" w:type="dxa"/>
            <w:vMerge/>
            <w:tcBorders>
              <w:top w:val="nil"/>
              <w:left w:val="single" w:sz="4" w:space="0" w:color="auto"/>
              <w:bottom w:val="single" w:sz="4" w:space="0" w:color="000000"/>
              <w:right w:val="single" w:sz="4" w:space="0" w:color="auto"/>
            </w:tcBorders>
            <w:vAlign w:val="center"/>
            <w:hideMark/>
          </w:tcPr>
          <w:p w14:paraId="47630FF2" w14:textId="77777777" w:rsidR="00AC56FA" w:rsidRPr="00AC56FA" w:rsidRDefault="00AC56FA" w:rsidP="00AC56FA">
            <w:pPr>
              <w:rPr>
                <w:rFonts w:ascii="Arial" w:eastAsia="Times New Roman" w:hAnsi="Arial" w:cs="Arial"/>
                <w:color w:val="000000"/>
                <w:sz w:val="14"/>
                <w:szCs w:val="14"/>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3E67A163"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000000"/>
            </w:tcBorders>
            <w:vAlign w:val="center"/>
            <w:hideMark/>
          </w:tcPr>
          <w:p w14:paraId="28A73114" w14:textId="77777777" w:rsidR="00AC56FA" w:rsidRPr="00AC56FA" w:rsidRDefault="00AC56FA" w:rsidP="00AC56FA">
            <w:pPr>
              <w:rPr>
                <w:rFonts w:ascii="Arial" w:eastAsia="Times New Roman" w:hAnsi="Arial" w:cs="Arial"/>
                <w:color w:val="000000"/>
                <w:sz w:val="14"/>
                <w:szCs w:val="14"/>
                <w:lang w:eastAsia="cs-CZ"/>
              </w:rPr>
            </w:pPr>
          </w:p>
        </w:tc>
        <w:tc>
          <w:tcPr>
            <w:tcW w:w="559" w:type="dxa"/>
            <w:tcBorders>
              <w:top w:val="nil"/>
              <w:left w:val="nil"/>
              <w:bottom w:val="single" w:sz="4" w:space="0" w:color="auto"/>
              <w:right w:val="single" w:sz="4" w:space="0" w:color="auto"/>
            </w:tcBorders>
            <w:shd w:val="clear" w:color="auto" w:fill="auto"/>
            <w:vAlign w:val="center"/>
            <w:hideMark/>
          </w:tcPr>
          <w:p w14:paraId="3112852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2E8A646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0E39E72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5E66B8E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25D09D6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4F32912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73" w:type="dxa"/>
            <w:tcBorders>
              <w:top w:val="nil"/>
              <w:left w:val="nil"/>
              <w:bottom w:val="single" w:sz="4" w:space="0" w:color="auto"/>
              <w:right w:val="single" w:sz="4" w:space="0" w:color="auto"/>
            </w:tcBorders>
            <w:shd w:val="clear" w:color="auto" w:fill="auto"/>
            <w:vAlign w:val="center"/>
            <w:hideMark/>
          </w:tcPr>
          <w:p w14:paraId="61F7ECE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73" w:type="dxa"/>
            <w:tcBorders>
              <w:top w:val="nil"/>
              <w:left w:val="nil"/>
              <w:bottom w:val="single" w:sz="4" w:space="0" w:color="auto"/>
              <w:right w:val="single" w:sz="4" w:space="0" w:color="auto"/>
            </w:tcBorders>
            <w:shd w:val="clear" w:color="auto" w:fill="auto"/>
            <w:vAlign w:val="center"/>
            <w:hideMark/>
          </w:tcPr>
          <w:p w14:paraId="7F48EC7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553" w:type="dxa"/>
            <w:tcBorders>
              <w:top w:val="nil"/>
              <w:left w:val="nil"/>
              <w:bottom w:val="single" w:sz="4" w:space="0" w:color="auto"/>
              <w:right w:val="single" w:sz="4" w:space="0" w:color="auto"/>
            </w:tcBorders>
            <w:shd w:val="clear" w:color="auto" w:fill="auto"/>
            <w:vAlign w:val="center"/>
            <w:hideMark/>
          </w:tcPr>
          <w:p w14:paraId="2BA40C5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nil"/>
              <w:left w:val="nil"/>
              <w:bottom w:val="single" w:sz="4" w:space="0" w:color="auto"/>
              <w:right w:val="single" w:sz="4" w:space="0" w:color="auto"/>
            </w:tcBorders>
            <w:shd w:val="clear" w:color="auto" w:fill="auto"/>
            <w:vAlign w:val="center"/>
            <w:hideMark/>
          </w:tcPr>
          <w:p w14:paraId="4F7B06C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gridSpan w:val="2"/>
            <w:tcBorders>
              <w:top w:val="nil"/>
              <w:left w:val="nil"/>
              <w:bottom w:val="single" w:sz="4" w:space="0" w:color="auto"/>
              <w:right w:val="single" w:sz="4" w:space="0" w:color="auto"/>
            </w:tcBorders>
            <w:shd w:val="clear" w:color="auto" w:fill="auto"/>
            <w:vAlign w:val="center"/>
            <w:hideMark/>
          </w:tcPr>
          <w:p w14:paraId="3DBEF21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6159CC8B"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21C82171" w14:textId="77777777" w:rsidTr="00AC56FA">
        <w:trPr>
          <w:trHeight w:val="261"/>
        </w:trPr>
        <w:tc>
          <w:tcPr>
            <w:tcW w:w="927" w:type="dxa"/>
            <w:vMerge/>
            <w:tcBorders>
              <w:top w:val="nil"/>
              <w:left w:val="single" w:sz="4" w:space="0" w:color="auto"/>
              <w:bottom w:val="single" w:sz="4" w:space="0" w:color="000000"/>
              <w:right w:val="single" w:sz="4" w:space="0" w:color="auto"/>
            </w:tcBorders>
            <w:vAlign w:val="center"/>
            <w:hideMark/>
          </w:tcPr>
          <w:p w14:paraId="6926CA4B" w14:textId="77777777" w:rsidR="00AC56FA" w:rsidRPr="00AC56FA" w:rsidRDefault="00AC56FA" w:rsidP="00AC56FA">
            <w:pPr>
              <w:rPr>
                <w:rFonts w:ascii="Arial" w:eastAsia="Times New Roman" w:hAnsi="Arial" w:cs="Arial"/>
                <w:color w:val="000000"/>
                <w:sz w:val="14"/>
                <w:szCs w:val="14"/>
                <w:lang w:eastAsia="cs-CZ"/>
              </w:rPr>
            </w:pPr>
          </w:p>
        </w:tc>
        <w:tc>
          <w:tcPr>
            <w:tcW w:w="2242" w:type="dxa"/>
            <w:vMerge/>
            <w:tcBorders>
              <w:top w:val="nil"/>
              <w:left w:val="single" w:sz="4" w:space="0" w:color="auto"/>
              <w:bottom w:val="single" w:sz="4" w:space="0" w:color="000000"/>
              <w:right w:val="single" w:sz="4" w:space="0" w:color="auto"/>
            </w:tcBorders>
            <w:vAlign w:val="center"/>
            <w:hideMark/>
          </w:tcPr>
          <w:p w14:paraId="102B9CAE" w14:textId="77777777" w:rsidR="00AC56FA" w:rsidRPr="00AC56FA" w:rsidRDefault="00AC56FA" w:rsidP="00AC56FA">
            <w:pPr>
              <w:rPr>
                <w:rFonts w:ascii="Arial" w:eastAsia="Times New Roman" w:hAnsi="Arial" w:cs="Arial"/>
                <w:color w:val="000000"/>
                <w:sz w:val="14"/>
                <w:szCs w:val="14"/>
                <w:lang w:eastAsia="cs-CZ"/>
              </w:rPr>
            </w:pPr>
          </w:p>
        </w:tc>
        <w:tc>
          <w:tcPr>
            <w:tcW w:w="1089" w:type="dxa"/>
            <w:vMerge/>
            <w:tcBorders>
              <w:top w:val="nil"/>
              <w:left w:val="single" w:sz="4" w:space="0" w:color="auto"/>
              <w:bottom w:val="single" w:sz="4" w:space="0" w:color="000000"/>
              <w:right w:val="single" w:sz="4" w:space="0" w:color="auto"/>
            </w:tcBorders>
            <w:vAlign w:val="center"/>
            <w:hideMark/>
          </w:tcPr>
          <w:p w14:paraId="7426753B" w14:textId="77777777" w:rsidR="00AC56FA" w:rsidRPr="00AC56FA" w:rsidRDefault="00AC56FA" w:rsidP="00AC56FA">
            <w:pPr>
              <w:rPr>
                <w:rFonts w:ascii="Arial" w:eastAsia="Times New Roman" w:hAnsi="Arial" w:cs="Arial"/>
                <w:color w:val="000000"/>
                <w:sz w:val="14"/>
                <w:szCs w:val="14"/>
                <w:lang w:eastAsia="cs-CZ"/>
              </w:rPr>
            </w:pPr>
          </w:p>
        </w:tc>
        <w:tc>
          <w:tcPr>
            <w:tcW w:w="2568" w:type="dxa"/>
            <w:vMerge/>
            <w:tcBorders>
              <w:top w:val="nil"/>
              <w:left w:val="single" w:sz="4" w:space="0" w:color="auto"/>
              <w:bottom w:val="single" w:sz="4" w:space="0" w:color="000000"/>
              <w:right w:val="single" w:sz="4" w:space="0" w:color="auto"/>
            </w:tcBorders>
            <w:vAlign w:val="center"/>
            <w:hideMark/>
          </w:tcPr>
          <w:p w14:paraId="026C5737" w14:textId="77777777" w:rsidR="00AC56FA" w:rsidRPr="00AC56FA" w:rsidRDefault="00AC56FA" w:rsidP="00AC56FA">
            <w:pPr>
              <w:rPr>
                <w:rFonts w:ascii="Arial" w:eastAsia="Times New Roman" w:hAnsi="Arial" w:cs="Arial"/>
                <w:color w:val="000000"/>
                <w:sz w:val="14"/>
                <w:szCs w:val="14"/>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115A9959"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000000"/>
            </w:tcBorders>
            <w:vAlign w:val="center"/>
            <w:hideMark/>
          </w:tcPr>
          <w:p w14:paraId="5BB99FEF" w14:textId="77777777" w:rsidR="00AC56FA" w:rsidRPr="00AC56FA" w:rsidRDefault="00AC56FA" w:rsidP="00AC56FA">
            <w:pPr>
              <w:rPr>
                <w:rFonts w:ascii="Arial" w:eastAsia="Times New Roman" w:hAnsi="Arial" w:cs="Arial"/>
                <w:color w:val="000000"/>
                <w:sz w:val="14"/>
                <w:szCs w:val="14"/>
                <w:lang w:eastAsia="cs-CZ"/>
              </w:rPr>
            </w:pPr>
          </w:p>
        </w:tc>
        <w:tc>
          <w:tcPr>
            <w:tcW w:w="559" w:type="dxa"/>
            <w:tcBorders>
              <w:top w:val="nil"/>
              <w:left w:val="nil"/>
              <w:bottom w:val="single" w:sz="4" w:space="0" w:color="auto"/>
              <w:right w:val="single" w:sz="4" w:space="0" w:color="auto"/>
            </w:tcBorders>
            <w:shd w:val="clear" w:color="auto" w:fill="auto"/>
            <w:vAlign w:val="center"/>
            <w:hideMark/>
          </w:tcPr>
          <w:p w14:paraId="7B3971E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65D4BD0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2D65BD3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3317EB5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37AC9A6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9" w:type="dxa"/>
            <w:tcBorders>
              <w:top w:val="nil"/>
              <w:left w:val="nil"/>
              <w:bottom w:val="single" w:sz="4" w:space="0" w:color="auto"/>
              <w:right w:val="single" w:sz="4" w:space="0" w:color="auto"/>
            </w:tcBorders>
            <w:shd w:val="clear" w:color="auto" w:fill="auto"/>
            <w:vAlign w:val="center"/>
            <w:hideMark/>
          </w:tcPr>
          <w:p w14:paraId="73AC894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573" w:type="dxa"/>
            <w:tcBorders>
              <w:top w:val="nil"/>
              <w:left w:val="nil"/>
              <w:bottom w:val="single" w:sz="4" w:space="0" w:color="auto"/>
              <w:right w:val="single" w:sz="4" w:space="0" w:color="auto"/>
            </w:tcBorders>
            <w:shd w:val="clear" w:color="auto" w:fill="auto"/>
            <w:vAlign w:val="center"/>
            <w:hideMark/>
          </w:tcPr>
          <w:p w14:paraId="3D1A7E0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573" w:type="dxa"/>
            <w:tcBorders>
              <w:top w:val="nil"/>
              <w:left w:val="nil"/>
              <w:bottom w:val="single" w:sz="4" w:space="0" w:color="auto"/>
              <w:right w:val="single" w:sz="4" w:space="0" w:color="auto"/>
            </w:tcBorders>
            <w:shd w:val="clear" w:color="auto" w:fill="auto"/>
            <w:vAlign w:val="center"/>
            <w:hideMark/>
          </w:tcPr>
          <w:p w14:paraId="3C6165F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553" w:type="dxa"/>
            <w:tcBorders>
              <w:top w:val="nil"/>
              <w:left w:val="nil"/>
              <w:bottom w:val="single" w:sz="4" w:space="0" w:color="auto"/>
              <w:right w:val="single" w:sz="4" w:space="0" w:color="auto"/>
            </w:tcBorders>
            <w:shd w:val="clear" w:color="auto" w:fill="auto"/>
            <w:vAlign w:val="center"/>
            <w:hideMark/>
          </w:tcPr>
          <w:p w14:paraId="7F90F6D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53" w:type="dxa"/>
            <w:tcBorders>
              <w:top w:val="nil"/>
              <w:left w:val="nil"/>
              <w:bottom w:val="single" w:sz="4" w:space="0" w:color="auto"/>
              <w:right w:val="single" w:sz="4" w:space="0" w:color="auto"/>
            </w:tcBorders>
            <w:shd w:val="clear" w:color="auto" w:fill="auto"/>
            <w:vAlign w:val="center"/>
            <w:hideMark/>
          </w:tcPr>
          <w:p w14:paraId="775A6E9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gridSpan w:val="2"/>
            <w:tcBorders>
              <w:top w:val="nil"/>
              <w:left w:val="nil"/>
              <w:bottom w:val="single" w:sz="4" w:space="0" w:color="auto"/>
              <w:right w:val="single" w:sz="4" w:space="0" w:color="auto"/>
            </w:tcBorders>
            <w:shd w:val="clear" w:color="auto" w:fill="auto"/>
            <w:vAlign w:val="center"/>
            <w:hideMark/>
          </w:tcPr>
          <w:p w14:paraId="6351AAF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4F1989CB" w14:textId="77777777" w:rsidR="00AC56FA" w:rsidRPr="00AC56FA" w:rsidRDefault="00AC56FA" w:rsidP="00AC56FA">
            <w:pPr>
              <w:rPr>
                <w:rFonts w:ascii="Arial" w:eastAsia="Times New Roman" w:hAnsi="Arial" w:cs="Arial"/>
                <w:color w:val="000000"/>
                <w:sz w:val="14"/>
                <w:szCs w:val="14"/>
                <w:lang w:eastAsia="cs-CZ"/>
              </w:rPr>
            </w:pPr>
          </w:p>
        </w:tc>
      </w:tr>
    </w:tbl>
    <w:p w14:paraId="5442E5E4" w14:textId="77777777" w:rsidR="00AC56FA" w:rsidRPr="003C2AA4" w:rsidRDefault="00AC56FA" w:rsidP="00AC56FA">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5D9D44F4" w14:textId="77777777" w:rsidR="00AC56FA" w:rsidRDefault="00AC56FA">
      <w:pPr>
        <w:rPr>
          <w:rFonts w:ascii="Arial" w:eastAsia="Arial" w:hAnsi="Arial" w:cs="Arial"/>
          <w:color w:val="000000"/>
          <w:sz w:val="16"/>
        </w:rPr>
      </w:pPr>
    </w:p>
    <w:p w14:paraId="2626F05D" w14:textId="77777777" w:rsidR="00AC56FA" w:rsidRDefault="00AC56FA" w:rsidP="00AC56FA">
      <w:pPr>
        <w:keepNext/>
        <w:ind w:right="106"/>
        <w:jc w:val="both"/>
        <w:rPr>
          <w:rFonts w:ascii="Arial" w:eastAsia="Arial" w:hAnsi="Arial" w:cs="Arial"/>
          <w:color w:val="000000"/>
          <w:sz w:val="20"/>
        </w:rPr>
      </w:pPr>
    </w:p>
    <w:p w14:paraId="5FCC34D6" w14:textId="77777777" w:rsidR="00AC56FA" w:rsidRDefault="00AC56FA">
      <w:pPr>
        <w:rPr>
          <w:rFonts w:ascii="Arial" w:eastAsia="Arial" w:hAnsi="Arial" w:cs="Arial"/>
          <w:color w:val="000000"/>
          <w:sz w:val="20"/>
        </w:rPr>
      </w:pPr>
      <w:r>
        <w:rPr>
          <w:rFonts w:ascii="Arial" w:eastAsia="Arial" w:hAnsi="Arial" w:cs="Arial"/>
          <w:color w:val="000000"/>
          <w:sz w:val="20"/>
        </w:rPr>
        <w:br w:type="page"/>
      </w:r>
    </w:p>
    <w:p w14:paraId="3EDFF07C" w14:textId="30199093" w:rsidR="00AC56FA" w:rsidRPr="003C2AA4" w:rsidRDefault="00AC56FA" w:rsidP="00AC56FA">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03.2.60 Aktivní začleňování, včetně začleňování s ohledem na podporu rovných příležitostí a aktivní účast a zlepšení zaměstnatelnosti</w:t>
      </w:r>
    </w:p>
    <w:tbl>
      <w:tblPr>
        <w:tblW w:w="15845" w:type="dxa"/>
        <w:tblCellMar>
          <w:left w:w="70" w:type="dxa"/>
          <w:right w:w="70" w:type="dxa"/>
        </w:tblCellMar>
        <w:tblLook w:val="04A0" w:firstRow="1" w:lastRow="0" w:firstColumn="1" w:lastColumn="0" w:noHBand="0" w:noVBand="1"/>
      </w:tblPr>
      <w:tblGrid>
        <w:gridCol w:w="530"/>
        <w:gridCol w:w="2766"/>
        <w:gridCol w:w="1049"/>
        <w:gridCol w:w="1238"/>
        <w:gridCol w:w="845"/>
        <w:gridCol w:w="911"/>
        <w:gridCol w:w="650"/>
        <w:gridCol w:w="650"/>
        <w:gridCol w:w="650"/>
        <w:gridCol w:w="655"/>
        <w:gridCol w:w="660"/>
        <w:gridCol w:w="660"/>
        <w:gridCol w:w="677"/>
        <w:gridCol w:w="660"/>
        <w:gridCol w:w="646"/>
        <w:gridCol w:w="651"/>
        <w:gridCol w:w="1004"/>
        <w:gridCol w:w="943"/>
      </w:tblGrid>
      <w:tr w:rsidR="00AC56FA" w:rsidRPr="00AC56FA" w14:paraId="363AB8DF" w14:textId="77777777" w:rsidTr="00AC56FA">
        <w:trPr>
          <w:trHeight w:val="732"/>
          <w:tblHeader/>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58547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ID</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DBC5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Indikátor</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1F1E4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Kategorie regionu</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9B7B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Společný indikátor výstupů použitý jako základ pro stanovení cíle</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693E6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Měrná jednotka pro výchozí hodnotu a cíl</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C7A6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Cílová hodnota (2023) (Rozdělení podle pohlaví je pro cíl nepovinné)</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1740414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2014</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1714BFF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2015</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1215670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2016</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5A1D905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2017</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B383B6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2018</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74C467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2019</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4438583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09C072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2021</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CCC05B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2022</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7A050CE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ECE0E8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Kumulativní hodnota (vypočítána automaticky)</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104BD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Míra splnění Rozdělení podle pohlaví je nepovinné</w:t>
            </w:r>
          </w:p>
        </w:tc>
      </w:tr>
      <w:tr w:rsidR="00AC56FA" w:rsidRPr="00AC56FA" w14:paraId="66476F9C" w14:textId="77777777" w:rsidTr="00AC56FA">
        <w:trPr>
          <w:trHeight w:val="229"/>
          <w:tblHeader/>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05D31237" w14:textId="77777777" w:rsidR="00AC56FA" w:rsidRPr="00AC56FA" w:rsidRDefault="00AC56FA" w:rsidP="00AC56FA">
            <w:pPr>
              <w:rPr>
                <w:rFonts w:ascii="Arial" w:eastAsia="Times New Roman" w:hAnsi="Arial" w:cs="Arial"/>
                <w:b/>
                <w:bCs/>
                <w:color w:val="000000"/>
                <w:sz w:val="14"/>
                <w:szCs w:val="14"/>
                <w:lang w:eastAsia="cs-CZ"/>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14:paraId="0D6E7B3C" w14:textId="77777777" w:rsidR="00AC56FA" w:rsidRPr="00AC56FA" w:rsidRDefault="00AC56FA" w:rsidP="00AC56FA">
            <w:pPr>
              <w:rPr>
                <w:rFonts w:ascii="Arial" w:eastAsia="Times New Roman" w:hAnsi="Arial" w:cs="Arial"/>
                <w:b/>
                <w:bCs/>
                <w:color w:val="000000"/>
                <w:sz w:val="14"/>
                <w:szCs w:val="14"/>
                <w:lang w:eastAsia="cs-CZ"/>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14:paraId="627A6990" w14:textId="77777777" w:rsidR="00AC56FA" w:rsidRPr="00AC56FA" w:rsidRDefault="00AC56FA" w:rsidP="00AC56FA">
            <w:pPr>
              <w:rPr>
                <w:rFonts w:ascii="Arial" w:eastAsia="Times New Roman" w:hAnsi="Arial" w:cs="Arial"/>
                <w:b/>
                <w:bCs/>
                <w:color w:val="000000"/>
                <w:sz w:val="14"/>
                <w:szCs w:val="14"/>
                <w:lang w:eastAsia="cs-CZ"/>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14:paraId="0D309F12" w14:textId="77777777" w:rsidR="00AC56FA" w:rsidRPr="00AC56FA" w:rsidRDefault="00AC56FA" w:rsidP="00AC56FA">
            <w:pPr>
              <w:rPr>
                <w:rFonts w:ascii="Arial" w:eastAsia="Times New Roman" w:hAnsi="Arial" w:cs="Arial"/>
                <w:b/>
                <w:bCs/>
                <w:color w:val="000000"/>
                <w:sz w:val="14"/>
                <w:szCs w:val="14"/>
                <w:lang w:eastAsia="cs-CZ"/>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14:paraId="1D531C48" w14:textId="77777777" w:rsidR="00AC56FA" w:rsidRPr="00AC56FA" w:rsidRDefault="00AC56FA" w:rsidP="00AC56FA">
            <w:pPr>
              <w:rPr>
                <w:rFonts w:ascii="Arial" w:eastAsia="Times New Roman" w:hAnsi="Arial" w:cs="Arial"/>
                <w:b/>
                <w:bCs/>
                <w:color w:val="000000"/>
                <w:sz w:val="14"/>
                <w:szCs w:val="14"/>
                <w:lang w:eastAsia="cs-CZ"/>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1870A61D" w14:textId="77777777" w:rsidR="00AC56FA" w:rsidRPr="00AC56FA" w:rsidRDefault="00AC56FA" w:rsidP="00AC56FA">
            <w:pPr>
              <w:rPr>
                <w:rFonts w:ascii="Arial" w:eastAsia="Times New Roman" w:hAnsi="Arial" w:cs="Arial"/>
                <w:b/>
                <w:bCs/>
                <w:color w:val="000000"/>
                <w:sz w:val="14"/>
                <w:szCs w:val="14"/>
                <w:lang w:eastAsia="cs-CZ"/>
              </w:rPr>
            </w:pP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34A1639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2E76E636"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Celkem</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14:paraId="226A623C"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3709A114" w14:textId="77777777" w:rsidTr="00AC56FA">
        <w:trPr>
          <w:trHeight w:val="229"/>
          <w:tblHeader/>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5D91AF61" w14:textId="77777777" w:rsidR="00AC56FA" w:rsidRPr="00AC56FA" w:rsidRDefault="00AC56FA" w:rsidP="00AC56FA">
            <w:pPr>
              <w:rPr>
                <w:rFonts w:ascii="Arial" w:eastAsia="Times New Roman" w:hAnsi="Arial" w:cs="Arial"/>
                <w:b/>
                <w:bCs/>
                <w:color w:val="000000"/>
                <w:sz w:val="14"/>
                <w:szCs w:val="14"/>
                <w:lang w:eastAsia="cs-CZ"/>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14:paraId="3901F1CF" w14:textId="77777777" w:rsidR="00AC56FA" w:rsidRPr="00AC56FA" w:rsidRDefault="00AC56FA" w:rsidP="00AC56FA">
            <w:pPr>
              <w:rPr>
                <w:rFonts w:ascii="Arial" w:eastAsia="Times New Roman" w:hAnsi="Arial" w:cs="Arial"/>
                <w:b/>
                <w:bCs/>
                <w:color w:val="000000"/>
                <w:sz w:val="14"/>
                <w:szCs w:val="14"/>
                <w:lang w:eastAsia="cs-CZ"/>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14:paraId="1AA65650" w14:textId="77777777" w:rsidR="00AC56FA" w:rsidRPr="00AC56FA" w:rsidRDefault="00AC56FA" w:rsidP="00AC56FA">
            <w:pPr>
              <w:rPr>
                <w:rFonts w:ascii="Arial" w:eastAsia="Times New Roman" w:hAnsi="Arial" w:cs="Arial"/>
                <w:b/>
                <w:bCs/>
                <w:color w:val="000000"/>
                <w:sz w:val="14"/>
                <w:szCs w:val="14"/>
                <w:lang w:eastAsia="cs-CZ"/>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14:paraId="7A49F2CE" w14:textId="77777777" w:rsidR="00AC56FA" w:rsidRPr="00AC56FA" w:rsidRDefault="00AC56FA" w:rsidP="00AC56FA">
            <w:pPr>
              <w:rPr>
                <w:rFonts w:ascii="Arial" w:eastAsia="Times New Roman" w:hAnsi="Arial" w:cs="Arial"/>
                <w:b/>
                <w:bCs/>
                <w:color w:val="000000"/>
                <w:sz w:val="14"/>
                <w:szCs w:val="14"/>
                <w:lang w:eastAsia="cs-CZ"/>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14:paraId="01F4CE70" w14:textId="77777777" w:rsidR="00AC56FA" w:rsidRPr="00AC56FA" w:rsidRDefault="00AC56FA" w:rsidP="00AC56FA">
            <w:pPr>
              <w:rPr>
                <w:rFonts w:ascii="Arial" w:eastAsia="Times New Roman" w:hAnsi="Arial" w:cs="Arial"/>
                <w:b/>
                <w:bCs/>
                <w:color w:val="000000"/>
                <w:sz w:val="14"/>
                <w:szCs w:val="14"/>
                <w:lang w:eastAsia="cs-CZ"/>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27A04D12" w14:textId="77777777" w:rsidR="00AC56FA" w:rsidRPr="00AC56FA" w:rsidRDefault="00AC56FA" w:rsidP="00AC56FA">
            <w:pPr>
              <w:rPr>
                <w:rFonts w:ascii="Arial" w:eastAsia="Times New Roman" w:hAnsi="Arial" w:cs="Arial"/>
                <w:b/>
                <w:bCs/>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4BB96FB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50" w:type="dxa"/>
            <w:tcBorders>
              <w:top w:val="nil"/>
              <w:left w:val="nil"/>
              <w:bottom w:val="single" w:sz="4" w:space="0" w:color="auto"/>
              <w:right w:val="single" w:sz="4" w:space="0" w:color="auto"/>
            </w:tcBorders>
            <w:shd w:val="clear" w:color="auto" w:fill="auto"/>
            <w:vAlign w:val="center"/>
            <w:hideMark/>
          </w:tcPr>
          <w:p w14:paraId="2400084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50" w:type="dxa"/>
            <w:tcBorders>
              <w:top w:val="nil"/>
              <w:left w:val="nil"/>
              <w:bottom w:val="single" w:sz="4" w:space="0" w:color="auto"/>
              <w:right w:val="single" w:sz="4" w:space="0" w:color="auto"/>
            </w:tcBorders>
            <w:shd w:val="clear" w:color="auto" w:fill="auto"/>
            <w:vAlign w:val="center"/>
            <w:hideMark/>
          </w:tcPr>
          <w:p w14:paraId="304AD0E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55" w:type="dxa"/>
            <w:tcBorders>
              <w:top w:val="nil"/>
              <w:left w:val="nil"/>
              <w:bottom w:val="single" w:sz="4" w:space="0" w:color="auto"/>
              <w:right w:val="single" w:sz="4" w:space="0" w:color="auto"/>
            </w:tcBorders>
            <w:shd w:val="clear" w:color="auto" w:fill="auto"/>
            <w:vAlign w:val="center"/>
            <w:hideMark/>
          </w:tcPr>
          <w:p w14:paraId="413E105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60" w:type="dxa"/>
            <w:tcBorders>
              <w:top w:val="nil"/>
              <w:left w:val="nil"/>
              <w:bottom w:val="single" w:sz="4" w:space="0" w:color="auto"/>
              <w:right w:val="single" w:sz="4" w:space="0" w:color="auto"/>
            </w:tcBorders>
            <w:shd w:val="clear" w:color="auto" w:fill="auto"/>
            <w:vAlign w:val="center"/>
            <w:hideMark/>
          </w:tcPr>
          <w:p w14:paraId="0505468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60" w:type="dxa"/>
            <w:tcBorders>
              <w:top w:val="nil"/>
              <w:left w:val="nil"/>
              <w:bottom w:val="single" w:sz="4" w:space="0" w:color="auto"/>
              <w:right w:val="single" w:sz="4" w:space="0" w:color="auto"/>
            </w:tcBorders>
            <w:shd w:val="clear" w:color="auto" w:fill="auto"/>
            <w:vAlign w:val="center"/>
            <w:hideMark/>
          </w:tcPr>
          <w:p w14:paraId="366E6A2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77" w:type="dxa"/>
            <w:tcBorders>
              <w:top w:val="nil"/>
              <w:left w:val="nil"/>
              <w:bottom w:val="single" w:sz="4" w:space="0" w:color="auto"/>
              <w:right w:val="single" w:sz="4" w:space="0" w:color="auto"/>
            </w:tcBorders>
            <w:shd w:val="clear" w:color="auto" w:fill="auto"/>
            <w:vAlign w:val="center"/>
            <w:hideMark/>
          </w:tcPr>
          <w:p w14:paraId="44EA2E5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60" w:type="dxa"/>
            <w:tcBorders>
              <w:top w:val="nil"/>
              <w:left w:val="nil"/>
              <w:bottom w:val="single" w:sz="4" w:space="0" w:color="auto"/>
              <w:right w:val="single" w:sz="4" w:space="0" w:color="auto"/>
            </w:tcBorders>
            <w:shd w:val="clear" w:color="auto" w:fill="auto"/>
            <w:vAlign w:val="center"/>
            <w:hideMark/>
          </w:tcPr>
          <w:p w14:paraId="6701460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6" w:type="dxa"/>
            <w:tcBorders>
              <w:top w:val="nil"/>
              <w:left w:val="nil"/>
              <w:bottom w:val="single" w:sz="4" w:space="0" w:color="auto"/>
              <w:right w:val="single" w:sz="4" w:space="0" w:color="auto"/>
            </w:tcBorders>
            <w:shd w:val="clear" w:color="auto" w:fill="auto"/>
            <w:vAlign w:val="center"/>
            <w:hideMark/>
          </w:tcPr>
          <w:p w14:paraId="36E7724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51" w:type="dxa"/>
            <w:tcBorders>
              <w:top w:val="nil"/>
              <w:left w:val="nil"/>
              <w:bottom w:val="single" w:sz="4" w:space="0" w:color="auto"/>
              <w:right w:val="single" w:sz="4" w:space="0" w:color="auto"/>
            </w:tcBorders>
            <w:shd w:val="clear" w:color="auto" w:fill="auto"/>
            <w:vAlign w:val="center"/>
            <w:hideMark/>
          </w:tcPr>
          <w:p w14:paraId="6816CB9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4D8CCDC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14:paraId="2DBFED91"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3A433874" w14:textId="77777777" w:rsidTr="00AC56FA">
        <w:trPr>
          <w:trHeight w:val="229"/>
          <w:tblHeader/>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07754819" w14:textId="77777777" w:rsidR="00AC56FA" w:rsidRPr="00AC56FA" w:rsidRDefault="00AC56FA" w:rsidP="00AC56FA">
            <w:pPr>
              <w:rPr>
                <w:rFonts w:ascii="Arial" w:eastAsia="Times New Roman" w:hAnsi="Arial" w:cs="Arial"/>
                <w:b/>
                <w:bCs/>
                <w:color w:val="000000"/>
                <w:sz w:val="14"/>
                <w:szCs w:val="14"/>
                <w:lang w:eastAsia="cs-CZ"/>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14:paraId="395B93AA" w14:textId="77777777" w:rsidR="00AC56FA" w:rsidRPr="00AC56FA" w:rsidRDefault="00AC56FA" w:rsidP="00AC56FA">
            <w:pPr>
              <w:rPr>
                <w:rFonts w:ascii="Arial" w:eastAsia="Times New Roman" w:hAnsi="Arial" w:cs="Arial"/>
                <w:b/>
                <w:bCs/>
                <w:color w:val="000000"/>
                <w:sz w:val="14"/>
                <w:szCs w:val="14"/>
                <w:lang w:eastAsia="cs-CZ"/>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14:paraId="093CBD86" w14:textId="77777777" w:rsidR="00AC56FA" w:rsidRPr="00AC56FA" w:rsidRDefault="00AC56FA" w:rsidP="00AC56FA">
            <w:pPr>
              <w:rPr>
                <w:rFonts w:ascii="Arial" w:eastAsia="Times New Roman" w:hAnsi="Arial" w:cs="Arial"/>
                <w:b/>
                <w:bCs/>
                <w:color w:val="000000"/>
                <w:sz w:val="14"/>
                <w:szCs w:val="14"/>
                <w:lang w:eastAsia="cs-CZ"/>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14:paraId="7A3F6C35" w14:textId="77777777" w:rsidR="00AC56FA" w:rsidRPr="00AC56FA" w:rsidRDefault="00AC56FA" w:rsidP="00AC56FA">
            <w:pPr>
              <w:rPr>
                <w:rFonts w:ascii="Arial" w:eastAsia="Times New Roman" w:hAnsi="Arial" w:cs="Arial"/>
                <w:b/>
                <w:bCs/>
                <w:color w:val="000000"/>
                <w:sz w:val="14"/>
                <w:szCs w:val="14"/>
                <w:lang w:eastAsia="cs-CZ"/>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14:paraId="6E2725BC" w14:textId="77777777" w:rsidR="00AC56FA" w:rsidRPr="00AC56FA" w:rsidRDefault="00AC56FA" w:rsidP="00AC56FA">
            <w:pPr>
              <w:rPr>
                <w:rFonts w:ascii="Arial" w:eastAsia="Times New Roman" w:hAnsi="Arial" w:cs="Arial"/>
                <w:b/>
                <w:bCs/>
                <w:color w:val="000000"/>
                <w:sz w:val="14"/>
                <w:szCs w:val="14"/>
                <w:lang w:eastAsia="cs-CZ"/>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6EDFA07E" w14:textId="77777777" w:rsidR="00AC56FA" w:rsidRPr="00AC56FA" w:rsidRDefault="00AC56FA" w:rsidP="00AC56FA">
            <w:pPr>
              <w:rPr>
                <w:rFonts w:ascii="Arial" w:eastAsia="Times New Roman" w:hAnsi="Arial" w:cs="Arial"/>
                <w:b/>
                <w:bCs/>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141D041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50" w:type="dxa"/>
            <w:tcBorders>
              <w:top w:val="nil"/>
              <w:left w:val="nil"/>
              <w:bottom w:val="single" w:sz="4" w:space="0" w:color="auto"/>
              <w:right w:val="single" w:sz="4" w:space="0" w:color="auto"/>
            </w:tcBorders>
            <w:shd w:val="clear" w:color="auto" w:fill="auto"/>
            <w:vAlign w:val="center"/>
            <w:hideMark/>
          </w:tcPr>
          <w:p w14:paraId="383221F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50" w:type="dxa"/>
            <w:tcBorders>
              <w:top w:val="nil"/>
              <w:left w:val="nil"/>
              <w:bottom w:val="single" w:sz="4" w:space="0" w:color="auto"/>
              <w:right w:val="single" w:sz="4" w:space="0" w:color="auto"/>
            </w:tcBorders>
            <w:shd w:val="clear" w:color="auto" w:fill="auto"/>
            <w:vAlign w:val="center"/>
            <w:hideMark/>
          </w:tcPr>
          <w:p w14:paraId="764D20F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55" w:type="dxa"/>
            <w:tcBorders>
              <w:top w:val="nil"/>
              <w:left w:val="nil"/>
              <w:bottom w:val="single" w:sz="4" w:space="0" w:color="auto"/>
              <w:right w:val="single" w:sz="4" w:space="0" w:color="auto"/>
            </w:tcBorders>
            <w:shd w:val="clear" w:color="auto" w:fill="auto"/>
            <w:vAlign w:val="center"/>
            <w:hideMark/>
          </w:tcPr>
          <w:p w14:paraId="07F6C50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60" w:type="dxa"/>
            <w:tcBorders>
              <w:top w:val="nil"/>
              <w:left w:val="nil"/>
              <w:bottom w:val="single" w:sz="4" w:space="0" w:color="auto"/>
              <w:right w:val="single" w:sz="4" w:space="0" w:color="auto"/>
            </w:tcBorders>
            <w:shd w:val="clear" w:color="auto" w:fill="auto"/>
            <w:vAlign w:val="center"/>
            <w:hideMark/>
          </w:tcPr>
          <w:p w14:paraId="20F2606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60" w:type="dxa"/>
            <w:tcBorders>
              <w:top w:val="nil"/>
              <w:left w:val="nil"/>
              <w:bottom w:val="single" w:sz="4" w:space="0" w:color="auto"/>
              <w:right w:val="single" w:sz="4" w:space="0" w:color="auto"/>
            </w:tcBorders>
            <w:shd w:val="clear" w:color="auto" w:fill="auto"/>
            <w:vAlign w:val="center"/>
            <w:hideMark/>
          </w:tcPr>
          <w:p w14:paraId="0D696A1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77" w:type="dxa"/>
            <w:tcBorders>
              <w:top w:val="nil"/>
              <w:left w:val="nil"/>
              <w:bottom w:val="single" w:sz="4" w:space="0" w:color="auto"/>
              <w:right w:val="single" w:sz="4" w:space="0" w:color="auto"/>
            </w:tcBorders>
            <w:shd w:val="clear" w:color="auto" w:fill="auto"/>
            <w:vAlign w:val="center"/>
            <w:hideMark/>
          </w:tcPr>
          <w:p w14:paraId="20170AC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60" w:type="dxa"/>
            <w:tcBorders>
              <w:top w:val="nil"/>
              <w:left w:val="nil"/>
              <w:bottom w:val="single" w:sz="4" w:space="0" w:color="auto"/>
              <w:right w:val="single" w:sz="4" w:space="0" w:color="auto"/>
            </w:tcBorders>
            <w:shd w:val="clear" w:color="auto" w:fill="auto"/>
            <w:vAlign w:val="center"/>
            <w:hideMark/>
          </w:tcPr>
          <w:p w14:paraId="2F05771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6" w:type="dxa"/>
            <w:tcBorders>
              <w:top w:val="nil"/>
              <w:left w:val="nil"/>
              <w:bottom w:val="single" w:sz="4" w:space="0" w:color="auto"/>
              <w:right w:val="single" w:sz="4" w:space="0" w:color="auto"/>
            </w:tcBorders>
            <w:shd w:val="clear" w:color="auto" w:fill="auto"/>
            <w:vAlign w:val="center"/>
            <w:hideMark/>
          </w:tcPr>
          <w:p w14:paraId="7FB7994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51" w:type="dxa"/>
            <w:tcBorders>
              <w:top w:val="nil"/>
              <w:left w:val="nil"/>
              <w:bottom w:val="single" w:sz="4" w:space="0" w:color="auto"/>
              <w:right w:val="single" w:sz="4" w:space="0" w:color="auto"/>
            </w:tcBorders>
            <w:shd w:val="clear" w:color="auto" w:fill="auto"/>
            <w:vAlign w:val="center"/>
            <w:hideMark/>
          </w:tcPr>
          <w:p w14:paraId="418041C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7067B12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14:paraId="5504F54C"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2CFCEF41" w14:textId="77777777" w:rsidTr="00AC56FA">
        <w:trPr>
          <w:trHeight w:val="287"/>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3FD99DC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62400</w:t>
            </w:r>
            <w:r w:rsidRPr="00AC56FA">
              <w:rPr>
                <w:rFonts w:ascii="Arial" w:eastAsia="Times New Roman" w:hAnsi="Arial" w:cs="Arial"/>
                <w:color w:val="000000"/>
                <w:sz w:val="14"/>
                <w:szCs w:val="14"/>
                <w:lang w:eastAsia="cs-CZ"/>
              </w:rPr>
              <w:br/>
              <w:t>CR01</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1A8764E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Neaktivní účastníci, kteří znovu začali hledat zaměstnání po ukončení své účasti</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57373BA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7CF7421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60300 Neaktivní účastníci</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34AE50F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1E6485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2 984,000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11597FBC"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18616B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1 588,000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0021D534"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53,217</w:t>
            </w:r>
          </w:p>
        </w:tc>
      </w:tr>
      <w:tr w:rsidR="00AC56FA" w:rsidRPr="00AC56FA" w14:paraId="2CE8FB10" w14:textId="77777777" w:rsidTr="00AC56FA">
        <w:trPr>
          <w:trHeight w:val="287"/>
        </w:trPr>
        <w:tc>
          <w:tcPr>
            <w:tcW w:w="530" w:type="dxa"/>
            <w:vMerge/>
            <w:tcBorders>
              <w:top w:val="nil"/>
              <w:left w:val="single" w:sz="4" w:space="0" w:color="auto"/>
              <w:bottom w:val="single" w:sz="4" w:space="0" w:color="auto"/>
              <w:right w:val="single" w:sz="4" w:space="0" w:color="auto"/>
            </w:tcBorders>
            <w:vAlign w:val="center"/>
            <w:hideMark/>
          </w:tcPr>
          <w:p w14:paraId="7E734F67"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28BA12E3"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05735AAC"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356A218C"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4395C004"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62F43038"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4CEABB3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41D3C3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09CFBC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3172DDC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1EB3CE4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72FD343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76C9D5B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468,000</w:t>
            </w:r>
          </w:p>
        </w:tc>
        <w:tc>
          <w:tcPr>
            <w:tcW w:w="660" w:type="dxa"/>
            <w:tcBorders>
              <w:top w:val="nil"/>
              <w:left w:val="nil"/>
              <w:bottom w:val="single" w:sz="4" w:space="0" w:color="auto"/>
              <w:right w:val="single" w:sz="4" w:space="0" w:color="auto"/>
            </w:tcBorders>
            <w:shd w:val="clear" w:color="auto" w:fill="auto"/>
            <w:vAlign w:val="center"/>
            <w:hideMark/>
          </w:tcPr>
          <w:p w14:paraId="381880F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14,000</w:t>
            </w:r>
          </w:p>
        </w:tc>
        <w:tc>
          <w:tcPr>
            <w:tcW w:w="646" w:type="dxa"/>
            <w:tcBorders>
              <w:top w:val="nil"/>
              <w:left w:val="nil"/>
              <w:bottom w:val="single" w:sz="4" w:space="0" w:color="auto"/>
              <w:right w:val="single" w:sz="4" w:space="0" w:color="auto"/>
            </w:tcBorders>
            <w:shd w:val="clear" w:color="auto" w:fill="auto"/>
            <w:vAlign w:val="center"/>
            <w:hideMark/>
          </w:tcPr>
          <w:p w14:paraId="1F1808C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78148E1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79C924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482,000</w:t>
            </w:r>
          </w:p>
        </w:tc>
        <w:tc>
          <w:tcPr>
            <w:tcW w:w="943" w:type="dxa"/>
            <w:vMerge/>
            <w:tcBorders>
              <w:top w:val="nil"/>
              <w:left w:val="single" w:sz="4" w:space="0" w:color="auto"/>
              <w:bottom w:val="single" w:sz="4" w:space="0" w:color="000000"/>
              <w:right w:val="single" w:sz="4" w:space="0" w:color="auto"/>
            </w:tcBorders>
            <w:vAlign w:val="center"/>
            <w:hideMark/>
          </w:tcPr>
          <w:p w14:paraId="5CA479F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90F2AAA" w14:textId="77777777" w:rsidTr="00AC56FA">
        <w:trPr>
          <w:trHeight w:val="287"/>
        </w:trPr>
        <w:tc>
          <w:tcPr>
            <w:tcW w:w="530" w:type="dxa"/>
            <w:vMerge/>
            <w:tcBorders>
              <w:top w:val="nil"/>
              <w:left w:val="single" w:sz="4" w:space="0" w:color="auto"/>
              <w:bottom w:val="single" w:sz="4" w:space="0" w:color="auto"/>
              <w:right w:val="single" w:sz="4" w:space="0" w:color="auto"/>
            </w:tcBorders>
            <w:vAlign w:val="center"/>
            <w:hideMark/>
          </w:tcPr>
          <w:p w14:paraId="00F45CF9"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399F6CDD"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34201ACD"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4EB0F879"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7639172A"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073AA4F7"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6FD7513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252F79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3F0D1E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38B0EB9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764B294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3C7B09F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573B2B8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918,000</w:t>
            </w:r>
          </w:p>
        </w:tc>
        <w:tc>
          <w:tcPr>
            <w:tcW w:w="660" w:type="dxa"/>
            <w:tcBorders>
              <w:top w:val="nil"/>
              <w:left w:val="nil"/>
              <w:bottom w:val="single" w:sz="4" w:space="0" w:color="auto"/>
              <w:right w:val="single" w:sz="4" w:space="0" w:color="auto"/>
            </w:tcBorders>
            <w:shd w:val="clear" w:color="auto" w:fill="auto"/>
            <w:vAlign w:val="center"/>
            <w:hideMark/>
          </w:tcPr>
          <w:p w14:paraId="1401436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188,000</w:t>
            </w:r>
          </w:p>
        </w:tc>
        <w:tc>
          <w:tcPr>
            <w:tcW w:w="646" w:type="dxa"/>
            <w:tcBorders>
              <w:top w:val="nil"/>
              <w:left w:val="nil"/>
              <w:bottom w:val="single" w:sz="4" w:space="0" w:color="auto"/>
              <w:right w:val="single" w:sz="4" w:space="0" w:color="auto"/>
            </w:tcBorders>
            <w:shd w:val="clear" w:color="auto" w:fill="auto"/>
            <w:vAlign w:val="center"/>
            <w:hideMark/>
          </w:tcPr>
          <w:p w14:paraId="0F8418E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59BBC56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3920EA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1 106,000</w:t>
            </w:r>
          </w:p>
        </w:tc>
        <w:tc>
          <w:tcPr>
            <w:tcW w:w="943" w:type="dxa"/>
            <w:vMerge/>
            <w:tcBorders>
              <w:top w:val="nil"/>
              <w:left w:val="single" w:sz="4" w:space="0" w:color="auto"/>
              <w:bottom w:val="single" w:sz="4" w:space="0" w:color="000000"/>
              <w:right w:val="single" w:sz="4" w:space="0" w:color="auto"/>
            </w:tcBorders>
            <w:vAlign w:val="center"/>
            <w:hideMark/>
          </w:tcPr>
          <w:p w14:paraId="65495357"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78A9085" w14:textId="77777777" w:rsidTr="00AC56FA">
        <w:trPr>
          <w:trHeight w:val="287"/>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65E4917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62400</w:t>
            </w:r>
            <w:r w:rsidRPr="00AC56FA">
              <w:rPr>
                <w:rFonts w:ascii="Arial" w:eastAsia="Times New Roman" w:hAnsi="Arial" w:cs="Arial"/>
                <w:color w:val="000000"/>
                <w:sz w:val="14"/>
                <w:szCs w:val="14"/>
                <w:lang w:eastAsia="cs-CZ"/>
              </w:rPr>
              <w:br/>
              <w:t>CR01</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0CADC75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Neaktivní účastníci, kteří znovu začali hledat zaměstnání po ukončení své účasti</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01C6370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2C39747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60300 Neaktivní účastníci</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3334BA5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08DC86C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342,000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0F2C23FE"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B6D7F9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37,000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C5C105"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10,819</w:t>
            </w:r>
          </w:p>
        </w:tc>
      </w:tr>
      <w:tr w:rsidR="00AC56FA" w:rsidRPr="00AC56FA" w14:paraId="3790F0BD" w14:textId="77777777" w:rsidTr="00AC56FA">
        <w:trPr>
          <w:trHeight w:val="287"/>
        </w:trPr>
        <w:tc>
          <w:tcPr>
            <w:tcW w:w="530" w:type="dxa"/>
            <w:vMerge/>
            <w:tcBorders>
              <w:top w:val="nil"/>
              <w:left w:val="single" w:sz="4" w:space="0" w:color="auto"/>
              <w:bottom w:val="single" w:sz="4" w:space="0" w:color="auto"/>
              <w:right w:val="single" w:sz="4" w:space="0" w:color="auto"/>
            </w:tcBorders>
            <w:vAlign w:val="center"/>
            <w:hideMark/>
          </w:tcPr>
          <w:p w14:paraId="39D6FE88"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07EF7470"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085295AD"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6344CF09"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61C76728"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39CD5009"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14842F5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2E187CF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7C7FB6B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4A91B59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52F1432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0CA9A6A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636A2D3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19,000</w:t>
            </w:r>
          </w:p>
        </w:tc>
        <w:tc>
          <w:tcPr>
            <w:tcW w:w="660" w:type="dxa"/>
            <w:tcBorders>
              <w:top w:val="nil"/>
              <w:left w:val="nil"/>
              <w:bottom w:val="single" w:sz="4" w:space="0" w:color="auto"/>
              <w:right w:val="single" w:sz="4" w:space="0" w:color="auto"/>
            </w:tcBorders>
            <w:shd w:val="clear" w:color="auto" w:fill="auto"/>
            <w:vAlign w:val="center"/>
            <w:hideMark/>
          </w:tcPr>
          <w:p w14:paraId="7B54FF0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06C79E6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3314DBE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2457B9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19,000</w:t>
            </w:r>
          </w:p>
        </w:tc>
        <w:tc>
          <w:tcPr>
            <w:tcW w:w="943" w:type="dxa"/>
            <w:vMerge/>
            <w:tcBorders>
              <w:top w:val="nil"/>
              <w:left w:val="single" w:sz="4" w:space="0" w:color="auto"/>
              <w:bottom w:val="single" w:sz="4" w:space="0" w:color="000000"/>
              <w:right w:val="single" w:sz="4" w:space="0" w:color="auto"/>
            </w:tcBorders>
            <w:vAlign w:val="center"/>
            <w:hideMark/>
          </w:tcPr>
          <w:p w14:paraId="7EA26887"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30B4BC2" w14:textId="77777777" w:rsidTr="00AC56FA">
        <w:trPr>
          <w:trHeight w:val="287"/>
        </w:trPr>
        <w:tc>
          <w:tcPr>
            <w:tcW w:w="530" w:type="dxa"/>
            <w:vMerge/>
            <w:tcBorders>
              <w:top w:val="nil"/>
              <w:left w:val="single" w:sz="4" w:space="0" w:color="auto"/>
              <w:bottom w:val="single" w:sz="4" w:space="0" w:color="auto"/>
              <w:right w:val="single" w:sz="4" w:space="0" w:color="auto"/>
            </w:tcBorders>
            <w:vAlign w:val="center"/>
            <w:hideMark/>
          </w:tcPr>
          <w:p w14:paraId="4E705980"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7267158"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28D721C0"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603681FD"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2625AC71"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0E552340"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73360A9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7B403EF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ABD090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710F8C3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7C83B2F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6375673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2A04F5A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18,000</w:t>
            </w:r>
          </w:p>
        </w:tc>
        <w:tc>
          <w:tcPr>
            <w:tcW w:w="660" w:type="dxa"/>
            <w:tcBorders>
              <w:top w:val="nil"/>
              <w:left w:val="nil"/>
              <w:bottom w:val="single" w:sz="4" w:space="0" w:color="auto"/>
              <w:right w:val="single" w:sz="4" w:space="0" w:color="auto"/>
            </w:tcBorders>
            <w:shd w:val="clear" w:color="auto" w:fill="auto"/>
            <w:vAlign w:val="center"/>
            <w:hideMark/>
          </w:tcPr>
          <w:p w14:paraId="1B50F79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0C3803C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5BF49BB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2059EF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18,000</w:t>
            </w:r>
          </w:p>
        </w:tc>
        <w:tc>
          <w:tcPr>
            <w:tcW w:w="943" w:type="dxa"/>
            <w:vMerge/>
            <w:tcBorders>
              <w:top w:val="nil"/>
              <w:left w:val="single" w:sz="4" w:space="0" w:color="auto"/>
              <w:bottom w:val="single" w:sz="4" w:space="0" w:color="000000"/>
              <w:right w:val="single" w:sz="4" w:space="0" w:color="auto"/>
            </w:tcBorders>
            <w:vAlign w:val="center"/>
            <w:hideMark/>
          </w:tcPr>
          <w:p w14:paraId="3CAFE5AF"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682D720" w14:textId="77777777" w:rsidTr="00AC56FA">
        <w:trPr>
          <w:trHeight w:val="331"/>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23661B8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62700</w:t>
            </w:r>
            <w:r w:rsidRPr="00AC56FA">
              <w:rPr>
                <w:rFonts w:ascii="Arial" w:eastAsia="Times New Roman" w:hAnsi="Arial" w:cs="Arial"/>
                <w:color w:val="000000"/>
                <w:sz w:val="14"/>
                <w:szCs w:val="14"/>
                <w:lang w:eastAsia="cs-CZ"/>
              </w:rPr>
              <w:br/>
              <w:t>CR04</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1F3A0F6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zaměstnaní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116D158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14:paraId="20E0416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5639BFF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008665B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1 244,000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3EF9B291"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C44334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6 313,000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6FFE7D"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507,476</w:t>
            </w:r>
          </w:p>
        </w:tc>
      </w:tr>
      <w:tr w:rsidR="00AC56FA" w:rsidRPr="00AC56FA" w14:paraId="22BFE24C"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1483DF0A"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22103237"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62632891"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1118328C"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6857DF9A"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0E2A005F"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7C5D05C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17B408F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70C821C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48C49E6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61,000</w:t>
            </w:r>
          </w:p>
        </w:tc>
        <w:tc>
          <w:tcPr>
            <w:tcW w:w="660" w:type="dxa"/>
            <w:tcBorders>
              <w:top w:val="nil"/>
              <w:left w:val="nil"/>
              <w:bottom w:val="single" w:sz="4" w:space="0" w:color="auto"/>
              <w:right w:val="single" w:sz="4" w:space="0" w:color="auto"/>
            </w:tcBorders>
            <w:shd w:val="clear" w:color="auto" w:fill="auto"/>
            <w:vAlign w:val="center"/>
            <w:hideMark/>
          </w:tcPr>
          <w:p w14:paraId="39FE418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444,000</w:t>
            </w:r>
          </w:p>
        </w:tc>
        <w:tc>
          <w:tcPr>
            <w:tcW w:w="660" w:type="dxa"/>
            <w:tcBorders>
              <w:top w:val="nil"/>
              <w:left w:val="nil"/>
              <w:bottom w:val="single" w:sz="4" w:space="0" w:color="auto"/>
              <w:right w:val="single" w:sz="4" w:space="0" w:color="auto"/>
            </w:tcBorders>
            <w:shd w:val="clear" w:color="auto" w:fill="auto"/>
            <w:vAlign w:val="center"/>
            <w:hideMark/>
          </w:tcPr>
          <w:p w14:paraId="6A244C3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139,000</w:t>
            </w:r>
          </w:p>
        </w:tc>
        <w:tc>
          <w:tcPr>
            <w:tcW w:w="677" w:type="dxa"/>
            <w:tcBorders>
              <w:top w:val="nil"/>
              <w:left w:val="nil"/>
              <w:bottom w:val="single" w:sz="4" w:space="0" w:color="auto"/>
              <w:right w:val="single" w:sz="4" w:space="0" w:color="auto"/>
            </w:tcBorders>
            <w:shd w:val="clear" w:color="auto" w:fill="auto"/>
            <w:vAlign w:val="center"/>
            <w:hideMark/>
          </w:tcPr>
          <w:p w14:paraId="0D8C4C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1 925,000</w:t>
            </w:r>
          </w:p>
        </w:tc>
        <w:tc>
          <w:tcPr>
            <w:tcW w:w="660" w:type="dxa"/>
            <w:tcBorders>
              <w:top w:val="nil"/>
              <w:left w:val="nil"/>
              <w:bottom w:val="single" w:sz="4" w:space="0" w:color="auto"/>
              <w:right w:val="single" w:sz="4" w:space="0" w:color="auto"/>
            </w:tcBorders>
            <w:shd w:val="clear" w:color="auto" w:fill="auto"/>
            <w:vAlign w:val="center"/>
            <w:hideMark/>
          </w:tcPr>
          <w:p w14:paraId="5A56C3B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4,000</w:t>
            </w:r>
          </w:p>
        </w:tc>
        <w:tc>
          <w:tcPr>
            <w:tcW w:w="646" w:type="dxa"/>
            <w:tcBorders>
              <w:top w:val="nil"/>
              <w:left w:val="nil"/>
              <w:bottom w:val="single" w:sz="4" w:space="0" w:color="auto"/>
              <w:right w:val="single" w:sz="4" w:space="0" w:color="auto"/>
            </w:tcBorders>
            <w:shd w:val="clear" w:color="auto" w:fill="auto"/>
            <w:vAlign w:val="center"/>
            <w:hideMark/>
          </w:tcPr>
          <w:p w14:paraId="4D9E21D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4685D67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781F33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2 573,000</w:t>
            </w:r>
          </w:p>
        </w:tc>
        <w:tc>
          <w:tcPr>
            <w:tcW w:w="943" w:type="dxa"/>
            <w:vMerge/>
            <w:tcBorders>
              <w:top w:val="nil"/>
              <w:left w:val="single" w:sz="4" w:space="0" w:color="auto"/>
              <w:bottom w:val="single" w:sz="4" w:space="0" w:color="000000"/>
              <w:right w:val="single" w:sz="4" w:space="0" w:color="auto"/>
            </w:tcBorders>
            <w:vAlign w:val="center"/>
            <w:hideMark/>
          </w:tcPr>
          <w:p w14:paraId="6F5B75B7"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19D06FE"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365937FB"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17C55EC5"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09D16318"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40D333AF"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0172A19C"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25AE99C4"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64DC19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0092EA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B4F04C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0176E67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66,000</w:t>
            </w:r>
          </w:p>
        </w:tc>
        <w:tc>
          <w:tcPr>
            <w:tcW w:w="660" w:type="dxa"/>
            <w:tcBorders>
              <w:top w:val="nil"/>
              <w:left w:val="nil"/>
              <w:bottom w:val="single" w:sz="4" w:space="0" w:color="auto"/>
              <w:right w:val="single" w:sz="4" w:space="0" w:color="auto"/>
            </w:tcBorders>
            <w:shd w:val="clear" w:color="auto" w:fill="auto"/>
            <w:vAlign w:val="center"/>
            <w:hideMark/>
          </w:tcPr>
          <w:p w14:paraId="49732D9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544,000</w:t>
            </w:r>
          </w:p>
        </w:tc>
        <w:tc>
          <w:tcPr>
            <w:tcW w:w="660" w:type="dxa"/>
            <w:tcBorders>
              <w:top w:val="nil"/>
              <w:left w:val="nil"/>
              <w:bottom w:val="single" w:sz="4" w:space="0" w:color="auto"/>
              <w:right w:val="single" w:sz="4" w:space="0" w:color="auto"/>
            </w:tcBorders>
            <w:shd w:val="clear" w:color="auto" w:fill="auto"/>
            <w:vAlign w:val="center"/>
            <w:hideMark/>
          </w:tcPr>
          <w:p w14:paraId="62A961C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97,000</w:t>
            </w:r>
          </w:p>
        </w:tc>
        <w:tc>
          <w:tcPr>
            <w:tcW w:w="677" w:type="dxa"/>
            <w:tcBorders>
              <w:top w:val="nil"/>
              <w:left w:val="nil"/>
              <w:bottom w:val="single" w:sz="4" w:space="0" w:color="auto"/>
              <w:right w:val="single" w:sz="4" w:space="0" w:color="auto"/>
            </w:tcBorders>
            <w:shd w:val="clear" w:color="auto" w:fill="auto"/>
            <w:vAlign w:val="center"/>
            <w:hideMark/>
          </w:tcPr>
          <w:p w14:paraId="17183B9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2 798,000</w:t>
            </w:r>
          </w:p>
        </w:tc>
        <w:tc>
          <w:tcPr>
            <w:tcW w:w="660" w:type="dxa"/>
            <w:tcBorders>
              <w:top w:val="nil"/>
              <w:left w:val="nil"/>
              <w:bottom w:val="single" w:sz="4" w:space="0" w:color="auto"/>
              <w:right w:val="single" w:sz="4" w:space="0" w:color="auto"/>
            </w:tcBorders>
            <w:shd w:val="clear" w:color="auto" w:fill="auto"/>
            <w:vAlign w:val="center"/>
            <w:hideMark/>
          </w:tcPr>
          <w:p w14:paraId="17B33A8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235,000</w:t>
            </w:r>
          </w:p>
        </w:tc>
        <w:tc>
          <w:tcPr>
            <w:tcW w:w="646" w:type="dxa"/>
            <w:tcBorders>
              <w:top w:val="nil"/>
              <w:left w:val="nil"/>
              <w:bottom w:val="single" w:sz="4" w:space="0" w:color="auto"/>
              <w:right w:val="single" w:sz="4" w:space="0" w:color="auto"/>
            </w:tcBorders>
            <w:shd w:val="clear" w:color="auto" w:fill="auto"/>
            <w:vAlign w:val="center"/>
            <w:hideMark/>
          </w:tcPr>
          <w:p w14:paraId="51D9B7C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286CC3A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F9AE6D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3 740,000</w:t>
            </w:r>
          </w:p>
        </w:tc>
        <w:tc>
          <w:tcPr>
            <w:tcW w:w="943" w:type="dxa"/>
            <w:vMerge/>
            <w:tcBorders>
              <w:top w:val="nil"/>
              <w:left w:val="single" w:sz="4" w:space="0" w:color="auto"/>
              <w:bottom w:val="single" w:sz="4" w:space="0" w:color="000000"/>
              <w:right w:val="single" w:sz="4" w:space="0" w:color="auto"/>
            </w:tcBorders>
            <w:vAlign w:val="center"/>
            <w:hideMark/>
          </w:tcPr>
          <w:p w14:paraId="2497762B"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C405F6A" w14:textId="77777777" w:rsidTr="00AC56FA">
        <w:trPr>
          <w:trHeight w:val="331"/>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6022210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62700</w:t>
            </w:r>
            <w:r w:rsidRPr="00AC56FA">
              <w:rPr>
                <w:rFonts w:ascii="Arial" w:eastAsia="Times New Roman" w:hAnsi="Arial" w:cs="Arial"/>
                <w:color w:val="000000"/>
                <w:sz w:val="14"/>
                <w:szCs w:val="14"/>
                <w:lang w:eastAsia="cs-CZ"/>
              </w:rPr>
              <w:br/>
              <w:t>CR04</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1859F2D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zaměstnaní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4DC51DA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14:paraId="1E0EA44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32C1C64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4EE0ADB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142,000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1C754576"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9F67CA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133,000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18389A"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93,662</w:t>
            </w:r>
          </w:p>
        </w:tc>
      </w:tr>
      <w:tr w:rsidR="00AC56FA" w:rsidRPr="00AC56FA" w14:paraId="5C71BD12"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6C991576"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7D9334C"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291C5F2"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5D63BEDC"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569DF821"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0544EDA6"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405D9CB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253220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2A4C594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4E0AD01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0FDECD0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27,000</w:t>
            </w:r>
          </w:p>
        </w:tc>
        <w:tc>
          <w:tcPr>
            <w:tcW w:w="660" w:type="dxa"/>
            <w:tcBorders>
              <w:top w:val="nil"/>
              <w:left w:val="nil"/>
              <w:bottom w:val="single" w:sz="4" w:space="0" w:color="auto"/>
              <w:right w:val="single" w:sz="4" w:space="0" w:color="auto"/>
            </w:tcBorders>
            <w:shd w:val="clear" w:color="auto" w:fill="auto"/>
            <w:vAlign w:val="center"/>
            <w:hideMark/>
          </w:tcPr>
          <w:p w14:paraId="716BDC2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30,000</w:t>
            </w:r>
          </w:p>
        </w:tc>
        <w:tc>
          <w:tcPr>
            <w:tcW w:w="677" w:type="dxa"/>
            <w:tcBorders>
              <w:top w:val="nil"/>
              <w:left w:val="nil"/>
              <w:bottom w:val="single" w:sz="4" w:space="0" w:color="auto"/>
              <w:right w:val="single" w:sz="4" w:space="0" w:color="auto"/>
            </w:tcBorders>
            <w:shd w:val="clear" w:color="auto" w:fill="auto"/>
            <w:vAlign w:val="center"/>
            <w:hideMark/>
          </w:tcPr>
          <w:p w14:paraId="51EAC6B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7,000</w:t>
            </w:r>
          </w:p>
        </w:tc>
        <w:tc>
          <w:tcPr>
            <w:tcW w:w="660" w:type="dxa"/>
            <w:tcBorders>
              <w:top w:val="nil"/>
              <w:left w:val="nil"/>
              <w:bottom w:val="single" w:sz="4" w:space="0" w:color="auto"/>
              <w:right w:val="single" w:sz="4" w:space="0" w:color="auto"/>
            </w:tcBorders>
            <w:shd w:val="clear" w:color="auto" w:fill="auto"/>
            <w:vAlign w:val="center"/>
            <w:hideMark/>
          </w:tcPr>
          <w:p w14:paraId="36D6845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5,000</w:t>
            </w:r>
          </w:p>
        </w:tc>
        <w:tc>
          <w:tcPr>
            <w:tcW w:w="646" w:type="dxa"/>
            <w:tcBorders>
              <w:top w:val="nil"/>
              <w:left w:val="nil"/>
              <w:bottom w:val="single" w:sz="4" w:space="0" w:color="auto"/>
              <w:right w:val="single" w:sz="4" w:space="0" w:color="auto"/>
            </w:tcBorders>
            <w:shd w:val="clear" w:color="auto" w:fill="auto"/>
            <w:vAlign w:val="center"/>
            <w:hideMark/>
          </w:tcPr>
          <w:p w14:paraId="5E9FF55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3993EE7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B30E9C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69,000</w:t>
            </w:r>
          </w:p>
        </w:tc>
        <w:tc>
          <w:tcPr>
            <w:tcW w:w="943" w:type="dxa"/>
            <w:vMerge/>
            <w:tcBorders>
              <w:top w:val="nil"/>
              <w:left w:val="single" w:sz="4" w:space="0" w:color="auto"/>
              <w:bottom w:val="single" w:sz="4" w:space="0" w:color="000000"/>
              <w:right w:val="single" w:sz="4" w:space="0" w:color="auto"/>
            </w:tcBorders>
            <w:vAlign w:val="center"/>
            <w:hideMark/>
          </w:tcPr>
          <w:p w14:paraId="1E8481BC"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04059005"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126F4916"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525399E6"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6C43DC47"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026673D4"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2F762C03"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63833812"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C0AF83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BE1ECA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7540170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36C17F3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383AB9C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12,000</w:t>
            </w:r>
          </w:p>
        </w:tc>
        <w:tc>
          <w:tcPr>
            <w:tcW w:w="660" w:type="dxa"/>
            <w:tcBorders>
              <w:top w:val="nil"/>
              <w:left w:val="nil"/>
              <w:bottom w:val="single" w:sz="4" w:space="0" w:color="auto"/>
              <w:right w:val="single" w:sz="4" w:space="0" w:color="auto"/>
            </w:tcBorders>
            <w:shd w:val="clear" w:color="auto" w:fill="auto"/>
            <w:vAlign w:val="center"/>
            <w:hideMark/>
          </w:tcPr>
          <w:p w14:paraId="3FF4C0E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28,000</w:t>
            </w:r>
          </w:p>
        </w:tc>
        <w:tc>
          <w:tcPr>
            <w:tcW w:w="677" w:type="dxa"/>
            <w:tcBorders>
              <w:top w:val="nil"/>
              <w:left w:val="nil"/>
              <w:bottom w:val="single" w:sz="4" w:space="0" w:color="auto"/>
              <w:right w:val="single" w:sz="4" w:space="0" w:color="auto"/>
            </w:tcBorders>
            <w:shd w:val="clear" w:color="auto" w:fill="auto"/>
            <w:vAlign w:val="center"/>
            <w:hideMark/>
          </w:tcPr>
          <w:p w14:paraId="2B98788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10,000</w:t>
            </w:r>
          </w:p>
        </w:tc>
        <w:tc>
          <w:tcPr>
            <w:tcW w:w="660" w:type="dxa"/>
            <w:tcBorders>
              <w:top w:val="nil"/>
              <w:left w:val="nil"/>
              <w:bottom w:val="single" w:sz="4" w:space="0" w:color="auto"/>
              <w:right w:val="single" w:sz="4" w:space="0" w:color="auto"/>
            </w:tcBorders>
            <w:shd w:val="clear" w:color="auto" w:fill="auto"/>
            <w:vAlign w:val="center"/>
            <w:hideMark/>
          </w:tcPr>
          <w:p w14:paraId="1355293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14,000</w:t>
            </w:r>
          </w:p>
        </w:tc>
        <w:tc>
          <w:tcPr>
            <w:tcW w:w="646" w:type="dxa"/>
            <w:tcBorders>
              <w:top w:val="nil"/>
              <w:left w:val="nil"/>
              <w:bottom w:val="single" w:sz="4" w:space="0" w:color="auto"/>
              <w:right w:val="single" w:sz="4" w:space="0" w:color="auto"/>
            </w:tcBorders>
            <w:shd w:val="clear" w:color="auto" w:fill="auto"/>
            <w:vAlign w:val="center"/>
            <w:hideMark/>
          </w:tcPr>
          <w:p w14:paraId="4519F53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0FE15CE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3B6EC6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64,000</w:t>
            </w:r>
          </w:p>
        </w:tc>
        <w:tc>
          <w:tcPr>
            <w:tcW w:w="943" w:type="dxa"/>
            <w:vMerge/>
            <w:tcBorders>
              <w:top w:val="nil"/>
              <w:left w:val="single" w:sz="4" w:space="0" w:color="auto"/>
              <w:bottom w:val="single" w:sz="4" w:space="0" w:color="000000"/>
              <w:right w:val="single" w:sz="4" w:space="0" w:color="auto"/>
            </w:tcBorders>
            <w:vAlign w:val="center"/>
            <w:hideMark/>
          </w:tcPr>
          <w:p w14:paraId="2B98125F"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03DDB26A" w14:textId="77777777" w:rsidTr="00AC56FA">
        <w:trPr>
          <w:trHeight w:val="22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6472CA8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62800</w:t>
            </w:r>
            <w:r w:rsidRPr="00AC56FA">
              <w:rPr>
                <w:rFonts w:ascii="Arial" w:eastAsia="Times New Roman" w:hAnsi="Arial" w:cs="Arial"/>
                <w:color w:val="000000"/>
                <w:sz w:val="14"/>
                <w:szCs w:val="14"/>
                <w:lang w:eastAsia="cs-CZ"/>
              </w:rPr>
              <w:br/>
              <w:t>CR05</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22D1B96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62C1612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2FB907B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686A86B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59BF2F5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5 057,000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1688D98E"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B0EDD1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5 755,000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2444F0FC"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113,803</w:t>
            </w:r>
          </w:p>
        </w:tc>
      </w:tr>
      <w:tr w:rsidR="00AC56FA" w:rsidRPr="00AC56FA" w14:paraId="62A7A7F4"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6B124F31"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3874FDF7"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B3FCD9C"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59BFD48E"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2F4A213B"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49E99F83"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22993E9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C02935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9DC9B0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8,000</w:t>
            </w:r>
          </w:p>
        </w:tc>
        <w:tc>
          <w:tcPr>
            <w:tcW w:w="655" w:type="dxa"/>
            <w:tcBorders>
              <w:top w:val="nil"/>
              <w:left w:val="nil"/>
              <w:bottom w:val="single" w:sz="4" w:space="0" w:color="auto"/>
              <w:right w:val="single" w:sz="4" w:space="0" w:color="auto"/>
            </w:tcBorders>
            <w:shd w:val="clear" w:color="auto" w:fill="auto"/>
            <w:vAlign w:val="center"/>
            <w:hideMark/>
          </w:tcPr>
          <w:p w14:paraId="5F34043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85,000</w:t>
            </w:r>
          </w:p>
        </w:tc>
        <w:tc>
          <w:tcPr>
            <w:tcW w:w="660" w:type="dxa"/>
            <w:tcBorders>
              <w:top w:val="nil"/>
              <w:left w:val="nil"/>
              <w:bottom w:val="single" w:sz="4" w:space="0" w:color="auto"/>
              <w:right w:val="single" w:sz="4" w:space="0" w:color="auto"/>
            </w:tcBorders>
            <w:shd w:val="clear" w:color="auto" w:fill="auto"/>
            <w:vAlign w:val="center"/>
            <w:hideMark/>
          </w:tcPr>
          <w:p w14:paraId="6993171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563,000</w:t>
            </w:r>
          </w:p>
        </w:tc>
        <w:tc>
          <w:tcPr>
            <w:tcW w:w="660" w:type="dxa"/>
            <w:tcBorders>
              <w:top w:val="nil"/>
              <w:left w:val="nil"/>
              <w:bottom w:val="single" w:sz="4" w:space="0" w:color="auto"/>
              <w:right w:val="single" w:sz="4" w:space="0" w:color="auto"/>
            </w:tcBorders>
            <w:shd w:val="clear" w:color="auto" w:fill="auto"/>
            <w:vAlign w:val="center"/>
            <w:hideMark/>
          </w:tcPr>
          <w:p w14:paraId="4AEA788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174,000</w:t>
            </w:r>
          </w:p>
        </w:tc>
        <w:tc>
          <w:tcPr>
            <w:tcW w:w="677" w:type="dxa"/>
            <w:tcBorders>
              <w:top w:val="nil"/>
              <w:left w:val="nil"/>
              <w:bottom w:val="single" w:sz="4" w:space="0" w:color="auto"/>
              <w:right w:val="single" w:sz="4" w:space="0" w:color="auto"/>
            </w:tcBorders>
            <w:shd w:val="clear" w:color="auto" w:fill="auto"/>
            <w:vAlign w:val="center"/>
            <w:hideMark/>
          </w:tcPr>
          <w:p w14:paraId="201F518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1 688,000</w:t>
            </w:r>
          </w:p>
        </w:tc>
        <w:tc>
          <w:tcPr>
            <w:tcW w:w="660" w:type="dxa"/>
            <w:tcBorders>
              <w:top w:val="nil"/>
              <w:left w:val="nil"/>
              <w:bottom w:val="single" w:sz="4" w:space="0" w:color="auto"/>
              <w:right w:val="single" w:sz="4" w:space="0" w:color="auto"/>
            </w:tcBorders>
            <w:shd w:val="clear" w:color="auto" w:fill="auto"/>
            <w:vAlign w:val="center"/>
            <w:hideMark/>
          </w:tcPr>
          <w:p w14:paraId="6C866FA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152,000</w:t>
            </w:r>
          </w:p>
        </w:tc>
        <w:tc>
          <w:tcPr>
            <w:tcW w:w="646" w:type="dxa"/>
            <w:tcBorders>
              <w:top w:val="nil"/>
              <w:left w:val="nil"/>
              <w:bottom w:val="single" w:sz="4" w:space="0" w:color="auto"/>
              <w:right w:val="single" w:sz="4" w:space="0" w:color="auto"/>
            </w:tcBorders>
            <w:shd w:val="clear" w:color="auto" w:fill="auto"/>
            <w:vAlign w:val="center"/>
            <w:hideMark/>
          </w:tcPr>
          <w:p w14:paraId="7C75E61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520979A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08C6EB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2 670,000</w:t>
            </w:r>
          </w:p>
        </w:tc>
        <w:tc>
          <w:tcPr>
            <w:tcW w:w="943" w:type="dxa"/>
            <w:vMerge/>
            <w:tcBorders>
              <w:top w:val="nil"/>
              <w:left w:val="single" w:sz="4" w:space="0" w:color="auto"/>
              <w:bottom w:val="single" w:sz="4" w:space="0" w:color="000000"/>
              <w:right w:val="single" w:sz="4" w:space="0" w:color="auto"/>
            </w:tcBorders>
            <w:vAlign w:val="center"/>
            <w:hideMark/>
          </w:tcPr>
          <w:p w14:paraId="367FDF56"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8593047"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54E320F1"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2873AD92"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8D682B7"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5861AE06"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365E0CA6"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5118086E"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220852C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45C8EE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DE43D3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655" w:type="dxa"/>
            <w:tcBorders>
              <w:top w:val="nil"/>
              <w:left w:val="nil"/>
              <w:bottom w:val="single" w:sz="4" w:space="0" w:color="auto"/>
              <w:right w:val="single" w:sz="4" w:space="0" w:color="auto"/>
            </w:tcBorders>
            <w:shd w:val="clear" w:color="auto" w:fill="auto"/>
            <w:vAlign w:val="center"/>
            <w:hideMark/>
          </w:tcPr>
          <w:p w14:paraId="180D516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83,000</w:t>
            </w:r>
          </w:p>
        </w:tc>
        <w:tc>
          <w:tcPr>
            <w:tcW w:w="660" w:type="dxa"/>
            <w:tcBorders>
              <w:top w:val="nil"/>
              <w:left w:val="nil"/>
              <w:bottom w:val="single" w:sz="4" w:space="0" w:color="auto"/>
              <w:right w:val="single" w:sz="4" w:space="0" w:color="auto"/>
            </w:tcBorders>
            <w:shd w:val="clear" w:color="auto" w:fill="auto"/>
            <w:vAlign w:val="center"/>
            <w:hideMark/>
          </w:tcPr>
          <w:p w14:paraId="51F7CD6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478,000</w:t>
            </w:r>
          </w:p>
        </w:tc>
        <w:tc>
          <w:tcPr>
            <w:tcW w:w="660" w:type="dxa"/>
            <w:tcBorders>
              <w:top w:val="nil"/>
              <w:left w:val="nil"/>
              <w:bottom w:val="single" w:sz="4" w:space="0" w:color="auto"/>
              <w:right w:val="single" w:sz="4" w:space="0" w:color="auto"/>
            </w:tcBorders>
            <w:shd w:val="clear" w:color="auto" w:fill="auto"/>
            <w:vAlign w:val="center"/>
            <w:hideMark/>
          </w:tcPr>
          <w:p w14:paraId="2A8EE59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367,000</w:t>
            </w:r>
          </w:p>
        </w:tc>
        <w:tc>
          <w:tcPr>
            <w:tcW w:w="677" w:type="dxa"/>
            <w:tcBorders>
              <w:top w:val="nil"/>
              <w:left w:val="nil"/>
              <w:bottom w:val="single" w:sz="4" w:space="0" w:color="auto"/>
              <w:right w:val="single" w:sz="4" w:space="0" w:color="auto"/>
            </w:tcBorders>
            <w:shd w:val="clear" w:color="auto" w:fill="auto"/>
            <w:vAlign w:val="center"/>
            <w:hideMark/>
          </w:tcPr>
          <w:p w14:paraId="470ACC8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2 094,000</w:t>
            </w:r>
          </w:p>
        </w:tc>
        <w:tc>
          <w:tcPr>
            <w:tcW w:w="660" w:type="dxa"/>
            <w:tcBorders>
              <w:top w:val="nil"/>
              <w:left w:val="nil"/>
              <w:bottom w:val="single" w:sz="4" w:space="0" w:color="auto"/>
              <w:right w:val="single" w:sz="4" w:space="0" w:color="auto"/>
            </w:tcBorders>
            <w:shd w:val="clear" w:color="auto" w:fill="auto"/>
            <w:vAlign w:val="center"/>
            <w:hideMark/>
          </w:tcPr>
          <w:p w14:paraId="0454A4B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61,000</w:t>
            </w:r>
          </w:p>
        </w:tc>
        <w:tc>
          <w:tcPr>
            <w:tcW w:w="646" w:type="dxa"/>
            <w:tcBorders>
              <w:top w:val="nil"/>
              <w:left w:val="nil"/>
              <w:bottom w:val="single" w:sz="4" w:space="0" w:color="auto"/>
              <w:right w:val="single" w:sz="4" w:space="0" w:color="auto"/>
            </w:tcBorders>
            <w:shd w:val="clear" w:color="auto" w:fill="auto"/>
            <w:vAlign w:val="center"/>
            <w:hideMark/>
          </w:tcPr>
          <w:p w14:paraId="3E3EF1B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0FCCDEE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18F94A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3 085,000</w:t>
            </w:r>
          </w:p>
        </w:tc>
        <w:tc>
          <w:tcPr>
            <w:tcW w:w="943" w:type="dxa"/>
            <w:vMerge/>
            <w:tcBorders>
              <w:top w:val="nil"/>
              <w:left w:val="single" w:sz="4" w:space="0" w:color="auto"/>
              <w:bottom w:val="single" w:sz="4" w:space="0" w:color="000000"/>
              <w:right w:val="single" w:sz="4" w:space="0" w:color="auto"/>
            </w:tcBorders>
            <w:vAlign w:val="center"/>
            <w:hideMark/>
          </w:tcPr>
          <w:p w14:paraId="3C4619D1"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1F869E0" w14:textId="77777777" w:rsidTr="00AC56FA">
        <w:trPr>
          <w:trHeight w:val="22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409E0D5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62800</w:t>
            </w:r>
            <w:r w:rsidRPr="00AC56FA">
              <w:rPr>
                <w:rFonts w:ascii="Arial" w:eastAsia="Times New Roman" w:hAnsi="Arial" w:cs="Arial"/>
                <w:color w:val="000000"/>
                <w:sz w:val="14"/>
                <w:szCs w:val="14"/>
                <w:lang w:eastAsia="cs-CZ"/>
              </w:rPr>
              <w:br/>
              <w:t>CR05</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0A721AD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567BB2D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6287F58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14E35B0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7128796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579,000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38C65E67"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D20642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285,000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4EAF9BCA"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49,223</w:t>
            </w:r>
          </w:p>
        </w:tc>
      </w:tr>
      <w:tr w:rsidR="00AC56FA" w:rsidRPr="00AC56FA" w14:paraId="7A2C8A2E"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720299E1"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68D62EF8"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BD4BF06"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2BB14EB4"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4C251D3E"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46DFA2CC"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0C754CB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B0C015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69B19D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673AA39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660" w:type="dxa"/>
            <w:tcBorders>
              <w:top w:val="nil"/>
              <w:left w:val="nil"/>
              <w:bottom w:val="single" w:sz="4" w:space="0" w:color="auto"/>
              <w:right w:val="single" w:sz="4" w:space="0" w:color="auto"/>
            </w:tcBorders>
            <w:shd w:val="clear" w:color="auto" w:fill="auto"/>
            <w:vAlign w:val="center"/>
            <w:hideMark/>
          </w:tcPr>
          <w:p w14:paraId="4FA2E64B" w14:textId="79A37532" w:rsidR="00AC56FA" w:rsidRPr="00AC56FA" w:rsidRDefault="00246899" w:rsidP="00AC56FA">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27</w:t>
            </w:r>
            <w:r w:rsidR="00AC56FA" w:rsidRPr="00AC56FA">
              <w:rPr>
                <w:rFonts w:ascii="Arial" w:eastAsia="Times New Roman" w:hAnsi="Arial" w:cs="Arial"/>
                <w:color w:val="000000"/>
                <w:sz w:val="14"/>
                <w:szCs w:val="14"/>
                <w:lang w:eastAsia="cs-CZ"/>
              </w:rPr>
              <w:t>,000</w:t>
            </w:r>
          </w:p>
        </w:tc>
        <w:tc>
          <w:tcPr>
            <w:tcW w:w="660" w:type="dxa"/>
            <w:tcBorders>
              <w:top w:val="nil"/>
              <w:left w:val="nil"/>
              <w:bottom w:val="single" w:sz="4" w:space="0" w:color="auto"/>
              <w:right w:val="single" w:sz="4" w:space="0" w:color="auto"/>
            </w:tcBorders>
            <w:shd w:val="clear" w:color="auto" w:fill="auto"/>
            <w:vAlign w:val="center"/>
            <w:hideMark/>
          </w:tcPr>
          <w:p w14:paraId="3769B08D" w14:textId="104132FD" w:rsidR="00AC56FA" w:rsidRPr="00AC56FA" w:rsidRDefault="00246899" w:rsidP="00AC56FA">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30</w:t>
            </w:r>
            <w:r w:rsidR="00AC56FA" w:rsidRPr="00AC56FA">
              <w:rPr>
                <w:rFonts w:ascii="Arial" w:eastAsia="Times New Roman" w:hAnsi="Arial" w:cs="Arial"/>
                <w:color w:val="000000"/>
                <w:sz w:val="14"/>
                <w:szCs w:val="14"/>
                <w:lang w:eastAsia="cs-CZ"/>
              </w:rPr>
              <w:t>,000</w:t>
            </w:r>
          </w:p>
        </w:tc>
        <w:tc>
          <w:tcPr>
            <w:tcW w:w="677" w:type="dxa"/>
            <w:tcBorders>
              <w:top w:val="nil"/>
              <w:left w:val="nil"/>
              <w:bottom w:val="single" w:sz="4" w:space="0" w:color="auto"/>
              <w:right w:val="single" w:sz="4" w:space="0" w:color="auto"/>
            </w:tcBorders>
            <w:shd w:val="clear" w:color="auto" w:fill="auto"/>
            <w:vAlign w:val="center"/>
            <w:hideMark/>
          </w:tcPr>
          <w:p w14:paraId="6CA6DAE0" w14:textId="0F55313D" w:rsidR="00AC56FA" w:rsidRPr="00AC56FA" w:rsidRDefault="00246899" w:rsidP="00AC56FA">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29</w:t>
            </w:r>
            <w:r w:rsidR="00AC56FA" w:rsidRPr="00AC56FA">
              <w:rPr>
                <w:rFonts w:ascii="Arial" w:eastAsia="Times New Roman" w:hAnsi="Arial" w:cs="Arial"/>
                <w:color w:val="000000"/>
                <w:sz w:val="14"/>
                <w:szCs w:val="14"/>
                <w:lang w:eastAsia="cs-CZ"/>
              </w:rPr>
              <w:t>,000</w:t>
            </w:r>
          </w:p>
        </w:tc>
        <w:tc>
          <w:tcPr>
            <w:tcW w:w="660" w:type="dxa"/>
            <w:tcBorders>
              <w:top w:val="nil"/>
              <w:left w:val="nil"/>
              <w:bottom w:val="single" w:sz="4" w:space="0" w:color="auto"/>
              <w:right w:val="single" w:sz="4" w:space="0" w:color="auto"/>
            </w:tcBorders>
            <w:shd w:val="clear" w:color="auto" w:fill="auto"/>
            <w:vAlign w:val="center"/>
            <w:hideMark/>
          </w:tcPr>
          <w:p w14:paraId="5827B26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14,000</w:t>
            </w:r>
          </w:p>
        </w:tc>
        <w:tc>
          <w:tcPr>
            <w:tcW w:w="646" w:type="dxa"/>
            <w:tcBorders>
              <w:top w:val="nil"/>
              <w:left w:val="nil"/>
              <w:bottom w:val="single" w:sz="4" w:space="0" w:color="auto"/>
              <w:right w:val="single" w:sz="4" w:space="0" w:color="auto"/>
            </w:tcBorders>
            <w:shd w:val="clear" w:color="auto" w:fill="auto"/>
            <w:vAlign w:val="center"/>
            <w:hideMark/>
          </w:tcPr>
          <w:p w14:paraId="05F4943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12E666D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C04C2D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143,000</w:t>
            </w:r>
          </w:p>
        </w:tc>
        <w:tc>
          <w:tcPr>
            <w:tcW w:w="943" w:type="dxa"/>
            <w:vMerge/>
            <w:tcBorders>
              <w:top w:val="nil"/>
              <w:left w:val="single" w:sz="4" w:space="0" w:color="auto"/>
              <w:bottom w:val="single" w:sz="4" w:space="0" w:color="000000"/>
              <w:right w:val="single" w:sz="4" w:space="0" w:color="auto"/>
            </w:tcBorders>
            <w:vAlign w:val="center"/>
            <w:hideMark/>
          </w:tcPr>
          <w:p w14:paraId="4DB37F6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8E70E23"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19BE0425"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29B1B59E"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21912E64"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59AD6A73"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6CD9997D"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72E236D6"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6B5E954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269156B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0B7FAC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1D1B7CE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42938C0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60,000</w:t>
            </w:r>
          </w:p>
        </w:tc>
        <w:tc>
          <w:tcPr>
            <w:tcW w:w="660" w:type="dxa"/>
            <w:tcBorders>
              <w:top w:val="nil"/>
              <w:left w:val="nil"/>
              <w:bottom w:val="single" w:sz="4" w:space="0" w:color="auto"/>
              <w:right w:val="single" w:sz="4" w:space="0" w:color="auto"/>
            </w:tcBorders>
            <w:shd w:val="clear" w:color="auto" w:fill="auto"/>
            <w:vAlign w:val="center"/>
            <w:hideMark/>
          </w:tcPr>
          <w:p w14:paraId="316EACE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7DECBA2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47,000</w:t>
            </w:r>
          </w:p>
        </w:tc>
        <w:tc>
          <w:tcPr>
            <w:tcW w:w="660" w:type="dxa"/>
            <w:tcBorders>
              <w:top w:val="nil"/>
              <w:left w:val="nil"/>
              <w:bottom w:val="single" w:sz="4" w:space="0" w:color="auto"/>
              <w:right w:val="single" w:sz="4" w:space="0" w:color="auto"/>
            </w:tcBorders>
            <w:shd w:val="clear" w:color="auto" w:fill="auto"/>
            <w:vAlign w:val="center"/>
            <w:hideMark/>
          </w:tcPr>
          <w:p w14:paraId="7DAED4B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35,000</w:t>
            </w:r>
          </w:p>
        </w:tc>
        <w:tc>
          <w:tcPr>
            <w:tcW w:w="646" w:type="dxa"/>
            <w:tcBorders>
              <w:top w:val="nil"/>
              <w:left w:val="nil"/>
              <w:bottom w:val="single" w:sz="4" w:space="0" w:color="auto"/>
              <w:right w:val="single" w:sz="4" w:space="0" w:color="auto"/>
            </w:tcBorders>
            <w:shd w:val="clear" w:color="auto" w:fill="auto"/>
            <w:vAlign w:val="center"/>
            <w:hideMark/>
          </w:tcPr>
          <w:p w14:paraId="372278D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4081E72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28CCAD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142,000</w:t>
            </w:r>
          </w:p>
        </w:tc>
        <w:tc>
          <w:tcPr>
            <w:tcW w:w="943" w:type="dxa"/>
            <w:vMerge/>
            <w:tcBorders>
              <w:top w:val="nil"/>
              <w:left w:val="single" w:sz="4" w:space="0" w:color="auto"/>
              <w:bottom w:val="single" w:sz="4" w:space="0" w:color="000000"/>
              <w:right w:val="single" w:sz="4" w:space="0" w:color="auto"/>
            </w:tcBorders>
            <w:vAlign w:val="center"/>
            <w:hideMark/>
          </w:tcPr>
          <w:p w14:paraId="7E4E3227"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CA8609D" w14:textId="77777777" w:rsidTr="00AC56FA">
        <w:trPr>
          <w:trHeight w:val="331"/>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731613E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62900</w:t>
            </w:r>
            <w:r w:rsidRPr="00AC56FA">
              <w:rPr>
                <w:rFonts w:ascii="Arial" w:eastAsia="Times New Roman" w:hAnsi="Arial" w:cs="Arial"/>
                <w:color w:val="000000"/>
                <w:sz w:val="14"/>
                <w:szCs w:val="14"/>
                <w:lang w:eastAsia="cs-CZ"/>
              </w:rPr>
              <w:br/>
              <w:t>CR06</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31057D4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zaměstnaní 6 měsíců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3AA4AF7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14:paraId="5AEB4BE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0FCCC70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3DFCEC2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772,000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2AFD6BDE"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1FDE3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6 151,000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7C9DCC02"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796,762</w:t>
            </w:r>
          </w:p>
        </w:tc>
      </w:tr>
      <w:tr w:rsidR="00AC56FA" w:rsidRPr="00AC56FA" w14:paraId="74F17683"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728F327C"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7A90BBE0"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1D8471E5"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7D1218DB"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3A509261"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400C60CA"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5E9FF2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CEE1F8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63B9BB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655" w:type="dxa"/>
            <w:tcBorders>
              <w:top w:val="nil"/>
              <w:left w:val="nil"/>
              <w:bottom w:val="single" w:sz="4" w:space="0" w:color="auto"/>
              <w:right w:val="single" w:sz="4" w:space="0" w:color="auto"/>
            </w:tcBorders>
            <w:shd w:val="clear" w:color="auto" w:fill="auto"/>
            <w:vAlign w:val="center"/>
            <w:hideMark/>
          </w:tcPr>
          <w:p w14:paraId="37D26F8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20,000</w:t>
            </w:r>
          </w:p>
        </w:tc>
        <w:tc>
          <w:tcPr>
            <w:tcW w:w="660" w:type="dxa"/>
            <w:tcBorders>
              <w:top w:val="nil"/>
              <w:left w:val="nil"/>
              <w:bottom w:val="single" w:sz="4" w:space="0" w:color="auto"/>
              <w:right w:val="single" w:sz="4" w:space="0" w:color="auto"/>
            </w:tcBorders>
            <w:shd w:val="clear" w:color="auto" w:fill="auto"/>
            <w:vAlign w:val="center"/>
            <w:hideMark/>
          </w:tcPr>
          <w:p w14:paraId="1F0CC3D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251,000</w:t>
            </w:r>
          </w:p>
        </w:tc>
        <w:tc>
          <w:tcPr>
            <w:tcW w:w="660" w:type="dxa"/>
            <w:tcBorders>
              <w:top w:val="nil"/>
              <w:left w:val="nil"/>
              <w:bottom w:val="single" w:sz="4" w:space="0" w:color="auto"/>
              <w:right w:val="single" w:sz="4" w:space="0" w:color="auto"/>
            </w:tcBorders>
            <w:shd w:val="clear" w:color="auto" w:fill="auto"/>
            <w:vAlign w:val="center"/>
            <w:hideMark/>
          </w:tcPr>
          <w:p w14:paraId="47C2D5D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124,000</w:t>
            </w:r>
          </w:p>
        </w:tc>
        <w:tc>
          <w:tcPr>
            <w:tcW w:w="677" w:type="dxa"/>
            <w:tcBorders>
              <w:top w:val="nil"/>
              <w:left w:val="nil"/>
              <w:bottom w:val="single" w:sz="4" w:space="0" w:color="auto"/>
              <w:right w:val="single" w:sz="4" w:space="0" w:color="auto"/>
            </w:tcBorders>
            <w:shd w:val="clear" w:color="auto" w:fill="auto"/>
            <w:vAlign w:val="center"/>
            <w:hideMark/>
          </w:tcPr>
          <w:p w14:paraId="189384A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2 157,000</w:t>
            </w:r>
          </w:p>
        </w:tc>
        <w:tc>
          <w:tcPr>
            <w:tcW w:w="660" w:type="dxa"/>
            <w:tcBorders>
              <w:top w:val="nil"/>
              <w:left w:val="nil"/>
              <w:bottom w:val="single" w:sz="4" w:space="0" w:color="auto"/>
              <w:right w:val="single" w:sz="4" w:space="0" w:color="auto"/>
            </w:tcBorders>
            <w:shd w:val="clear" w:color="auto" w:fill="auto"/>
            <w:vAlign w:val="center"/>
            <w:hideMark/>
          </w:tcPr>
          <w:p w14:paraId="6E55072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4F00797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6040FF2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88A7AF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2 554,000</w:t>
            </w:r>
          </w:p>
        </w:tc>
        <w:tc>
          <w:tcPr>
            <w:tcW w:w="943" w:type="dxa"/>
            <w:vMerge/>
            <w:tcBorders>
              <w:top w:val="nil"/>
              <w:left w:val="single" w:sz="4" w:space="0" w:color="auto"/>
              <w:bottom w:val="single" w:sz="4" w:space="0" w:color="000000"/>
              <w:right w:val="single" w:sz="4" w:space="0" w:color="auto"/>
            </w:tcBorders>
            <w:vAlign w:val="center"/>
            <w:hideMark/>
          </w:tcPr>
          <w:p w14:paraId="339BA40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366C83F"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6E5C8017"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6DAADFF9"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4F5F49C5"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159DDD37"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643C47DE"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779DF506"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01CDDE2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1D0DC2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49BB24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55" w:type="dxa"/>
            <w:tcBorders>
              <w:top w:val="nil"/>
              <w:left w:val="nil"/>
              <w:bottom w:val="single" w:sz="4" w:space="0" w:color="auto"/>
              <w:right w:val="single" w:sz="4" w:space="0" w:color="auto"/>
            </w:tcBorders>
            <w:shd w:val="clear" w:color="auto" w:fill="auto"/>
            <w:vAlign w:val="center"/>
            <w:hideMark/>
          </w:tcPr>
          <w:p w14:paraId="7412DE9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23,000</w:t>
            </w:r>
          </w:p>
        </w:tc>
        <w:tc>
          <w:tcPr>
            <w:tcW w:w="660" w:type="dxa"/>
            <w:tcBorders>
              <w:top w:val="nil"/>
              <w:left w:val="nil"/>
              <w:bottom w:val="single" w:sz="4" w:space="0" w:color="auto"/>
              <w:right w:val="single" w:sz="4" w:space="0" w:color="auto"/>
            </w:tcBorders>
            <w:shd w:val="clear" w:color="auto" w:fill="auto"/>
            <w:vAlign w:val="center"/>
            <w:hideMark/>
          </w:tcPr>
          <w:p w14:paraId="12F1A19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285,000</w:t>
            </w:r>
          </w:p>
        </w:tc>
        <w:tc>
          <w:tcPr>
            <w:tcW w:w="660" w:type="dxa"/>
            <w:tcBorders>
              <w:top w:val="nil"/>
              <w:left w:val="nil"/>
              <w:bottom w:val="single" w:sz="4" w:space="0" w:color="auto"/>
              <w:right w:val="single" w:sz="4" w:space="0" w:color="auto"/>
            </w:tcBorders>
            <w:shd w:val="clear" w:color="auto" w:fill="auto"/>
            <w:vAlign w:val="center"/>
            <w:hideMark/>
          </w:tcPr>
          <w:p w14:paraId="5AD1F9B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130,000</w:t>
            </w:r>
          </w:p>
        </w:tc>
        <w:tc>
          <w:tcPr>
            <w:tcW w:w="677" w:type="dxa"/>
            <w:tcBorders>
              <w:top w:val="nil"/>
              <w:left w:val="nil"/>
              <w:bottom w:val="single" w:sz="4" w:space="0" w:color="auto"/>
              <w:right w:val="single" w:sz="4" w:space="0" w:color="auto"/>
            </w:tcBorders>
            <w:shd w:val="clear" w:color="auto" w:fill="auto"/>
            <w:vAlign w:val="center"/>
            <w:hideMark/>
          </w:tcPr>
          <w:p w14:paraId="4466FBF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3 155,000</w:t>
            </w:r>
          </w:p>
        </w:tc>
        <w:tc>
          <w:tcPr>
            <w:tcW w:w="660" w:type="dxa"/>
            <w:tcBorders>
              <w:top w:val="nil"/>
              <w:left w:val="nil"/>
              <w:bottom w:val="single" w:sz="4" w:space="0" w:color="auto"/>
              <w:right w:val="single" w:sz="4" w:space="0" w:color="auto"/>
            </w:tcBorders>
            <w:shd w:val="clear" w:color="auto" w:fill="auto"/>
            <w:vAlign w:val="center"/>
            <w:hideMark/>
          </w:tcPr>
          <w:p w14:paraId="3DDC011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646" w:type="dxa"/>
            <w:tcBorders>
              <w:top w:val="nil"/>
              <w:left w:val="nil"/>
              <w:bottom w:val="single" w:sz="4" w:space="0" w:color="auto"/>
              <w:right w:val="single" w:sz="4" w:space="0" w:color="auto"/>
            </w:tcBorders>
            <w:shd w:val="clear" w:color="auto" w:fill="auto"/>
            <w:vAlign w:val="center"/>
            <w:hideMark/>
          </w:tcPr>
          <w:p w14:paraId="3C221C6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03A887D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370169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3 597,000</w:t>
            </w:r>
          </w:p>
        </w:tc>
        <w:tc>
          <w:tcPr>
            <w:tcW w:w="943" w:type="dxa"/>
            <w:vMerge/>
            <w:tcBorders>
              <w:top w:val="nil"/>
              <w:left w:val="single" w:sz="4" w:space="0" w:color="auto"/>
              <w:bottom w:val="single" w:sz="4" w:space="0" w:color="000000"/>
              <w:right w:val="single" w:sz="4" w:space="0" w:color="auto"/>
            </w:tcBorders>
            <w:vAlign w:val="center"/>
            <w:hideMark/>
          </w:tcPr>
          <w:p w14:paraId="2E1EEC94"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187B19B" w14:textId="77777777" w:rsidTr="00AC56FA">
        <w:trPr>
          <w:trHeight w:val="331"/>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491D1AF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62900</w:t>
            </w:r>
            <w:r w:rsidRPr="00AC56FA">
              <w:rPr>
                <w:rFonts w:ascii="Arial" w:eastAsia="Times New Roman" w:hAnsi="Arial" w:cs="Arial"/>
                <w:color w:val="000000"/>
                <w:sz w:val="14"/>
                <w:szCs w:val="14"/>
                <w:lang w:eastAsia="cs-CZ"/>
              </w:rPr>
              <w:br/>
              <w:t>CR06</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7CA035C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zaměstnaní 6 měsíců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293C923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14:paraId="13C1864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0248D37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3EE46FB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88,000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5C9F8FC2"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05AFE1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153,000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6DD362F1"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173,864</w:t>
            </w:r>
          </w:p>
        </w:tc>
      </w:tr>
      <w:tr w:rsidR="00AC56FA" w:rsidRPr="00AC56FA" w14:paraId="37975806"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2DB58377"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2781453F"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254A53A3"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2F774E36"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0F0037B9"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16668056"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75562BB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5D73E4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2D7E0CE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57C0E5B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1E39460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30,000</w:t>
            </w:r>
          </w:p>
        </w:tc>
        <w:tc>
          <w:tcPr>
            <w:tcW w:w="660" w:type="dxa"/>
            <w:tcBorders>
              <w:top w:val="nil"/>
              <w:left w:val="nil"/>
              <w:bottom w:val="single" w:sz="4" w:space="0" w:color="auto"/>
              <w:right w:val="single" w:sz="4" w:space="0" w:color="auto"/>
            </w:tcBorders>
            <w:shd w:val="clear" w:color="auto" w:fill="auto"/>
            <w:vAlign w:val="center"/>
            <w:hideMark/>
          </w:tcPr>
          <w:p w14:paraId="163FEB8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20,000</w:t>
            </w:r>
          </w:p>
        </w:tc>
        <w:tc>
          <w:tcPr>
            <w:tcW w:w="677" w:type="dxa"/>
            <w:tcBorders>
              <w:top w:val="nil"/>
              <w:left w:val="nil"/>
              <w:bottom w:val="single" w:sz="4" w:space="0" w:color="auto"/>
              <w:right w:val="single" w:sz="4" w:space="0" w:color="auto"/>
            </w:tcBorders>
            <w:shd w:val="clear" w:color="auto" w:fill="auto"/>
            <w:vAlign w:val="center"/>
            <w:hideMark/>
          </w:tcPr>
          <w:p w14:paraId="2D3C9A3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27,000</w:t>
            </w:r>
          </w:p>
        </w:tc>
        <w:tc>
          <w:tcPr>
            <w:tcW w:w="660" w:type="dxa"/>
            <w:tcBorders>
              <w:top w:val="nil"/>
              <w:left w:val="nil"/>
              <w:bottom w:val="single" w:sz="4" w:space="0" w:color="auto"/>
              <w:right w:val="single" w:sz="4" w:space="0" w:color="auto"/>
            </w:tcBorders>
            <w:shd w:val="clear" w:color="auto" w:fill="auto"/>
            <w:vAlign w:val="center"/>
            <w:hideMark/>
          </w:tcPr>
          <w:p w14:paraId="08F47AC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261725D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6113AB7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AA6699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77,000</w:t>
            </w:r>
          </w:p>
        </w:tc>
        <w:tc>
          <w:tcPr>
            <w:tcW w:w="943" w:type="dxa"/>
            <w:vMerge/>
            <w:tcBorders>
              <w:top w:val="nil"/>
              <w:left w:val="single" w:sz="4" w:space="0" w:color="auto"/>
              <w:bottom w:val="single" w:sz="4" w:space="0" w:color="000000"/>
              <w:right w:val="single" w:sz="4" w:space="0" w:color="auto"/>
            </w:tcBorders>
            <w:vAlign w:val="center"/>
            <w:hideMark/>
          </w:tcPr>
          <w:p w14:paraId="6D2ECDBA"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325F03B5" w14:textId="77777777" w:rsidTr="00AC56FA">
        <w:trPr>
          <w:trHeight w:val="331"/>
        </w:trPr>
        <w:tc>
          <w:tcPr>
            <w:tcW w:w="530" w:type="dxa"/>
            <w:vMerge/>
            <w:tcBorders>
              <w:top w:val="nil"/>
              <w:left w:val="single" w:sz="4" w:space="0" w:color="auto"/>
              <w:bottom w:val="single" w:sz="4" w:space="0" w:color="auto"/>
              <w:right w:val="single" w:sz="4" w:space="0" w:color="auto"/>
            </w:tcBorders>
            <w:vAlign w:val="center"/>
            <w:hideMark/>
          </w:tcPr>
          <w:p w14:paraId="4418B6F8"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03302B4E"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69F9EF54"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345F58DD"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48E0DD9E"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75A2CD3D"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01A88B0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9E98A4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4F6B2C6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5D9413F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14CF81D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32,000</w:t>
            </w:r>
          </w:p>
        </w:tc>
        <w:tc>
          <w:tcPr>
            <w:tcW w:w="660" w:type="dxa"/>
            <w:tcBorders>
              <w:top w:val="nil"/>
              <w:left w:val="nil"/>
              <w:bottom w:val="single" w:sz="4" w:space="0" w:color="auto"/>
              <w:right w:val="single" w:sz="4" w:space="0" w:color="auto"/>
            </w:tcBorders>
            <w:shd w:val="clear" w:color="auto" w:fill="auto"/>
            <w:vAlign w:val="center"/>
            <w:hideMark/>
          </w:tcPr>
          <w:p w14:paraId="77B4E00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23,000</w:t>
            </w:r>
          </w:p>
        </w:tc>
        <w:tc>
          <w:tcPr>
            <w:tcW w:w="677" w:type="dxa"/>
            <w:tcBorders>
              <w:top w:val="nil"/>
              <w:left w:val="nil"/>
              <w:bottom w:val="single" w:sz="4" w:space="0" w:color="auto"/>
              <w:right w:val="single" w:sz="4" w:space="0" w:color="auto"/>
            </w:tcBorders>
            <w:shd w:val="clear" w:color="auto" w:fill="auto"/>
            <w:vAlign w:val="center"/>
            <w:hideMark/>
          </w:tcPr>
          <w:p w14:paraId="7103855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21,000</w:t>
            </w:r>
          </w:p>
        </w:tc>
        <w:tc>
          <w:tcPr>
            <w:tcW w:w="660" w:type="dxa"/>
            <w:tcBorders>
              <w:top w:val="nil"/>
              <w:left w:val="nil"/>
              <w:bottom w:val="single" w:sz="4" w:space="0" w:color="auto"/>
              <w:right w:val="single" w:sz="4" w:space="0" w:color="auto"/>
            </w:tcBorders>
            <w:shd w:val="clear" w:color="auto" w:fill="auto"/>
            <w:vAlign w:val="center"/>
            <w:hideMark/>
          </w:tcPr>
          <w:p w14:paraId="2F1E82B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40897DE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75B09F9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3E79AC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76,000</w:t>
            </w:r>
          </w:p>
        </w:tc>
        <w:tc>
          <w:tcPr>
            <w:tcW w:w="943" w:type="dxa"/>
            <w:vMerge/>
            <w:tcBorders>
              <w:top w:val="nil"/>
              <w:left w:val="single" w:sz="4" w:space="0" w:color="auto"/>
              <w:bottom w:val="single" w:sz="4" w:space="0" w:color="000000"/>
              <w:right w:val="single" w:sz="4" w:space="0" w:color="auto"/>
            </w:tcBorders>
            <w:vAlign w:val="center"/>
            <w:hideMark/>
          </w:tcPr>
          <w:p w14:paraId="3728C6CA"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F6E19DA" w14:textId="77777777" w:rsidTr="00AC56FA">
        <w:trPr>
          <w:trHeight w:val="22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021E05C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lastRenderedPageBreak/>
              <w:t>63000</w:t>
            </w:r>
            <w:r w:rsidRPr="00AC56FA">
              <w:rPr>
                <w:rFonts w:ascii="Arial" w:eastAsia="Times New Roman" w:hAnsi="Arial" w:cs="Arial"/>
                <w:color w:val="000000"/>
                <w:sz w:val="14"/>
                <w:szCs w:val="14"/>
                <w:lang w:eastAsia="cs-CZ"/>
              </w:rPr>
              <w:br/>
              <w:t>CR07</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54D17B8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jejichž situace na trhu práce se 6 měsíců po ukončení jejich účasti zlepšila</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037C3BF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5015485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60500 Zaměstnaní, včetně OSVČ</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5B8655F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4B9C4BA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734,000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460E3F19"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B97733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153,000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6C2C6D68"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20,845</w:t>
            </w:r>
          </w:p>
        </w:tc>
      </w:tr>
      <w:tr w:rsidR="00AC56FA" w:rsidRPr="00AC56FA" w14:paraId="1DC1E3EF"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3DE2AFC4"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3C7DB783"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3DF5F71B"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20158A79"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756DF841"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16D9CD94"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CB052E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3691AD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238A4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5202BAF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4DCA7B2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66,000</w:t>
            </w:r>
          </w:p>
        </w:tc>
        <w:tc>
          <w:tcPr>
            <w:tcW w:w="660" w:type="dxa"/>
            <w:tcBorders>
              <w:top w:val="nil"/>
              <w:left w:val="nil"/>
              <w:bottom w:val="single" w:sz="4" w:space="0" w:color="auto"/>
              <w:right w:val="single" w:sz="4" w:space="0" w:color="auto"/>
            </w:tcBorders>
            <w:shd w:val="clear" w:color="auto" w:fill="auto"/>
            <w:vAlign w:val="center"/>
            <w:hideMark/>
          </w:tcPr>
          <w:p w14:paraId="6BE3829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1215217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4FB1809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679FCB3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7844086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503F25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66,000</w:t>
            </w:r>
          </w:p>
        </w:tc>
        <w:tc>
          <w:tcPr>
            <w:tcW w:w="943" w:type="dxa"/>
            <w:vMerge/>
            <w:tcBorders>
              <w:top w:val="nil"/>
              <w:left w:val="single" w:sz="4" w:space="0" w:color="auto"/>
              <w:bottom w:val="single" w:sz="4" w:space="0" w:color="000000"/>
              <w:right w:val="single" w:sz="4" w:space="0" w:color="auto"/>
            </w:tcBorders>
            <w:vAlign w:val="center"/>
            <w:hideMark/>
          </w:tcPr>
          <w:p w14:paraId="63751560"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CEB89EF"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32521C6B"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1319117C"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43C08901"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4C54C5BA"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6B324CA8"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03B3ABF1"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1ED7E70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BC71DB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0CC8A7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41E9CB6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412D212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87,000</w:t>
            </w:r>
          </w:p>
        </w:tc>
        <w:tc>
          <w:tcPr>
            <w:tcW w:w="660" w:type="dxa"/>
            <w:tcBorders>
              <w:top w:val="nil"/>
              <w:left w:val="nil"/>
              <w:bottom w:val="single" w:sz="4" w:space="0" w:color="auto"/>
              <w:right w:val="single" w:sz="4" w:space="0" w:color="auto"/>
            </w:tcBorders>
            <w:shd w:val="clear" w:color="auto" w:fill="auto"/>
            <w:vAlign w:val="center"/>
            <w:hideMark/>
          </w:tcPr>
          <w:p w14:paraId="7B5CFE2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398FE29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5FF541A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5EE397D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5C45624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CD8470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87,000</w:t>
            </w:r>
          </w:p>
        </w:tc>
        <w:tc>
          <w:tcPr>
            <w:tcW w:w="943" w:type="dxa"/>
            <w:vMerge/>
            <w:tcBorders>
              <w:top w:val="nil"/>
              <w:left w:val="single" w:sz="4" w:space="0" w:color="auto"/>
              <w:bottom w:val="single" w:sz="4" w:space="0" w:color="000000"/>
              <w:right w:val="single" w:sz="4" w:space="0" w:color="auto"/>
            </w:tcBorders>
            <w:vAlign w:val="center"/>
            <w:hideMark/>
          </w:tcPr>
          <w:p w14:paraId="402B01A9"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59D7522" w14:textId="77777777" w:rsidTr="00AC56FA">
        <w:trPr>
          <w:trHeight w:val="22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031771F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63000</w:t>
            </w:r>
            <w:r w:rsidRPr="00AC56FA">
              <w:rPr>
                <w:rFonts w:ascii="Arial" w:eastAsia="Times New Roman" w:hAnsi="Arial" w:cs="Arial"/>
                <w:color w:val="000000"/>
                <w:sz w:val="14"/>
                <w:szCs w:val="14"/>
                <w:lang w:eastAsia="cs-CZ"/>
              </w:rPr>
              <w:br/>
              <w:t>CR07</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357CBA6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jejichž situace na trhu práce se 6 měsíců po ukončení jejich účasti zlepšila</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0D088DF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1C3B073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60500 Zaměstnaní, včetně OSVČ</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1F906B3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026E43E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61,000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5B3082E2"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F1A034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53FB955A"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11,475</w:t>
            </w:r>
          </w:p>
        </w:tc>
      </w:tr>
      <w:tr w:rsidR="00AC56FA" w:rsidRPr="00AC56FA" w14:paraId="35D31248"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34A39895"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03215018"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300A5288"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170CEC86"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65DA953D"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0D9C26B8"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A86275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47A07E9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73261B7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17F944B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50CD938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4,000</w:t>
            </w:r>
          </w:p>
        </w:tc>
        <w:tc>
          <w:tcPr>
            <w:tcW w:w="660" w:type="dxa"/>
            <w:tcBorders>
              <w:top w:val="nil"/>
              <w:left w:val="nil"/>
              <w:bottom w:val="single" w:sz="4" w:space="0" w:color="auto"/>
              <w:right w:val="single" w:sz="4" w:space="0" w:color="auto"/>
            </w:tcBorders>
            <w:shd w:val="clear" w:color="auto" w:fill="auto"/>
            <w:vAlign w:val="center"/>
            <w:hideMark/>
          </w:tcPr>
          <w:p w14:paraId="79A11EE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352B1F4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525B591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15754B4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4FD4C12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003968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4,000</w:t>
            </w:r>
          </w:p>
        </w:tc>
        <w:tc>
          <w:tcPr>
            <w:tcW w:w="943" w:type="dxa"/>
            <w:vMerge/>
            <w:tcBorders>
              <w:top w:val="nil"/>
              <w:left w:val="single" w:sz="4" w:space="0" w:color="auto"/>
              <w:bottom w:val="single" w:sz="4" w:space="0" w:color="000000"/>
              <w:right w:val="single" w:sz="4" w:space="0" w:color="auto"/>
            </w:tcBorders>
            <w:vAlign w:val="center"/>
            <w:hideMark/>
          </w:tcPr>
          <w:p w14:paraId="14B31902"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B89A0C0"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7D71229A"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784974F7"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35190DDC"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1D357A94"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27AC4873"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17641E99"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76F69D9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E09553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77162BD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289BC3E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7AB61ED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660" w:type="dxa"/>
            <w:tcBorders>
              <w:top w:val="nil"/>
              <w:left w:val="nil"/>
              <w:bottom w:val="single" w:sz="4" w:space="0" w:color="auto"/>
              <w:right w:val="single" w:sz="4" w:space="0" w:color="auto"/>
            </w:tcBorders>
            <w:shd w:val="clear" w:color="auto" w:fill="auto"/>
            <w:vAlign w:val="center"/>
            <w:hideMark/>
          </w:tcPr>
          <w:p w14:paraId="37CA46B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77" w:type="dxa"/>
            <w:tcBorders>
              <w:top w:val="nil"/>
              <w:left w:val="nil"/>
              <w:bottom w:val="single" w:sz="4" w:space="0" w:color="auto"/>
              <w:right w:val="single" w:sz="4" w:space="0" w:color="auto"/>
            </w:tcBorders>
            <w:shd w:val="clear" w:color="auto" w:fill="auto"/>
            <w:vAlign w:val="center"/>
            <w:hideMark/>
          </w:tcPr>
          <w:p w14:paraId="6606E8D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321E5EB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52243C3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5326EA7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6FE957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943" w:type="dxa"/>
            <w:vMerge/>
            <w:tcBorders>
              <w:top w:val="nil"/>
              <w:left w:val="single" w:sz="4" w:space="0" w:color="auto"/>
              <w:bottom w:val="single" w:sz="4" w:space="0" w:color="000000"/>
              <w:right w:val="single" w:sz="4" w:space="0" w:color="auto"/>
            </w:tcBorders>
            <w:vAlign w:val="center"/>
            <w:hideMark/>
          </w:tcPr>
          <w:p w14:paraId="3FB84707"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3D25E2AB" w14:textId="77777777" w:rsidTr="00AC56FA">
        <w:trPr>
          <w:trHeight w:val="457"/>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09E8AAF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63100</w:t>
            </w:r>
            <w:r w:rsidRPr="00AC56FA">
              <w:rPr>
                <w:rFonts w:ascii="Arial" w:eastAsia="Times New Roman" w:hAnsi="Arial" w:cs="Arial"/>
                <w:color w:val="000000"/>
                <w:sz w:val="14"/>
                <w:szCs w:val="14"/>
                <w:lang w:eastAsia="cs-CZ"/>
              </w:rPr>
              <w:br/>
              <w:t>CR08</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3DF4591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ve věku nad 54 let zaměstnaní 6 měsíců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620AB58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14:paraId="4FE1C9C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60700 účastníci ve věku nad 54 let, 60400 Neaktivní osoby, které nejsou v procesu vzdělávání nebo odborné přípravy</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24071F8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4050588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124,000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65610384"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5D0BBF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488,000</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14:paraId="43C6CFFD"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393,548</w:t>
            </w:r>
          </w:p>
        </w:tc>
      </w:tr>
      <w:tr w:rsidR="00AC56FA" w:rsidRPr="00AC56FA" w14:paraId="486DAA3A" w14:textId="77777777" w:rsidTr="00AC56FA">
        <w:trPr>
          <w:trHeight w:val="864"/>
        </w:trPr>
        <w:tc>
          <w:tcPr>
            <w:tcW w:w="530" w:type="dxa"/>
            <w:vMerge/>
            <w:tcBorders>
              <w:top w:val="nil"/>
              <w:left w:val="single" w:sz="4" w:space="0" w:color="auto"/>
              <w:bottom w:val="single" w:sz="4" w:space="0" w:color="auto"/>
              <w:right w:val="single" w:sz="4" w:space="0" w:color="auto"/>
            </w:tcBorders>
            <w:vAlign w:val="center"/>
            <w:hideMark/>
          </w:tcPr>
          <w:p w14:paraId="71759814"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7582EED"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1D0D1716"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1A3B6A6E"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746EC3B7"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585747CD"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276A7B4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B08640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4BF154F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0454DF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4,000</w:t>
            </w:r>
          </w:p>
        </w:tc>
        <w:tc>
          <w:tcPr>
            <w:tcW w:w="660" w:type="dxa"/>
            <w:tcBorders>
              <w:top w:val="nil"/>
              <w:left w:val="nil"/>
              <w:bottom w:val="single" w:sz="4" w:space="0" w:color="auto"/>
              <w:right w:val="single" w:sz="4" w:space="0" w:color="auto"/>
            </w:tcBorders>
            <w:shd w:val="clear" w:color="auto" w:fill="auto"/>
            <w:vAlign w:val="center"/>
            <w:hideMark/>
          </w:tcPr>
          <w:p w14:paraId="4706309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32,000</w:t>
            </w:r>
          </w:p>
        </w:tc>
        <w:tc>
          <w:tcPr>
            <w:tcW w:w="660" w:type="dxa"/>
            <w:tcBorders>
              <w:top w:val="nil"/>
              <w:left w:val="nil"/>
              <w:bottom w:val="single" w:sz="4" w:space="0" w:color="auto"/>
              <w:right w:val="single" w:sz="4" w:space="0" w:color="auto"/>
            </w:tcBorders>
            <w:shd w:val="clear" w:color="auto" w:fill="auto"/>
            <w:vAlign w:val="center"/>
            <w:hideMark/>
          </w:tcPr>
          <w:p w14:paraId="5383A2A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11,000</w:t>
            </w:r>
          </w:p>
        </w:tc>
        <w:tc>
          <w:tcPr>
            <w:tcW w:w="677" w:type="dxa"/>
            <w:tcBorders>
              <w:top w:val="nil"/>
              <w:left w:val="nil"/>
              <w:bottom w:val="single" w:sz="4" w:space="0" w:color="auto"/>
              <w:right w:val="single" w:sz="4" w:space="0" w:color="auto"/>
            </w:tcBorders>
            <w:shd w:val="clear" w:color="auto" w:fill="auto"/>
            <w:vAlign w:val="center"/>
            <w:hideMark/>
          </w:tcPr>
          <w:p w14:paraId="7C0362D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212,000</w:t>
            </w:r>
          </w:p>
        </w:tc>
        <w:tc>
          <w:tcPr>
            <w:tcW w:w="660" w:type="dxa"/>
            <w:tcBorders>
              <w:top w:val="nil"/>
              <w:left w:val="nil"/>
              <w:bottom w:val="single" w:sz="4" w:space="0" w:color="auto"/>
              <w:right w:val="single" w:sz="4" w:space="0" w:color="auto"/>
            </w:tcBorders>
            <w:shd w:val="clear" w:color="auto" w:fill="auto"/>
            <w:vAlign w:val="center"/>
            <w:hideMark/>
          </w:tcPr>
          <w:p w14:paraId="28F3B63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28A202D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6A54E2E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591931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259,000</w:t>
            </w:r>
          </w:p>
        </w:tc>
        <w:tc>
          <w:tcPr>
            <w:tcW w:w="943" w:type="dxa"/>
            <w:vMerge/>
            <w:tcBorders>
              <w:top w:val="nil"/>
              <w:left w:val="single" w:sz="4" w:space="0" w:color="auto"/>
              <w:bottom w:val="single" w:sz="4" w:space="0" w:color="auto"/>
              <w:right w:val="single" w:sz="4" w:space="0" w:color="auto"/>
            </w:tcBorders>
            <w:vAlign w:val="center"/>
            <w:hideMark/>
          </w:tcPr>
          <w:p w14:paraId="4CC54ED2"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0ECF7295" w14:textId="77777777" w:rsidTr="00AC56FA">
        <w:trPr>
          <w:trHeight w:val="864"/>
        </w:trPr>
        <w:tc>
          <w:tcPr>
            <w:tcW w:w="530" w:type="dxa"/>
            <w:vMerge/>
            <w:tcBorders>
              <w:top w:val="nil"/>
              <w:left w:val="single" w:sz="4" w:space="0" w:color="auto"/>
              <w:bottom w:val="single" w:sz="4" w:space="0" w:color="auto"/>
              <w:right w:val="single" w:sz="4" w:space="0" w:color="auto"/>
            </w:tcBorders>
            <w:vAlign w:val="center"/>
            <w:hideMark/>
          </w:tcPr>
          <w:p w14:paraId="3228480A"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E6080B9"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673711EC"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46B766F9"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04F628F1"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728D47CA"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10810F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1D7F7B8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EB2621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55" w:type="dxa"/>
            <w:tcBorders>
              <w:top w:val="nil"/>
              <w:left w:val="nil"/>
              <w:bottom w:val="single" w:sz="4" w:space="0" w:color="auto"/>
              <w:right w:val="single" w:sz="4" w:space="0" w:color="auto"/>
            </w:tcBorders>
            <w:shd w:val="clear" w:color="auto" w:fill="auto"/>
            <w:vAlign w:val="center"/>
            <w:hideMark/>
          </w:tcPr>
          <w:p w14:paraId="5C6A4F8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60" w:type="dxa"/>
            <w:tcBorders>
              <w:top w:val="nil"/>
              <w:left w:val="nil"/>
              <w:bottom w:val="single" w:sz="4" w:space="0" w:color="auto"/>
              <w:right w:val="single" w:sz="4" w:space="0" w:color="auto"/>
            </w:tcBorders>
            <w:shd w:val="clear" w:color="auto" w:fill="auto"/>
            <w:vAlign w:val="center"/>
            <w:hideMark/>
          </w:tcPr>
          <w:p w14:paraId="757A680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26,000</w:t>
            </w:r>
          </w:p>
        </w:tc>
        <w:tc>
          <w:tcPr>
            <w:tcW w:w="660" w:type="dxa"/>
            <w:tcBorders>
              <w:top w:val="nil"/>
              <w:left w:val="nil"/>
              <w:bottom w:val="single" w:sz="4" w:space="0" w:color="auto"/>
              <w:right w:val="single" w:sz="4" w:space="0" w:color="auto"/>
            </w:tcBorders>
            <w:shd w:val="clear" w:color="auto" w:fill="auto"/>
            <w:vAlign w:val="center"/>
            <w:hideMark/>
          </w:tcPr>
          <w:p w14:paraId="73F4C66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17,000</w:t>
            </w:r>
          </w:p>
        </w:tc>
        <w:tc>
          <w:tcPr>
            <w:tcW w:w="677" w:type="dxa"/>
            <w:tcBorders>
              <w:top w:val="nil"/>
              <w:left w:val="nil"/>
              <w:bottom w:val="single" w:sz="4" w:space="0" w:color="auto"/>
              <w:right w:val="single" w:sz="4" w:space="0" w:color="auto"/>
            </w:tcBorders>
            <w:shd w:val="clear" w:color="auto" w:fill="auto"/>
            <w:vAlign w:val="center"/>
            <w:hideMark/>
          </w:tcPr>
          <w:p w14:paraId="106C47B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184,000</w:t>
            </w:r>
          </w:p>
        </w:tc>
        <w:tc>
          <w:tcPr>
            <w:tcW w:w="660" w:type="dxa"/>
            <w:tcBorders>
              <w:top w:val="nil"/>
              <w:left w:val="nil"/>
              <w:bottom w:val="single" w:sz="4" w:space="0" w:color="auto"/>
              <w:right w:val="single" w:sz="4" w:space="0" w:color="auto"/>
            </w:tcBorders>
            <w:shd w:val="clear" w:color="auto" w:fill="auto"/>
            <w:vAlign w:val="center"/>
            <w:hideMark/>
          </w:tcPr>
          <w:p w14:paraId="250914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685B898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1AB7366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1AE5EF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229,000</w:t>
            </w:r>
          </w:p>
        </w:tc>
        <w:tc>
          <w:tcPr>
            <w:tcW w:w="943" w:type="dxa"/>
            <w:vMerge/>
            <w:tcBorders>
              <w:top w:val="nil"/>
              <w:left w:val="single" w:sz="4" w:space="0" w:color="auto"/>
              <w:bottom w:val="single" w:sz="4" w:space="0" w:color="auto"/>
              <w:right w:val="single" w:sz="4" w:space="0" w:color="auto"/>
            </w:tcBorders>
            <w:vAlign w:val="center"/>
            <w:hideMark/>
          </w:tcPr>
          <w:p w14:paraId="197DEBE5"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01F91F81" w14:textId="77777777" w:rsidTr="00AC56FA">
        <w:trPr>
          <w:trHeight w:val="67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476B860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63100</w:t>
            </w:r>
            <w:r w:rsidRPr="00AC56FA">
              <w:rPr>
                <w:rFonts w:ascii="Arial" w:eastAsia="Times New Roman" w:hAnsi="Arial" w:cs="Arial"/>
                <w:color w:val="000000"/>
                <w:sz w:val="14"/>
                <w:szCs w:val="14"/>
                <w:lang w:eastAsia="cs-CZ"/>
              </w:rPr>
              <w:br/>
              <w:t>CR08</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0302D5A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ve věku nad 54 let zaměstnaní 6 měsíců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1ECC1AB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14:paraId="172A12F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60700 účastníci ve věku nad 54 let, 60400 Neaktivní osoby, které nejsou v procesu vzdělávání nebo odborné přípravy</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44272DF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E1BC74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7AB7F6FB"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E8AEA6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22,000</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14:paraId="324E53FF"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157,143</w:t>
            </w:r>
          </w:p>
        </w:tc>
      </w:tr>
      <w:tr w:rsidR="00AC56FA" w:rsidRPr="00AC56FA" w14:paraId="3CB9BC54" w14:textId="77777777" w:rsidTr="00AC56FA">
        <w:trPr>
          <w:trHeight w:val="864"/>
        </w:trPr>
        <w:tc>
          <w:tcPr>
            <w:tcW w:w="530" w:type="dxa"/>
            <w:vMerge/>
            <w:tcBorders>
              <w:top w:val="nil"/>
              <w:left w:val="single" w:sz="4" w:space="0" w:color="auto"/>
              <w:bottom w:val="single" w:sz="4" w:space="0" w:color="auto"/>
              <w:right w:val="single" w:sz="4" w:space="0" w:color="auto"/>
            </w:tcBorders>
            <w:vAlign w:val="center"/>
            <w:hideMark/>
          </w:tcPr>
          <w:p w14:paraId="4D3A3E60"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E77D0A7"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658C7719"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58C1F184"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235B4353"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7F328FFB"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51CA7F4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082953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CA2926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53D7613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08B8849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9,000</w:t>
            </w:r>
          </w:p>
        </w:tc>
        <w:tc>
          <w:tcPr>
            <w:tcW w:w="660" w:type="dxa"/>
            <w:tcBorders>
              <w:top w:val="nil"/>
              <w:left w:val="nil"/>
              <w:bottom w:val="single" w:sz="4" w:space="0" w:color="auto"/>
              <w:right w:val="single" w:sz="4" w:space="0" w:color="auto"/>
            </w:tcBorders>
            <w:shd w:val="clear" w:color="auto" w:fill="auto"/>
            <w:vAlign w:val="center"/>
            <w:hideMark/>
          </w:tcPr>
          <w:p w14:paraId="29C3955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677" w:type="dxa"/>
            <w:tcBorders>
              <w:top w:val="nil"/>
              <w:left w:val="nil"/>
              <w:bottom w:val="single" w:sz="4" w:space="0" w:color="auto"/>
              <w:right w:val="single" w:sz="4" w:space="0" w:color="auto"/>
            </w:tcBorders>
            <w:shd w:val="clear" w:color="auto" w:fill="auto"/>
            <w:vAlign w:val="center"/>
            <w:hideMark/>
          </w:tcPr>
          <w:p w14:paraId="4F45B19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660" w:type="dxa"/>
            <w:tcBorders>
              <w:top w:val="nil"/>
              <w:left w:val="nil"/>
              <w:bottom w:val="single" w:sz="4" w:space="0" w:color="auto"/>
              <w:right w:val="single" w:sz="4" w:space="0" w:color="auto"/>
            </w:tcBorders>
            <w:shd w:val="clear" w:color="auto" w:fill="auto"/>
            <w:vAlign w:val="center"/>
            <w:hideMark/>
          </w:tcPr>
          <w:p w14:paraId="3FBB503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10011DB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15DD666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9AF038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14,000</w:t>
            </w:r>
          </w:p>
        </w:tc>
        <w:tc>
          <w:tcPr>
            <w:tcW w:w="943" w:type="dxa"/>
            <w:vMerge/>
            <w:tcBorders>
              <w:top w:val="nil"/>
              <w:left w:val="single" w:sz="4" w:space="0" w:color="auto"/>
              <w:bottom w:val="single" w:sz="4" w:space="0" w:color="auto"/>
              <w:right w:val="single" w:sz="4" w:space="0" w:color="auto"/>
            </w:tcBorders>
            <w:vAlign w:val="center"/>
            <w:hideMark/>
          </w:tcPr>
          <w:p w14:paraId="7A26C753"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38A54147" w14:textId="77777777" w:rsidTr="00AC56FA">
        <w:trPr>
          <w:trHeight w:val="864"/>
        </w:trPr>
        <w:tc>
          <w:tcPr>
            <w:tcW w:w="530" w:type="dxa"/>
            <w:vMerge/>
            <w:tcBorders>
              <w:top w:val="nil"/>
              <w:left w:val="single" w:sz="4" w:space="0" w:color="auto"/>
              <w:bottom w:val="single" w:sz="4" w:space="0" w:color="auto"/>
              <w:right w:val="single" w:sz="4" w:space="0" w:color="auto"/>
            </w:tcBorders>
            <w:vAlign w:val="center"/>
            <w:hideMark/>
          </w:tcPr>
          <w:p w14:paraId="3C7AC20D"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C7336E7"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B0E0F03"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6562D0C9"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1AF0A209"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1C850625"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64968D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39490C0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425F3A4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5A4C093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320B59A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787A419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77" w:type="dxa"/>
            <w:tcBorders>
              <w:top w:val="nil"/>
              <w:left w:val="nil"/>
              <w:bottom w:val="single" w:sz="4" w:space="0" w:color="auto"/>
              <w:right w:val="single" w:sz="4" w:space="0" w:color="auto"/>
            </w:tcBorders>
            <w:shd w:val="clear" w:color="auto" w:fill="auto"/>
            <w:vAlign w:val="center"/>
            <w:hideMark/>
          </w:tcPr>
          <w:p w14:paraId="053412D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7,000</w:t>
            </w:r>
          </w:p>
        </w:tc>
        <w:tc>
          <w:tcPr>
            <w:tcW w:w="660" w:type="dxa"/>
            <w:tcBorders>
              <w:top w:val="nil"/>
              <w:left w:val="nil"/>
              <w:bottom w:val="single" w:sz="4" w:space="0" w:color="auto"/>
              <w:right w:val="single" w:sz="4" w:space="0" w:color="auto"/>
            </w:tcBorders>
            <w:shd w:val="clear" w:color="auto" w:fill="auto"/>
            <w:vAlign w:val="center"/>
            <w:hideMark/>
          </w:tcPr>
          <w:p w14:paraId="39C427E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353BF30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57E653A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A23921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8,000</w:t>
            </w:r>
          </w:p>
        </w:tc>
        <w:tc>
          <w:tcPr>
            <w:tcW w:w="943" w:type="dxa"/>
            <w:vMerge/>
            <w:tcBorders>
              <w:top w:val="nil"/>
              <w:left w:val="single" w:sz="4" w:space="0" w:color="auto"/>
              <w:bottom w:val="single" w:sz="4" w:space="0" w:color="auto"/>
              <w:right w:val="single" w:sz="4" w:space="0" w:color="auto"/>
            </w:tcBorders>
            <w:vAlign w:val="center"/>
            <w:hideMark/>
          </w:tcPr>
          <w:p w14:paraId="01A8828E"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07B4177" w14:textId="77777777" w:rsidTr="00AC56FA">
        <w:trPr>
          <w:trHeight w:val="22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36C6036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63200</w:t>
            </w:r>
            <w:r w:rsidRPr="00AC56FA">
              <w:rPr>
                <w:rFonts w:ascii="Arial" w:eastAsia="Times New Roman" w:hAnsi="Arial" w:cs="Arial"/>
                <w:color w:val="000000"/>
                <w:sz w:val="14"/>
                <w:szCs w:val="14"/>
                <w:lang w:eastAsia="cs-CZ"/>
              </w:rPr>
              <w:br/>
              <w:t>CR09</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657D7E1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Znevýhodnění účastníci zaměstnaní 6 měsíců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1A5AA22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220C7B2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53DE5D9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14B9477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747,000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22F68EDF"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7D3CC2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4 286,000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434C4837"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573,762</w:t>
            </w:r>
          </w:p>
        </w:tc>
      </w:tr>
      <w:tr w:rsidR="00AC56FA" w:rsidRPr="00AC56FA" w14:paraId="6087AB0A"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738B6A1D"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4672CC5A"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3D166F3D"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20B64922"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0C206C41"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52E5B75A"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51B7EB4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17CB19F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5AF80D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655" w:type="dxa"/>
            <w:tcBorders>
              <w:top w:val="nil"/>
              <w:left w:val="nil"/>
              <w:bottom w:val="single" w:sz="4" w:space="0" w:color="auto"/>
              <w:right w:val="single" w:sz="4" w:space="0" w:color="auto"/>
            </w:tcBorders>
            <w:shd w:val="clear" w:color="auto" w:fill="auto"/>
            <w:vAlign w:val="center"/>
            <w:hideMark/>
          </w:tcPr>
          <w:p w14:paraId="18EE210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20,000</w:t>
            </w:r>
          </w:p>
        </w:tc>
        <w:tc>
          <w:tcPr>
            <w:tcW w:w="660" w:type="dxa"/>
            <w:tcBorders>
              <w:top w:val="nil"/>
              <w:left w:val="nil"/>
              <w:bottom w:val="single" w:sz="4" w:space="0" w:color="auto"/>
              <w:right w:val="single" w:sz="4" w:space="0" w:color="auto"/>
            </w:tcBorders>
            <w:shd w:val="clear" w:color="auto" w:fill="auto"/>
            <w:vAlign w:val="center"/>
            <w:hideMark/>
          </w:tcPr>
          <w:p w14:paraId="0275E57C" w14:textId="325EE56E"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w:t>
            </w:r>
            <w:r w:rsidR="00246899">
              <w:rPr>
                <w:rFonts w:ascii="Arial" w:eastAsia="Times New Roman" w:hAnsi="Arial" w:cs="Arial"/>
                <w:color w:val="000000"/>
                <w:sz w:val="14"/>
                <w:szCs w:val="14"/>
                <w:lang w:eastAsia="cs-CZ"/>
              </w:rPr>
              <w:t>51</w:t>
            </w:r>
            <w:r w:rsidRPr="00AC56FA">
              <w:rPr>
                <w:rFonts w:ascii="Arial" w:eastAsia="Times New Roman" w:hAnsi="Arial" w:cs="Arial"/>
                <w:color w:val="000000"/>
                <w:sz w:val="14"/>
                <w:szCs w:val="14"/>
                <w:lang w:eastAsia="cs-CZ"/>
              </w:rPr>
              <w:t>,000</w:t>
            </w:r>
          </w:p>
        </w:tc>
        <w:tc>
          <w:tcPr>
            <w:tcW w:w="660" w:type="dxa"/>
            <w:tcBorders>
              <w:top w:val="nil"/>
              <w:left w:val="nil"/>
              <w:bottom w:val="single" w:sz="4" w:space="0" w:color="auto"/>
              <w:right w:val="single" w:sz="4" w:space="0" w:color="auto"/>
            </w:tcBorders>
            <w:shd w:val="clear" w:color="auto" w:fill="auto"/>
            <w:vAlign w:val="center"/>
            <w:hideMark/>
          </w:tcPr>
          <w:p w14:paraId="7FF174A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93,000</w:t>
            </w:r>
          </w:p>
        </w:tc>
        <w:tc>
          <w:tcPr>
            <w:tcW w:w="677" w:type="dxa"/>
            <w:tcBorders>
              <w:top w:val="nil"/>
              <w:left w:val="nil"/>
              <w:bottom w:val="single" w:sz="4" w:space="0" w:color="auto"/>
              <w:right w:val="single" w:sz="4" w:space="0" w:color="auto"/>
            </w:tcBorders>
            <w:shd w:val="clear" w:color="auto" w:fill="auto"/>
            <w:vAlign w:val="center"/>
            <w:hideMark/>
          </w:tcPr>
          <w:p w14:paraId="6D1503C2" w14:textId="2D90208E"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1 6</w:t>
            </w:r>
            <w:r w:rsidR="00246899">
              <w:rPr>
                <w:rFonts w:ascii="Arial" w:eastAsia="Times New Roman" w:hAnsi="Arial" w:cs="Arial"/>
                <w:color w:val="000000"/>
                <w:sz w:val="14"/>
                <w:szCs w:val="14"/>
                <w:lang w:eastAsia="cs-CZ"/>
              </w:rPr>
              <w:t>38</w:t>
            </w:r>
            <w:r w:rsidRPr="00AC56FA">
              <w:rPr>
                <w:rFonts w:ascii="Arial" w:eastAsia="Times New Roman" w:hAnsi="Arial" w:cs="Arial"/>
                <w:color w:val="000000"/>
                <w:sz w:val="14"/>
                <w:szCs w:val="14"/>
                <w:lang w:eastAsia="cs-CZ"/>
              </w:rPr>
              <w:t>,000</w:t>
            </w:r>
          </w:p>
        </w:tc>
        <w:tc>
          <w:tcPr>
            <w:tcW w:w="660" w:type="dxa"/>
            <w:tcBorders>
              <w:top w:val="nil"/>
              <w:left w:val="nil"/>
              <w:bottom w:val="single" w:sz="4" w:space="0" w:color="auto"/>
              <w:right w:val="single" w:sz="4" w:space="0" w:color="auto"/>
            </w:tcBorders>
            <w:shd w:val="clear" w:color="auto" w:fill="auto"/>
            <w:vAlign w:val="center"/>
            <w:hideMark/>
          </w:tcPr>
          <w:p w14:paraId="5A3E193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1B59666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4FBA9C6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50F794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2 004,000</w:t>
            </w:r>
          </w:p>
        </w:tc>
        <w:tc>
          <w:tcPr>
            <w:tcW w:w="943" w:type="dxa"/>
            <w:vMerge/>
            <w:tcBorders>
              <w:top w:val="nil"/>
              <w:left w:val="single" w:sz="4" w:space="0" w:color="auto"/>
              <w:bottom w:val="single" w:sz="4" w:space="0" w:color="000000"/>
              <w:right w:val="single" w:sz="4" w:space="0" w:color="auto"/>
            </w:tcBorders>
            <w:vAlign w:val="center"/>
            <w:hideMark/>
          </w:tcPr>
          <w:p w14:paraId="7DAC92C6"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A23892C"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4FB99B3D"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1E854FA0"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B4C6624"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3CF77C0C"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7D5EB3B2"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35209D9D"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3F4B63E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4A43926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1D53F68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55" w:type="dxa"/>
            <w:tcBorders>
              <w:top w:val="nil"/>
              <w:left w:val="nil"/>
              <w:bottom w:val="single" w:sz="4" w:space="0" w:color="auto"/>
              <w:right w:val="single" w:sz="4" w:space="0" w:color="auto"/>
            </w:tcBorders>
            <w:shd w:val="clear" w:color="auto" w:fill="auto"/>
            <w:vAlign w:val="center"/>
            <w:hideMark/>
          </w:tcPr>
          <w:p w14:paraId="39243CC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19,000</w:t>
            </w:r>
          </w:p>
        </w:tc>
        <w:tc>
          <w:tcPr>
            <w:tcW w:w="660" w:type="dxa"/>
            <w:tcBorders>
              <w:top w:val="nil"/>
              <w:left w:val="nil"/>
              <w:bottom w:val="single" w:sz="4" w:space="0" w:color="auto"/>
              <w:right w:val="single" w:sz="4" w:space="0" w:color="auto"/>
            </w:tcBorders>
            <w:shd w:val="clear" w:color="auto" w:fill="auto"/>
            <w:vAlign w:val="center"/>
            <w:hideMark/>
          </w:tcPr>
          <w:p w14:paraId="3E3B910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206,000</w:t>
            </w:r>
          </w:p>
        </w:tc>
        <w:tc>
          <w:tcPr>
            <w:tcW w:w="660" w:type="dxa"/>
            <w:tcBorders>
              <w:top w:val="nil"/>
              <w:left w:val="nil"/>
              <w:bottom w:val="single" w:sz="4" w:space="0" w:color="auto"/>
              <w:right w:val="single" w:sz="4" w:space="0" w:color="auto"/>
            </w:tcBorders>
            <w:shd w:val="clear" w:color="auto" w:fill="auto"/>
            <w:vAlign w:val="center"/>
            <w:hideMark/>
          </w:tcPr>
          <w:p w14:paraId="0E3890D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75,000</w:t>
            </w:r>
          </w:p>
        </w:tc>
        <w:tc>
          <w:tcPr>
            <w:tcW w:w="677" w:type="dxa"/>
            <w:tcBorders>
              <w:top w:val="nil"/>
              <w:left w:val="nil"/>
              <w:bottom w:val="single" w:sz="4" w:space="0" w:color="auto"/>
              <w:right w:val="single" w:sz="4" w:space="0" w:color="auto"/>
            </w:tcBorders>
            <w:shd w:val="clear" w:color="auto" w:fill="auto"/>
            <w:vAlign w:val="center"/>
            <w:hideMark/>
          </w:tcPr>
          <w:p w14:paraId="2B1A52C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1 981,000</w:t>
            </w:r>
          </w:p>
        </w:tc>
        <w:tc>
          <w:tcPr>
            <w:tcW w:w="660" w:type="dxa"/>
            <w:tcBorders>
              <w:top w:val="nil"/>
              <w:left w:val="nil"/>
              <w:bottom w:val="single" w:sz="4" w:space="0" w:color="auto"/>
              <w:right w:val="single" w:sz="4" w:space="0" w:color="auto"/>
            </w:tcBorders>
            <w:shd w:val="clear" w:color="auto" w:fill="auto"/>
            <w:vAlign w:val="center"/>
            <w:hideMark/>
          </w:tcPr>
          <w:p w14:paraId="2BE5F2E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2FA58A7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7CBE210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505873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2 282,000</w:t>
            </w:r>
          </w:p>
        </w:tc>
        <w:tc>
          <w:tcPr>
            <w:tcW w:w="943" w:type="dxa"/>
            <w:vMerge/>
            <w:tcBorders>
              <w:top w:val="nil"/>
              <w:left w:val="single" w:sz="4" w:space="0" w:color="auto"/>
              <w:bottom w:val="single" w:sz="4" w:space="0" w:color="000000"/>
              <w:right w:val="single" w:sz="4" w:space="0" w:color="auto"/>
            </w:tcBorders>
            <w:vAlign w:val="center"/>
            <w:hideMark/>
          </w:tcPr>
          <w:p w14:paraId="6021576B"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CF4C43D" w14:textId="77777777" w:rsidTr="00AC56FA">
        <w:trPr>
          <w:trHeight w:val="229"/>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40524D0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63200</w:t>
            </w:r>
            <w:r w:rsidRPr="00AC56FA">
              <w:rPr>
                <w:rFonts w:ascii="Arial" w:eastAsia="Times New Roman" w:hAnsi="Arial" w:cs="Arial"/>
                <w:color w:val="000000"/>
                <w:sz w:val="14"/>
                <w:szCs w:val="14"/>
                <w:lang w:eastAsia="cs-CZ"/>
              </w:rPr>
              <w:br/>
              <w:t>CR09</w:t>
            </w:r>
          </w:p>
        </w:tc>
        <w:tc>
          <w:tcPr>
            <w:tcW w:w="2766" w:type="dxa"/>
            <w:vMerge w:val="restart"/>
            <w:tcBorders>
              <w:top w:val="nil"/>
              <w:left w:val="single" w:sz="4" w:space="0" w:color="auto"/>
              <w:bottom w:val="single" w:sz="4" w:space="0" w:color="auto"/>
              <w:right w:val="single" w:sz="4" w:space="0" w:color="auto"/>
            </w:tcBorders>
            <w:shd w:val="clear" w:color="auto" w:fill="auto"/>
            <w:vAlign w:val="center"/>
            <w:hideMark/>
          </w:tcPr>
          <w:p w14:paraId="3060E81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Znevýhodnění účastníci zaměstnaní 6 měsíců po ukončení své účasti včetně OSVČ</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14:paraId="10B5AF0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25094BA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845" w:type="dxa"/>
            <w:vMerge w:val="restart"/>
            <w:tcBorders>
              <w:top w:val="nil"/>
              <w:left w:val="single" w:sz="4" w:space="0" w:color="auto"/>
              <w:bottom w:val="single" w:sz="4" w:space="0" w:color="auto"/>
              <w:right w:val="single" w:sz="4" w:space="0" w:color="auto"/>
            </w:tcBorders>
            <w:shd w:val="clear" w:color="auto" w:fill="auto"/>
            <w:vAlign w:val="center"/>
            <w:hideMark/>
          </w:tcPr>
          <w:p w14:paraId="70A74B6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5D03DE0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85,000</w:t>
            </w:r>
          </w:p>
        </w:tc>
        <w:tc>
          <w:tcPr>
            <w:tcW w:w="6559" w:type="dxa"/>
            <w:gridSpan w:val="10"/>
            <w:tcBorders>
              <w:top w:val="single" w:sz="4" w:space="0" w:color="auto"/>
              <w:left w:val="nil"/>
              <w:bottom w:val="single" w:sz="4" w:space="0" w:color="auto"/>
              <w:right w:val="single" w:sz="4" w:space="0" w:color="000000"/>
            </w:tcBorders>
            <w:shd w:val="clear" w:color="auto" w:fill="auto"/>
            <w:vAlign w:val="center"/>
            <w:hideMark/>
          </w:tcPr>
          <w:p w14:paraId="7869438C"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9515AF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147,000</w:t>
            </w:r>
          </w:p>
        </w:tc>
        <w:tc>
          <w:tcPr>
            <w:tcW w:w="9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1C123F"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172,941</w:t>
            </w:r>
          </w:p>
        </w:tc>
      </w:tr>
      <w:tr w:rsidR="00AC56FA" w:rsidRPr="00AC56FA" w14:paraId="7DD9D0F0"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051951B3"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375FE51E"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74E5865D"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24608F27"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27609E44"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40A45B0A"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7C455B4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0BCBD26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25531C4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00706A0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73A00B5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15,000</w:t>
            </w:r>
          </w:p>
        </w:tc>
        <w:tc>
          <w:tcPr>
            <w:tcW w:w="660" w:type="dxa"/>
            <w:tcBorders>
              <w:top w:val="nil"/>
              <w:left w:val="nil"/>
              <w:bottom w:val="single" w:sz="4" w:space="0" w:color="auto"/>
              <w:right w:val="single" w:sz="4" w:space="0" w:color="auto"/>
            </w:tcBorders>
            <w:shd w:val="clear" w:color="auto" w:fill="auto"/>
            <w:vAlign w:val="center"/>
            <w:hideMark/>
          </w:tcPr>
          <w:p w14:paraId="5DDF29E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36,000</w:t>
            </w:r>
          </w:p>
        </w:tc>
        <w:tc>
          <w:tcPr>
            <w:tcW w:w="677" w:type="dxa"/>
            <w:tcBorders>
              <w:top w:val="nil"/>
              <w:left w:val="nil"/>
              <w:bottom w:val="single" w:sz="4" w:space="0" w:color="auto"/>
              <w:right w:val="single" w:sz="4" w:space="0" w:color="auto"/>
            </w:tcBorders>
            <w:shd w:val="clear" w:color="auto" w:fill="auto"/>
            <w:vAlign w:val="center"/>
            <w:hideMark/>
          </w:tcPr>
          <w:p w14:paraId="55572B2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25,000</w:t>
            </w:r>
          </w:p>
        </w:tc>
        <w:tc>
          <w:tcPr>
            <w:tcW w:w="660" w:type="dxa"/>
            <w:tcBorders>
              <w:top w:val="nil"/>
              <w:left w:val="nil"/>
              <w:bottom w:val="single" w:sz="4" w:space="0" w:color="auto"/>
              <w:right w:val="single" w:sz="4" w:space="0" w:color="auto"/>
            </w:tcBorders>
            <w:shd w:val="clear" w:color="auto" w:fill="auto"/>
            <w:vAlign w:val="center"/>
            <w:hideMark/>
          </w:tcPr>
          <w:p w14:paraId="0C1F65C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2B8FC79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45E8352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84C28C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76,000</w:t>
            </w:r>
          </w:p>
        </w:tc>
        <w:tc>
          <w:tcPr>
            <w:tcW w:w="943" w:type="dxa"/>
            <w:vMerge/>
            <w:tcBorders>
              <w:top w:val="nil"/>
              <w:left w:val="single" w:sz="4" w:space="0" w:color="auto"/>
              <w:bottom w:val="single" w:sz="4" w:space="0" w:color="000000"/>
              <w:right w:val="single" w:sz="4" w:space="0" w:color="auto"/>
            </w:tcBorders>
            <w:vAlign w:val="center"/>
            <w:hideMark/>
          </w:tcPr>
          <w:p w14:paraId="1CC6488B"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54497AD" w14:textId="77777777" w:rsidTr="00AC56FA">
        <w:trPr>
          <w:trHeight w:val="229"/>
        </w:trPr>
        <w:tc>
          <w:tcPr>
            <w:tcW w:w="530" w:type="dxa"/>
            <w:vMerge/>
            <w:tcBorders>
              <w:top w:val="nil"/>
              <w:left w:val="single" w:sz="4" w:space="0" w:color="auto"/>
              <w:bottom w:val="single" w:sz="4" w:space="0" w:color="auto"/>
              <w:right w:val="single" w:sz="4" w:space="0" w:color="auto"/>
            </w:tcBorders>
            <w:vAlign w:val="center"/>
            <w:hideMark/>
          </w:tcPr>
          <w:p w14:paraId="28317C3A" w14:textId="77777777" w:rsidR="00AC56FA" w:rsidRPr="00AC56FA" w:rsidRDefault="00AC56FA" w:rsidP="00AC56FA">
            <w:pPr>
              <w:rPr>
                <w:rFonts w:ascii="Arial" w:eastAsia="Times New Roman" w:hAnsi="Arial" w:cs="Arial"/>
                <w:color w:val="000000"/>
                <w:sz w:val="14"/>
                <w:szCs w:val="14"/>
                <w:lang w:eastAsia="cs-CZ"/>
              </w:rPr>
            </w:pPr>
          </w:p>
        </w:tc>
        <w:tc>
          <w:tcPr>
            <w:tcW w:w="2766" w:type="dxa"/>
            <w:vMerge/>
            <w:tcBorders>
              <w:top w:val="nil"/>
              <w:left w:val="single" w:sz="4" w:space="0" w:color="auto"/>
              <w:bottom w:val="single" w:sz="4" w:space="0" w:color="auto"/>
              <w:right w:val="single" w:sz="4" w:space="0" w:color="auto"/>
            </w:tcBorders>
            <w:vAlign w:val="center"/>
            <w:hideMark/>
          </w:tcPr>
          <w:p w14:paraId="0D778C6C" w14:textId="77777777" w:rsidR="00AC56FA" w:rsidRPr="00AC56FA" w:rsidRDefault="00AC56FA" w:rsidP="00AC56FA">
            <w:pPr>
              <w:rPr>
                <w:rFonts w:ascii="Arial" w:eastAsia="Times New Roman" w:hAnsi="Arial" w:cs="Arial"/>
                <w:color w:val="000000"/>
                <w:sz w:val="14"/>
                <w:szCs w:val="14"/>
                <w:lang w:eastAsia="cs-CZ"/>
              </w:rPr>
            </w:pPr>
          </w:p>
        </w:tc>
        <w:tc>
          <w:tcPr>
            <w:tcW w:w="1049" w:type="dxa"/>
            <w:vMerge/>
            <w:tcBorders>
              <w:top w:val="nil"/>
              <w:left w:val="single" w:sz="4" w:space="0" w:color="auto"/>
              <w:bottom w:val="single" w:sz="4" w:space="0" w:color="auto"/>
              <w:right w:val="single" w:sz="4" w:space="0" w:color="auto"/>
            </w:tcBorders>
            <w:vAlign w:val="center"/>
            <w:hideMark/>
          </w:tcPr>
          <w:p w14:paraId="3E52CC6C" w14:textId="77777777" w:rsidR="00AC56FA" w:rsidRPr="00AC56FA" w:rsidRDefault="00AC56FA" w:rsidP="00AC56FA">
            <w:pPr>
              <w:rPr>
                <w:rFonts w:ascii="Arial" w:eastAsia="Times New Roman" w:hAnsi="Arial" w:cs="Arial"/>
                <w:color w:val="000000"/>
                <w:sz w:val="14"/>
                <w:szCs w:val="14"/>
                <w:lang w:eastAsia="cs-CZ"/>
              </w:rPr>
            </w:pPr>
          </w:p>
        </w:tc>
        <w:tc>
          <w:tcPr>
            <w:tcW w:w="1238" w:type="dxa"/>
            <w:vMerge/>
            <w:tcBorders>
              <w:top w:val="nil"/>
              <w:left w:val="single" w:sz="4" w:space="0" w:color="auto"/>
              <w:bottom w:val="single" w:sz="4" w:space="0" w:color="auto"/>
              <w:right w:val="single" w:sz="4" w:space="0" w:color="auto"/>
            </w:tcBorders>
            <w:vAlign w:val="center"/>
            <w:hideMark/>
          </w:tcPr>
          <w:p w14:paraId="09792620" w14:textId="77777777" w:rsidR="00AC56FA" w:rsidRPr="00AC56FA" w:rsidRDefault="00AC56FA" w:rsidP="00AC56FA">
            <w:pPr>
              <w:rPr>
                <w:rFonts w:ascii="Arial" w:eastAsia="Times New Roman" w:hAnsi="Arial" w:cs="Arial"/>
                <w:color w:val="000000"/>
                <w:sz w:val="14"/>
                <w:szCs w:val="14"/>
                <w:lang w:eastAsia="cs-CZ"/>
              </w:rPr>
            </w:pPr>
          </w:p>
        </w:tc>
        <w:tc>
          <w:tcPr>
            <w:tcW w:w="845" w:type="dxa"/>
            <w:vMerge/>
            <w:tcBorders>
              <w:top w:val="nil"/>
              <w:left w:val="single" w:sz="4" w:space="0" w:color="auto"/>
              <w:bottom w:val="single" w:sz="4" w:space="0" w:color="auto"/>
              <w:right w:val="single" w:sz="4" w:space="0" w:color="auto"/>
            </w:tcBorders>
            <w:vAlign w:val="center"/>
            <w:hideMark/>
          </w:tcPr>
          <w:p w14:paraId="07B859C4" w14:textId="77777777" w:rsidR="00AC56FA" w:rsidRPr="00AC56FA" w:rsidRDefault="00AC56FA" w:rsidP="00AC56F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auto"/>
              <w:right w:val="single" w:sz="4" w:space="0" w:color="auto"/>
            </w:tcBorders>
            <w:vAlign w:val="center"/>
            <w:hideMark/>
          </w:tcPr>
          <w:p w14:paraId="46587A43" w14:textId="77777777" w:rsidR="00AC56FA" w:rsidRPr="00AC56FA" w:rsidRDefault="00AC56FA" w:rsidP="00AC56FA">
            <w:pPr>
              <w:rPr>
                <w:rFonts w:ascii="Arial" w:eastAsia="Times New Roman" w:hAnsi="Arial" w:cs="Arial"/>
                <w:color w:val="000000"/>
                <w:sz w:val="14"/>
                <w:szCs w:val="14"/>
                <w:lang w:eastAsia="cs-CZ"/>
              </w:rPr>
            </w:pPr>
          </w:p>
        </w:tc>
        <w:tc>
          <w:tcPr>
            <w:tcW w:w="650" w:type="dxa"/>
            <w:tcBorders>
              <w:top w:val="nil"/>
              <w:left w:val="nil"/>
              <w:bottom w:val="single" w:sz="4" w:space="0" w:color="auto"/>
              <w:right w:val="single" w:sz="4" w:space="0" w:color="auto"/>
            </w:tcBorders>
            <w:shd w:val="clear" w:color="auto" w:fill="auto"/>
            <w:vAlign w:val="center"/>
            <w:hideMark/>
          </w:tcPr>
          <w:p w14:paraId="4B572FC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6AD1FF6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153EE44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55" w:type="dxa"/>
            <w:tcBorders>
              <w:top w:val="nil"/>
              <w:left w:val="nil"/>
              <w:bottom w:val="single" w:sz="4" w:space="0" w:color="auto"/>
              <w:right w:val="single" w:sz="4" w:space="0" w:color="auto"/>
            </w:tcBorders>
            <w:shd w:val="clear" w:color="auto" w:fill="auto"/>
            <w:vAlign w:val="center"/>
            <w:hideMark/>
          </w:tcPr>
          <w:p w14:paraId="28C8994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60" w:type="dxa"/>
            <w:tcBorders>
              <w:top w:val="nil"/>
              <w:left w:val="nil"/>
              <w:bottom w:val="single" w:sz="4" w:space="0" w:color="auto"/>
              <w:right w:val="single" w:sz="4" w:space="0" w:color="auto"/>
            </w:tcBorders>
            <w:shd w:val="clear" w:color="auto" w:fill="auto"/>
            <w:vAlign w:val="center"/>
            <w:hideMark/>
          </w:tcPr>
          <w:p w14:paraId="32AC89E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10,000</w:t>
            </w:r>
          </w:p>
        </w:tc>
        <w:tc>
          <w:tcPr>
            <w:tcW w:w="660" w:type="dxa"/>
            <w:tcBorders>
              <w:top w:val="nil"/>
              <w:left w:val="nil"/>
              <w:bottom w:val="single" w:sz="4" w:space="0" w:color="auto"/>
              <w:right w:val="single" w:sz="4" w:space="0" w:color="auto"/>
            </w:tcBorders>
            <w:shd w:val="clear" w:color="auto" w:fill="auto"/>
            <w:vAlign w:val="center"/>
            <w:hideMark/>
          </w:tcPr>
          <w:p w14:paraId="2032AE8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22,000</w:t>
            </w:r>
          </w:p>
        </w:tc>
        <w:tc>
          <w:tcPr>
            <w:tcW w:w="677" w:type="dxa"/>
            <w:tcBorders>
              <w:top w:val="nil"/>
              <w:left w:val="nil"/>
              <w:bottom w:val="single" w:sz="4" w:space="0" w:color="auto"/>
              <w:right w:val="single" w:sz="4" w:space="0" w:color="auto"/>
            </w:tcBorders>
            <w:shd w:val="clear" w:color="auto" w:fill="auto"/>
            <w:vAlign w:val="center"/>
            <w:hideMark/>
          </w:tcPr>
          <w:p w14:paraId="535EE59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39,000</w:t>
            </w:r>
          </w:p>
        </w:tc>
        <w:tc>
          <w:tcPr>
            <w:tcW w:w="660" w:type="dxa"/>
            <w:tcBorders>
              <w:top w:val="nil"/>
              <w:left w:val="nil"/>
              <w:bottom w:val="single" w:sz="4" w:space="0" w:color="auto"/>
              <w:right w:val="single" w:sz="4" w:space="0" w:color="auto"/>
            </w:tcBorders>
            <w:shd w:val="clear" w:color="auto" w:fill="auto"/>
            <w:vAlign w:val="center"/>
            <w:hideMark/>
          </w:tcPr>
          <w:p w14:paraId="7A9B66B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6" w:type="dxa"/>
            <w:tcBorders>
              <w:top w:val="nil"/>
              <w:left w:val="nil"/>
              <w:bottom w:val="single" w:sz="4" w:space="0" w:color="auto"/>
              <w:right w:val="single" w:sz="4" w:space="0" w:color="auto"/>
            </w:tcBorders>
            <w:shd w:val="clear" w:color="auto" w:fill="auto"/>
            <w:vAlign w:val="center"/>
            <w:hideMark/>
          </w:tcPr>
          <w:p w14:paraId="36C05A8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651" w:type="dxa"/>
            <w:tcBorders>
              <w:top w:val="nil"/>
              <w:left w:val="nil"/>
              <w:bottom w:val="single" w:sz="4" w:space="0" w:color="auto"/>
              <w:right w:val="single" w:sz="4" w:space="0" w:color="auto"/>
            </w:tcBorders>
            <w:shd w:val="clear" w:color="auto" w:fill="auto"/>
            <w:vAlign w:val="center"/>
            <w:hideMark/>
          </w:tcPr>
          <w:p w14:paraId="0C5E34E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51F5FE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71,000</w:t>
            </w:r>
          </w:p>
        </w:tc>
        <w:tc>
          <w:tcPr>
            <w:tcW w:w="943" w:type="dxa"/>
            <w:vMerge/>
            <w:tcBorders>
              <w:top w:val="nil"/>
              <w:left w:val="single" w:sz="4" w:space="0" w:color="auto"/>
              <w:bottom w:val="single" w:sz="4" w:space="0" w:color="000000"/>
              <w:right w:val="single" w:sz="4" w:space="0" w:color="auto"/>
            </w:tcBorders>
            <w:vAlign w:val="center"/>
            <w:hideMark/>
          </w:tcPr>
          <w:p w14:paraId="6FAFC5CF" w14:textId="77777777" w:rsidR="00AC56FA" w:rsidRPr="00AC56FA" w:rsidRDefault="00AC56FA" w:rsidP="00AC56FA">
            <w:pPr>
              <w:rPr>
                <w:rFonts w:ascii="Arial" w:eastAsia="Times New Roman" w:hAnsi="Arial" w:cs="Arial"/>
                <w:color w:val="000000"/>
                <w:sz w:val="14"/>
                <w:szCs w:val="14"/>
                <w:lang w:eastAsia="cs-CZ"/>
              </w:rPr>
            </w:pPr>
          </w:p>
        </w:tc>
      </w:tr>
    </w:tbl>
    <w:p w14:paraId="12555BF2" w14:textId="77777777" w:rsidR="00AC56FA" w:rsidRDefault="00AC56FA" w:rsidP="00AC56FA">
      <w:pPr>
        <w:keepNext/>
        <w:ind w:right="106"/>
        <w:jc w:val="both"/>
        <w:rPr>
          <w:rFonts w:ascii="Arial" w:eastAsia="Arial" w:hAnsi="Arial" w:cs="Arial"/>
          <w:color w:val="000000"/>
          <w:sz w:val="20"/>
        </w:rPr>
      </w:pPr>
    </w:p>
    <w:p w14:paraId="6FB51BAB" w14:textId="77777777" w:rsidR="00AC56FA" w:rsidRPr="003C2AA4" w:rsidRDefault="00AC56FA" w:rsidP="00AC56FA">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42DA56B6" w14:textId="77777777" w:rsidR="00AC56FA" w:rsidRDefault="00AC56FA">
      <w:pPr>
        <w:rPr>
          <w:rFonts w:ascii="Arial" w:eastAsia="Arial" w:hAnsi="Arial" w:cs="Arial"/>
          <w:color w:val="000000"/>
          <w:sz w:val="16"/>
        </w:rPr>
      </w:pPr>
    </w:p>
    <w:p w14:paraId="3C3D1F7F" w14:textId="77777777" w:rsidR="00AC56FA" w:rsidRDefault="00AC56FA" w:rsidP="00AC56FA">
      <w:pPr>
        <w:rPr>
          <w:rFonts w:ascii="Arial" w:eastAsia="Arial" w:hAnsi="Arial" w:cs="Arial"/>
          <w:b/>
          <w:bCs/>
          <w:i/>
          <w:iCs/>
          <w:color w:val="000000"/>
          <w:sz w:val="20"/>
        </w:rPr>
      </w:pPr>
    </w:p>
    <w:p w14:paraId="0FEE2787" w14:textId="77777777" w:rsidR="00AC56FA" w:rsidRPr="003C2AA4" w:rsidRDefault="00AC56FA" w:rsidP="00AC56FA">
      <w:pPr>
        <w:keepNext/>
        <w:ind w:left="115" w:right="106"/>
        <w:jc w:val="both"/>
        <w:rPr>
          <w:rFonts w:ascii="Arial" w:eastAsia="Arial" w:hAnsi="Arial" w:cs="Arial"/>
          <w:color w:val="000000"/>
          <w:sz w:val="20"/>
        </w:rPr>
      </w:pPr>
      <w:r w:rsidRPr="003C2AA4">
        <w:rPr>
          <w:rFonts w:ascii="Arial" w:eastAsia="Arial" w:hAnsi="Arial" w:cs="Arial"/>
          <w:color w:val="000000"/>
          <w:sz w:val="20"/>
        </w:rPr>
        <w:t>Investiční priorita: 03.2.63 Zlepšování přístupu k dostupným, udržitelným a vysoce kvalitním službám, včetně zdravotnictví a sociálních služeb obecného zájmu</w:t>
      </w:r>
    </w:p>
    <w:tbl>
      <w:tblPr>
        <w:tblW w:w="15794" w:type="dxa"/>
        <w:tblCellMar>
          <w:left w:w="70" w:type="dxa"/>
          <w:right w:w="70" w:type="dxa"/>
        </w:tblCellMar>
        <w:tblLook w:val="04A0" w:firstRow="1" w:lastRow="0" w:firstColumn="1" w:lastColumn="0" w:noHBand="0" w:noVBand="1"/>
      </w:tblPr>
      <w:tblGrid>
        <w:gridCol w:w="531"/>
        <w:gridCol w:w="2501"/>
        <w:gridCol w:w="994"/>
        <w:gridCol w:w="2444"/>
        <w:gridCol w:w="755"/>
        <w:gridCol w:w="887"/>
        <w:gridCol w:w="541"/>
        <w:gridCol w:w="541"/>
        <w:gridCol w:w="541"/>
        <w:gridCol w:w="554"/>
        <w:gridCol w:w="647"/>
        <w:gridCol w:w="647"/>
        <w:gridCol w:w="647"/>
        <w:gridCol w:w="647"/>
        <w:gridCol w:w="534"/>
        <w:gridCol w:w="538"/>
        <w:gridCol w:w="1004"/>
        <w:gridCol w:w="841"/>
      </w:tblGrid>
      <w:tr w:rsidR="00AC56FA" w:rsidRPr="00AC56FA" w14:paraId="645C066E" w14:textId="77777777" w:rsidTr="00AC56FA">
        <w:trPr>
          <w:trHeight w:val="818"/>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F4D7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ID</w:t>
            </w:r>
          </w:p>
        </w:tc>
        <w:tc>
          <w:tcPr>
            <w:tcW w:w="25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1BD0F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Indikátor</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2D05A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Kategorie regionu</w:t>
            </w:r>
          </w:p>
        </w:tc>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3F852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Společný indikátor výstupů použitý jako základ pro stanovení cíle</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E50C8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1F6B1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Cílová hodnota (2023) (Rozdělení podle pohlaví je pro cíl nepovinné)</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5A5B501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2014</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7C1CE8F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2015</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7C22E8D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2016</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624B12C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2017</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751BA58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2018</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40A9C19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2019</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4B75D69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02B632E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2021</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2CC804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2022</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1A62A10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4C95E7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39E6E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Míra splnění Rozdělení podle pohlaví je nepovinné</w:t>
            </w:r>
          </w:p>
        </w:tc>
      </w:tr>
      <w:tr w:rsidR="00AC56FA" w:rsidRPr="00AC56FA" w14:paraId="59D6EE76" w14:textId="77777777" w:rsidTr="00AC56FA">
        <w:trPr>
          <w:trHeight w:val="272"/>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396F93FC" w14:textId="77777777" w:rsidR="00AC56FA" w:rsidRPr="00AC56FA" w:rsidRDefault="00AC56FA" w:rsidP="00AC56FA">
            <w:pPr>
              <w:rPr>
                <w:rFonts w:ascii="Arial" w:eastAsia="Times New Roman" w:hAnsi="Arial" w:cs="Arial"/>
                <w:b/>
                <w:bCs/>
                <w:color w:val="000000"/>
                <w:sz w:val="14"/>
                <w:szCs w:val="14"/>
                <w:lang w:eastAsia="cs-CZ"/>
              </w:rPr>
            </w:pPr>
          </w:p>
        </w:tc>
        <w:tc>
          <w:tcPr>
            <w:tcW w:w="2501" w:type="dxa"/>
            <w:vMerge/>
            <w:tcBorders>
              <w:top w:val="single" w:sz="4" w:space="0" w:color="auto"/>
              <w:left w:val="single" w:sz="4" w:space="0" w:color="auto"/>
              <w:bottom w:val="single" w:sz="4" w:space="0" w:color="000000"/>
              <w:right w:val="single" w:sz="4" w:space="0" w:color="auto"/>
            </w:tcBorders>
            <w:vAlign w:val="center"/>
            <w:hideMark/>
          </w:tcPr>
          <w:p w14:paraId="088D0537" w14:textId="77777777" w:rsidR="00AC56FA" w:rsidRPr="00AC56FA" w:rsidRDefault="00AC56FA" w:rsidP="00AC56FA">
            <w:pPr>
              <w:rPr>
                <w:rFonts w:ascii="Arial" w:eastAsia="Times New Roman" w:hAnsi="Arial" w:cs="Arial"/>
                <w:b/>
                <w:bCs/>
                <w:color w:val="000000"/>
                <w:sz w:val="14"/>
                <w:szCs w:val="14"/>
                <w:lang w:eastAsia="cs-CZ"/>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14:paraId="250DBA37" w14:textId="77777777" w:rsidR="00AC56FA" w:rsidRPr="00AC56FA" w:rsidRDefault="00AC56FA" w:rsidP="00AC56FA">
            <w:pPr>
              <w:rPr>
                <w:rFonts w:ascii="Arial" w:eastAsia="Times New Roman" w:hAnsi="Arial" w:cs="Arial"/>
                <w:b/>
                <w:bCs/>
                <w:color w:val="000000"/>
                <w:sz w:val="14"/>
                <w:szCs w:val="14"/>
                <w:lang w:eastAsia="cs-CZ"/>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14:paraId="1AADA267" w14:textId="77777777" w:rsidR="00AC56FA" w:rsidRPr="00AC56FA" w:rsidRDefault="00AC56FA" w:rsidP="00AC56FA">
            <w:pPr>
              <w:rPr>
                <w:rFonts w:ascii="Arial" w:eastAsia="Times New Roman" w:hAnsi="Arial" w:cs="Arial"/>
                <w:b/>
                <w:bCs/>
                <w:color w:val="000000"/>
                <w:sz w:val="14"/>
                <w:szCs w:val="14"/>
                <w:lang w:eastAsia="cs-CZ"/>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14:paraId="123C1BC4"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2701F995" w14:textId="77777777" w:rsidR="00AC56FA" w:rsidRPr="00AC56FA" w:rsidRDefault="00AC56FA" w:rsidP="00AC56FA">
            <w:pPr>
              <w:rPr>
                <w:rFonts w:ascii="Arial" w:eastAsia="Times New Roman" w:hAnsi="Arial" w:cs="Arial"/>
                <w:b/>
                <w:bCs/>
                <w:color w:val="000000"/>
                <w:sz w:val="14"/>
                <w:szCs w:val="14"/>
                <w:lang w:eastAsia="cs-CZ"/>
              </w:rPr>
            </w:pPr>
          </w:p>
        </w:tc>
        <w:tc>
          <w:tcPr>
            <w:tcW w:w="5837" w:type="dxa"/>
            <w:gridSpan w:val="10"/>
            <w:tcBorders>
              <w:top w:val="single" w:sz="4" w:space="0" w:color="auto"/>
              <w:left w:val="nil"/>
              <w:bottom w:val="single" w:sz="4" w:space="0" w:color="auto"/>
              <w:right w:val="single" w:sz="4" w:space="0" w:color="000000"/>
            </w:tcBorders>
            <w:shd w:val="clear" w:color="auto" w:fill="auto"/>
            <w:vAlign w:val="center"/>
            <w:hideMark/>
          </w:tcPr>
          <w:p w14:paraId="11D098A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0A7C279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580884AE"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40019611" w14:textId="77777777" w:rsidTr="00AC56FA">
        <w:trPr>
          <w:trHeight w:val="272"/>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25870A3F" w14:textId="77777777" w:rsidR="00AC56FA" w:rsidRPr="00AC56FA" w:rsidRDefault="00AC56FA" w:rsidP="00AC56FA">
            <w:pPr>
              <w:rPr>
                <w:rFonts w:ascii="Arial" w:eastAsia="Times New Roman" w:hAnsi="Arial" w:cs="Arial"/>
                <w:b/>
                <w:bCs/>
                <w:color w:val="000000"/>
                <w:sz w:val="14"/>
                <w:szCs w:val="14"/>
                <w:lang w:eastAsia="cs-CZ"/>
              </w:rPr>
            </w:pPr>
          </w:p>
        </w:tc>
        <w:tc>
          <w:tcPr>
            <w:tcW w:w="2501" w:type="dxa"/>
            <w:vMerge/>
            <w:tcBorders>
              <w:top w:val="single" w:sz="4" w:space="0" w:color="auto"/>
              <w:left w:val="single" w:sz="4" w:space="0" w:color="auto"/>
              <w:bottom w:val="single" w:sz="4" w:space="0" w:color="000000"/>
              <w:right w:val="single" w:sz="4" w:space="0" w:color="auto"/>
            </w:tcBorders>
            <w:vAlign w:val="center"/>
            <w:hideMark/>
          </w:tcPr>
          <w:p w14:paraId="48A0E382" w14:textId="77777777" w:rsidR="00AC56FA" w:rsidRPr="00AC56FA" w:rsidRDefault="00AC56FA" w:rsidP="00AC56FA">
            <w:pPr>
              <w:rPr>
                <w:rFonts w:ascii="Arial" w:eastAsia="Times New Roman" w:hAnsi="Arial" w:cs="Arial"/>
                <w:b/>
                <w:bCs/>
                <w:color w:val="000000"/>
                <w:sz w:val="14"/>
                <w:szCs w:val="14"/>
                <w:lang w:eastAsia="cs-CZ"/>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14:paraId="5F44DD26" w14:textId="77777777" w:rsidR="00AC56FA" w:rsidRPr="00AC56FA" w:rsidRDefault="00AC56FA" w:rsidP="00AC56FA">
            <w:pPr>
              <w:rPr>
                <w:rFonts w:ascii="Arial" w:eastAsia="Times New Roman" w:hAnsi="Arial" w:cs="Arial"/>
                <w:b/>
                <w:bCs/>
                <w:color w:val="000000"/>
                <w:sz w:val="14"/>
                <w:szCs w:val="14"/>
                <w:lang w:eastAsia="cs-CZ"/>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14:paraId="6FE4DC5C" w14:textId="77777777" w:rsidR="00AC56FA" w:rsidRPr="00AC56FA" w:rsidRDefault="00AC56FA" w:rsidP="00AC56FA">
            <w:pPr>
              <w:rPr>
                <w:rFonts w:ascii="Arial" w:eastAsia="Times New Roman" w:hAnsi="Arial" w:cs="Arial"/>
                <w:b/>
                <w:bCs/>
                <w:color w:val="000000"/>
                <w:sz w:val="14"/>
                <w:szCs w:val="14"/>
                <w:lang w:eastAsia="cs-CZ"/>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14:paraId="39E6A24B"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5FECEE3C" w14:textId="77777777" w:rsidR="00AC56FA" w:rsidRPr="00AC56FA" w:rsidRDefault="00AC56FA" w:rsidP="00AC56FA">
            <w:pPr>
              <w:rPr>
                <w:rFonts w:ascii="Arial" w:eastAsia="Times New Roman" w:hAnsi="Arial" w:cs="Arial"/>
                <w:b/>
                <w:bCs/>
                <w:color w:val="000000"/>
                <w:sz w:val="14"/>
                <w:szCs w:val="14"/>
                <w:lang w:eastAsia="cs-CZ"/>
              </w:rPr>
            </w:pPr>
          </w:p>
        </w:tc>
        <w:tc>
          <w:tcPr>
            <w:tcW w:w="541" w:type="dxa"/>
            <w:tcBorders>
              <w:top w:val="nil"/>
              <w:left w:val="nil"/>
              <w:bottom w:val="single" w:sz="4" w:space="0" w:color="auto"/>
              <w:right w:val="single" w:sz="4" w:space="0" w:color="auto"/>
            </w:tcBorders>
            <w:shd w:val="clear" w:color="auto" w:fill="auto"/>
            <w:vAlign w:val="center"/>
            <w:hideMark/>
          </w:tcPr>
          <w:p w14:paraId="1F7C6F9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41" w:type="dxa"/>
            <w:tcBorders>
              <w:top w:val="nil"/>
              <w:left w:val="nil"/>
              <w:bottom w:val="single" w:sz="4" w:space="0" w:color="auto"/>
              <w:right w:val="single" w:sz="4" w:space="0" w:color="auto"/>
            </w:tcBorders>
            <w:shd w:val="clear" w:color="auto" w:fill="auto"/>
            <w:vAlign w:val="center"/>
            <w:hideMark/>
          </w:tcPr>
          <w:p w14:paraId="03D15D4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41" w:type="dxa"/>
            <w:tcBorders>
              <w:top w:val="nil"/>
              <w:left w:val="nil"/>
              <w:bottom w:val="single" w:sz="4" w:space="0" w:color="auto"/>
              <w:right w:val="single" w:sz="4" w:space="0" w:color="auto"/>
            </w:tcBorders>
            <w:shd w:val="clear" w:color="auto" w:fill="auto"/>
            <w:vAlign w:val="center"/>
            <w:hideMark/>
          </w:tcPr>
          <w:p w14:paraId="11F5395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54" w:type="dxa"/>
            <w:tcBorders>
              <w:top w:val="nil"/>
              <w:left w:val="nil"/>
              <w:bottom w:val="single" w:sz="4" w:space="0" w:color="auto"/>
              <w:right w:val="single" w:sz="4" w:space="0" w:color="auto"/>
            </w:tcBorders>
            <w:shd w:val="clear" w:color="auto" w:fill="auto"/>
            <w:vAlign w:val="center"/>
            <w:hideMark/>
          </w:tcPr>
          <w:p w14:paraId="07A503A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60895FE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1131ED8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4372132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0A54D6F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34" w:type="dxa"/>
            <w:tcBorders>
              <w:top w:val="nil"/>
              <w:left w:val="nil"/>
              <w:bottom w:val="single" w:sz="4" w:space="0" w:color="auto"/>
              <w:right w:val="single" w:sz="4" w:space="0" w:color="auto"/>
            </w:tcBorders>
            <w:shd w:val="clear" w:color="auto" w:fill="auto"/>
            <w:vAlign w:val="center"/>
            <w:hideMark/>
          </w:tcPr>
          <w:p w14:paraId="73C6C25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38" w:type="dxa"/>
            <w:tcBorders>
              <w:top w:val="nil"/>
              <w:left w:val="nil"/>
              <w:bottom w:val="single" w:sz="4" w:space="0" w:color="auto"/>
              <w:right w:val="single" w:sz="4" w:space="0" w:color="auto"/>
            </w:tcBorders>
            <w:shd w:val="clear" w:color="auto" w:fill="auto"/>
            <w:vAlign w:val="center"/>
            <w:hideMark/>
          </w:tcPr>
          <w:p w14:paraId="2B1AD8A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3FF55B8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42C5F981"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3EE1C4AF" w14:textId="77777777" w:rsidTr="00AC56FA">
        <w:trPr>
          <w:trHeight w:val="272"/>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17E6D99A" w14:textId="77777777" w:rsidR="00AC56FA" w:rsidRPr="00AC56FA" w:rsidRDefault="00AC56FA" w:rsidP="00AC56FA">
            <w:pPr>
              <w:rPr>
                <w:rFonts w:ascii="Arial" w:eastAsia="Times New Roman" w:hAnsi="Arial" w:cs="Arial"/>
                <w:b/>
                <w:bCs/>
                <w:color w:val="000000"/>
                <w:sz w:val="14"/>
                <w:szCs w:val="14"/>
                <w:lang w:eastAsia="cs-CZ"/>
              </w:rPr>
            </w:pPr>
          </w:p>
        </w:tc>
        <w:tc>
          <w:tcPr>
            <w:tcW w:w="2501" w:type="dxa"/>
            <w:vMerge/>
            <w:tcBorders>
              <w:top w:val="single" w:sz="4" w:space="0" w:color="auto"/>
              <w:left w:val="single" w:sz="4" w:space="0" w:color="auto"/>
              <w:bottom w:val="single" w:sz="4" w:space="0" w:color="000000"/>
              <w:right w:val="single" w:sz="4" w:space="0" w:color="auto"/>
            </w:tcBorders>
            <w:vAlign w:val="center"/>
            <w:hideMark/>
          </w:tcPr>
          <w:p w14:paraId="0E36B11B" w14:textId="77777777" w:rsidR="00AC56FA" w:rsidRPr="00AC56FA" w:rsidRDefault="00AC56FA" w:rsidP="00AC56FA">
            <w:pPr>
              <w:rPr>
                <w:rFonts w:ascii="Arial" w:eastAsia="Times New Roman" w:hAnsi="Arial" w:cs="Arial"/>
                <w:b/>
                <w:bCs/>
                <w:color w:val="000000"/>
                <w:sz w:val="14"/>
                <w:szCs w:val="14"/>
                <w:lang w:eastAsia="cs-CZ"/>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14:paraId="63350936" w14:textId="77777777" w:rsidR="00AC56FA" w:rsidRPr="00AC56FA" w:rsidRDefault="00AC56FA" w:rsidP="00AC56FA">
            <w:pPr>
              <w:rPr>
                <w:rFonts w:ascii="Arial" w:eastAsia="Times New Roman" w:hAnsi="Arial" w:cs="Arial"/>
                <w:b/>
                <w:bCs/>
                <w:color w:val="000000"/>
                <w:sz w:val="14"/>
                <w:szCs w:val="14"/>
                <w:lang w:eastAsia="cs-CZ"/>
              </w:rPr>
            </w:pPr>
          </w:p>
        </w:tc>
        <w:tc>
          <w:tcPr>
            <w:tcW w:w="2444" w:type="dxa"/>
            <w:vMerge/>
            <w:tcBorders>
              <w:top w:val="single" w:sz="4" w:space="0" w:color="auto"/>
              <w:left w:val="single" w:sz="4" w:space="0" w:color="auto"/>
              <w:bottom w:val="single" w:sz="4" w:space="0" w:color="000000"/>
              <w:right w:val="single" w:sz="4" w:space="0" w:color="auto"/>
            </w:tcBorders>
            <w:vAlign w:val="center"/>
            <w:hideMark/>
          </w:tcPr>
          <w:p w14:paraId="04AF437F" w14:textId="77777777" w:rsidR="00AC56FA" w:rsidRPr="00AC56FA" w:rsidRDefault="00AC56FA" w:rsidP="00AC56FA">
            <w:pPr>
              <w:rPr>
                <w:rFonts w:ascii="Arial" w:eastAsia="Times New Roman" w:hAnsi="Arial" w:cs="Arial"/>
                <w:b/>
                <w:bCs/>
                <w:color w:val="000000"/>
                <w:sz w:val="14"/>
                <w:szCs w:val="14"/>
                <w:lang w:eastAsia="cs-CZ"/>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14:paraId="52BD21AC"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CC1A8B7" w14:textId="77777777" w:rsidR="00AC56FA" w:rsidRPr="00AC56FA" w:rsidRDefault="00AC56FA" w:rsidP="00AC56FA">
            <w:pPr>
              <w:rPr>
                <w:rFonts w:ascii="Arial" w:eastAsia="Times New Roman" w:hAnsi="Arial" w:cs="Arial"/>
                <w:b/>
                <w:bCs/>
                <w:color w:val="000000"/>
                <w:sz w:val="14"/>
                <w:szCs w:val="14"/>
                <w:lang w:eastAsia="cs-CZ"/>
              </w:rPr>
            </w:pPr>
          </w:p>
        </w:tc>
        <w:tc>
          <w:tcPr>
            <w:tcW w:w="541" w:type="dxa"/>
            <w:tcBorders>
              <w:top w:val="nil"/>
              <w:left w:val="nil"/>
              <w:bottom w:val="single" w:sz="4" w:space="0" w:color="auto"/>
              <w:right w:val="single" w:sz="4" w:space="0" w:color="auto"/>
            </w:tcBorders>
            <w:shd w:val="clear" w:color="auto" w:fill="auto"/>
            <w:vAlign w:val="center"/>
            <w:hideMark/>
          </w:tcPr>
          <w:p w14:paraId="6C72372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41" w:type="dxa"/>
            <w:tcBorders>
              <w:top w:val="nil"/>
              <w:left w:val="nil"/>
              <w:bottom w:val="single" w:sz="4" w:space="0" w:color="auto"/>
              <w:right w:val="single" w:sz="4" w:space="0" w:color="auto"/>
            </w:tcBorders>
            <w:shd w:val="clear" w:color="auto" w:fill="auto"/>
            <w:vAlign w:val="center"/>
            <w:hideMark/>
          </w:tcPr>
          <w:p w14:paraId="74BB396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41" w:type="dxa"/>
            <w:tcBorders>
              <w:top w:val="nil"/>
              <w:left w:val="nil"/>
              <w:bottom w:val="single" w:sz="4" w:space="0" w:color="auto"/>
              <w:right w:val="single" w:sz="4" w:space="0" w:color="auto"/>
            </w:tcBorders>
            <w:shd w:val="clear" w:color="auto" w:fill="auto"/>
            <w:vAlign w:val="center"/>
            <w:hideMark/>
          </w:tcPr>
          <w:p w14:paraId="4D96C51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54" w:type="dxa"/>
            <w:tcBorders>
              <w:top w:val="nil"/>
              <w:left w:val="nil"/>
              <w:bottom w:val="single" w:sz="4" w:space="0" w:color="auto"/>
              <w:right w:val="single" w:sz="4" w:space="0" w:color="auto"/>
            </w:tcBorders>
            <w:shd w:val="clear" w:color="auto" w:fill="auto"/>
            <w:vAlign w:val="center"/>
            <w:hideMark/>
          </w:tcPr>
          <w:p w14:paraId="2C14E47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388E926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5092A6E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251A861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0597492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34" w:type="dxa"/>
            <w:tcBorders>
              <w:top w:val="nil"/>
              <w:left w:val="nil"/>
              <w:bottom w:val="single" w:sz="4" w:space="0" w:color="auto"/>
              <w:right w:val="single" w:sz="4" w:space="0" w:color="auto"/>
            </w:tcBorders>
            <w:shd w:val="clear" w:color="auto" w:fill="auto"/>
            <w:vAlign w:val="center"/>
            <w:hideMark/>
          </w:tcPr>
          <w:p w14:paraId="17DED98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38" w:type="dxa"/>
            <w:tcBorders>
              <w:top w:val="nil"/>
              <w:left w:val="nil"/>
              <w:bottom w:val="single" w:sz="4" w:space="0" w:color="auto"/>
              <w:right w:val="single" w:sz="4" w:space="0" w:color="auto"/>
            </w:tcBorders>
            <w:shd w:val="clear" w:color="auto" w:fill="auto"/>
            <w:vAlign w:val="center"/>
            <w:hideMark/>
          </w:tcPr>
          <w:p w14:paraId="5B4BE0E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08FF644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48B76670"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7A067772" w14:textId="77777777" w:rsidTr="00AC56FA">
        <w:trPr>
          <w:trHeight w:val="272"/>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764339E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w:t>
            </w:r>
            <w:r w:rsidRPr="00AC56FA">
              <w:rPr>
                <w:rFonts w:ascii="Arial" w:eastAsia="Times New Roman" w:hAnsi="Arial" w:cs="Arial"/>
                <w:color w:val="000000"/>
                <w:sz w:val="14"/>
                <w:szCs w:val="14"/>
                <w:lang w:eastAsia="cs-CZ"/>
              </w:rPr>
              <w:br/>
              <w:t>CR03</w:t>
            </w:r>
          </w:p>
        </w:tc>
        <w:tc>
          <w:tcPr>
            <w:tcW w:w="2501" w:type="dxa"/>
            <w:vMerge w:val="restart"/>
            <w:tcBorders>
              <w:top w:val="nil"/>
              <w:left w:val="single" w:sz="4" w:space="0" w:color="auto"/>
              <w:bottom w:val="single" w:sz="4" w:space="0" w:color="auto"/>
              <w:right w:val="single" w:sz="4" w:space="0" w:color="auto"/>
            </w:tcBorders>
            <w:shd w:val="clear" w:color="auto" w:fill="auto"/>
            <w:vAlign w:val="center"/>
            <w:hideMark/>
          </w:tcPr>
          <w:p w14:paraId="0C12167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2CF46CE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14:paraId="3803CBE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14:paraId="04B2A79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4D47F6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11 458,000</w:t>
            </w:r>
          </w:p>
        </w:tc>
        <w:tc>
          <w:tcPr>
            <w:tcW w:w="5837" w:type="dxa"/>
            <w:gridSpan w:val="10"/>
            <w:tcBorders>
              <w:top w:val="single" w:sz="4" w:space="0" w:color="auto"/>
              <w:left w:val="nil"/>
              <w:bottom w:val="single" w:sz="4" w:space="0" w:color="auto"/>
              <w:right w:val="single" w:sz="4" w:space="0" w:color="000000"/>
            </w:tcBorders>
            <w:shd w:val="clear" w:color="auto" w:fill="auto"/>
            <w:vAlign w:val="center"/>
            <w:hideMark/>
          </w:tcPr>
          <w:p w14:paraId="7727B488"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945AEC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7 375,000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114E0AF1"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64,366</w:t>
            </w:r>
          </w:p>
        </w:tc>
      </w:tr>
      <w:tr w:rsidR="00AC56FA" w:rsidRPr="00AC56FA" w14:paraId="6E94CA88" w14:textId="77777777" w:rsidTr="00AC56FA">
        <w:trPr>
          <w:trHeight w:val="272"/>
        </w:trPr>
        <w:tc>
          <w:tcPr>
            <w:tcW w:w="531" w:type="dxa"/>
            <w:vMerge/>
            <w:tcBorders>
              <w:top w:val="nil"/>
              <w:left w:val="single" w:sz="4" w:space="0" w:color="auto"/>
              <w:bottom w:val="single" w:sz="4" w:space="0" w:color="auto"/>
              <w:right w:val="single" w:sz="4" w:space="0" w:color="auto"/>
            </w:tcBorders>
            <w:vAlign w:val="center"/>
            <w:hideMark/>
          </w:tcPr>
          <w:p w14:paraId="65213D95" w14:textId="77777777" w:rsidR="00AC56FA" w:rsidRPr="00AC56FA" w:rsidRDefault="00AC56FA" w:rsidP="00AC56FA">
            <w:pPr>
              <w:rPr>
                <w:rFonts w:ascii="Arial" w:eastAsia="Times New Roman" w:hAnsi="Arial" w:cs="Arial"/>
                <w:color w:val="000000"/>
                <w:sz w:val="14"/>
                <w:szCs w:val="14"/>
                <w:lang w:eastAsia="cs-CZ"/>
              </w:rPr>
            </w:pPr>
          </w:p>
        </w:tc>
        <w:tc>
          <w:tcPr>
            <w:tcW w:w="2501" w:type="dxa"/>
            <w:vMerge/>
            <w:tcBorders>
              <w:top w:val="nil"/>
              <w:left w:val="single" w:sz="4" w:space="0" w:color="auto"/>
              <w:bottom w:val="single" w:sz="4" w:space="0" w:color="auto"/>
              <w:right w:val="single" w:sz="4" w:space="0" w:color="auto"/>
            </w:tcBorders>
            <w:vAlign w:val="center"/>
            <w:hideMark/>
          </w:tcPr>
          <w:p w14:paraId="47446FFE" w14:textId="77777777" w:rsidR="00AC56FA" w:rsidRPr="00AC56FA" w:rsidRDefault="00AC56FA" w:rsidP="00AC56FA">
            <w:pPr>
              <w:rPr>
                <w:rFonts w:ascii="Arial" w:eastAsia="Times New Roman" w:hAnsi="Arial" w:cs="Arial"/>
                <w:color w:val="000000"/>
                <w:sz w:val="14"/>
                <w:szCs w:val="14"/>
                <w:lang w:eastAsia="cs-CZ"/>
              </w:rPr>
            </w:pPr>
          </w:p>
        </w:tc>
        <w:tc>
          <w:tcPr>
            <w:tcW w:w="994" w:type="dxa"/>
            <w:vMerge/>
            <w:tcBorders>
              <w:top w:val="nil"/>
              <w:left w:val="single" w:sz="4" w:space="0" w:color="auto"/>
              <w:bottom w:val="single" w:sz="4" w:space="0" w:color="auto"/>
              <w:right w:val="single" w:sz="4" w:space="0" w:color="auto"/>
            </w:tcBorders>
            <w:vAlign w:val="center"/>
            <w:hideMark/>
          </w:tcPr>
          <w:p w14:paraId="27894E93" w14:textId="77777777" w:rsidR="00AC56FA" w:rsidRPr="00AC56FA" w:rsidRDefault="00AC56FA" w:rsidP="00AC56FA">
            <w:pPr>
              <w:rPr>
                <w:rFonts w:ascii="Arial" w:eastAsia="Times New Roman" w:hAnsi="Arial" w:cs="Arial"/>
                <w:color w:val="000000"/>
                <w:sz w:val="14"/>
                <w:szCs w:val="14"/>
                <w:lang w:eastAsia="cs-CZ"/>
              </w:rPr>
            </w:pPr>
          </w:p>
        </w:tc>
        <w:tc>
          <w:tcPr>
            <w:tcW w:w="2444" w:type="dxa"/>
            <w:vMerge/>
            <w:tcBorders>
              <w:top w:val="nil"/>
              <w:left w:val="single" w:sz="4" w:space="0" w:color="auto"/>
              <w:bottom w:val="single" w:sz="4" w:space="0" w:color="auto"/>
              <w:right w:val="single" w:sz="4" w:space="0" w:color="auto"/>
            </w:tcBorders>
            <w:vAlign w:val="center"/>
            <w:hideMark/>
          </w:tcPr>
          <w:p w14:paraId="59981513" w14:textId="77777777" w:rsidR="00AC56FA" w:rsidRPr="00AC56FA" w:rsidRDefault="00AC56FA" w:rsidP="00AC56FA">
            <w:pPr>
              <w:rPr>
                <w:rFonts w:ascii="Arial" w:eastAsia="Times New Roman" w:hAnsi="Arial" w:cs="Arial"/>
                <w:color w:val="000000"/>
                <w:sz w:val="14"/>
                <w:szCs w:val="14"/>
                <w:lang w:eastAsia="cs-CZ"/>
              </w:rPr>
            </w:pPr>
          </w:p>
        </w:tc>
        <w:tc>
          <w:tcPr>
            <w:tcW w:w="755" w:type="dxa"/>
            <w:vMerge/>
            <w:tcBorders>
              <w:top w:val="nil"/>
              <w:left w:val="single" w:sz="4" w:space="0" w:color="auto"/>
              <w:bottom w:val="single" w:sz="4" w:space="0" w:color="auto"/>
              <w:right w:val="single" w:sz="4" w:space="0" w:color="auto"/>
            </w:tcBorders>
            <w:vAlign w:val="center"/>
            <w:hideMark/>
          </w:tcPr>
          <w:p w14:paraId="3A6D522B"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0EF6146A" w14:textId="77777777" w:rsidR="00AC56FA" w:rsidRPr="00AC56FA" w:rsidRDefault="00AC56FA" w:rsidP="00AC56FA">
            <w:pPr>
              <w:rPr>
                <w:rFonts w:ascii="Arial" w:eastAsia="Times New Roman" w:hAnsi="Arial" w:cs="Arial"/>
                <w:color w:val="000000"/>
                <w:sz w:val="14"/>
                <w:szCs w:val="14"/>
                <w:lang w:eastAsia="cs-CZ"/>
              </w:rPr>
            </w:pPr>
          </w:p>
        </w:tc>
        <w:tc>
          <w:tcPr>
            <w:tcW w:w="541" w:type="dxa"/>
            <w:tcBorders>
              <w:top w:val="nil"/>
              <w:left w:val="nil"/>
              <w:bottom w:val="single" w:sz="4" w:space="0" w:color="auto"/>
              <w:right w:val="single" w:sz="4" w:space="0" w:color="auto"/>
            </w:tcBorders>
            <w:shd w:val="clear" w:color="auto" w:fill="auto"/>
            <w:vAlign w:val="center"/>
            <w:hideMark/>
          </w:tcPr>
          <w:p w14:paraId="1179E35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0C13BA0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6BD5741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4" w:type="dxa"/>
            <w:tcBorders>
              <w:top w:val="nil"/>
              <w:left w:val="nil"/>
              <w:bottom w:val="single" w:sz="4" w:space="0" w:color="auto"/>
              <w:right w:val="single" w:sz="4" w:space="0" w:color="auto"/>
            </w:tcBorders>
            <w:shd w:val="clear" w:color="auto" w:fill="auto"/>
            <w:vAlign w:val="center"/>
            <w:hideMark/>
          </w:tcPr>
          <w:p w14:paraId="76D286D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058CD2A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179,000</w:t>
            </w:r>
          </w:p>
        </w:tc>
        <w:tc>
          <w:tcPr>
            <w:tcW w:w="647" w:type="dxa"/>
            <w:tcBorders>
              <w:top w:val="nil"/>
              <w:left w:val="nil"/>
              <w:bottom w:val="single" w:sz="4" w:space="0" w:color="auto"/>
              <w:right w:val="single" w:sz="4" w:space="0" w:color="auto"/>
            </w:tcBorders>
            <w:shd w:val="clear" w:color="auto" w:fill="auto"/>
            <w:vAlign w:val="center"/>
            <w:hideMark/>
          </w:tcPr>
          <w:p w14:paraId="06795E8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153,000</w:t>
            </w:r>
          </w:p>
        </w:tc>
        <w:tc>
          <w:tcPr>
            <w:tcW w:w="647" w:type="dxa"/>
            <w:tcBorders>
              <w:top w:val="nil"/>
              <w:left w:val="nil"/>
              <w:bottom w:val="single" w:sz="4" w:space="0" w:color="auto"/>
              <w:right w:val="single" w:sz="4" w:space="0" w:color="auto"/>
            </w:tcBorders>
            <w:shd w:val="clear" w:color="auto" w:fill="auto"/>
            <w:vAlign w:val="center"/>
            <w:hideMark/>
          </w:tcPr>
          <w:p w14:paraId="792D2EE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385,000</w:t>
            </w:r>
          </w:p>
        </w:tc>
        <w:tc>
          <w:tcPr>
            <w:tcW w:w="647" w:type="dxa"/>
            <w:tcBorders>
              <w:top w:val="nil"/>
              <w:left w:val="nil"/>
              <w:bottom w:val="single" w:sz="4" w:space="0" w:color="auto"/>
              <w:right w:val="single" w:sz="4" w:space="0" w:color="auto"/>
            </w:tcBorders>
            <w:shd w:val="clear" w:color="auto" w:fill="auto"/>
            <w:vAlign w:val="center"/>
            <w:hideMark/>
          </w:tcPr>
          <w:p w14:paraId="556DFC8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189,000</w:t>
            </w:r>
          </w:p>
        </w:tc>
        <w:tc>
          <w:tcPr>
            <w:tcW w:w="534" w:type="dxa"/>
            <w:tcBorders>
              <w:top w:val="nil"/>
              <w:left w:val="nil"/>
              <w:bottom w:val="single" w:sz="4" w:space="0" w:color="auto"/>
              <w:right w:val="single" w:sz="4" w:space="0" w:color="auto"/>
            </w:tcBorders>
            <w:shd w:val="clear" w:color="auto" w:fill="auto"/>
            <w:vAlign w:val="center"/>
            <w:hideMark/>
          </w:tcPr>
          <w:p w14:paraId="777ED84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38" w:type="dxa"/>
            <w:tcBorders>
              <w:top w:val="nil"/>
              <w:left w:val="nil"/>
              <w:bottom w:val="single" w:sz="4" w:space="0" w:color="auto"/>
              <w:right w:val="single" w:sz="4" w:space="0" w:color="auto"/>
            </w:tcBorders>
            <w:shd w:val="clear" w:color="auto" w:fill="auto"/>
            <w:vAlign w:val="center"/>
            <w:hideMark/>
          </w:tcPr>
          <w:p w14:paraId="583C364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8FBCA1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906,000</w:t>
            </w:r>
          </w:p>
        </w:tc>
        <w:tc>
          <w:tcPr>
            <w:tcW w:w="841" w:type="dxa"/>
            <w:vMerge/>
            <w:tcBorders>
              <w:top w:val="nil"/>
              <w:left w:val="single" w:sz="4" w:space="0" w:color="auto"/>
              <w:bottom w:val="single" w:sz="4" w:space="0" w:color="000000"/>
              <w:right w:val="single" w:sz="4" w:space="0" w:color="auto"/>
            </w:tcBorders>
            <w:vAlign w:val="center"/>
            <w:hideMark/>
          </w:tcPr>
          <w:p w14:paraId="0E83BA75"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52D7849F" w14:textId="77777777" w:rsidTr="00AC56FA">
        <w:trPr>
          <w:trHeight w:val="272"/>
        </w:trPr>
        <w:tc>
          <w:tcPr>
            <w:tcW w:w="531" w:type="dxa"/>
            <w:vMerge/>
            <w:tcBorders>
              <w:top w:val="nil"/>
              <w:left w:val="single" w:sz="4" w:space="0" w:color="auto"/>
              <w:bottom w:val="single" w:sz="4" w:space="0" w:color="auto"/>
              <w:right w:val="single" w:sz="4" w:space="0" w:color="auto"/>
            </w:tcBorders>
            <w:vAlign w:val="center"/>
            <w:hideMark/>
          </w:tcPr>
          <w:p w14:paraId="5D2AADCE" w14:textId="77777777" w:rsidR="00AC56FA" w:rsidRPr="00AC56FA" w:rsidRDefault="00AC56FA" w:rsidP="00AC56FA">
            <w:pPr>
              <w:rPr>
                <w:rFonts w:ascii="Arial" w:eastAsia="Times New Roman" w:hAnsi="Arial" w:cs="Arial"/>
                <w:color w:val="000000"/>
                <w:sz w:val="14"/>
                <w:szCs w:val="14"/>
                <w:lang w:eastAsia="cs-CZ"/>
              </w:rPr>
            </w:pPr>
          </w:p>
        </w:tc>
        <w:tc>
          <w:tcPr>
            <w:tcW w:w="2501" w:type="dxa"/>
            <w:vMerge/>
            <w:tcBorders>
              <w:top w:val="nil"/>
              <w:left w:val="single" w:sz="4" w:space="0" w:color="auto"/>
              <w:bottom w:val="single" w:sz="4" w:space="0" w:color="auto"/>
              <w:right w:val="single" w:sz="4" w:space="0" w:color="auto"/>
            </w:tcBorders>
            <w:vAlign w:val="center"/>
            <w:hideMark/>
          </w:tcPr>
          <w:p w14:paraId="495A8EFA" w14:textId="77777777" w:rsidR="00AC56FA" w:rsidRPr="00AC56FA" w:rsidRDefault="00AC56FA" w:rsidP="00AC56FA">
            <w:pPr>
              <w:rPr>
                <w:rFonts w:ascii="Arial" w:eastAsia="Times New Roman" w:hAnsi="Arial" w:cs="Arial"/>
                <w:color w:val="000000"/>
                <w:sz w:val="14"/>
                <w:szCs w:val="14"/>
                <w:lang w:eastAsia="cs-CZ"/>
              </w:rPr>
            </w:pPr>
          </w:p>
        </w:tc>
        <w:tc>
          <w:tcPr>
            <w:tcW w:w="994" w:type="dxa"/>
            <w:vMerge/>
            <w:tcBorders>
              <w:top w:val="nil"/>
              <w:left w:val="single" w:sz="4" w:space="0" w:color="auto"/>
              <w:bottom w:val="single" w:sz="4" w:space="0" w:color="auto"/>
              <w:right w:val="single" w:sz="4" w:space="0" w:color="auto"/>
            </w:tcBorders>
            <w:vAlign w:val="center"/>
            <w:hideMark/>
          </w:tcPr>
          <w:p w14:paraId="322BF02D" w14:textId="77777777" w:rsidR="00AC56FA" w:rsidRPr="00AC56FA" w:rsidRDefault="00AC56FA" w:rsidP="00AC56FA">
            <w:pPr>
              <w:rPr>
                <w:rFonts w:ascii="Arial" w:eastAsia="Times New Roman" w:hAnsi="Arial" w:cs="Arial"/>
                <w:color w:val="000000"/>
                <w:sz w:val="14"/>
                <w:szCs w:val="14"/>
                <w:lang w:eastAsia="cs-CZ"/>
              </w:rPr>
            </w:pPr>
          </w:p>
        </w:tc>
        <w:tc>
          <w:tcPr>
            <w:tcW w:w="2444" w:type="dxa"/>
            <w:vMerge/>
            <w:tcBorders>
              <w:top w:val="nil"/>
              <w:left w:val="single" w:sz="4" w:space="0" w:color="auto"/>
              <w:bottom w:val="single" w:sz="4" w:space="0" w:color="auto"/>
              <w:right w:val="single" w:sz="4" w:space="0" w:color="auto"/>
            </w:tcBorders>
            <w:vAlign w:val="center"/>
            <w:hideMark/>
          </w:tcPr>
          <w:p w14:paraId="5AA9C2A4" w14:textId="77777777" w:rsidR="00AC56FA" w:rsidRPr="00AC56FA" w:rsidRDefault="00AC56FA" w:rsidP="00AC56FA">
            <w:pPr>
              <w:rPr>
                <w:rFonts w:ascii="Arial" w:eastAsia="Times New Roman" w:hAnsi="Arial" w:cs="Arial"/>
                <w:color w:val="000000"/>
                <w:sz w:val="14"/>
                <w:szCs w:val="14"/>
                <w:lang w:eastAsia="cs-CZ"/>
              </w:rPr>
            </w:pPr>
          </w:p>
        </w:tc>
        <w:tc>
          <w:tcPr>
            <w:tcW w:w="755" w:type="dxa"/>
            <w:vMerge/>
            <w:tcBorders>
              <w:top w:val="nil"/>
              <w:left w:val="single" w:sz="4" w:space="0" w:color="auto"/>
              <w:bottom w:val="single" w:sz="4" w:space="0" w:color="auto"/>
              <w:right w:val="single" w:sz="4" w:space="0" w:color="auto"/>
            </w:tcBorders>
            <w:vAlign w:val="center"/>
            <w:hideMark/>
          </w:tcPr>
          <w:p w14:paraId="3D9CF4AE"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49638EA7" w14:textId="77777777" w:rsidR="00AC56FA" w:rsidRPr="00AC56FA" w:rsidRDefault="00AC56FA" w:rsidP="00AC56FA">
            <w:pPr>
              <w:rPr>
                <w:rFonts w:ascii="Arial" w:eastAsia="Times New Roman" w:hAnsi="Arial" w:cs="Arial"/>
                <w:color w:val="000000"/>
                <w:sz w:val="14"/>
                <w:szCs w:val="14"/>
                <w:lang w:eastAsia="cs-CZ"/>
              </w:rPr>
            </w:pPr>
          </w:p>
        </w:tc>
        <w:tc>
          <w:tcPr>
            <w:tcW w:w="541" w:type="dxa"/>
            <w:tcBorders>
              <w:top w:val="nil"/>
              <w:left w:val="nil"/>
              <w:bottom w:val="single" w:sz="4" w:space="0" w:color="auto"/>
              <w:right w:val="single" w:sz="4" w:space="0" w:color="auto"/>
            </w:tcBorders>
            <w:shd w:val="clear" w:color="auto" w:fill="auto"/>
            <w:vAlign w:val="center"/>
            <w:hideMark/>
          </w:tcPr>
          <w:p w14:paraId="0B64758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27FDCC9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4E9E325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4" w:type="dxa"/>
            <w:tcBorders>
              <w:top w:val="nil"/>
              <w:left w:val="nil"/>
              <w:bottom w:val="single" w:sz="4" w:space="0" w:color="auto"/>
              <w:right w:val="single" w:sz="4" w:space="0" w:color="auto"/>
            </w:tcBorders>
            <w:shd w:val="clear" w:color="auto" w:fill="auto"/>
            <w:vAlign w:val="center"/>
            <w:hideMark/>
          </w:tcPr>
          <w:p w14:paraId="25FF098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441C6D0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1 624,000</w:t>
            </w:r>
          </w:p>
        </w:tc>
        <w:tc>
          <w:tcPr>
            <w:tcW w:w="647" w:type="dxa"/>
            <w:tcBorders>
              <w:top w:val="nil"/>
              <w:left w:val="nil"/>
              <w:bottom w:val="single" w:sz="4" w:space="0" w:color="auto"/>
              <w:right w:val="single" w:sz="4" w:space="0" w:color="auto"/>
            </w:tcBorders>
            <w:shd w:val="clear" w:color="auto" w:fill="auto"/>
            <w:vAlign w:val="center"/>
            <w:hideMark/>
          </w:tcPr>
          <w:p w14:paraId="118FBD9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742,000</w:t>
            </w:r>
          </w:p>
        </w:tc>
        <w:tc>
          <w:tcPr>
            <w:tcW w:w="647" w:type="dxa"/>
            <w:tcBorders>
              <w:top w:val="nil"/>
              <w:left w:val="nil"/>
              <w:bottom w:val="single" w:sz="4" w:space="0" w:color="auto"/>
              <w:right w:val="single" w:sz="4" w:space="0" w:color="auto"/>
            </w:tcBorders>
            <w:shd w:val="clear" w:color="auto" w:fill="auto"/>
            <w:vAlign w:val="center"/>
            <w:hideMark/>
          </w:tcPr>
          <w:p w14:paraId="526878E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2 636,000</w:t>
            </w:r>
          </w:p>
        </w:tc>
        <w:tc>
          <w:tcPr>
            <w:tcW w:w="647" w:type="dxa"/>
            <w:tcBorders>
              <w:top w:val="nil"/>
              <w:left w:val="nil"/>
              <w:bottom w:val="single" w:sz="4" w:space="0" w:color="auto"/>
              <w:right w:val="single" w:sz="4" w:space="0" w:color="auto"/>
            </w:tcBorders>
            <w:shd w:val="clear" w:color="auto" w:fill="auto"/>
            <w:vAlign w:val="center"/>
            <w:hideMark/>
          </w:tcPr>
          <w:p w14:paraId="0CF43C1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1 467,000</w:t>
            </w:r>
          </w:p>
        </w:tc>
        <w:tc>
          <w:tcPr>
            <w:tcW w:w="534" w:type="dxa"/>
            <w:tcBorders>
              <w:top w:val="nil"/>
              <w:left w:val="nil"/>
              <w:bottom w:val="single" w:sz="4" w:space="0" w:color="auto"/>
              <w:right w:val="single" w:sz="4" w:space="0" w:color="auto"/>
            </w:tcBorders>
            <w:shd w:val="clear" w:color="auto" w:fill="auto"/>
            <w:vAlign w:val="center"/>
            <w:hideMark/>
          </w:tcPr>
          <w:p w14:paraId="10B150D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38" w:type="dxa"/>
            <w:tcBorders>
              <w:top w:val="nil"/>
              <w:left w:val="nil"/>
              <w:bottom w:val="single" w:sz="4" w:space="0" w:color="auto"/>
              <w:right w:val="single" w:sz="4" w:space="0" w:color="auto"/>
            </w:tcBorders>
            <w:shd w:val="clear" w:color="auto" w:fill="auto"/>
            <w:vAlign w:val="center"/>
            <w:hideMark/>
          </w:tcPr>
          <w:p w14:paraId="7D75FFF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2E9C71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6 469,000</w:t>
            </w:r>
          </w:p>
        </w:tc>
        <w:tc>
          <w:tcPr>
            <w:tcW w:w="841" w:type="dxa"/>
            <w:vMerge/>
            <w:tcBorders>
              <w:top w:val="nil"/>
              <w:left w:val="single" w:sz="4" w:space="0" w:color="auto"/>
              <w:bottom w:val="single" w:sz="4" w:space="0" w:color="000000"/>
              <w:right w:val="single" w:sz="4" w:space="0" w:color="auto"/>
            </w:tcBorders>
            <w:vAlign w:val="center"/>
            <w:hideMark/>
          </w:tcPr>
          <w:p w14:paraId="4D871904"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CC11089" w14:textId="77777777" w:rsidTr="00AC56FA">
        <w:trPr>
          <w:trHeight w:val="272"/>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31079D4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w:t>
            </w:r>
            <w:r w:rsidRPr="00AC56FA">
              <w:rPr>
                <w:rFonts w:ascii="Arial" w:eastAsia="Times New Roman" w:hAnsi="Arial" w:cs="Arial"/>
                <w:color w:val="000000"/>
                <w:sz w:val="14"/>
                <w:szCs w:val="14"/>
                <w:lang w:eastAsia="cs-CZ"/>
              </w:rPr>
              <w:br/>
              <w:t>CR03</w:t>
            </w:r>
          </w:p>
        </w:tc>
        <w:tc>
          <w:tcPr>
            <w:tcW w:w="2501" w:type="dxa"/>
            <w:vMerge w:val="restart"/>
            <w:tcBorders>
              <w:top w:val="nil"/>
              <w:left w:val="single" w:sz="4" w:space="0" w:color="auto"/>
              <w:bottom w:val="single" w:sz="4" w:space="0" w:color="auto"/>
              <w:right w:val="single" w:sz="4" w:space="0" w:color="auto"/>
            </w:tcBorders>
            <w:shd w:val="clear" w:color="auto" w:fill="auto"/>
            <w:vAlign w:val="center"/>
            <w:hideMark/>
          </w:tcPr>
          <w:p w14:paraId="0C28AA1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0F13232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Více rozvinuté regiony</w:t>
            </w:r>
          </w:p>
        </w:tc>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14:paraId="6C3787D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14:paraId="2963680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59A801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2 317,000</w:t>
            </w:r>
          </w:p>
        </w:tc>
        <w:tc>
          <w:tcPr>
            <w:tcW w:w="5837" w:type="dxa"/>
            <w:gridSpan w:val="10"/>
            <w:tcBorders>
              <w:top w:val="single" w:sz="4" w:space="0" w:color="auto"/>
              <w:left w:val="nil"/>
              <w:bottom w:val="single" w:sz="4" w:space="0" w:color="auto"/>
              <w:right w:val="single" w:sz="4" w:space="0" w:color="000000"/>
            </w:tcBorders>
            <w:shd w:val="clear" w:color="auto" w:fill="auto"/>
            <w:vAlign w:val="center"/>
            <w:hideMark/>
          </w:tcPr>
          <w:p w14:paraId="73304732"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E28316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750,000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6FB9649"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32,369</w:t>
            </w:r>
          </w:p>
        </w:tc>
      </w:tr>
      <w:tr w:rsidR="00AC56FA" w:rsidRPr="00AC56FA" w14:paraId="6394F4E7" w14:textId="77777777" w:rsidTr="00AC56FA">
        <w:trPr>
          <w:trHeight w:val="272"/>
        </w:trPr>
        <w:tc>
          <w:tcPr>
            <w:tcW w:w="531" w:type="dxa"/>
            <w:vMerge/>
            <w:tcBorders>
              <w:top w:val="nil"/>
              <w:left w:val="single" w:sz="4" w:space="0" w:color="auto"/>
              <w:bottom w:val="single" w:sz="4" w:space="0" w:color="auto"/>
              <w:right w:val="single" w:sz="4" w:space="0" w:color="auto"/>
            </w:tcBorders>
            <w:vAlign w:val="center"/>
            <w:hideMark/>
          </w:tcPr>
          <w:p w14:paraId="15A44372" w14:textId="77777777" w:rsidR="00AC56FA" w:rsidRPr="00AC56FA" w:rsidRDefault="00AC56FA" w:rsidP="00AC56FA">
            <w:pPr>
              <w:rPr>
                <w:rFonts w:ascii="Arial" w:eastAsia="Times New Roman" w:hAnsi="Arial" w:cs="Arial"/>
                <w:color w:val="000000"/>
                <w:sz w:val="14"/>
                <w:szCs w:val="14"/>
                <w:lang w:eastAsia="cs-CZ"/>
              </w:rPr>
            </w:pPr>
          </w:p>
        </w:tc>
        <w:tc>
          <w:tcPr>
            <w:tcW w:w="2501" w:type="dxa"/>
            <w:vMerge/>
            <w:tcBorders>
              <w:top w:val="nil"/>
              <w:left w:val="single" w:sz="4" w:space="0" w:color="auto"/>
              <w:bottom w:val="single" w:sz="4" w:space="0" w:color="auto"/>
              <w:right w:val="single" w:sz="4" w:space="0" w:color="auto"/>
            </w:tcBorders>
            <w:vAlign w:val="center"/>
            <w:hideMark/>
          </w:tcPr>
          <w:p w14:paraId="59BC20A3" w14:textId="77777777" w:rsidR="00AC56FA" w:rsidRPr="00AC56FA" w:rsidRDefault="00AC56FA" w:rsidP="00AC56FA">
            <w:pPr>
              <w:rPr>
                <w:rFonts w:ascii="Arial" w:eastAsia="Times New Roman" w:hAnsi="Arial" w:cs="Arial"/>
                <w:color w:val="000000"/>
                <w:sz w:val="14"/>
                <w:szCs w:val="14"/>
                <w:lang w:eastAsia="cs-CZ"/>
              </w:rPr>
            </w:pPr>
          </w:p>
        </w:tc>
        <w:tc>
          <w:tcPr>
            <w:tcW w:w="994" w:type="dxa"/>
            <w:vMerge/>
            <w:tcBorders>
              <w:top w:val="nil"/>
              <w:left w:val="single" w:sz="4" w:space="0" w:color="auto"/>
              <w:bottom w:val="single" w:sz="4" w:space="0" w:color="auto"/>
              <w:right w:val="single" w:sz="4" w:space="0" w:color="auto"/>
            </w:tcBorders>
            <w:vAlign w:val="center"/>
            <w:hideMark/>
          </w:tcPr>
          <w:p w14:paraId="213CFE35" w14:textId="77777777" w:rsidR="00AC56FA" w:rsidRPr="00AC56FA" w:rsidRDefault="00AC56FA" w:rsidP="00AC56FA">
            <w:pPr>
              <w:rPr>
                <w:rFonts w:ascii="Arial" w:eastAsia="Times New Roman" w:hAnsi="Arial" w:cs="Arial"/>
                <w:color w:val="000000"/>
                <w:sz w:val="14"/>
                <w:szCs w:val="14"/>
                <w:lang w:eastAsia="cs-CZ"/>
              </w:rPr>
            </w:pPr>
          </w:p>
        </w:tc>
        <w:tc>
          <w:tcPr>
            <w:tcW w:w="2444" w:type="dxa"/>
            <w:vMerge/>
            <w:tcBorders>
              <w:top w:val="nil"/>
              <w:left w:val="single" w:sz="4" w:space="0" w:color="auto"/>
              <w:bottom w:val="single" w:sz="4" w:space="0" w:color="auto"/>
              <w:right w:val="single" w:sz="4" w:space="0" w:color="auto"/>
            </w:tcBorders>
            <w:vAlign w:val="center"/>
            <w:hideMark/>
          </w:tcPr>
          <w:p w14:paraId="3BF10DCC" w14:textId="77777777" w:rsidR="00AC56FA" w:rsidRPr="00AC56FA" w:rsidRDefault="00AC56FA" w:rsidP="00AC56FA">
            <w:pPr>
              <w:rPr>
                <w:rFonts w:ascii="Arial" w:eastAsia="Times New Roman" w:hAnsi="Arial" w:cs="Arial"/>
                <w:color w:val="000000"/>
                <w:sz w:val="14"/>
                <w:szCs w:val="14"/>
                <w:lang w:eastAsia="cs-CZ"/>
              </w:rPr>
            </w:pPr>
          </w:p>
        </w:tc>
        <w:tc>
          <w:tcPr>
            <w:tcW w:w="755" w:type="dxa"/>
            <w:vMerge/>
            <w:tcBorders>
              <w:top w:val="nil"/>
              <w:left w:val="single" w:sz="4" w:space="0" w:color="auto"/>
              <w:bottom w:val="single" w:sz="4" w:space="0" w:color="auto"/>
              <w:right w:val="single" w:sz="4" w:space="0" w:color="auto"/>
            </w:tcBorders>
            <w:vAlign w:val="center"/>
            <w:hideMark/>
          </w:tcPr>
          <w:p w14:paraId="29AB1D15"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4877D88" w14:textId="77777777" w:rsidR="00AC56FA" w:rsidRPr="00AC56FA" w:rsidRDefault="00AC56FA" w:rsidP="00AC56FA">
            <w:pPr>
              <w:rPr>
                <w:rFonts w:ascii="Arial" w:eastAsia="Times New Roman" w:hAnsi="Arial" w:cs="Arial"/>
                <w:color w:val="000000"/>
                <w:sz w:val="14"/>
                <w:szCs w:val="14"/>
                <w:lang w:eastAsia="cs-CZ"/>
              </w:rPr>
            </w:pPr>
          </w:p>
        </w:tc>
        <w:tc>
          <w:tcPr>
            <w:tcW w:w="541" w:type="dxa"/>
            <w:tcBorders>
              <w:top w:val="nil"/>
              <w:left w:val="nil"/>
              <w:bottom w:val="single" w:sz="4" w:space="0" w:color="auto"/>
              <w:right w:val="single" w:sz="4" w:space="0" w:color="auto"/>
            </w:tcBorders>
            <w:shd w:val="clear" w:color="auto" w:fill="auto"/>
            <w:vAlign w:val="center"/>
            <w:hideMark/>
          </w:tcPr>
          <w:p w14:paraId="7CE7882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595EE70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28D2E86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4" w:type="dxa"/>
            <w:tcBorders>
              <w:top w:val="nil"/>
              <w:left w:val="nil"/>
              <w:bottom w:val="single" w:sz="4" w:space="0" w:color="auto"/>
              <w:right w:val="single" w:sz="4" w:space="0" w:color="auto"/>
            </w:tcBorders>
            <w:shd w:val="clear" w:color="auto" w:fill="auto"/>
            <w:vAlign w:val="center"/>
            <w:hideMark/>
          </w:tcPr>
          <w:p w14:paraId="3E2B0CA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1491ADA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21,000</w:t>
            </w:r>
          </w:p>
        </w:tc>
        <w:tc>
          <w:tcPr>
            <w:tcW w:w="647" w:type="dxa"/>
            <w:tcBorders>
              <w:top w:val="nil"/>
              <w:left w:val="nil"/>
              <w:bottom w:val="single" w:sz="4" w:space="0" w:color="auto"/>
              <w:right w:val="single" w:sz="4" w:space="0" w:color="auto"/>
            </w:tcBorders>
            <w:shd w:val="clear" w:color="auto" w:fill="auto"/>
            <w:vAlign w:val="center"/>
            <w:hideMark/>
          </w:tcPr>
          <w:p w14:paraId="33BF959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19,000</w:t>
            </w:r>
          </w:p>
        </w:tc>
        <w:tc>
          <w:tcPr>
            <w:tcW w:w="647" w:type="dxa"/>
            <w:tcBorders>
              <w:top w:val="nil"/>
              <w:left w:val="nil"/>
              <w:bottom w:val="single" w:sz="4" w:space="0" w:color="auto"/>
              <w:right w:val="single" w:sz="4" w:space="0" w:color="auto"/>
            </w:tcBorders>
            <w:shd w:val="clear" w:color="auto" w:fill="auto"/>
            <w:vAlign w:val="center"/>
            <w:hideMark/>
          </w:tcPr>
          <w:p w14:paraId="57DB9FD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75,000</w:t>
            </w:r>
          </w:p>
        </w:tc>
        <w:tc>
          <w:tcPr>
            <w:tcW w:w="647" w:type="dxa"/>
            <w:tcBorders>
              <w:top w:val="nil"/>
              <w:left w:val="nil"/>
              <w:bottom w:val="single" w:sz="4" w:space="0" w:color="auto"/>
              <w:right w:val="single" w:sz="4" w:space="0" w:color="auto"/>
            </w:tcBorders>
            <w:shd w:val="clear" w:color="auto" w:fill="auto"/>
            <w:vAlign w:val="center"/>
            <w:hideMark/>
          </w:tcPr>
          <w:p w14:paraId="1F900C5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30,000</w:t>
            </w:r>
          </w:p>
        </w:tc>
        <w:tc>
          <w:tcPr>
            <w:tcW w:w="534" w:type="dxa"/>
            <w:tcBorders>
              <w:top w:val="nil"/>
              <w:left w:val="nil"/>
              <w:bottom w:val="single" w:sz="4" w:space="0" w:color="auto"/>
              <w:right w:val="single" w:sz="4" w:space="0" w:color="auto"/>
            </w:tcBorders>
            <w:shd w:val="clear" w:color="auto" w:fill="auto"/>
            <w:vAlign w:val="center"/>
            <w:hideMark/>
          </w:tcPr>
          <w:p w14:paraId="74355A0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38" w:type="dxa"/>
            <w:tcBorders>
              <w:top w:val="nil"/>
              <w:left w:val="nil"/>
              <w:bottom w:val="single" w:sz="4" w:space="0" w:color="auto"/>
              <w:right w:val="single" w:sz="4" w:space="0" w:color="auto"/>
            </w:tcBorders>
            <w:shd w:val="clear" w:color="auto" w:fill="auto"/>
            <w:vAlign w:val="center"/>
            <w:hideMark/>
          </w:tcPr>
          <w:p w14:paraId="3DCB161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31AFA2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145,000</w:t>
            </w:r>
          </w:p>
        </w:tc>
        <w:tc>
          <w:tcPr>
            <w:tcW w:w="841" w:type="dxa"/>
            <w:vMerge/>
            <w:tcBorders>
              <w:top w:val="nil"/>
              <w:left w:val="single" w:sz="4" w:space="0" w:color="auto"/>
              <w:bottom w:val="single" w:sz="4" w:space="0" w:color="000000"/>
              <w:right w:val="single" w:sz="4" w:space="0" w:color="auto"/>
            </w:tcBorders>
            <w:vAlign w:val="center"/>
            <w:hideMark/>
          </w:tcPr>
          <w:p w14:paraId="2CFC3BF5"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549B6B59" w14:textId="77777777" w:rsidTr="00AC56FA">
        <w:trPr>
          <w:trHeight w:val="272"/>
        </w:trPr>
        <w:tc>
          <w:tcPr>
            <w:tcW w:w="531" w:type="dxa"/>
            <w:vMerge/>
            <w:tcBorders>
              <w:top w:val="nil"/>
              <w:left w:val="single" w:sz="4" w:space="0" w:color="auto"/>
              <w:bottom w:val="single" w:sz="4" w:space="0" w:color="auto"/>
              <w:right w:val="single" w:sz="4" w:space="0" w:color="auto"/>
            </w:tcBorders>
            <w:vAlign w:val="center"/>
            <w:hideMark/>
          </w:tcPr>
          <w:p w14:paraId="64842605" w14:textId="77777777" w:rsidR="00AC56FA" w:rsidRPr="00AC56FA" w:rsidRDefault="00AC56FA" w:rsidP="00AC56FA">
            <w:pPr>
              <w:rPr>
                <w:rFonts w:ascii="Arial" w:eastAsia="Times New Roman" w:hAnsi="Arial" w:cs="Arial"/>
                <w:color w:val="000000"/>
                <w:sz w:val="14"/>
                <w:szCs w:val="14"/>
                <w:lang w:eastAsia="cs-CZ"/>
              </w:rPr>
            </w:pPr>
          </w:p>
        </w:tc>
        <w:tc>
          <w:tcPr>
            <w:tcW w:w="2501" w:type="dxa"/>
            <w:vMerge/>
            <w:tcBorders>
              <w:top w:val="nil"/>
              <w:left w:val="single" w:sz="4" w:space="0" w:color="auto"/>
              <w:bottom w:val="single" w:sz="4" w:space="0" w:color="auto"/>
              <w:right w:val="single" w:sz="4" w:space="0" w:color="auto"/>
            </w:tcBorders>
            <w:vAlign w:val="center"/>
            <w:hideMark/>
          </w:tcPr>
          <w:p w14:paraId="3CB3816E" w14:textId="77777777" w:rsidR="00AC56FA" w:rsidRPr="00AC56FA" w:rsidRDefault="00AC56FA" w:rsidP="00AC56FA">
            <w:pPr>
              <w:rPr>
                <w:rFonts w:ascii="Arial" w:eastAsia="Times New Roman" w:hAnsi="Arial" w:cs="Arial"/>
                <w:color w:val="000000"/>
                <w:sz w:val="14"/>
                <w:szCs w:val="14"/>
                <w:lang w:eastAsia="cs-CZ"/>
              </w:rPr>
            </w:pPr>
          </w:p>
        </w:tc>
        <w:tc>
          <w:tcPr>
            <w:tcW w:w="994" w:type="dxa"/>
            <w:vMerge/>
            <w:tcBorders>
              <w:top w:val="nil"/>
              <w:left w:val="single" w:sz="4" w:space="0" w:color="auto"/>
              <w:bottom w:val="single" w:sz="4" w:space="0" w:color="auto"/>
              <w:right w:val="single" w:sz="4" w:space="0" w:color="auto"/>
            </w:tcBorders>
            <w:vAlign w:val="center"/>
            <w:hideMark/>
          </w:tcPr>
          <w:p w14:paraId="4D793D37" w14:textId="77777777" w:rsidR="00AC56FA" w:rsidRPr="00AC56FA" w:rsidRDefault="00AC56FA" w:rsidP="00AC56FA">
            <w:pPr>
              <w:rPr>
                <w:rFonts w:ascii="Arial" w:eastAsia="Times New Roman" w:hAnsi="Arial" w:cs="Arial"/>
                <w:color w:val="000000"/>
                <w:sz w:val="14"/>
                <w:szCs w:val="14"/>
                <w:lang w:eastAsia="cs-CZ"/>
              </w:rPr>
            </w:pPr>
          </w:p>
        </w:tc>
        <w:tc>
          <w:tcPr>
            <w:tcW w:w="2444" w:type="dxa"/>
            <w:vMerge/>
            <w:tcBorders>
              <w:top w:val="nil"/>
              <w:left w:val="single" w:sz="4" w:space="0" w:color="auto"/>
              <w:bottom w:val="single" w:sz="4" w:space="0" w:color="auto"/>
              <w:right w:val="single" w:sz="4" w:space="0" w:color="auto"/>
            </w:tcBorders>
            <w:vAlign w:val="center"/>
            <w:hideMark/>
          </w:tcPr>
          <w:p w14:paraId="3F2E422B" w14:textId="77777777" w:rsidR="00AC56FA" w:rsidRPr="00AC56FA" w:rsidRDefault="00AC56FA" w:rsidP="00AC56FA">
            <w:pPr>
              <w:rPr>
                <w:rFonts w:ascii="Arial" w:eastAsia="Times New Roman" w:hAnsi="Arial" w:cs="Arial"/>
                <w:color w:val="000000"/>
                <w:sz w:val="14"/>
                <w:szCs w:val="14"/>
                <w:lang w:eastAsia="cs-CZ"/>
              </w:rPr>
            </w:pPr>
          </w:p>
        </w:tc>
        <w:tc>
          <w:tcPr>
            <w:tcW w:w="755" w:type="dxa"/>
            <w:vMerge/>
            <w:tcBorders>
              <w:top w:val="nil"/>
              <w:left w:val="single" w:sz="4" w:space="0" w:color="auto"/>
              <w:bottom w:val="single" w:sz="4" w:space="0" w:color="auto"/>
              <w:right w:val="single" w:sz="4" w:space="0" w:color="auto"/>
            </w:tcBorders>
            <w:vAlign w:val="center"/>
            <w:hideMark/>
          </w:tcPr>
          <w:p w14:paraId="6CAD47A1"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4EA1EDCA" w14:textId="77777777" w:rsidR="00AC56FA" w:rsidRPr="00AC56FA" w:rsidRDefault="00AC56FA" w:rsidP="00AC56FA">
            <w:pPr>
              <w:rPr>
                <w:rFonts w:ascii="Arial" w:eastAsia="Times New Roman" w:hAnsi="Arial" w:cs="Arial"/>
                <w:color w:val="000000"/>
                <w:sz w:val="14"/>
                <w:szCs w:val="14"/>
                <w:lang w:eastAsia="cs-CZ"/>
              </w:rPr>
            </w:pPr>
          </w:p>
        </w:tc>
        <w:tc>
          <w:tcPr>
            <w:tcW w:w="541" w:type="dxa"/>
            <w:tcBorders>
              <w:top w:val="nil"/>
              <w:left w:val="nil"/>
              <w:bottom w:val="single" w:sz="4" w:space="0" w:color="auto"/>
              <w:right w:val="single" w:sz="4" w:space="0" w:color="auto"/>
            </w:tcBorders>
            <w:shd w:val="clear" w:color="auto" w:fill="auto"/>
            <w:vAlign w:val="center"/>
            <w:hideMark/>
          </w:tcPr>
          <w:p w14:paraId="352C336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7BBDBCA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1" w:type="dxa"/>
            <w:tcBorders>
              <w:top w:val="nil"/>
              <w:left w:val="nil"/>
              <w:bottom w:val="single" w:sz="4" w:space="0" w:color="auto"/>
              <w:right w:val="single" w:sz="4" w:space="0" w:color="auto"/>
            </w:tcBorders>
            <w:shd w:val="clear" w:color="auto" w:fill="auto"/>
            <w:vAlign w:val="center"/>
            <w:hideMark/>
          </w:tcPr>
          <w:p w14:paraId="38FB4DA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54" w:type="dxa"/>
            <w:tcBorders>
              <w:top w:val="nil"/>
              <w:left w:val="nil"/>
              <w:bottom w:val="single" w:sz="4" w:space="0" w:color="auto"/>
              <w:right w:val="single" w:sz="4" w:space="0" w:color="auto"/>
            </w:tcBorders>
            <w:shd w:val="clear" w:color="auto" w:fill="auto"/>
            <w:vAlign w:val="center"/>
            <w:hideMark/>
          </w:tcPr>
          <w:p w14:paraId="1BDDCFD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277A2C7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30,000</w:t>
            </w:r>
          </w:p>
        </w:tc>
        <w:tc>
          <w:tcPr>
            <w:tcW w:w="647" w:type="dxa"/>
            <w:tcBorders>
              <w:top w:val="nil"/>
              <w:left w:val="nil"/>
              <w:bottom w:val="single" w:sz="4" w:space="0" w:color="auto"/>
              <w:right w:val="single" w:sz="4" w:space="0" w:color="auto"/>
            </w:tcBorders>
            <w:shd w:val="clear" w:color="auto" w:fill="auto"/>
            <w:vAlign w:val="center"/>
            <w:hideMark/>
          </w:tcPr>
          <w:p w14:paraId="15098DA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22,000</w:t>
            </w:r>
          </w:p>
        </w:tc>
        <w:tc>
          <w:tcPr>
            <w:tcW w:w="647" w:type="dxa"/>
            <w:tcBorders>
              <w:top w:val="nil"/>
              <w:left w:val="nil"/>
              <w:bottom w:val="single" w:sz="4" w:space="0" w:color="auto"/>
              <w:right w:val="single" w:sz="4" w:space="0" w:color="auto"/>
            </w:tcBorders>
            <w:shd w:val="clear" w:color="auto" w:fill="auto"/>
            <w:vAlign w:val="center"/>
            <w:hideMark/>
          </w:tcPr>
          <w:p w14:paraId="2A8C1C2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399,000</w:t>
            </w:r>
          </w:p>
        </w:tc>
        <w:tc>
          <w:tcPr>
            <w:tcW w:w="647" w:type="dxa"/>
            <w:tcBorders>
              <w:top w:val="nil"/>
              <w:left w:val="nil"/>
              <w:bottom w:val="single" w:sz="4" w:space="0" w:color="auto"/>
              <w:right w:val="single" w:sz="4" w:space="0" w:color="auto"/>
            </w:tcBorders>
            <w:shd w:val="clear" w:color="auto" w:fill="auto"/>
            <w:vAlign w:val="center"/>
            <w:hideMark/>
          </w:tcPr>
          <w:p w14:paraId="5C1FFD5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154,000</w:t>
            </w:r>
          </w:p>
        </w:tc>
        <w:tc>
          <w:tcPr>
            <w:tcW w:w="534" w:type="dxa"/>
            <w:tcBorders>
              <w:top w:val="nil"/>
              <w:left w:val="nil"/>
              <w:bottom w:val="single" w:sz="4" w:space="0" w:color="auto"/>
              <w:right w:val="single" w:sz="4" w:space="0" w:color="auto"/>
            </w:tcBorders>
            <w:shd w:val="clear" w:color="auto" w:fill="auto"/>
            <w:vAlign w:val="center"/>
            <w:hideMark/>
          </w:tcPr>
          <w:p w14:paraId="5248081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38" w:type="dxa"/>
            <w:tcBorders>
              <w:top w:val="nil"/>
              <w:left w:val="nil"/>
              <w:bottom w:val="single" w:sz="4" w:space="0" w:color="auto"/>
              <w:right w:val="single" w:sz="4" w:space="0" w:color="auto"/>
            </w:tcBorders>
            <w:shd w:val="clear" w:color="auto" w:fill="auto"/>
            <w:vAlign w:val="center"/>
            <w:hideMark/>
          </w:tcPr>
          <w:p w14:paraId="306C423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435E1B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605,000</w:t>
            </w:r>
          </w:p>
        </w:tc>
        <w:tc>
          <w:tcPr>
            <w:tcW w:w="841" w:type="dxa"/>
            <w:vMerge/>
            <w:tcBorders>
              <w:top w:val="nil"/>
              <w:left w:val="single" w:sz="4" w:space="0" w:color="auto"/>
              <w:bottom w:val="single" w:sz="4" w:space="0" w:color="000000"/>
              <w:right w:val="single" w:sz="4" w:space="0" w:color="auto"/>
            </w:tcBorders>
            <w:vAlign w:val="center"/>
            <w:hideMark/>
          </w:tcPr>
          <w:p w14:paraId="62223014" w14:textId="77777777" w:rsidR="00AC56FA" w:rsidRPr="00AC56FA" w:rsidRDefault="00AC56FA" w:rsidP="00AC56FA">
            <w:pPr>
              <w:rPr>
                <w:rFonts w:ascii="Arial" w:eastAsia="Times New Roman" w:hAnsi="Arial" w:cs="Arial"/>
                <w:color w:val="000000"/>
                <w:sz w:val="14"/>
                <w:szCs w:val="14"/>
                <w:lang w:eastAsia="cs-CZ"/>
              </w:rPr>
            </w:pPr>
          </w:p>
        </w:tc>
      </w:tr>
    </w:tbl>
    <w:p w14:paraId="1AB963EF" w14:textId="77777777" w:rsidR="00AC56FA" w:rsidRPr="003C2AA4" w:rsidRDefault="00AC56FA" w:rsidP="00AC56FA">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7F972188" w14:textId="77777777" w:rsidR="00AC56FA" w:rsidRDefault="00AC56FA">
      <w:pPr>
        <w:rPr>
          <w:rFonts w:ascii="Arial" w:eastAsia="Arial" w:hAnsi="Arial" w:cs="Arial"/>
          <w:color w:val="000000"/>
          <w:sz w:val="16"/>
        </w:rPr>
      </w:pPr>
    </w:p>
    <w:p w14:paraId="60E6150E" w14:textId="77777777" w:rsidR="00AC56FA" w:rsidRDefault="00AC56FA">
      <w:pPr>
        <w:rPr>
          <w:rFonts w:ascii="Arial" w:eastAsia="Arial" w:hAnsi="Arial" w:cs="Arial"/>
          <w:color w:val="000000"/>
          <w:sz w:val="20"/>
        </w:rPr>
      </w:pPr>
      <w:r>
        <w:rPr>
          <w:rFonts w:ascii="Arial" w:eastAsia="Arial" w:hAnsi="Arial" w:cs="Arial"/>
          <w:color w:val="000000"/>
          <w:sz w:val="20"/>
        </w:rPr>
        <w:br w:type="page"/>
      </w:r>
    </w:p>
    <w:p w14:paraId="63EE66D9" w14:textId="43CB14B4" w:rsidR="00AC56FA" w:rsidRDefault="00AC56FA" w:rsidP="00AC56FA">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03.2.65 Strategie komunitně vedeného místního rozvoje</w:t>
      </w:r>
    </w:p>
    <w:tbl>
      <w:tblPr>
        <w:tblW w:w="15663" w:type="dxa"/>
        <w:tblCellMar>
          <w:left w:w="70" w:type="dxa"/>
          <w:right w:w="70" w:type="dxa"/>
        </w:tblCellMar>
        <w:tblLook w:val="04A0" w:firstRow="1" w:lastRow="0" w:firstColumn="1" w:lastColumn="0" w:noHBand="0" w:noVBand="1"/>
      </w:tblPr>
      <w:tblGrid>
        <w:gridCol w:w="530"/>
        <w:gridCol w:w="2534"/>
        <w:gridCol w:w="992"/>
        <w:gridCol w:w="2446"/>
        <w:gridCol w:w="756"/>
        <w:gridCol w:w="887"/>
        <w:gridCol w:w="542"/>
        <w:gridCol w:w="542"/>
        <w:gridCol w:w="542"/>
        <w:gridCol w:w="542"/>
        <w:gridCol w:w="569"/>
        <w:gridCol w:w="569"/>
        <w:gridCol w:w="647"/>
        <w:gridCol w:w="647"/>
        <w:gridCol w:w="533"/>
        <w:gridCol w:w="540"/>
        <w:gridCol w:w="1004"/>
        <w:gridCol w:w="841"/>
      </w:tblGrid>
      <w:tr w:rsidR="00AC56FA" w:rsidRPr="00AC56FA" w14:paraId="27AC40D0" w14:textId="77777777" w:rsidTr="00AC56FA">
        <w:trPr>
          <w:trHeight w:val="1032"/>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B0A9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ID</w:t>
            </w:r>
          </w:p>
        </w:tc>
        <w:tc>
          <w:tcPr>
            <w:tcW w:w="2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70EAF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Indikátor</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F3D0F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Kategorie regionu</w:t>
            </w:r>
          </w:p>
        </w:tc>
        <w:tc>
          <w:tcPr>
            <w:tcW w:w="2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A55507"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Společný indikátor výstupů použitý jako základ pro stanovení cíle</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B9C3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516C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Cílová hodnota (2023) (Rozdělení podle pohlaví je pro cíl nepovinné)</w:t>
            </w:r>
          </w:p>
        </w:tc>
        <w:tc>
          <w:tcPr>
            <w:tcW w:w="542" w:type="dxa"/>
            <w:tcBorders>
              <w:top w:val="single" w:sz="4" w:space="0" w:color="auto"/>
              <w:left w:val="nil"/>
              <w:bottom w:val="single" w:sz="4" w:space="0" w:color="auto"/>
              <w:right w:val="single" w:sz="4" w:space="0" w:color="auto"/>
            </w:tcBorders>
            <w:shd w:val="clear" w:color="auto" w:fill="auto"/>
            <w:vAlign w:val="center"/>
            <w:hideMark/>
          </w:tcPr>
          <w:p w14:paraId="42273D4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2014</w:t>
            </w:r>
          </w:p>
        </w:tc>
        <w:tc>
          <w:tcPr>
            <w:tcW w:w="542" w:type="dxa"/>
            <w:tcBorders>
              <w:top w:val="single" w:sz="4" w:space="0" w:color="auto"/>
              <w:left w:val="nil"/>
              <w:bottom w:val="single" w:sz="4" w:space="0" w:color="auto"/>
              <w:right w:val="single" w:sz="4" w:space="0" w:color="auto"/>
            </w:tcBorders>
            <w:shd w:val="clear" w:color="auto" w:fill="auto"/>
            <w:vAlign w:val="center"/>
            <w:hideMark/>
          </w:tcPr>
          <w:p w14:paraId="7666081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2015</w:t>
            </w:r>
          </w:p>
        </w:tc>
        <w:tc>
          <w:tcPr>
            <w:tcW w:w="542" w:type="dxa"/>
            <w:tcBorders>
              <w:top w:val="single" w:sz="4" w:space="0" w:color="auto"/>
              <w:left w:val="nil"/>
              <w:bottom w:val="single" w:sz="4" w:space="0" w:color="auto"/>
              <w:right w:val="single" w:sz="4" w:space="0" w:color="auto"/>
            </w:tcBorders>
            <w:shd w:val="clear" w:color="auto" w:fill="auto"/>
            <w:vAlign w:val="center"/>
            <w:hideMark/>
          </w:tcPr>
          <w:p w14:paraId="4350F82D"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2016</w:t>
            </w:r>
          </w:p>
        </w:tc>
        <w:tc>
          <w:tcPr>
            <w:tcW w:w="542" w:type="dxa"/>
            <w:tcBorders>
              <w:top w:val="single" w:sz="4" w:space="0" w:color="auto"/>
              <w:left w:val="nil"/>
              <w:bottom w:val="single" w:sz="4" w:space="0" w:color="auto"/>
              <w:right w:val="single" w:sz="4" w:space="0" w:color="auto"/>
            </w:tcBorders>
            <w:shd w:val="clear" w:color="auto" w:fill="auto"/>
            <w:vAlign w:val="center"/>
            <w:hideMark/>
          </w:tcPr>
          <w:p w14:paraId="144DBB9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2017</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0521DF7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2018</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F8631F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2019</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5A36CB5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2020</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032455F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2021</w:t>
            </w: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4030B3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3D2546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6FD34A8"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9FC2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Míra splnění Rozdělení podle pohlaví je nepovinné</w:t>
            </w:r>
          </w:p>
        </w:tc>
      </w:tr>
      <w:tr w:rsidR="00AC56FA" w:rsidRPr="00AC56FA" w14:paraId="53B682DF" w14:textId="77777777" w:rsidTr="00AC56FA">
        <w:trPr>
          <w:trHeight w:val="274"/>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163F25B6" w14:textId="77777777" w:rsidR="00AC56FA" w:rsidRPr="00AC56FA" w:rsidRDefault="00AC56FA" w:rsidP="00AC56FA">
            <w:pPr>
              <w:rPr>
                <w:rFonts w:ascii="Arial" w:eastAsia="Times New Roman" w:hAnsi="Arial" w:cs="Arial"/>
                <w:b/>
                <w:bCs/>
                <w:color w:val="000000"/>
                <w:sz w:val="14"/>
                <w:szCs w:val="14"/>
                <w:lang w:eastAsia="cs-CZ"/>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0F9668CC" w14:textId="77777777" w:rsidR="00AC56FA" w:rsidRPr="00AC56FA" w:rsidRDefault="00AC56FA" w:rsidP="00AC56FA">
            <w:pPr>
              <w:rPr>
                <w:rFonts w:ascii="Arial" w:eastAsia="Times New Roman" w:hAnsi="Arial" w:cs="Arial"/>
                <w:b/>
                <w:bCs/>
                <w:color w:val="000000"/>
                <w:sz w:val="14"/>
                <w:szCs w:val="14"/>
                <w:lang w:eastAsia="cs-CZ"/>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83F1DFF" w14:textId="77777777" w:rsidR="00AC56FA" w:rsidRPr="00AC56FA" w:rsidRDefault="00AC56FA" w:rsidP="00AC56FA">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000000"/>
              <w:right w:val="single" w:sz="4" w:space="0" w:color="auto"/>
            </w:tcBorders>
            <w:vAlign w:val="center"/>
            <w:hideMark/>
          </w:tcPr>
          <w:p w14:paraId="486E88D7" w14:textId="77777777" w:rsidR="00AC56FA" w:rsidRPr="00AC56FA" w:rsidRDefault="00AC56FA" w:rsidP="00AC56FA">
            <w:pPr>
              <w:rPr>
                <w:rFonts w:ascii="Arial" w:eastAsia="Times New Roman" w:hAnsi="Arial" w:cs="Arial"/>
                <w:b/>
                <w:bCs/>
                <w:color w:val="000000"/>
                <w:sz w:val="14"/>
                <w:szCs w:val="14"/>
                <w:lang w:eastAsia="cs-CZ"/>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53848BB4"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EF04BF0" w14:textId="77777777" w:rsidR="00AC56FA" w:rsidRPr="00AC56FA" w:rsidRDefault="00AC56FA" w:rsidP="00AC56FA">
            <w:pPr>
              <w:rPr>
                <w:rFonts w:ascii="Arial" w:eastAsia="Times New Roman" w:hAnsi="Arial" w:cs="Arial"/>
                <w:b/>
                <w:bCs/>
                <w:color w:val="000000"/>
                <w:sz w:val="14"/>
                <w:szCs w:val="14"/>
                <w:lang w:eastAsia="cs-CZ"/>
              </w:rPr>
            </w:pP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039DFDF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5F24ED6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26B39DB9"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509CB445" w14:textId="77777777" w:rsidTr="00AC56FA">
        <w:trPr>
          <w:trHeight w:val="274"/>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1BC7757D" w14:textId="77777777" w:rsidR="00AC56FA" w:rsidRPr="00AC56FA" w:rsidRDefault="00AC56FA" w:rsidP="00AC56FA">
            <w:pPr>
              <w:rPr>
                <w:rFonts w:ascii="Arial" w:eastAsia="Times New Roman" w:hAnsi="Arial" w:cs="Arial"/>
                <w:b/>
                <w:bCs/>
                <w:color w:val="000000"/>
                <w:sz w:val="14"/>
                <w:szCs w:val="14"/>
                <w:lang w:eastAsia="cs-CZ"/>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4DF2F308" w14:textId="77777777" w:rsidR="00AC56FA" w:rsidRPr="00AC56FA" w:rsidRDefault="00AC56FA" w:rsidP="00AC56FA">
            <w:pPr>
              <w:rPr>
                <w:rFonts w:ascii="Arial" w:eastAsia="Times New Roman" w:hAnsi="Arial" w:cs="Arial"/>
                <w:b/>
                <w:bCs/>
                <w:color w:val="000000"/>
                <w:sz w:val="14"/>
                <w:szCs w:val="14"/>
                <w:lang w:eastAsia="cs-CZ"/>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6263B4" w14:textId="77777777" w:rsidR="00AC56FA" w:rsidRPr="00AC56FA" w:rsidRDefault="00AC56FA" w:rsidP="00AC56FA">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000000"/>
              <w:right w:val="single" w:sz="4" w:space="0" w:color="auto"/>
            </w:tcBorders>
            <w:vAlign w:val="center"/>
            <w:hideMark/>
          </w:tcPr>
          <w:p w14:paraId="6597DC83" w14:textId="77777777" w:rsidR="00AC56FA" w:rsidRPr="00AC56FA" w:rsidRDefault="00AC56FA" w:rsidP="00AC56FA">
            <w:pPr>
              <w:rPr>
                <w:rFonts w:ascii="Arial" w:eastAsia="Times New Roman" w:hAnsi="Arial" w:cs="Arial"/>
                <w:b/>
                <w:bCs/>
                <w:color w:val="000000"/>
                <w:sz w:val="14"/>
                <w:szCs w:val="14"/>
                <w:lang w:eastAsia="cs-CZ"/>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0DF36BA1"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4E74B164" w14:textId="77777777" w:rsidR="00AC56FA" w:rsidRPr="00AC56FA" w:rsidRDefault="00AC56FA" w:rsidP="00AC56FA">
            <w:pPr>
              <w:rPr>
                <w:rFonts w:ascii="Arial" w:eastAsia="Times New Roman" w:hAnsi="Arial" w:cs="Arial"/>
                <w:b/>
                <w:bCs/>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6DC6221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42" w:type="dxa"/>
            <w:tcBorders>
              <w:top w:val="nil"/>
              <w:left w:val="nil"/>
              <w:bottom w:val="single" w:sz="4" w:space="0" w:color="auto"/>
              <w:right w:val="single" w:sz="4" w:space="0" w:color="auto"/>
            </w:tcBorders>
            <w:shd w:val="clear" w:color="auto" w:fill="auto"/>
            <w:vAlign w:val="center"/>
            <w:hideMark/>
          </w:tcPr>
          <w:p w14:paraId="6517BC1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42" w:type="dxa"/>
            <w:tcBorders>
              <w:top w:val="nil"/>
              <w:left w:val="nil"/>
              <w:bottom w:val="single" w:sz="4" w:space="0" w:color="auto"/>
              <w:right w:val="single" w:sz="4" w:space="0" w:color="auto"/>
            </w:tcBorders>
            <w:shd w:val="clear" w:color="auto" w:fill="auto"/>
            <w:vAlign w:val="center"/>
            <w:hideMark/>
          </w:tcPr>
          <w:p w14:paraId="5A981E2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42" w:type="dxa"/>
            <w:tcBorders>
              <w:top w:val="nil"/>
              <w:left w:val="nil"/>
              <w:bottom w:val="single" w:sz="4" w:space="0" w:color="auto"/>
              <w:right w:val="single" w:sz="4" w:space="0" w:color="auto"/>
            </w:tcBorders>
            <w:shd w:val="clear" w:color="auto" w:fill="auto"/>
            <w:vAlign w:val="center"/>
            <w:hideMark/>
          </w:tcPr>
          <w:p w14:paraId="18CA209B"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1D518AA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5C406F1F"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2EF3E54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auto" w:fill="auto"/>
            <w:vAlign w:val="center"/>
            <w:hideMark/>
          </w:tcPr>
          <w:p w14:paraId="5DAFE00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33" w:type="dxa"/>
            <w:tcBorders>
              <w:top w:val="nil"/>
              <w:left w:val="nil"/>
              <w:bottom w:val="single" w:sz="4" w:space="0" w:color="auto"/>
              <w:right w:val="single" w:sz="4" w:space="0" w:color="auto"/>
            </w:tcBorders>
            <w:shd w:val="clear" w:color="auto" w:fill="auto"/>
            <w:vAlign w:val="center"/>
            <w:hideMark/>
          </w:tcPr>
          <w:p w14:paraId="3F31994C"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540" w:type="dxa"/>
            <w:tcBorders>
              <w:top w:val="nil"/>
              <w:left w:val="nil"/>
              <w:bottom w:val="single" w:sz="4" w:space="0" w:color="auto"/>
              <w:right w:val="single" w:sz="4" w:space="0" w:color="auto"/>
            </w:tcBorders>
            <w:shd w:val="clear" w:color="auto" w:fill="auto"/>
            <w:vAlign w:val="center"/>
            <w:hideMark/>
          </w:tcPr>
          <w:p w14:paraId="6CD2DA04"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7002AA6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314F7733"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09F3AC6E" w14:textId="77777777" w:rsidTr="00AC56FA">
        <w:trPr>
          <w:trHeight w:val="274"/>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26BCA59E" w14:textId="77777777" w:rsidR="00AC56FA" w:rsidRPr="00AC56FA" w:rsidRDefault="00AC56FA" w:rsidP="00AC56FA">
            <w:pPr>
              <w:rPr>
                <w:rFonts w:ascii="Arial" w:eastAsia="Times New Roman" w:hAnsi="Arial" w:cs="Arial"/>
                <w:b/>
                <w:bCs/>
                <w:color w:val="000000"/>
                <w:sz w:val="14"/>
                <w:szCs w:val="14"/>
                <w:lang w:eastAsia="cs-CZ"/>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2E2A5D1D" w14:textId="77777777" w:rsidR="00AC56FA" w:rsidRPr="00AC56FA" w:rsidRDefault="00AC56FA" w:rsidP="00AC56FA">
            <w:pPr>
              <w:rPr>
                <w:rFonts w:ascii="Arial" w:eastAsia="Times New Roman" w:hAnsi="Arial" w:cs="Arial"/>
                <w:b/>
                <w:bCs/>
                <w:color w:val="000000"/>
                <w:sz w:val="14"/>
                <w:szCs w:val="14"/>
                <w:lang w:eastAsia="cs-CZ"/>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A42FCA6" w14:textId="77777777" w:rsidR="00AC56FA" w:rsidRPr="00AC56FA" w:rsidRDefault="00AC56FA" w:rsidP="00AC56FA">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000000"/>
              <w:right w:val="single" w:sz="4" w:space="0" w:color="auto"/>
            </w:tcBorders>
            <w:vAlign w:val="center"/>
            <w:hideMark/>
          </w:tcPr>
          <w:p w14:paraId="66E34159" w14:textId="77777777" w:rsidR="00AC56FA" w:rsidRPr="00AC56FA" w:rsidRDefault="00AC56FA" w:rsidP="00AC56FA">
            <w:pPr>
              <w:rPr>
                <w:rFonts w:ascii="Arial" w:eastAsia="Times New Roman" w:hAnsi="Arial" w:cs="Arial"/>
                <w:b/>
                <w:bCs/>
                <w:color w:val="000000"/>
                <w:sz w:val="14"/>
                <w:szCs w:val="14"/>
                <w:lang w:eastAsia="cs-CZ"/>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374ED364" w14:textId="77777777" w:rsidR="00AC56FA" w:rsidRPr="00AC56FA" w:rsidRDefault="00AC56FA" w:rsidP="00AC56F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661077EC" w14:textId="77777777" w:rsidR="00AC56FA" w:rsidRPr="00AC56FA" w:rsidRDefault="00AC56FA" w:rsidP="00AC56FA">
            <w:pPr>
              <w:rPr>
                <w:rFonts w:ascii="Arial" w:eastAsia="Times New Roman" w:hAnsi="Arial" w:cs="Arial"/>
                <w:b/>
                <w:bCs/>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20D57559"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42" w:type="dxa"/>
            <w:tcBorders>
              <w:top w:val="nil"/>
              <w:left w:val="nil"/>
              <w:bottom w:val="single" w:sz="4" w:space="0" w:color="auto"/>
              <w:right w:val="single" w:sz="4" w:space="0" w:color="auto"/>
            </w:tcBorders>
            <w:shd w:val="clear" w:color="auto" w:fill="auto"/>
            <w:vAlign w:val="center"/>
            <w:hideMark/>
          </w:tcPr>
          <w:p w14:paraId="38039E4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42" w:type="dxa"/>
            <w:tcBorders>
              <w:top w:val="nil"/>
              <w:left w:val="nil"/>
              <w:bottom w:val="single" w:sz="4" w:space="0" w:color="auto"/>
              <w:right w:val="single" w:sz="4" w:space="0" w:color="auto"/>
            </w:tcBorders>
            <w:shd w:val="clear" w:color="auto" w:fill="auto"/>
            <w:vAlign w:val="center"/>
            <w:hideMark/>
          </w:tcPr>
          <w:p w14:paraId="7DDC573E"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42" w:type="dxa"/>
            <w:tcBorders>
              <w:top w:val="nil"/>
              <w:left w:val="nil"/>
              <w:bottom w:val="single" w:sz="4" w:space="0" w:color="auto"/>
              <w:right w:val="single" w:sz="4" w:space="0" w:color="auto"/>
            </w:tcBorders>
            <w:shd w:val="clear" w:color="auto" w:fill="auto"/>
            <w:vAlign w:val="center"/>
            <w:hideMark/>
          </w:tcPr>
          <w:p w14:paraId="090BE7FA"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28CF1E70"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2CCF8681"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3067D835"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auto" w:fill="auto"/>
            <w:vAlign w:val="center"/>
            <w:hideMark/>
          </w:tcPr>
          <w:p w14:paraId="1ADE3ED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33" w:type="dxa"/>
            <w:tcBorders>
              <w:top w:val="nil"/>
              <w:left w:val="nil"/>
              <w:bottom w:val="single" w:sz="4" w:space="0" w:color="auto"/>
              <w:right w:val="single" w:sz="4" w:space="0" w:color="auto"/>
            </w:tcBorders>
            <w:shd w:val="clear" w:color="auto" w:fill="auto"/>
            <w:vAlign w:val="center"/>
            <w:hideMark/>
          </w:tcPr>
          <w:p w14:paraId="5B1CE8C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540" w:type="dxa"/>
            <w:tcBorders>
              <w:top w:val="nil"/>
              <w:left w:val="nil"/>
              <w:bottom w:val="single" w:sz="4" w:space="0" w:color="auto"/>
              <w:right w:val="single" w:sz="4" w:space="0" w:color="auto"/>
            </w:tcBorders>
            <w:shd w:val="clear" w:color="auto" w:fill="auto"/>
            <w:vAlign w:val="center"/>
            <w:hideMark/>
          </w:tcPr>
          <w:p w14:paraId="7F1A5EF2"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31B96F83" w14:textId="77777777" w:rsidR="00AC56FA" w:rsidRPr="00AC56FA" w:rsidRDefault="00AC56FA" w:rsidP="00AC56FA">
            <w:pPr>
              <w:jc w:val="center"/>
              <w:rPr>
                <w:rFonts w:ascii="Arial" w:eastAsia="Times New Roman" w:hAnsi="Arial" w:cs="Arial"/>
                <w:b/>
                <w:bCs/>
                <w:color w:val="000000"/>
                <w:sz w:val="14"/>
                <w:szCs w:val="14"/>
                <w:lang w:eastAsia="cs-CZ"/>
              </w:rPr>
            </w:pPr>
            <w:r w:rsidRPr="00AC56FA">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31F7C956" w14:textId="77777777" w:rsidR="00AC56FA" w:rsidRPr="00AC56FA" w:rsidRDefault="00AC56FA" w:rsidP="00AC56FA">
            <w:pPr>
              <w:rPr>
                <w:rFonts w:ascii="Arial" w:eastAsia="Times New Roman" w:hAnsi="Arial" w:cs="Arial"/>
                <w:b/>
                <w:bCs/>
                <w:color w:val="000000"/>
                <w:sz w:val="14"/>
                <w:szCs w:val="14"/>
                <w:lang w:eastAsia="cs-CZ"/>
              </w:rPr>
            </w:pPr>
          </w:p>
        </w:tc>
      </w:tr>
      <w:tr w:rsidR="00AC56FA" w:rsidRPr="00AC56FA" w14:paraId="515859AD" w14:textId="77777777" w:rsidTr="00AC56FA">
        <w:trPr>
          <w:trHeight w:val="274"/>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642AB6A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62600</w:t>
            </w:r>
            <w:r w:rsidRPr="00AC56FA">
              <w:rPr>
                <w:rFonts w:ascii="Arial" w:eastAsia="Times New Roman" w:hAnsi="Arial" w:cs="Arial"/>
                <w:color w:val="000000"/>
                <w:sz w:val="14"/>
                <w:szCs w:val="14"/>
                <w:lang w:eastAsia="cs-CZ"/>
              </w:rPr>
              <w:br/>
              <w:t>CR03</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hideMark/>
          </w:tcPr>
          <w:p w14:paraId="55AEE5F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kteří získali kvalifikaci po ukončení své účasti</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1B8E36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6" w:type="dxa"/>
            <w:vMerge w:val="restart"/>
            <w:tcBorders>
              <w:top w:val="nil"/>
              <w:left w:val="single" w:sz="4" w:space="0" w:color="auto"/>
              <w:bottom w:val="single" w:sz="4" w:space="0" w:color="auto"/>
              <w:right w:val="single" w:sz="4" w:space="0" w:color="auto"/>
            </w:tcBorders>
            <w:shd w:val="clear" w:color="auto" w:fill="auto"/>
            <w:vAlign w:val="center"/>
            <w:hideMark/>
          </w:tcPr>
          <w:p w14:paraId="1CF9133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60500 Zaměstnaní, včetně OSVČ</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1A62867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0CE1FA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5 345,000</w:t>
            </w: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0EA15D5B"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F87200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649,000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BB89"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12,142</w:t>
            </w:r>
          </w:p>
        </w:tc>
      </w:tr>
      <w:tr w:rsidR="00AC56FA" w:rsidRPr="00AC56FA" w14:paraId="416BD018"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457512B2"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375B1021"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3B86972F"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3562ADB5"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25AEC51C"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3CCC7A2B"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0B77A9E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08BDB41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70B1F65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7645809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6361FD6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4144858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12,000</w:t>
            </w:r>
          </w:p>
        </w:tc>
        <w:tc>
          <w:tcPr>
            <w:tcW w:w="647" w:type="dxa"/>
            <w:tcBorders>
              <w:top w:val="nil"/>
              <w:left w:val="nil"/>
              <w:bottom w:val="single" w:sz="4" w:space="0" w:color="auto"/>
              <w:right w:val="single" w:sz="4" w:space="0" w:color="auto"/>
            </w:tcBorders>
            <w:shd w:val="clear" w:color="auto" w:fill="auto"/>
            <w:vAlign w:val="center"/>
            <w:hideMark/>
          </w:tcPr>
          <w:p w14:paraId="7CC3960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35,000</w:t>
            </w:r>
          </w:p>
        </w:tc>
        <w:tc>
          <w:tcPr>
            <w:tcW w:w="647" w:type="dxa"/>
            <w:tcBorders>
              <w:top w:val="nil"/>
              <w:left w:val="nil"/>
              <w:bottom w:val="single" w:sz="4" w:space="0" w:color="auto"/>
              <w:right w:val="single" w:sz="4" w:space="0" w:color="auto"/>
            </w:tcBorders>
            <w:shd w:val="clear" w:color="auto" w:fill="auto"/>
            <w:vAlign w:val="center"/>
            <w:hideMark/>
          </w:tcPr>
          <w:p w14:paraId="7660AD9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100,000</w:t>
            </w:r>
          </w:p>
        </w:tc>
        <w:tc>
          <w:tcPr>
            <w:tcW w:w="533" w:type="dxa"/>
            <w:tcBorders>
              <w:top w:val="nil"/>
              <w:left w:val="nil"/>
              <w:bottom w:val="single" w:sz="4" w:space="0" w:color="auto"/>
              <w:right w:val="single" w:sz="4" w:space="0" w:color="auto"/>
            </w:tcBorders>
            <w:shd w:val="clear" w:color="auto" w:fill="auto"/>
            <w:vAlign w:val="center"/>
            <w:hideMark/>
          </w:tcPr>
          <w:p w14:paraId="75F15D1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478D1B5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B5EA64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147,000</w:t>
            </w:r>
          </w:p>
        </w:tc>
        <w:tc>
          <w:tcPr>
            <w:tcW w:w="841" w:type="dxa"/>
            <w:vMerge/>
            <w:tcBorders>
              <w:top w:val="nil"/>
              <w:left w:val="single" w:sz="4" w:space="0" w:color="auto"/>
              <w:bottom w:val="single" w:sz="4" w:space="0" w:color="000000"/>
              <w:right w:val="single" w:sz="4" w:space="0" w:color="auto"/>
            </w:tcBorders>
            <w:vAlign w:val="center"/>
            <w:hideMark/>
          </w:tcPr>
          <w:p w14:paraId="491EE609"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1BF1F1DB"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601B06FA"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07E791FF"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59D889B3"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63277C5B"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7CDA9136"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801C2DF"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269DC16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0D113E7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6996685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4A2CECC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38836F3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569" w:type="dxa"/>
            <w:tcBorders>
              <w:top w:val="nil"/>
              <w:left w:val="nil"/>
              <w:bottom w:val="single" w:sz="4" w:space="0" w:color="auto"/>
              <w:right w:val="single" w:sz="4" w:space="0" w:color="auto"/>
            </w:tcBorders>
            <w:shd w:val="clear" w:color="auto" w:fill="auto"/>
            <w:vAlign w:val="center"/>
            <w:hideMark/>
          </w:tcPr>
          <w:p w14:paraId="254E9FA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33,000</w:t>
            </w:r>
          </w:p>
        </w:tc>
        <w:tc>
          <w:tcPr>
            <w:tcW w:w="647" w:type="dxa"/>
            <w:tcBorders>
              <w:top w:val="nil"/>
              <w:left w:val="nil"/>
              <w:bottom w:val="single" w:sz="4" w:space="0" w:color="auto"/>
              <w:right w:val="single" w:sz="4" w:space="0" w:color="auto"/>
            </w:tcBorders>
            <w:shd w:val="clear" w:color="auto" w:fill="auto"/>
            <w:vAlign w:val="center"/>
            <w:hideMark/>
          </w:tcPr>
          <w:p w14:paraId="544F50C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73,000</w:t>
            </w:r>
          </w:p>
        </w:tc>
        <w:tc>
          <w:tcPr>
            <w:tcW w:w="647" w:type="dxa"/>
            <w:tcBorders>
              <w:top w:val="nil"/>
              <w:left w:val="nil"/>
              <w:bottom w:val="single" w:sz="4" w:space="0" w:color="auto"/>
              <w:right w:val="single" w:sz="4" w:space="0" w:color="auto"/>
            </w:tcBorders>
            <w:shd w:val="clear" w:color="auto" w:fill="auto"/>
            <w:vAlign w:val="center"/>
            <w:hideMark/>
          </w:tcPr>
          <w:p w14:paraId="01DB12A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395,000</w:t>
            </w:r>
          </w:p>
        </w:tc>
        <w:tc>
          <w:tcPr>
            <w:tcW w:w="533" w:type="dxa"/>
            <w:tcBorders>
              <w:top w:val="nil"/>
              <w:left w:val="nil"/>
              <w:bottom w:val="single" w:sz="4" w:space="0" w:color="auto"/>
              <w:right w:val="single" w:sz="4" w:space="0" w:color="auto"/>
            </w:tcBorders>
            <w:shd w:val="clear" w:color="auto" w:fill="auto"/>
            <w:vAlign w:val="center"/>
            <w:hideMark/>
          </w:tcPr>
          <w:p w14:paraId="4C6840A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56851D4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BC1697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502,000</w:t>
            </w:r>
          </w:p>
        </w:tc>
        <w:tc>
          <w:tcPr>
            <w:tcW w:w="841" w:type="dxa"/>
            <w:vMerge/>
            <w:tcBorders>
              <w:top w:val="nil"/>
              <w:left w:val="single" w:sz="4" w:space="0" w:color="auto"/>
              <w:bottom w:val="single" w:sz="4" w:space="0" w:color="000000"/>
              <w:right w:val="single" w:sz="4" w:space="0" w:color="auto"/>
            </w:tcBorders>
            <w:vAlign w:val="center"/>
            <w:hideMark/>
          </w:tcPr>
          <w:p w14:paraId="55F7BBF1"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259BE7CB" w14:textId="77777777" w:rsidTr="00AC56FA">
        <w:trPr>
          <w:trHeight w:val="274"/>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2BD8283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62700</w:t>
            </w:r>
            <w:r w:rsidRPr="00AC56FA">
              <w:rPr>
                <w:rFonts w:ascii="Arial" w:eastAsia="Times New Roman" w:hAnsi="Arial" w:cs="Arial"/>
                <w:color w:val="000000"/>
                <w:sz w:val="14"/>
                <w:szCs w:val="14"/>
                <w:lang w:eastAsia="cs-CZ"/>
              </w:rPr>
              <w:br/>
              <w:t>CR04</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hideMark/>
          </w:tcPr>
          <w:p w14:paraId="1E8B8EA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zaměstnaní po ukončení své účasti, včetně OSVČ</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AECCA9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6" w:type="dxa"/>
            <w:vMerge w:val="restart"/>
            <w:tcBorders>
              <w:top w:val="nil"/>
              <w:left w:val="single" w:sz="4" w:space="0" w:color="auto"/>
              <w:bottom w:val="single" w:sz="4" w:space="0" w:color="auto"/>
              <w:right w:val="single" w:sz="4" w:space="0" w:color="auto"/>
            </w:tcBorders>
            <w:shd w:val="clear" w:color="auto" w:fill="auto"/>
            <w:vAlign w:val="center"/>
            <w:hideMark/>
          </w:tcPr>
          <w:p w14:paraId="192459C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2295AC45"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2FE9FA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3 519,000</w:t>
            </w: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5D3F48D8"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FDA606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914,000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7B0683E"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25,973</w:t>
            </w:r>
          </w:p>
        </w:tc>
      </w:tr>
      <w:tr w:rsidR="00AC56FA" w:rsidRPr="00AC56FA" w14:paraId="6F0D9C4F"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69182558"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5E5D8F90"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4659650C"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6E86601D"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342221CF"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1C77E3FC"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3E71EF9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34018B2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3A438D4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4C9025F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510DB65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5,000</w:t>
            </w:r>
          </w:p>
        </w:tc>
        <w:tc>
          <w:tcPr>
            <w:tcW w:w="569" w:type="dxa"/>
            <w:tcBorders>
              <w:top w:val="nil"/>
              <w:left w:val="nil"/>
              <w:bottom w:val="single" w:sz="4" w:space="0" w:color="auto"/>
              <w:right w:val="single" w:sz="4" w:space="0" w:color="auto"/>
            </w:tcBorders>
            <w:shd w:val="clear" w:color="auto" w:fill="auto"/>
            <w:vAlign w:val="center"/>
            <w:hideMark/>
          </w:tcPr>
          <w:p w14:paraId="1619359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647" w:type="dxa"/>
            <w:tcBorders>
              <w:top w:val="nil"/>
              <w:left w:val="nil"/>
              <w:bottom w:val="single" w:sz="4" w:space="0" w:color="auto"/>
              <w:right w:val="single" w:sz="4" w:space="0" w:color="auto"/>
            </w:tcBorders>
            <w:shd w:val="clear" w:color="auto" w:fill="auto"/>
            <w:vAlign w:val="center"/>
            <w:hideMark/>
          </w:tcPr>
          <w:p w14:paraId="6029EA1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84,000</w:t>
            </w:r>
          </w:p>
        </w:tc>
        <w:tc>
          <w:tcPr>
            <w:tcW w:w="647" w:type="dxa"/>
            <w:tcBorders>
              <w:top w:val="nil"/>
              <w:left w:val="nil"/>
              <w:bottom w:val="single" w:sz="4" w:space="0" w:color="auto"/>
              <w:right w:val="single" w:sz="4" w:space="0" w:color="auto"/>
            </w:tcBorders>
            <w:shd w:val="clear" w:color="auto" w:fill="auto"/>
            <w:vAlign w:val="center"/>
            <w:hideMark/>
          </w:tcPr>
          <w:p w14:paraId="4305BD4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71,000</w:t>
            </w:r>
          </w:p>
        </w:tc>
        <w:tc>
          <w:tcPr>
            <w:tcW w:w="533" w:type="dxa"/>
            <w:tcBorders>
              <w:top w:val="nil"/>
              <w:left w:val="nil"/>
              <w:bottom w:val="single" w:sz="4" w:space="0" w:color="auto"/>
              <w:right w:val="single" w:sz="4" w:space="0" w:color="auto"/>
            </w:tcBorders>
            <w:shd w:val="clear" w:color="auto" w:fill="auto"/>
            <w:vAlign w:val="center"/>
            <w:hideMark/>
          </w:tcPr>
          <w:p w14:paraId="4E3B5FF4"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56DCE39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313EA6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163,000</w:t>
            </w:r>
          </w:p>
        </w:tc>
        <w:tc>
          <w:tcPr>
            <w:tcW w:w="841" w:type="dxa"/>
            <w:vMerge/>
            <w:tcBorders>
              <w:top w:val="nil"/>
              <w:left w:val="single" w:sz="4" w:space="0" w:color="auto"/>
              <w:bottom w:val="single" w:sz="4" w:space="0" w:color="000000"/>
              <w:right w:val="single" w:sz="4" w:space="0" w:color="auto"/>
            </w:tcBorders>
            <w:vAlign w:val="center"/>
            <w:hideMark/>
          </w:tcPr>
          <w:p w14:paraId="5E1537E1"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2CF33235"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78328047"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44700E1E"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19DA6526"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6A672AE2"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12E51644"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993F356"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3BEB12C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443BD20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45F534C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6AF789A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35684B5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21,000</w:t>
            </w:r>
          </w:p>
        </w:tc>
        <w:tc>
          <w:tcPr>
            <w:tcW w:w="569" w:type="dxa"/>
            <w:tcBorders>
              <w:top w:val="nil"/>
              <w:left w:val="nil"/>
              <w:bottom w:val="single" w:sz="4" w:space="0" w:color="auto"/>
              <w:right w:val="single" w:sz="4" w:space="0" w:color="auto"/>
            </w:tcBorders>
            <w:shd w:val="clear" w:color="auto" w:fill="auto"/>
            <w:vAlign w:val="center"/>
            <w:hideMark/>
          </w:tcPr>
          <w:p w14:paraId="7D20397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19,000</w:t>
            </w:r>
          </w:p>
        </w:tc>
        <w:tc>
          <w:tcPr>
            <w:tcW w:w="647" w:type="dxa"/>
            <w:tcBorders>
              <w:top w:val="nil"/>
              <w:left w:val="nil"/>
              <w:bottom w:val="single" w:sz="4" w:space="0" w:color="auto"/>
              <w:right w:val="single" w:sz="4" w:space="0" w:color="auto"/>
            </w:tcBorders>
            <w:shd w:val="clear" w:color="auto" w:fill="auto"/>
            <w:vAlign w:val="center"/>
            <w:hideMark/>
          </w:tcPr>
          <w:p w14:paraId="5849DF7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415,000</w:t>
            </w:r>
          </w:p>
        </w:tc>
        <w:tc>
          <w:tcPr>
            <w:tcW w:w="647" w:type="dxa"/>
            <w:tcBorders>
              <w:top w:val="nil"/>
              <w:left w:val="nil"/>
              <w:bottom w:val="single" w:sz="4" w:space="0" w:color="auto"/>
              <w:right w:val="single" w:sz="4" w:space="0" w:color="auto"/>
            </w:tcBorders>
            <w:shd w:val="clear" w:color="auto" w:fill="auto"/>
            <w:vAlign w:val="center"/>
            <w:hideMark/>
          </w:tcPr>
          <w:p w14:paraId="250F235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296,000</w:t>
            </w:r>
          </w:p>
        </w:tc>
        <w:tc>
          <w:tcPr>
            <w:tcW w:w="533" w:type="dxa"/>
            <w:tcBorders>
              <w:top w:val="nil"/>
              <w:left w:val="nil"/>
              <w:bottom w:val="single" w:sz="4" w:space="0" w:color="auto"/>
              <w:right w:val="single" w:sz="4" w:space="0" w:color="auto"/>
            </w:tcBorders>
            <w:shd w:val="clear" w:color="auto" w:fill="auto"/>
            <w:vAlign w:val="center"/>
            <w:hideMark/>
          </w:tcPr>
          <w:p w14:paraId="50CC6AAB"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4D2511B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224788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751,000</w:t>
            </w:r>
          </w:p>
        </w:tc>
        <w:tc>
          <w:tcPr>
            <w:tcW w:w="841" w:type="dxa"/>
            <w:vMerge/>
            <w:tcBorders>
              <w:top w:val="nil"/>
              <w:left w:val="single" w:sz="4" w:space="0" w:color="auto"/>
              <w:bottom w:val="single" w:sz="4" w:space="0" w:color="000000"/>
              <w:right w:val="single" w:sz="4" w:space="0" w:color="auto"/>
            </w:tcBorders>
            <w:vAlign w:val="center"/>
            <w:hideMark/>
          </w:tcPr>
          <w:p w14:paraId="6C30F350"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3AF7A533" w14:textId="77777777" w:rsidTr="00AC56FA">
        <w:trPr>
          <w:trHeight w:val="274"/>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08D9F5B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62800</w:t>
            </w:r>
            <w:r w:rsidRPr="00AC56FA">
              <w:rPr>
                <w:rFonts w:ascii="Arial" w:eastAsia="Times New Roman" w:hAnsi="Arial" w:cs="Arial"/>
                <w:color w:val="000000"/>
                <w:sz w:val="14"/>
                <w:szCs w:val="14"/>
                <w:lang w:eastAsia="cs-CZ"/>
              </w:rPr>
              <w:br/>
              <w:t>CR05</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hideMark/>
          </w:tcPr>
          <w:p w14:paraId="2CB36A5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Znevýhodnění účastníci, kteří po ukončení své účasti hledají zaměstnání, jsou v procesu vzdělávání/ odborné přípravy, rozšiřují si kvalifikaci nebo jsou zaměstnaní, a to i OSVČ</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A0403D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6" w:type="dxa"/>
            <w:vMerge w:val="restart"/>
            <w:tcBorders>
              <w:top w:val="nil"/>
              <w:left w:val="single" w:sz="4" w:space="0" w:color="auto"/>
              <w:bottom w:val="single" w:sz="4" w:space="0" w:color="auto"/>
              <w:right w:val="single" w:sz="4" w:space="0" w:color="auto"/>
            </w:tcBorders>
            <w:shd w:val="clear" w:color="auto" w:fill="auto"/>
            <w:vAlign w:val="center"/>
            <w:hideMark/>
          </w:tcPr>
          <w:p w14:paraId="071446B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2FE8CA3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10A3937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7 378,000</w:t>
            </w: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6E5D78D3"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2F117C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450,000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62956E7"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6,099</w:t>
            </w:r>
          </w:p>
        </w:tc>
      </w:tr>
      <w:tr w:rsidR="00AC56FA" w:rsidRPr="00AC56FA" w14:paraId="50DBE037"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498961BB"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3677125C"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11081B95"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7F16D387"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29BDEF49"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6918621"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47D38C2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19B5CC0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6E600F8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7640FE6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366D2E4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569" w:type="dxa"/>
            <w:tcBorders>
              <w:top w:val="nil"/>
              <w:left w:val="nil"/>
              <w:bottom w:val="single" w:sz="4" w:space="0" w:color="auto"/>
              <w:right w:val="single" w:sz="4" w:space="0" w:color="auto"/>
            </w:tcBorders>
            <w:shd w:val="clear" w:color="auto" w:fill="auto"/>
            <w:vAlign w:val="center"/>
            <w:hideMark/>
          </w:tcPr>
          <w:p w14:paraId="1594564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30,000</w:t>
            </w:r>
          </w:p>
        </w:tc>
        <w:tc>
          <w:tcPr>
            <w:tcW w:w="647" w:type="dxa"/>
            <w:tcBorders>
              <w:top w:val="nil"/>
              <w:left w:val="nil"/>
              <w:bottom w:val="single" w:sz="4" w:space="0" w:color="auto"/>
              <w:right w:val="single" w:sz="4" w:space="0" w:color="auto"/>
            </w:tcBorders>
            <w:shd w:val="clear" w:color="auto" w:fill="auto"/>
            <w:vAlign w:val="center"/>
            <w:hideMark/>
          </w:tcPr>
          <w:p w14:paraId="76BF5D8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82,000</w:t>
            </w:r>
          </w:p>
        </w:tc>
        <w:tc>
          <w:tcPr>
            <w:tcW w:w="647" w:type="dxa"/>
            <w:tcBorders>
              <w:top w:val="nil"/>
              <w:left w:val="nil"/>
              <w:bottom w:val="single" w:sz="4" w:space="0" w:color="auto"/>
              <w:right w:val="single" w:sz="4" w:space="0" w:color="auto"/>
            </w:tcBorders>
            <w:shd w:val="clear" w:color="auto" w:fill="auto"/>
            <w:vAlign w:val="center"/>
            <w:hideMark/>
          </w:tcPr>
          <w:p w14:paraId="2674D00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86,000</w:t>
            </w:r>
          </w:p>
        </w:tc>
        <w:tc>
          <w:tcPr>
            <w:tcW w:w="533" w:type="dxa"/>
            <w:tcBorders>
              <w:top w:val="nil"/>
              <w:left w:val="nil"/>
              <w:bottom w:val="single" w:sz="4" w:space="0" w:color="auto"/>
              <w:right w:val="single" w:sz="4" w:space="0" w:color="auto"/>
            </w:tcBorders>
            <w:shd w:val="clear" w:color="auto" w:fill="auto"/>
            <w:vAlign w:val="center"/>
            <w:hideMark/>
          </w:tcPr>
          <w:p w14:paraId="6A5E56D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40375BD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6CA1A3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200,000</w:t>
            </w:r>
          </w:p>
        </w:tc>
        <w:tc>
          <w:tcPr>
            <w:tcW w:w="841" w:type="dxa"/>
            <w:vMerge/>
            <w:tcBorders>
              <w:top w:val="nil"/>
              <w:left w:val="single" w:sz="4" w:space="0" w:color="auto"/>
              <w:bottom w:val="single" w:sz="4" w:space="0" w:color="000000"/>
              <w:right w:val="single" w:sz="4" w:space="0" w:color="auto"/>
            </w:tcBorders>
            <w:vAlign w:val="center"/>
            <w:hideMark/>
          </w:tcPr>
          <w:p w14:paraId="325DBB01"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2BAF301C"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1E35896E"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06E60693"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4196DF10"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53F8425A"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761652DB"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175856E"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248CC02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46B36C6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6C53ABD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60F58A2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569" w:type="dxa"/>
            <w:tcBorders>
              <w:top w:val="nil"/>
              <w:left w:val="nil"/>
              <w:bottom w:val="single" w:sz="4" w:space="0" w:color="auto"/>
              <w:right w:val="single" w:sz="4" w:space="0" w:color="auto"/>
            </w:tcBorders>
            <w:shd w:val="clear" w:color="auto" w:fill="auto"/>
            <w:vAlign w:val="center"/>
            <w:hideMark/>
          </w:tcPr>
          <w:p w14:paraId="46C151E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569" w:type="dxa"/>
            <w:tcBorders>
              <w:top w:val="nil"/>
              <w:left w:val="nil"/>
              <w:bottom w:val="single" w:sz="4" w:space="0" w:color="auto"/>
              <w:right w:val="single" w:sz="4" w:space="0" w:color="auto"/>
            </w:tcBorders>
            <w:shd w:val="clear" w:color="auto" w:fill="auto"/>
            <w:vAlign w:val="center"/>
            <w:hideMark/>
          </w:tcPr>
          <w:p w14:paraId="017102E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26,000</w:t>
            </w:r>
          </w:p>
        </w:tc>
        <w:tc>
          <w:tcPr>
            <w:tcW w:w="647" w:type="dxa"/>
            <w:tcBorders>
              <w:top w:val="nil"/>
              <w:left w:val="nil"/>
              <w:bottom w:val="single" w:sz="4" w:space="0" w:color="auto"/>
              <w:right w:val="single" w:sz="4" w:space="0" w:color="auto"/>
            </w:tcBorders>
            <w:shd w:val="clear" w:color="auto" w:fill="auto"/>
            <w:vAlign w:val="center"/>
            <w:hideMark/>
          </w:tcPr>
          <w:p w14:paraId="67896A4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129,000</w:t>
            </w:r>
          </w:p>
        </w:tc>
        <w:tc>
          <w:tcPr>
            <w:tcW w:w="647" w:type="dxa"/>
            <w:tcBorders>
              <w:top w:val="nil"/>
              <w:left w:val="nil"/>
              <w:bottom w:val="single" w:sz="4" w:space="0" w:color="auto"/>
              <w:right w:val="single" w:sz="4" w:space="0" w:color="auto"/>
            </w:tcBorders>
            <w:shd w:val="clear" w:color="auto" w:fill="auto"/>
            <w:vAlign w:val="center"/>
            <w:hideMark/>
          </w:tcPr>
          <w:p w14:paraId="1DBE0FA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91,000</w:t>
            </w:r>
          </w:p>
        </w:tc>
        <w:tc>
          <w:tcPr>
            <w:tcW w:w="533" w:type="dxa"/>
            <w:tcBorders>
              <w:top w:val="nil"/>
              <w:left w:val="nil"/>
              <w:bottom w:val="single" w:sz="4" w:space="0" w:color="auto"/>
              <w:right w:val="single" w:sz="4" w:space="0" w:color="auto"/>
            </w:tcBorders>
            <w:shd w:val="clear" w:color="auto" w:fill="auto"/>
            <w:vAlign w:val="center"/>
            <w:hideMark/>
          </w:tcPr>
          <w:p w14:paraId="1F6AC53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5E1CC97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16A999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250,000</w:t>
            </w:r>
          </w:p>
        </w:tc>
        <w:tc>
          <w:tcPr>
            <w:tcW w:w="841" w:type="dxa"/>
            <w:vMerge/>
            <w:tcBorders>
              <w:top w:val="nil"/>
              <w:left w:val="single" w:sz="4" w:space="0" w:color="auto"/>
              <w:bottom w:val="single" w:sz="4" w:space="0" w:color="000000"/>
              <w:right w:val="single" w:sz="4" w:space="0" w:color="auto"/>
            </w:tcBorders>
            <w:vAlign w:val="center"/>
            <w:hideMark/>
          </w:tcPr>
          <w:p w14:paraId="41927C16"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DC644E7" w14:textId="77777777" w:rsidTr="00AC56FA">
        <w:trPr>
          <w:trHeight w:val="274"/>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7AD56D0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62900</w:t>
            </w:r>
            <w:r w:rsidRPr="00AC56FA">
              <w:rPr>
                <w:rFonts w:ascii="Arial" w:eastAsia="Times New Roman" w:hAnsi="Arial" w:cs="Arial"/>
                <w:color w:val="000000"/>
                <w:sz w:val="14"/>
                <w:szCs w:val="14"/>
                <w:lang w:eastAsia="cs-CZ"/>
              </w:rPr>
              <w:br/>
              <w:t>CR06</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hideMark/>
          </w:tcPr>
          <w:p w14:paraId="68C46AA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zaměstnaní 6 měsíců po ukončení své účasti, včetně OSVČ</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23B683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6" w:type="dxa"/>
            <w:vMerge w:val="restart"/>
            <w:tcBorders>
              <w:top w:val="nil"/>
              <w:left w:val="single" w:sz="4" w:space="0" w:color="auto"/>
              <w:bottom w:val="single" w:sz="4" w:space="0" w:color="auto"/>
              <w:right w:val="single" w:sz="4" w:space="0" w:color="auto"/>
            </w:tcBorders>
            <w:shd w:val="clear" w:color="auto" w:fill="auto"/>
            <w:vAlign w:val="center"/>
            <w:hideMark/>
          </w:tcPr>
          <w:p w14:paraId="4C1B16D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4648542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FD052E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4 930,000</w:t>
            </w: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56092462"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7C5B3D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821,000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691430E"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16,653</w:t>
            </w:r>
          </w:p>
        </w:tc>
      </w:tr>
      <w:tr w:rsidR="00AC56FA" w:rsidRPr="00AC56FA" w14:paraId="66820E19"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3A4E436F"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677DDA5B"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622EB783"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3543105B"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68D73EE2"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4945D6A"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6AD061E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5748D62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204D4E8C"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50CB0E4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18F077B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569" w:type="dxa"/>
            <w:tcBorders>
              <w:top w:val="nil"/>
              <w:left w:val="nil"/>
              <w:bottom w:val="single" w:sz="4" w:space="0" w:color="auto"/>
              <w:right w:val="single" w:sz="4" w:space="0" w:color="auto"/>
            </w:tcBorders>
            <w:shd w:val="clear" w:color="auto" w:fill="auto"/>
            <w:vAlign w:val="center"/>
            <w:hideMark/>
          </w:tcPr>
          <w:p w14:paraId="5C2D75D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570F2C3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52,000</w:t>
            </w:r>
          </w:p>
        </w:tc>
        <w:tc>
          <w:tcPr>
            <w:tcW w:w="647" w:type="dxa"/>
            <w:tcBorders>
              <w:top w:val="nil"/>
              <w:left w:val="nil"/>
              <w:bottom w:val="single" w:sz="4" w:space="0" w:color="auto"/>
              <w:right w:val="single" w:sz="4" w:space="0" w:color="auto"/>
            </w:tcBorders>
            <w:shd w:val="clear" w:color="auto" w:fill="auto"/>
            <w:vAlign w:val="center"/>
            <w:hideMark/>
          </w:tcPr>
          <w:p w14:paraId="7C2156F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71,000</w:t>
            </w:r>
          </w:p>
        </w:tc>
        <w:tc>
          <w:tcPr>
            <w:tcW w:w="533" w:type="dxa"/>
            <w:tcBorders>
              <w:top w:val="nil"/>
              <w:left w:val="nil"/>
              <w:bottom w:val="single" w:sz="4" w:space="0" w:color="auto"/>
              <w:right w:val="single" w:sz="4" w:space="0" w:color="auto"/>
            </w:tcBorders>
            <w:shd w:val="clear" w:color="auto" w:fill="auto"/>
            <w:vAlign w:val="center"/>
            <w:hideMark/>
          </w:tcPr>
          <w:p w14:paraId="2612E32E"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3DA2294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115C91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125,000</w:t>
            </w:r>
          </w:p>
        </w:tc>
        <w:tc>
          <w:tcPr>
            <w:tcW w:w="841" w:type="dxa"/>
            <w:vMerge/>
            <w:tcBorders>
              <w:top w:val="nil"/>
              <w:left w:val="single" w:sz="4" w:space="0" w:color="auto"/>
              <w:bottom w:val="single" w:sz="4" w:space="0" w:color="000000"/>
              <w:right w:val="single" w:sz="4" w:space="0" w:color="auto"/>
            </w:tcBorders>
            <w:vAlign w:val="center"/>
            <w:hideMark/>
          </w:tcPr>
          <w:p w14:paraId="0BD0DB84"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42B9DEE2"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2663C94C"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5D2E37E2"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5122B9AF"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3C3A4D95"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23BF3342"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91E348E"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16D313A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3AA61FC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121DBF8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1A4A6F2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3496C00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4,000</w:t>
            </w:r>
          </w:p>
        </w:tc>
        <w:tc>
          <w:tcPr>
            <w:tcW w:w="569" w:type="dxa"/>
            <w:tcBorders>
              <w:top w:val="nil"/>
              <w:left w:val="nil"/>
              <w:bottom w:val="single" w:sz="4" w:space="0" w:color="auto"/>
              <w:right w:val="single" w:sz="4" w:space="0" w:color="auto"/>
            </w:tcBorders>
            <w:shd w:val="clear" w:color="auto" w:fill="auto"/>
            <w:vAlign w:val="center"/>
            <w:hideMark/>
          </w:tcPr>
          <w:p w14:paraId="1650868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14,000</w:t>
            </w:r>
          </w:p>
        </w:tc>
        <w:tc>
          <w:tcPr>
            <w:tcW w:w="647" w:type="dxa"/>
            <w:tcBorders>
              <w:top w:val="nil"/>
              <w:left w:val="nil"/>
              <w:bottom w:val="single" w:sz="4" w:space="0" w:color="auto"/>
              <w:right w:val="single" w:sz="4" w:space="0" w:color="auto"/>
            </w:tcBorders>
            <w:shd w:val="clear" w:color="auto" w:fill="auto"/>
            <w:vAlign w:val="center"/>
            <w:hideMark/>
          </w:tcPr>
          <w:p w14:paraId="2A45002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254,000</w:t>
            </w:r>
          </w:p>
        </w:tc>
        <w:tc>
          <w:tcPr>
            <w:tcW w:w="647" w:type="dxa"/>
            <w:tcBorders>
              <w:top w:val="nil"/>
              <w:left w:val="nil"/>
              <w:bottom w:val="single" w:sz="4" w:space="0" w:color="auto"/>
              <w:right w:val="single" w:sz="4" w:space="0" w:color="auto"/>
            </w:tcBorders>
            <w:shd w:val="clear" w:color="auto" w:fill="auto"/>
            <w:vAlign w:val="center"/>
            <w:hideMark/>
          </w:tcPr>
          <w:p w14:paraId="342359E4"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424,000</w:t>
            </w:r>
          </w:p>
        </w:tc>
        <w:tc>
          <w:tcPr>
            <w:tcW w:w="533" w:type="dxa"/>
            <w:tcBorders>
              <w:top w:val="nil"/>
              <w:left w:val="nil"/>
              <w:bottom w:val="single" w:sz="4" w:space="0" w:color="auto"/>
              <w:right w:val="single" w:sz="4" w:space="0" w:color="auto"/>
            </w:tcBorders>
            <w:shd w:val="clear" w:color="auto" w:fill="auto"/>
            <w:vAlign w:val="center"/>
            <w:hideMark/>
          </w:tcPr>
          <w:p w14:paraId="4B3C607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664E5B06"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706D72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696,000</w:t>
            </w:r>
          </w:p>
        </w:tc>
        <w:tc>
          <w:tcPr>
            <w:tcW w:w="841" w:type="dxa"/>
            <w:vMerge/>
            <w:tcBorders>
              <w:top w:val="nil"/>
              <w:left w:val="single" w:sz="4" w:space="0" w:color="auto"/>
              <w:bottom w:val="single" w:sz="4" w:space="0" w:color="000000"/>
              <w:right w:val="single" w:sz="4" w:space="0" w:color="auto"/>
            </w:tcBorders>
            <w:vAlign w:val="center"/>
            <w:hideMark/>
          </w:tcPr>
          <w:p w14:paraId="0C7A1665"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29BD433E" w14:textId="77777777" w:rsidTr="00AC56FA">
        <w:trPr>
          <w:trHeight w:val="274"/>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6FA854C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63100</w:t>
            </w:r>
            <w:r w:rsidRPr="00AC56FA">
              <w:rPr>
                <w:rFonts w:ascii="Arial" w:eastAsia="Times New Roman" w:hAnsi="Arial" w:cs="Arial"/>
                <w:color w:val="000000"/>
                <w:sz w:val="14"/>
                <w:szCs w:val="14"/>
                <w:lang w:eastAsia="cs-CZ"/>
              </w:rPr>
              <w:br/>
              <w:t>CR08</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hideMark/>
          </w:tcPr>
          <w:p w14:paraId="27CA0801"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Účastníci ve věku nad 54 let zaměstnaní 6 měsíců po ukončení své účasti, včetně OSVČ</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CA1C57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6" w:type="dxa"/>
            <w:vMerge w:val="restart"/>
            <w:tcBorders>
              <w:top w:val="nil"/>
              <w:left w:val="single" w:sz="4" w:space="0" w:color="auto"/>
              <w:bottom w:val="single" w:sz="4" w:space="0" w:color="auto"/>
              <w:right w:val="single" w:sz="4" w:space="0" w:color="auto"/>
            </w:tcBorders>
            <w:shd w:val="clear" w:color="auto" w:fill="auto"/>
            <w:vAlign w:val="center"/>
            <w:hideMark/>
          </w:tcPr>
          <w:p w14:paraId="35202092"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60100 Nezaměstnaní účastníci, včetně dlouhodobě nezaměstnaných, 60700 účastníci ve věku nad 54 let, 60400 Neaktivní osoby, které nejsou v procesu vzdělávání nebo odborné přípravy</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2C8E547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6B4A068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1 623,000</w:t>
            </w: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11E971F1"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3C4D8A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67,000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1B78D86"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4,128</w:t>
            </w:r>
          </w:p>
        </w:tc>
      </w:tr>
      <w:tr w:rsidR="00AC56FA" w:rsidRPr="00AC56FA" w14:paraId="4BC23C29"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5CC97B36"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3888B0B7"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6EF03E1C"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118BAC04"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3652C209"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1FEAB008"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096FF7C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2782459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4BB4B50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6E92B5F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0D5AF94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7619F61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auto" w:fill="auto"/>
            <w:vAlign w:val="center"/>
            <w:hideMark/>
          </w:tcPr>
          <w:p w14:paraId="5D023C9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10,000</w:t>
            </w:r>
          </w:p>
        </w:tc>
        <w:tc>
          <w:tcPr>
            <w:tcW w:w="647" w:type="dxa"/>
            <w:tcBorders>
              <w:top w:val="nil"/>
              <w:left w:val="nil"/>
              <w:bottom w:val="single" w:sz="4" w:space="0" w:color="auto"/>
              <w:right w:val="single" w:sz="4" w:space="0" w:color="auto"/>
            </w:tcBorders>
            <w:shd w:val="clear" w:color="auto" w:fill="auto"/>
            <w:vAlign w:val="center"/>
            <w:hideMark/>
          </w:tcPr>
          <w:p w14:paraId="39DAAF0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10,000</w:t>
            </w:r>
          </w:p>
        </w:tc>
        <w:tc>
          <w:tcPr>
            <w:tcW w:w="533" w:type="dxa"/>
            <w:tcBorders>
              <w:top w:val="nil"/>
              <w:left w:val="nil"/>
              <w:bottom w:val="single" w:sz="4" w:space="0" w:color="auto"/>
              <w:right w:val="single" w:sz="4" w:space="0" w:color="auto"/>
            </w:tcBorders>
            <w:shd w:val="clear" w:color="auto" w:fill="auto"/>
            <w:vAlign w:val="center"/>
            <w:hideMark/>
          </w:tcPr>
          <w:p w14:paraId="1579F218"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024945E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00C92A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20,000</w:t>
            </w:r>
          </w:p>
        </w:tc>
        <w:tc>
          <w:tcPr>
            <w:tcW w:w="841" w:type="dxa"/>
            <w:vMerge/>
            <w:tcBorders>
              <w:top w:val="nil"/>
              <w:left w:val="single" w:sz="4" w:space="0" w:color="auto"/>
              <w:bottom w:val="single" w:sz="4" w:space="0" w:color="000000"/>
              <w:right w:val="single" w:sz="4" w:space="0" w:color="auto"/>
            </w:tcBorders>
            <w:vAlign w:val="center"/>
            <w:hideMark/>
          </w:tcPr>
          <w:p w14:paraId="0D63E12D"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7C577B42"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758ACF4D"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693FB814"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4C85C1E3"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426C0D83"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464F3195"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72DF68C"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6958356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78054A0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7DF6667A"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70C6587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043CE11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2E930B3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5A210B4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15,000</w:t>
            </w:r>
          </w:p>
        </w:tc>
        <w:tc>
          <w:tcPr>
            <w:tcW w:w="647" w:type="dxa"/>
            <w:tcBorders>
              <w:top w:val="nil"/>
              <w:left w:val="nil"/>
              <w:bottom w:val="single" w:sz="4" w:space="0" w:color="auto"/>
              <w:right w:val="single" w:sz="4" w:space="0" w:color="auto"/>
            </w:tcBorders>
            <w:shd w:val="clear" w:color="auto" w:fill="auto"/>
            <w:vAlign w:val="center"/>
            <w:hideMark/>
          </w:tcPr>
          <w:p w14:paraId="40B975C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31,000</w:t>
            </w:r>
          </w:p>
        </w:tc>
        <w:tc>
          <w:tcPr>
            <w:tcW w:w="533" w:type="dxa"/>
            <w:tcBorders>
              <w:top w:val="nil"/>
              <w:left w:val="nil"/>
              <w:bottom w:val="single" w:sz="4" w:space="0" w:color="auto"/>
              <w:right w:val="single" w:sz="4" w:space="0" w:color="auto"/>
            </w:tcBorders>
            <w:shd w:val="clear" w:color="auto" w:fill="auto"/>
            <w:vAlign w:val="center"/>
            <w:hideMark/>
          </w:tcPr>
          <w:p w14:paraId="25E86A33"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603EF99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AFB3375"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47,000</w:t>
            </w:r>
          </w:p>
        </w:tc>
        <w:tc>
          <w:tcPr>
            <w:tcW w:w="841" w:type="dxa"/>
            <w:vMerge/>
            <w:tcBorders>
              <w:top w:val="nil"/>
              <w:left w:val="single" w:sz="4" w:space="0" w:color="auto"/>
              <w:bottom w:val="single" w:sz="4" w:space="0" w:color="000000"/>
              <w:right w:val="single" w:sz="4" w:space="0" w:color="auto"/>
            </w:tcBorders>
            <w:vAlign w:val="center"/>
            <w:hideMark/>
          </w:tcPr>
          <w:p w14:paraId="41F20285"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7197445" w14:textId="77777777" w:rsidTr="00AC56FA">
        <w:trPr>
          <w:trHeight w:val="274"/>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4320961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63200</w:t>
            </w:r>
            <w:r w:rsidRPr="00AC56FA">
              <w:rPr>
                <w:rFonts w:ascii="Arial" w:eastAsia="Times New Roman" w:hAnsi="Arial" w:cs="Arial"/>
                <w:color w:val="000000"/>
                <w:sz w:val="14"/>
                <w:szCs w:val="14"/>
                <w:lang w:eastAsia="cs-CZ"/>
              </w:rPr>
              <w:br/>
              <w:t>CR09</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hideMark/>
          </w:tcPr>
          <w:p w14:paraId="542B387D"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Znevýhodnění účastníci zaměstnaní 6 měsíců po ukončení své účasti včetně OSVČ</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22F379"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Méně rozvinuté regiony</w:t>
            </w:r>
          </w:p>
        </w:tc>
        <w:tc>
          <w:tcPr>
            <w:tcW w:w="2446" w:type="dxa"/>
            <w:vMerge w:val="restart"/>
            <w:tcBorders>
              <w:top w:val="nil"/>
              <w:left w:val="single" w:sz="4" w:space="0" w:color="auto"/>
              <w:bottom w:val="single" w:sz="4" w:space="0" w:color="auto"/>
              <w:right w:val="single" w:sz="4" w:space="0" w:color="auto"/>
            </w:tcBorders>
            <w:shd w:val="clear" w:color="auto" w:fill="auto"/>
            <w:vAlign w:val="center"/>
            <w:hideMark/>
          </w:tcPr>
          <w:p w14:paraId="6CE3172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5EFD690C"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AB3DEAE"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2 465,000</w:t>
            </w:r>
          </w:p>
        </w:tc>
        <w:tc>
          <w:tcPr>
            <w:tcW w:w="5673" w:type="dxa"/>
            <w:gridSpan w:val="10"/>
            <w:tcBorders>
              <w:top w:val="single" w:sz="4" w:space="0" w:color="auto"/>
              <w:left w:val="nil"/>
              <w:bottom w:val="single" w:sz="4" w:space="0" w:color="auto"/>
              <w:right w:val="single" w:sz="4" w:space="0" w:color="000000"/>
            </w:tcBorders>
            <w:shd w:val="clear" w:color="auto" w:fill="auto"/>
            <w:vAlign w:val="center"/>
            <w:hideMark/>
          </w:tcPr>
          <w:p w14:paraId="21729394"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3944A7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129,000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AFA8051" w14:textId="77777777" w:rsidR="00AC56FA" w:rsidRPr="00AC56FA" w:rsidRDefault="00AC56FA" w:rsidP="00AC56FA">
            <w:pPr>
              <w:jc w:val="cente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5,233</w:t>
            </w:r>
          </w:p>
        </w:tc>
      </w:tr>
      <w:tr w:rsidR="00AC56FA" w:rsidRPr="00AC56FA" w14:paraId="595F5F1E"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568E7AE5"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330D7863"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26D03599"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1CA4FAF0"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003B8030"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05B1715B"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0356613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23DC42D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53FC6306"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146FB629"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1CABFDF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0D39BF2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1,000</w:t>
            </w:r>
          </w:p>
        </w:tc>
        <w:tc>
          <w:tcPr>
            <w:tcW w:w="647" w:type="dxa"/>
            <w:tcBorders>
              <w:top w:val="nil"/>
              <w:left w:val="nil"/>
              <w:bottom w:val="single" w:sz="4" w:space="0" w:color="auto"/>
              <w:right w:val="single" w:sz="4" w:space="0" w:color="auto"/>
            </w:tcBorders>
            <w:shd w:val="clear" w:color="auto" w:fill="auto"/>
            <w:vAlign w:val="center"/>
            <w:hideMark/>
          </w:tcPr>
          <w:p w14:paraId="7B65E76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21,000</w:t>
            </w:r>
          </w:p>
        </w:tc>
        <w:tc>
          <w:tcPr>
            <w:tcW w:w="647" w:type="dxa"/>
            <w:tcBorders>
              <w:top w:val="nil"/>
              <w:left w:val="nil"/>
              <w:bottom w:val="single" w:sz="4" w:space="0" w:color="auto"/>
              <w:right w:val="single" w:sz="4" w:space="0" w:color="auto"/>
            </w:tcBorders>
            <w:shd w:val="clear" w:color="auto" w:fill="auto"/>
            <w:vAlign w:val="center"/>
            <w:hideMark/>
          </w:tcPr>
          <w:p w14:paraId="0F6BE7F0"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16,000</w:t>
            </w:r>
          </w:p>
        </w:tc>
        <w:tc>
          <w:tcPr>
            <w:tcW w:w="533" w:type="dxa"/>
            <w:tcBorders>
              <w:top w:val="nil"/>
              <w:left w:val="nil"/>
              <w:bottom w:val="single" w:sz="4" w:space="0" w:color="auto"/>
              <w:right w:val="single" w:sz="4" w:space="0" w:color="auto"/>
            </w:tcBorders>
            <w:shd w:val="clear" w:color="auto" w:fill="auto"/>
            <w:vAlign w:val="center"/>
            <w:hideMark/>
          </w:tcPr>
          <w:p w14:paraId="39ADA39A"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556A1460"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19C810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38,000</w:t>
            </w:r>
          </w:p>
        </w:tc>
        <w:tc>
          <w:tcPr>
            <w:tcW w:w="841" w:type="dxa"/>
            <w:vMerge/>
            <w:tcBorders>
              <w:top w:val="nil"/>
              <w:left w:val="single" w:sz="4" w:space="0" w:color="auto"/>
              <w:bottom w:val="single" w:sz="4" w:space="0" w:color="000000"/>
              <w:right w:val="single" w:sz="4" w:space="0" w:color="auto"/>
            </w:tcBorders>
            <w:vAlign w:val="center"/>
            <w:hideMark/>
          </w:tcPr>
          <w:p w14:paraId="4C0E3DA2" w14:textId="77777777" w:rsidR="00AC56FA" w:rsidRPr="00AC56FA" w:rsidRDefault="00AC56FA" w:rsidP="00AC56FA">
            <w:pPr>
              <w:rPr>
                <w:rFonts w:ascii="Arial" w:eastAsia="Times New Roman" w:hAnsi="Arial" w:cs="Arial"/>
                <w:color w:val="000000"/>
                <w:sz w:val="14"/>
                <w:szCs w:val="14"/>
                <w:lang w:eastAsia="cs-CZ"/>
              </w:rPr>
            </w:pPr>
          </w:p>
        </w:tc>
      </w:tr>
      <w:tr w:rsidR="00AC56FA" w:rsidRPr="00AC56FA" w14:paraId="6DF2054F" w14:textId="77777777" w:rsidTr="00AC56FA">
        <w:trPr>
          <w:trHeight w:val="274"/>
        </w:trPr>
        <w:tc>
          <w:tcPr>
            <w:tcW w:w="530" w:type="dxa"/>
            <w:vMerge/>
            <w:tcBorders>
              <w:top w:val="nil"/>
              <w:left w:val="single" w:sz="4" w:space="0" w:color="auto"/>
              <w:bottom w:val="single" w:sz="4" w:space="0" w:color="auto"/>
              <w:right w:val="single" w:sz="4" w:space="0" w:color="auto"/>
            </w:tcBorders>
            <w:vAlign w:val="center"/>
            <w:hideMark/>
          </w:tcPr>
          <w:p w14:paraId="3AD0F7FC" w14:textId="77777777" w:rsidR="00AC56FA" w:rsidRPr="00AC56FA" w:rsidRDefault="00AC56FA" w:rsidP="00AC56FA">
            <w:pPr>
              <w:rPr>
                <w:rFonts w:ascii="Arial" w:eastAsia="Times New Roman" w:hAnsi="Arial" w:cs="Arial"/>
                <w:color w:val="000000"/>
                <w:sz w:val="14"/>
                <w:szCs w:val="14"/>
                <w:lang w:eastAsia="cs-CZ"/>
              </w:rPr>
            </w:pPr>
          </w:p>
        </w:tc>
        <w:tc>
          <w:tcPr>
            <w:tcW w:w="2534" w:type="dxa"/>
            <w:vMerge/>
            <w:tcBorders>
              <w:top w:val="nil"/>
              <w:left w:val="single" w:sz="4" w:space="0" w:color="auto"/>
              <w:bottom w:val="single" w:sz="4" w:space="0" w:color="auto"/>
              <w:right w:val="single" w:sz="4" w:space="0" w:color="auto"/>
            </w:tcBorders>
            <w:vAlign w:val="center"/>
            <w:hideMark/>
          </w:tcPr>
          <w:p w14:paraId="7DC66293" w14:textId="77777777" w:rsidR="00AC56FA" w:rsidRPr="00AC56FA" w:rsidRDefault="00AC56FA" w:rsidP="00AC56FA">
            <w:pPr>
              <w:rPr>
                <w:rFonts w:ascii="Arial" w:eastAsia="Times New Roman" w:hAnsi="Arial" w:cs="Arial"/>
                <w:color w:val="000000"/>
                <w:sz w:val="14"/>
                <w:szCs w:val="14"/>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3EC08E0C" w14:textId="77777777" w:rsidR="00AC56FA" w:rsidRPr="00AC56FA" w:rsidRDefault="00AC56FA" w:rsidP="00AC56FA">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auto"/>
              <w:right w:val="single" w:sz="4" w:space="0" w:color="auto"/>
            </w:tcBorders>
            <w:vAlign w:val="center"/>
            <w:hideMark/>
          </w:tcPr>
          <w:p w14:paraId="7C164AE2" w14:textId="77777777" w:rsidR="00AC56FA" w:rsidRPr="00AC56FA" w:rsidRDefault="00AC56FA" w:rsidP="00AC56FA">
            <w:pPr>
              <w:rPr>
                <w:rFonts w:ascii="Arial" w:eastAsia="Times New Roman" w:hAnsi="Arial" w:cs="Arial"/>
                <w:color w:val="000000"/>
                <w:sz w:val="14"/>
                <w:szCs w:val="14"/>
                <w:lang w:eastAsia="cs-CZ"/>
              </w:rPr>
            </w:pPr>
          </w:p>
        </w:tc>
        <w:tc>
          <w:tcPr>
            <w:tcW w:w="756" w:type="dxa"/>
            <w:vMerge/>
            <w:tcBorders>
              <w:top w:val="nil"/>
              <w:left w:val="single" w:sz="4" w:space="0" w:color="auto"/>
              <w:bottom w:val="single" w:sz="4" w:space="0" w:color="auto"/>
              <w:right w:val="single" w:sz="4" w:space="0" w:color="auto"/>
            </w:tcBorders>
            <w:vAlign w:val="center"/>
            <w:hideMark/>
          </w:tcPr>
          <w:p w14:paraId="7E43A8D9" w14:textId="77777777" w:rsidR="00AC56FA" w:rsidRPr="00AC56FA" w:rsidRDefault="00AC56FA" w:rsidP="00AC56F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04B18AA4" w14:textId="77777777" w:rsidR="00AC56FA" w:rsidRPr="00AC56FA" w:rsidRDefault="00AC56FA" w:rsidP="00AC56FA">
            <w:pPr>
              <w:rPr>
                <w:rFonts w:ascii="Arial" w:eastAsia="Times New Roman" w:hAnsi="Arial" w:cs="Arial"/>
                <w:color w:val="000000"/>
                <w:sz w:val="14"/>
                <w:szCs w:val="14"/>
                <w:lang w:eastAsia="cs-CZ"/>
              </w:rPr>
            </w:pPr>
          </w:p>
        </w:tc>
        <w:tc>
          <w:tcPr>
            <w:tcW w:w="542" w:type="dxa"/>
            <w:tcBorders>
              <w:top w:val="nil"/>
              <w:left w:val="nil"/>
              <w:bottom w:val="single" w:sz="4" w:space="0" w:color="auto"/>
              <w:right w:val="single" w:sz="4" w:space="0" w:color="auto"/>
            </w:tcBorders>
            <w:shd w:val="clear" w:color="auto" w:fill="auto"/>
            <w:vAlign w:val="center"/>
            <w:hideMark/>
          </w:tcPr>
          <w:p w14:paraId="2A206828"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3848914F"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52FB682D"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42" w:type="dxa"/>
            <w:tcBorders>
              <w:top w:val="nil"/>
              <w:left w:val="nil"/>
              <w:bottom w:val="single" w:sz="4" w:space="0" w:color="auto"/>
              <w:right w:val="single" w:sz="4" w:space="0" w:color="auto"/>
            </w:tcBorders>
            <w:shd w:val="clear" w:color="auto" w:fill="auto"/>
            <w:vAlign w:val="center"/>
            <w:hideMark/>
          </w:tcPr>
          <w:p w14:paraId="11D87672"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38449CB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2,000</w:t>
            </w:r>
          </w:p>
        </w:tc>
        <w:tc>
          <w:tcPr>
            <w:tcW w:w="569" w:type="dxa"/>
            <w:tcBorders>
              <w:top w:val="nil"/>
              <w:left w:val="nil"/>
              <w:bottom w:val="single" w:sz="4" w:space="0" w:color="auto"/>
              <w:right w:val="single" w:sz="4" w:space="0" w:color="auto"/>
            </w:tcBorders>
            <w:shd w:val="clear" w:color="auto" w:fill="auto"/>
            <w:vAlign w:val="center"/>
            <w:hideMark/>
          </w:tcPr>
          <w:p w14:paraId="3B3C5C17"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3,000</w:t>
            </w:r>
          </w:p>
        </w:tc>
        <w:tc>
          <w:tcPr>
            <w:tcW w:w="647" w:type="dxa"/>
            <w:tcBorders>
              <w:top w:val="nil"/>
              <w:left w:val="nil"/>
              <w:bottom w:val="single" w:sz="4" w:space="0" w:color="auto"/>
              <w:right w:val="single" w:sz="4" w:space="0" w:color="auto"/>
            </w:tcBorders>
            <w:shd w:val="clear" w:color="auto" w:fill="auto"/>
            <w:vAlign w:val="center"/>
            <w:hideMark/>
          </w:tcPr>
          <w:p w14:paraId="15A5A8C3"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39,000</w:t>
            </w:r>
          </w:p>
        </w:tc>
        <w:tc>
          <w:tcPr>
            <w:tcW w:w="647" w:type="dxa"/>
            <w:tcBorders>
              <w:top w:val="nil"/>
              <w:left w:val="nil"/>
              <w:bottom w:val="single" w:sz="4" w:space="0" w:color="auto"/>
              <w:right w:val="single" w:sz="4" w:space="0" w:color="auto"/>
            </w:tcBorders>
            <w:shd w:val="clear" w:color="auto" w:fill="auto"/>
            <w:vAlign w:val="center"/>
            <w:hideMark/>
          </w:tcPr>
          <w:p w14:paraId="0F48027B"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47,000</w:t>
            </w:r>
          </w:p>
        </w:tc>
        <w:tc>
          <w:tcPr>
            <w:tcW w:w="533" w:type="dxa"/>
            <w:tcBorders>
              <w:top w:val="nil"/>
              <w:left w:val="nil"/>
              <w:bottom w:val="single" w:sz="4" w:space="0" w:color="auto"/>
              <w:right w:val="single" w:sz="4" w:space="0" w:color="auto"/>
            </w:tcBorders>
            <w:shd w:val="clear" w:color="auto" w:fill="auto"/>
            <w:vAlign w:val="center"/>
            <w:hideMark/>
          </w:tcPr>
          <w:p w14:paraId="5893E0A7"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540" w:type="dxa"/>
            <w:tcBorders>
              <w:top w:val="nil"/>
              <w:left w:val="nil"/>
              <w:bottom w:val="single" w:sz="4" w:space="0" w:color="auto"/>
              <w:right w:val="single" w:sz="4" w:space="0" w:color="auto"/>
            </w:tcBorders>
            <w:shd w:val="clear" w:color="auto" w:fill="auto"/>
            <w:vAlign w:val="center"/>
            <w:hideMark/>
          </w:tcPr>
          <w:p w14:paraId="3C1E5ACF" w14:textId="77777777" w:rsidR="00AC56FA" w:rsidRPr="00AC56FA" w:rsidRDefault="00AC56FA" w:rsidP="00AC56FA">
            <w:pPr>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38E7F81" w14:textId="77777777" w:rsidR="00AC56FA" w:rsidRPr="00AC56FA" w:rsidRDefault="00AC56FA" w:rsidP="00AC56FA">
            <w:pPr>
              <w:jc w:val="right"/>
              <w:rPr>
                <w:rFonts w:ascii="Arial" w:eastAsia="Times New Roman" w:hAnsi="Arial" w:cs="Arial"/>
                <w:color w:val="000000"/>
                <w:sz w:val="14"/>
                <w:szCs w:val="14"/>
                <w:lang w:eastAsia="cs-CZ"/>
              </w:rPr>
            </w:pPr>
            <w:r w:rsidRPr="00AC56FA">
              <w:rPr>
                <w:rFonts w:ascii="Arial" w:eastAsia="Times New Roman" w:hAnsi="Arial" w:cs="Arial"/>
                <w:color w:val="000000"/>
                <w:sz w:val="14"/>
                <w:szCs w:val="14"/>
                <w:lang w:eastAsia="cs-CZ"/>
              </w:rPr>
              <w:t>91,000</w:t>
            </w:r>
          </w:p>
        </w:tc>
        <w:tc>
          <w:tcPr>
            <w:tcW w:w="841" w:type="dxa"/>
            <w:vMerge/>
            <w:tcBorders>
              <w:top w:val="nil"/>
              <w:left w:val="single" w:sz="4" w:space="0" w:color="auto"/>
              <w:bottom w:val="single" w:sz="4" w:space="0" w:color="000000"/>
              <w:right w:val="single" w:sz="4" w:space="0" w:color="auto"/>
            </w:tcBorders>
            <w:vAlign w:val="center"/>
            <w:hideMark/>
          </w:tcPr>
          <w:p w14:paraId="3CBE5C91" w14:textId="77777777" w:rsidR="00AC56FA" w:rsidRPr="00AC56FA" w:rsidRDefault="00AC56FA" w:rsidP="00AC56FA">
            <w:pPr>
              <w:rPr>
                <w:rFonts w:ascii="Arial" w:eastAsia="Times New Roman" w:hAnsi="Arial" w:cs="Arial"/>
                <w:color w:val="000000"/>
                <w:sz w:val="14"/>
                <w:szCs w:val="14"/>
                <w:lang w:eastAsia="cs-CZ"/>
              </w:rPr>
            </w:pPr>
          </w:p>
        </w:tc>
      </w:tr>
    </w:tbl>
    <w:p w14:paraId="5CB5CF6F" w14:textId="77777777" w:rsidR="00AC56FA" w:rsidRPr="003C2AA4" w:rsidRDefault="00AC56FA" w:rsidP="00AC56FA">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45E3CAF6" w14:textId="77777777" w:rsidR="00AC56FA" w:rsidRDefault="00AC56FA" w:rsidP="00AC56FA">
      <w:pPr>
        <w:rPr>
          <w:rFonts w:ascii="Arial" w:eastAsia="Arial" w:hAnsi="Arial" w:cs="Arial"/>
          <w:b/>
          <w:bCs/>
          <w:i/>
          <w:iCs/>
          <w:color w:val="000000"/>
          <w:sz w:val="20"/>
        </w:rPr>
      </w:pPr>
      <w:r>
        <w:rPr>
          <w:rFonts w:ascii="Arial" w:eastAsia="Arial" w:hAnsi="Arial" w:cs="Arial"/>
          <w:b/>
          <w:bCs/>
          <w:i/>
          <w:iCs/>
          <w:color w:val="000000"/>
          <w:sz w:val="20"/>
        </w:rPr>
        <w:br w:type="page"/>
      </w:r>
    </w:p>
    <w:p w14:paraId="2F7E37A6" w14:textId="77777777" w:rsidR="00A83111" w:rsidRDefault="00AC56FA">
      <w:pPr>
        <w:rPr>
          <w:rFonts w:ascii="Arial" w:eastAsia="Arial" w:hAnsi="Arial" w:cs="Arial"/>
          <w:color w:val="000000"/>
          <w:sz w:val="20"/>
        </w:rPr>
      </w:pPr>
      <w:r w:rsidRPr="003C2AA4">
        <w:rPr>
          <w:rFonts w:ascii="Arial" w:eastAsia="Arial" w:hAnsi="Arial" w:cs="Arial"/>
          <w:color w:val="000000"/>
          <w:sz w:val="20"/>
        </w:rPr>
        <w:lastRenderedPageBreak/>
        <w:t>Investiční priorita: 03.3.48 Přístup k zaměstnání pro osoby hledající zaměstnání a neaktivní osoby, včetně dlouhodobě nezaměstnaných a osob vzdálených trhu práce, také prostřednictvím místních iniciativ na podporu zaměstnanosti a mobility pracovníků</w:t>
      </w:r>
    </w:p>
    <w:tbl>
      <w:tblPr>
        <w:tblW w:w="15767" w:type="dxa"/>
        <w:tblCellMar>
          <w:left w:w="70" w:type="dxa"/>
          <w:right w:w="70" w:type="dxa"/>
        </w:tblCellMar>
        <w:tblLook w:val="04A0" w:firstRow="1" w:lastRow="0" w:firstColumn="1" w:lastColumn="0" w:noHBand="0" w:noVBand="1"/>
      </w:tblPr>
      <w:tblGrid>
        <w:gridCol w:w="530"/>
        <w:gridCol w:w="2665"/>
        <w:gridCol w:w="1004"/>
        <w:gridCol w:w="2505"/>
        <w:gridCol w:w="764"/>
        <w:gridCol w:w="887"/>
        <w:gridCol w:w="550"/>
        <w:gridCol w:w="550"/>
        <w:gridCol w:w="550"/>
        <w:gridCol w:w="569"/>
        <w:gridCol w:w="569"/>
        <w:gridCol w:w="569"/>
        <w:gridCol w:w="550"/>
        <w:gridCol w:w="569"/>
        <w:gridCol w:w="545"/>
        <w:gridCol w:w="546"/>
        <w:gridCol w:w="1004"/>
        <w:gridCol w:w="841"/>
      </w:tblGrid>
      <w:tr w:rsidR="00A83111" w:rsidRPr="00A83111" w14:paraId="3CCD3BBF" w14:textId="77777777" w:rsidTr="00A83111">
        <w:trPr>
          <w:trHeight w:val="1024"/>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63DDFA"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ID</w:t>
            </w:r>
          </w:p>
        </w:tc>
        <w:tc>
          <w:tcPr>
            <w:tcW w:w="2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7C438"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Indikátor</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3F70B0"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Kategorie regionu</w:t>
            </w:r>
          </w:p>
        </w:tc>
        <w:tc>
          <w:tcPr>
            <w:tcW w:w="2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2C95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Společný indikátor výstupů použitý jako základ pro stanovení cíle</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82A0F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65EA78"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Cílová hodnota (2023) (Rozdělení podle pohlaví je pro cíl nepovinné)</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9E0B3C5"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5C5D4C8E"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24EC213"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2016</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22780841"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2017</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1E165A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2018</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6F069A4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B5A70E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07AB6F7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2021</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56E1198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2022</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49E1BD4"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09E532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E9EA4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Míra splnění Rozdělení podle pohlaví je nepovinné</w:t>
            </w:r>
          </w:p>
        </w:tc>
      </w:tr>
      <w:tr w:rsidR="00A83111" w:rsidRPr="00A83111" w14:paraId="378A6AB8" w14:textId="77777777" w:rsidTr="00A83111">
        <w:trPr>
          <w:trHeight w:val="287"/>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2879F0B2" w14:textId="77777777" w:rsidR="00A83111" w:rsidRPr="00A83111" w:rsidRDefault="00A83111" w:rsidP="00A83111">
            <w:pPr>
              <w:rPr>
                <w:rFonts w:ascii="Arial" w:eastAsia="Times New Roman" w:hAnsi="Arial" w:cs="Arial"/>
                <w:b/>
                <w:bCs/>
                <w:color w:val="000000"/>
                <w:sz w:val="14"/>
                <w:szCs w:val="14"/>
                <w:lang w:eastAsia="cs-CZ"/>
              </w:rPr>
            </w:pPr>
          </w:p>
        </w:tc>
        <w:tc>
          <w:tcPr>
            <w:tcW w:w="2665" w:type="dxa"/>
            <w:vMerge/>
            <w:tcBorders>
              <w:top w:val="single" w:sz="4" w:space="0" w:color="auto"/>
              <w:left w:val="single" w:sz="4" w:space="0" w:color="auto"/>
              <w:bottom w:val="single" w:sz="4" w:space="0" w:color="000000"/>
              <w:right w:val="single" w:sz="4" w:space="0" w:color="auto"/>
            </w:tcBorders>
            <w:vAlign w:val="center"/>
            <w:hideMark/>
          </w:tcPr>
          <w:p w14:paraId="69139C20" w14:textId="77777777" w:rsidR="00A83111" w:rsidRPr="00A83111" w:rsidRDefault="00A83111" w:rsidP="00A83111">
            <w:pPr>
              <w:rPr>
                <w:rFonts w:ascii="Arial" w:eastAsia="Times New Roman" w:hAnsi="Arial" w:cs="Arial"/>
                <w:b/>
                <w:bCs/>
                <w:color w:val="000000"/>
                <w:sz w:val="14"/>
                <w:szCs w:val="14"/>
                <w:lang w:eastAsia="cs-CZ"/>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3059720F" w14:textId="77777777" w:rsidR="00A83111" w:rsidRPr="00A83111" w:rsidRDefault="00A83111" w:rsidP="00A83111">
            <w:pPr>
              <w:rPr>
                <w:rFonts w:ascii="Arial" w:eastAsia="Times New Roman" w:hAnsi="Arial" w:cs="Arial"/>
                <w:b/>
                <w:bCs/>
                <w:color w:val="000000"/>
                <w:sz w:val="14"/>
                <w:szCs w:val="14"/>
                <w:lang w:eastAsia="cs-CZ"/>
              </w:rPr>
            </w:pPr>
          </w:p>
        </w:tc>
        <w:tc>
          <w:tcPr>
            <w:tcW w:w="2505" w:type="dxa"/>
            <w:vMerge/>
            <w:tcBorders>
              <w:top w:val="single" w:sz="4" w:space="0" w:color="auto"/>
              <w:left w:val="single" w:sz="4" w:space="0" w:color="auto"/>
              <w:bottom w:val="single" w:sz="4" w:space="0" w:color="000000"/>
              <w:right w:val="single" w:sz="4" w:space="0" w:color="auto"/>
            </w:tcBorders>
            <w:vAlign w:val="center"/>
            <w:hideMark/>
          </w:tcPr>
          <w:p w14:paraId="72797BA5" w14:textId="77777777" w:rsidR="00A83111" w:rsidRPr="00A83111" w:rsidRDefault="00A83111" w:rsidP="00A83111">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39894CBF" w14:textId="77777777" w:rsidR="00A83111" w:rsidRPr="00A83111" w:rsidRDefault="00A83111" w:rsidP="00A83111">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63521320" w14:textId="77777777" w:rsidR="00A83111" w:rsidRPr="00A83111" w:rsidRDefault="00A83111" w:rsidP="00A83111">
            <w:pPr>
              <w:rPr>
                <w:rFonts w:ascii="Arial" w:eastAsia="Times New Roman" w:hAnsi="Arial" w:cs="Arial"/>
                <w:b/>
                <w:bCs/>
                <w:color w:val="000000"/>
                <w:sz w:val="14"/>
                <w:szCs w:val="14"/>
                <w:lang w:eastAsia="cs-CZ"/>
              </w:rPr>
            </w:pPr>
          </w:p>
        </w:tc>
        <w:tc>
          <w:tcPr>
            <w:tcW w:w="5567" w:type="dxa"/>
            <w:gridSpan w:val="10"/>
            <w:tcBorders>
              <w:top w:val="single" w:sz="4" w:space="0" w:color="auto"/>
              <w:left w:val="nil"/>
              <w:bottom w:val="single" w:sz="4" w:space="0" w:color="auto"/>
              <w:right w:val="single" w:sz="4" w:space="0" w:color="000000"/>
            </w:tcBorders>
            <w:shd w:val="clear" w:color="auto" w:fill="auto"/>
            <w:vAlign w:val="center"/>
            <w:hideMark/>
          </w:tcPr>
          <w:p w14:paraId="5EB4A75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53857479"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41D2300E" w14:textId="77777777" w:rsidR="00A83111" w:rsidRPr="00A83111" w:rsidRDefault="00A83111" w:rsidP="00A83111">
            <w:pPr>
              <w:rPr>
                <w:rFonts w:ascii="Arial" w:eastAsia="Times New Roman" w:hAnsi="Arial" w:cs="Arial"/>
                <w:b/>
                <w:bCs/>
                <w:color w:val="000000"/>
                <w:sz w:val="14"/>
                <w:szCs w:val="14"/>
                <w:lang w:eastAsia="cs-CZ"/>
              </w:rPr>
            </w:pPr>
          </w:p>
        </w:tc>
      </w:tr>
      <w:tr w:rsidR="00A83111" w:rsidRPr="00A83111" w14:paraId="30DF73A9" w14:textId="77777777" w:rsidTr="00A83111">
        <w:trPr>
          <w:trHeight w:val="287"/>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542CE252" w14:textId="77777777" w:rsidR="00A83111" w:rsidRPr="00A83111" w:rsidRDefault="00A83111" w:rsidP="00A83111">
            <w:pPr>
              <w:rPr>
                <w:rFonts w:ascii="Arial" w:eastAsia="Times New Roman" w:hAnsi="Arial" w:cs="Arial"/>
                <w:b/>
                <w:bCs/>
                <w:color w:val="000000"/>
                <w:sz w:val="14"/>
                <w:szCs w:val="14"/>
                <w:lang w:eastAsia="cs-CZ"/>
              </w:rPr>
            </w:pPr>
          </w:p>
        </w:tc>
        <w:tc>
          <w:tcPr>
            <w:tcW w:w="2665" w:type="dxa"/>
            <w:vMerge/>
            <w:tcBorders>
              <w:top w:val="single" w:sz="4" w:space="0" w:color="auto"/>
              <w:left w:val="single" w:sz="4" w:space="0" w:color="auto"/>
              <w:bottom w:val="single" w:sz="4" w:space="0" w:color="000000"/>
              <w:right w:val="single" w:sz="4" w:space="0" w:color="auto"/>
            </w:tcBorders>
            <w:vAlign w:val="center"/>
            <w:hideMark/>
          </w:tcPr>
          <w:p w14:paraId="58F33695" w14:textId="77777777" w:rsidR="00A83111" w:rsidRPr="00A83111" w:rsidRDefault="00A83111" w:rsidP="00A83111">
            <w:pPr>
              <w:rPr>
                <w:rFonts w:ascii="Arial" w:eastAsia="Times New Roman" w:hAnsi="Arial" w:cs="Arial"/>
                <w:b/>
                <w:bCs/>
                <w:color w:val="000000"/>
                <w:sz w:val="14"/>
                <w:szCs w:val="14"/>
                <w:lang w:eastAsia="cs-CZ"/>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0581E752" w14:textId="77777777" w:rsidR="00A83111" w:rsidRPr="00A83111" w:rsidRDefault="00A83111" w:rsidP="00A83111">
            <w:pPr>
              <w:rPr>
                <w:rFonts w:ascii="Arial" w:eastAsia="Times New Roman" w:hAnsi="Arial" w:cs="Arial"/>
                <w:b/>
                <w:bCs/>
                <w:color w:val="000000"/>
                <w:sz w:val="14"/>
                <w:szCs w:val="14"/>
                <w:lang w:eastAsia="cs-CZ"/>
              </w:rPr>
            </w:pPr>
          </w:p>
        </w:tc>
        <w:tc>
          <w:tcPr>
            <w:tcW w:w="2505" w:type="dxa"/>
            <w:vMerge/>
            <w:tcBorders>
              <w:top w:val="single" w:sz="4" w:space="0" w:color="auto"/>
              <w:left w:val="single" w:sz="4" w:space="0" w:color="auto"/>
              <w:bottom w:val="single" w:sz="4" w:space="0" w:color="000000"/>
              <w:right w:val="single" w:sz="4" w:space="0" w:color="auto"/>
            </w:tcBorders>
            <w:vAlign w:val="center"/>
            <w:hideMark/>
          </w:tcPr>
          <w:p w14:paraId="6393EB8F" w14:textId="77777777" w:rsidR="00A83111" w:rsidRPr="00A83111" w:rsidRDefault="00A83111" w:rsidP="00A83111">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3CC0C4AF" w14:textId="77777777" w:rsidR="00A83111" w:rsidRPr="00A83111" w:rsidRDefault="00A83111" w:rsidP="00A83111">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4A465174" w14:textId="77777777" w:rsidR="00A83111" w:rsidRPr="00A83111" w:rsidRDefault="00A83111" w:rsidP="00A83111">
            <w:pPr>
              <w:rPr>
                <w:rFonts w:ascii="Arial" w:eastAsia="Times New Roman" w:hAnsi="Arial" w:cs="Arial"/>
                <w:b/>
                <w:bCs/>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06AFADDB"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1CAD4E74"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3FA76BD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14E0FDA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1670EF9A"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05A4B64C"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1AF242C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5AF966F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45" w:type="dxa"/>
            <w:tcBorders>
              <w:top w:val="nil"/>
              <w:left w:val="nil"/>
              <w:bottom w:val="single" w:sz="4" w:space="0" w:color="auto"/>
              <w:right w:val="single" w:sz="4" w:space="0" w:color="auto"/>
            </w:tcBorders>
            <w:shd w:val="clear" w:color="auto" w:fill="auto"/>
            <w:vAlign w:val="center"/>
            <w:hideMark/>
          </w:tcPr>
          <w:p w14:paraId="2CF12B24"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46" w:type="dxa"/>
            <w:tcBorders>
              <w:top w:val="nil"/>
              <w:left w:val="nil"/>
              <w:bottom w:val="single" w:sz="4" w:space="0" w:color="auto"/>
              <w:right w:val="single" w:sz="4" w:space="0" w:color="auto"/>
            </w:tcBorders>
            <w:shd w:val="clear" w:color="auto" w:fill="auto"/>
            <w:vAlign w:val="center"/>
            <w:hideMark/>
          </w:tcPr>
          <w:p w14:paraId="3B10CA23"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0E277430"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1AA11641" w14:textId="77777777" w:rsidR="00A83111" w:rsidRPr="00A83111" w:rsidRDefault="00A83111" w:rsidP="00A83111">
            <w:pPr>
              <w:rPr>
                <w:rFonts w:ascii="Arial" w:eastAsia="Times New Roman" w:hAnsi="Arial" w:cs="Arial"/>
                <w:b/>
                <w:bCs/>
                <w:color w:val="000000"/>
                <w:sz w:val="14"/>
                <w:szCs w:val="14"/>
                <w:lang w:eastAsia="cs-CZ"/>
              </w:rPr>
            </w:pPr>
          </w:p>
        </w:tc>
      </w:tr>
      <w:tr w:rsidR="00A83111" w:rsidRPr="00A83111" w14:paraId="620FFFBC" w14:textId="77777777" w:rsidTr="00A83111">
        <w:trPr>
          <w:trHeight w:val="287"/>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0764EF24" w14:textId="77777777" w:rsidR="00A83111" w:rsidRPr="00A83111" w:rsidRDefault="00A83111" w:rsidP="00A83111">
            <w:pPr>
              <w:rPr>
                <w:rFonts w:ascii="Arial" w:eastAsia="Times New Roman" w:hAnsi="Arial" w:cs="Arial"/>
                <w:b/>
                <w:bCs/>
                <w:color w:val="000000"/>
                <w:sz w:val="14"/>
                <w:szCs w:val="14"/>
                <w:lang w:eastAsia="cs-CZ"/>
              </w:rPr>
            </w:pPr>
          </w:p>
        </w:tc>
        <w:tc>
          <w:tcPr>
            <w:tcW w:w="2665" w:type="dxa"/>
            <w:vMerge/>
            <w:tcBorders>
              <w:top w:val="single" w:sz="4" w:space="0" w:color="auto"/>
              <w:left w:val="single" w:sz="4" w:space="0" w:color="auto"/>
              <w:bottom w:val="single" w:sz="4" w:space="0" w:color="000000"/>
              <w:right w:val="single" w:sz="4" w:space="0" w:color="auto"/>
            </w:tcBorders>
            <w:vAlign w:val="center"/>
            <w:hideMark/>
          </w:tcPr>
          <w:p w14:paraId="4636FC43" w14:textId="77777777" w:rsidR="00A83111" w:rsidRPr="00A83111" w:rsidRDefault="00A83111" w:rsidP="00A83111">
            <w:pPr>
              <w:rPr>
                <w:rFonts w:ascii="Arial" w:eastAsia="Times New Roman" w:hAnsi="Arial" w:cs="Arial"/>
                <w:b/>
                <w:bCs/>
                <w:color w:val="000000"/>
                <w:sz w:val="14"/>
                <w:szCs w:val="14"/>
                <w:lang w:eastAsia="cs-CZ"/>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46787B6B" w14:textId="77777777" w:rsidR="00A83111" w:rsidRPr="00A83111" w:rsidRDefault="00A83111" w:rsidP="00A83111">
            <w:pPr>
              <w:rPr>
                <w:rFonts w:ascii="Arial" w:eastAsia="Times New Roman" w:hAnsi="Arial" w:cs="Arial"/>
                <w:b/>
                <w:bCs/>
                <w:color w:val="000000"/>
                <w:sz w:val="14"/>
                <w:szCs w:val="14"/>
                <w:lang w:eastAsia="cs-CZ"/>
              </w:rPr>
            </w:pPr>
          </w:p>
        </w:tc>
        <w:tc>
          <w:tcPr>
            <w:tcW w:w="2505" w:type="dxa"/>
            <w:vMerge/>
            <w:tcBorders>
              <w:top w:val="single" w:sz="4" w:space="0" w:color="auto"/>
              <w:left w:val="single" w:sz="4" w:space="0" w:color="auto"/>
              <w:bottom w:val="single" w:sz="4" w:space="0" w:color="000000"/>
              <w:right w:val="single" w:sz="4" w:space="0" w:color="auto"/>
            </w:tcBorders>
            <w:vAlign w:val="center"/>
            <w:hideMark/>
          </w:tcPr>
          <w:p w14:paraId="172392FD" w14:textId="77777777" w:rsidR="00A83111" w:rsidRPr="00A83111" w:rsidRDefault="00A83111" w:rsidP="00A83111">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4ACAA297" w14:textId="77777777" w:rsidR="00A83111" w:rsidRPr="00A83111" w:rsidRDefault="00A83111" w:rsidP="00A83111">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5ACC5AEA" w14:textId="77777777" w:rsidR="00A83111" w:rsidRPr="00A83111" w:rsidRDefault="00A83111" w:rsidP="00A83111">
            <w:pPr>
              <w:rPr>
                <w:rFonts w:ascii="Arial" w:eastAsia="Times New Roman" w:hAnsi="Arial" w:cs="Arial"/>
                <w:b/>
                <w:bCs/>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6CC89799"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666CCB8E"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76C9F3E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3C9EE5A5"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36DCC72E"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4ED1FA30"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6877F26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5C9B59FE"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45" w:type="dxa"/>
            <w:tcBorders>
              <w:top w:val="nil"/>
              <w:left w:val="nil"/>
              <w:bottom w:val="single" w:sz="4" w:space="0" w:color="auto"/>
              <w:right w:val="single" w:sz="4" w:space="0" w:color="auto"/>
            </w:tcBorders>
            <w:shd w:val="clear" w:color="auto" w:fill="auto"/>
            <w:vAlign w:val="center"/>
            <w:hideMark/>
          </w:tcPr>
          <w:p w14:paraId="4ED859C9"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46" w:type="dxa"/>
            <w:tcBorders>
              <w:top w:val="nil"/>
              <w:left w:val="nil"/>
              <w:bottom w:val="single" w:sz="4" w:space="0" w:color="auto"/>
              <w:right w:val="single" w:sz="4" w:space="0" w:color="auto"/>
            </w:tcBorders>
            <w:shd w:val="clear" w:color="auto" w:fill="auto"/>
            <w:vAlign w:val="center"/>
            <w:hideMark/>
          </w:tcPr>
          <w:p w14:paraId="5CF95F2A"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65C4C4B8"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48BBA75A" w14:textId="77777777" w:rsidR="00A83111" w:rsidRPr="00A83111" w:rsidRDefault="00A83111" w:rsidP="00A83111">
            <w:pPr>
              <w:rPr>
                <w:rFonts w:ascii="Arial" w:eastAsia="Times New Roman" w:hAnsi="Arial" w:cs="Arial"/>
                <w:b/>
                <w:bCs/>
                <w:color w:val="000000"/>
                <w:sz w:val="14"/>
                <w:szCs w:val="14"/>
                <w:lang w:eastAsia="cs-CZ"/>
              </w:rPr>
            </w:pPr>
          </w:p>
        </w:tc>
      </w:tr>
      <w:tr w:rsidR="00A83111" w:rsidRPr="00A83111" w14:paraId="757D0615" w14:textId="77777777" w:rsidTr="00A83111">
        <w:trPr>
          <w:trHeight w:val="287"/>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1AD2B98C"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62600</w:t>
            </w:r>
            <w:r w:rsidRPr="00A83111">
              <w:rPr>
                <w:rFonts w:ascii="Arial" w:eastAsia="Times New Roman" w:hAnsi="Arial" w:cs="Arial"/>
                <w:color w:val="000000"/>
                <w:sz w:val="14"/>
                <w:szCs w:val="14"/>
                <w:lang w:eastAsia="cs-CZ"/>
              </w:rPr>
              <w:br/>
              <w:t>CR03</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2124F911"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Účastníci, kteří získali kvalifikaci po ukončení své účasti</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2273C669"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Méně rozvinuté regiony</w:t>
            </w:r>
          </w:p>
        </w:tc>
        <w:tc>
          <w:tcPr>
            <w:tcW w:w="2505" w:type="dxa"/>
            <w:vMerge w:val="restart"/>
            <w:tcBorders>
              <w:top w:val="nil"/>
              <w:left w:val="single" w:sz="4" w:space="0" w:color="auto"/>
              <w:bottom w:val="single" w:sz="4" w:space="0" w:color="auto"/>
              <w:right w:val="single" w:sz="4" w:space="0" w:color="auto"/>
            </w:tcBorders>
            <w:shd w:val="clear" w:color="auto" w:fill="auto"/>
            <w:vAlign w:val="center"/>
            <w:hideMark/>
          </w:tcPr>
          <w:p w14:paraId="4E8F7DB0"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60100 Nezaměstnaní účastníci, včetně dlouhodobě nezaměstnaných, 60500 Zaměstnaní, včetně OSVČ</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14:paraId="71D5B714"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2EDD7AEB"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86,000</w:t>
            </w:r>
          </w:p>
        </w:tc>
        <w:tc>
          <w:tcPr>
            <w:tcW w:w="5567" w:type="dxa"/>
            <w:gridSpan w:val="10"/>
            <w:tcBorders>
              <w:top w:val="single" w:sz="4" w:space="0" w:color="auto"/>
              <w:left w:val="nil"/>
              <w:bottom w:val="single" w:sz="4" w:space="0" w:color="auto"/>
              <w:right w:val="single" w:sz="4" w:space="0" w:color="000000"/>
            </w:tcBorders>
            <w:shd w:val="clear" w:color="auto" w:fill="auto"/>
            <w:vAlign w:val="center"/>
            <w:hideMark/>
          </w:tcPr>
          <w:p w14:paraId="01C15E92"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255A84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396,000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B26AB0D"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460,465%</w:t>
            </w:r>
          </w:p>
        </w:tc>
      </w:tr>
      <w:tr w:rsidR="00A83111" w:rsidRPr="00A83111" w14:paraId="32B7A510" w14:textId="77777777" w:rsidTr="00A83111">
        <w:trPr>
          <w:trHeight w:val="287"/>
        </w:trPr>
        <w:tc>
          <w:tcPr>
            <w:tcW w:w="530" w:type="dxa"/>
            <w:vMerge/>
            <w:tcBorders>
              <w:top w:val="nil"/>
              <w:left w:val="single" w:sz="4" w:space="0" w:color="auto"/>
              <w:bottom w:val="single" w:sz="4" w:space="0" w:color="auto"/>
              <w:right w:val="single" w:sz="4" w:space="0" w:color="auto"/>
            </w:tcBorders>
            <w:vAlign w:val="center"/>
            <w:hideMark/>
          </w:tcPr>
          <w:p w14:paraId="585F5734" w14:textId="77777777" w:rsidR="00A83111" w:rsidRPr="00A83111" w:rsidRDefault="00A83111" w:rsidP="00A83111">
            <w:pPr>
              <w:rPr>
                <w:rFonts w:ascii="Arial" w:eastAsia="Times New Roman" w:hAnsi="Arial" w:cs="Arial"/>
                <w:color w:val="000000"/>
                <w:sz w:val="14"/>
                <w:szCs w:val="14"/>
                <w:lang w:eastAsia="cs-CZ"/>
              </w:rPr>
            </w:pPr>
          </w:p>
        </w:tc>
        <w:tc>
          <w:tcPr>
            <w:tcW w:w="2665" w:type="dxa"/>
            <w:vMerge/>
            <w:tcBorders>
              <w:top w:val="nil"/>
              <w:left w:val="single" w:sz="4" w:space="0" w:color="auto"/>
              <w:bottom w:val="single" w:sz="4" w:space="0" w:color="auto"/>
              <w:right w:val="single" w:sz="4" w:space="0" w:color="auto"/>
            </w:tcBorders>
            <w:vAlign w:val="center"/>
            <w:hideMark/>
          </w:tcPr>
          <w:p w14:paraId="5CA13E3B" w14:textId="77777777" w:rsidR="00A83111" w:rsidRPr="00A83111" w:rsidRDefault="00A83111" w:rsidP="00A83111">
            <w:pPr>
              <w:rPr>
                <w:rFonts w:ascii="Arial" w:eastAsia="Times New Roman" w:hAnsi="Arial" w:cs="Arial"/>
                <w:color w:val="000000"/>
                <w:sz w:val="14"/>
                <w:szCs w:val="14"/>
                <w:lang w:eastAsia="cs-CZ"/>
              </w:rPr>
            </w:pPr>
          </w:p>
        </w:tc>
        <w:tc>
          <w:tcPr>
            <w:tcW w:w="1004" w:type="dxa"/>
            <w:vMerge/>
            <w:tcBorders>
              <w:top w:val="nil"/>
              <w:left w:val="single" w:sz="4" w:space="0" w:color="auto"/>
              <w:bottom w:val="single" w:sz="4" w:space="0" w:color="auto"/>
              <w:right w:val="single" w:sz="4" w:space="0" w:color="auto"/>
            </w:tcBorders>
            <w:vAlign w:val="center"/>
            <w:hideMark/>
          </w:tcPr>
          <w:p w14:paraId="30DD3D31" w14:textId="77777777" w:rsidR="00A83111" w:rsidRPr="00A83111" w:rsidRDefault="00A83111" w:rsidP="00A83111">
            <w:pPr>
              <w:rPr>
                <w:rFonts w:ascii="Arial" w:eastAsia="Times New Roman" w:hAnsi="Arial" w:cs="Arial"/>
                <w:color w:val="000000"/>
                <w:sz w:val="14"/>
                <w:szCs w:val="14"/>
                <w:lang w:eastAsia="cs-CZ"/>
              </w:rPr>
            </w:pPr>
          </w:p>
        </w:tc>
        <w:tc>
          <w:tcPr>
            <w:tcW w:w="2505" w:type="dxa"/>
            <w:vMerge/>
            <w:tcBorders>
              <w:top w:val="nil"/>
              <w:left w:val="single" w:sz="4" w:space="0" w:color="auto"/>
              <w:bottom w:val="single" w:sz="4" w:space="0" w:color="auto"/>
              <w:right w:val="single" w:sz="4" w:space="0" w:color="auto"/>
            </w:tcBorders>
            <w:vAlign w:val="center"/>
            <w:hideMark/>
          </w:tcPr>
          <w:p w14:paraId="32815FE3"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28484E33" w14:textId="77777777" w:rsidR="00A83111" w:rsidRPr="00A83111" w:rsidRDefault="00A83111" w:rsidP="00A83111">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78ECBFFC"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2D8E0F0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DE22E92"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9215A0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7F8780DA"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67,000</w:t>
            </w:r>
          </w:p>
        </w:tc>
        <w:tc>
          <w:tcPr>
            <w:tcW w:w="569" w:type="dxa"/>
            <w:tcBorders>
              <w:top w:val="nil"/>
              <w:left w:val="nil"/>
              <w:bottom w:val="single" w:sz="4" w:space="0" w:color="auto"/>
              <w:right w:val="single" w:sz="4" w:space="0" w:color="auto"/>
            </w:tcBorders>
            <w:shd w:val="clear" w:color="auto" w:fill="auto"/>
            <w:vAlign w:val="center"/>
            <w:hideMark/>
          </w:tcPr>
          <w:p w14:paraId="0C6721E3"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78,000</w:t>
            </w:r>
          </w:p>
        </w:tc>
        <w:tc>
          <w:tcPr>
            <w:tcW w:w="569" w:type="dxa"/>
            <w:tcBorders>
              <w:top w:val="nil"/>
              <w:left w:val="nil"/>
              <w:bottom w:val="single" w:sz="4" w:space="0" w:color="auto"/>
              <w:right w:val="single" w:sz="4" w:space="0" w:color="auto"/>
            </w:tcBorders>
            <w:shd w:val="clear" w:color="auto" w:fill="auto"/>
            <w:vAlign w:val="center"/>
            <w:hideMark/>
          </w:tcPr>
          <w:p w14:paraId="6B8BAA26"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72,000</w:t>
            </w:r>
          </w:p>
        </w:tc>
        <w:tc>
          <w:tcPr>
            <w:tcW w:w="550" w:type="dxa"/>
            <w:tcBorders>
              <w:top w:val="nil"/>
              <w:left w:val="nil"/>
              <w:bottom w:val="single" w:sz="4" w:space="0" w:color="auto"/>
              <w:right w:val="single" w:sz="4" w:space="0" w:color="auto"/>
            </w:tcBorders>
            <w:shd w:val="clear" w:color="auto" w:fill="auto"/>
            <w:vAlign w:val="center"/>
            <w:hideMark/>
          </w:tcPr>
          <w:p w14:paraId="680B65D8"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w:t>
            </w:r>
          </w:p>
        </w:tc>
        <w:tc>
          <w:tcPr>
            <w:tcW w:w="569" w:type="dxa"/>
            <w:tcBorders>
              <w:top w:val="nil"/>
              <w:left w:val="nil"/>
              <w:bottom w:val="single" w:sz="4" w:space="0" w:color="auto"/>
              <w:right w:val="single" w:sz="4" w:space="0" w:color="auto"/>
            </w:tcBorders>
            <w:shd w:val="clear" w:color="auto" w:fill="auto"/>
            <w:vAlign w:val="center"/>
            <w:hideMark/>
          </w:tcPr>
          <w:p w14:paraId="184EFAF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9,000</w:t>
            </w:r>
          </w:p>
        </w:tc>
        <w:tc>
          <w:tcPr>
            <w:tcW w:w="545" w:type="dxa"/>
            <w:tcBorders>
              <w:top w:val="nil"/>
              <w:left w:val="nil"/>
              <w:bottom w:val="single" w:sz="4" w:space="0" w:color="auto"/>
              <w:right w:val="single" w:sz="4" w:space="0" w:color="auto"/>
            </w:tcBorders>
            <w:shd w:val="clear" w:color="auto" w:fill="auto"/>
            <w:vAlign w:val="center"/>
            <w:hideMark/>
          </w:tcPr>
          <w:p w14:paraId="28FFAEDA"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46" w:type="dxa"/>
            <w:tcBorders>
              <w:top w:val="nil"/>
              <w:left w:val="nil"/>
              <w:bottom w:val="single" w:sz="4" w:space="0" w:color="auto"/>
              <w:right w:val="single" w:sz="4" w:space="0" w:color="auto"/>
            </w:tcBorders>
            <w:shd w:val="clear" w:color="auto" w:fill="auto"/>
            <w:vAlign w:val="center"/>
            <w:hideMark/>
          </w:tcPr>
          <w:p w14:paraId="73E3AD18"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074720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227,000</w:t>
            </w:r>
          </w:p>
        </w:tc>
        <w:tc>
          <w:tcPr>
            <w:tcW w:w="841" w:type="dxa"/>
            <w:vMerge/>
            <w:tcBorders>
              <w:top w:val="nil"/>
              <w:left w:val="single" w:sz="4" w:space="0" w:color="auto"/>
              <w:bottom w:val="single" w:sz="4" w:space="0" w:color="000000"/>
              <w:right w:val="single" w:sz="4" w:space="0" w:color="auto"/>
            </w:tcBorders>
            <w:vAlign w:val="center"/>
            <w:hideMark/>
          </w:tcPr>
          <w:p w14:paraId="0E461C48" w14:textId="77777777" w:rsidR="00A83111" w:rsidRPr="00A83111" w:rsidRDefault="00A83111" w:rsidP="00A83111">
            <w:pPr>
              <w:rPr>
                <w:rFonts w:ascii="Arial" w:eastAsia="Times New Roman" w:hAnsi="Arial" w:cs="Arial"/>
                <w:color w:val="000000"/>
                <w:sz w:val="14"/>
                <w:szCs w:val="14"/>
                <w:lang w:eastAsia="cs-CZ"/>
              </w:rPr>
            </w:pPr>
          </w:p>
        </w:tc>
      </w:tr>
      <w:tr w:rsidR="00A83111" w:rsidRPr="00A83111" w14:paraId="451DA194" w14:textId="77777777" w:rsidTr="00A83111">
        <w:trPr>
          <w:trHeight w:val="287"/>
        </w:trPr>
        <w:tc>
          <w:tcPr>
            <w:tcW w:w="530" w:type="dxa"/>
            <w:vMerge/>
            <w:tcBorders>
              <w:top w:val="nil"/>
              <w:left w:val="single" w:sz="4" w:space="0" w:color="auto"/>
              <w:bottom w:val="single" w:sz="4" w:space="0" w:color="auto"/>
              <w:right w:val="single" w:sz="4" w:space="0" w:color="auto"/>
            </w:tcBorders>
            <w:vAlign w:val="center"/>
            <w:hideMark/>
          </w:tcPr>
          <w:p w14:paraId="4A4430EA" w14:textId="77777777" w:rsidR="00A83111" w:rsidRPr="00A83111" w:rsidRDefault="00A83111" w:rsidP="00A83111">
            <w:pPr>
              <w:rPr>
                <w:rFonts w:ascii="Arial" w:eastAsia="Times New Roman" w:hAnsi="Arial" w:cs="Arial"/>
                <w:color w:val="000000"/>
                <w:sz w:val="14"/>
                <w:szCs w:val="14"/>
                <w:lang w:eastAsia="cs-CZ"/>
              </w:rPr>
            </w:pPr>
          </w:p>
        </w:tc>
        <w:tc>
          <w:tcPr>
            <w:tcW w:w="2665" w:type="dxa"/>
            <w:vMerge/>
            <w:tcBorders>
              <w:top w:val="nil"/>
              <w:left w:val="single" w:sz="4" w:space="0" w:color="auto"/>
              <w:bottom w:val="single" w:sz="4" w:space="0" w:color="auto"/>
              <w:right w:val="single" w:sz="4" w:space="0" w:color="auto"/>
            </w:tcBorders>
            <w:vAlign w:val="center"/>
            <w:hideMark/>
          </w:tcPr>
          <w:p w14:paraId="351557E3" w14:textId="77777777" w:rsidR="00A83111" w:rsidRPr="00A83111" w:rsidRDefault="00A83111" w:rsidP="00A83111">
            <w:pPr>
              <w:rPr>
                <w:rFonts w:ascii="Arial" w:eastAsia="Times New Roman" w:hAnsi="Arial" w:cs="Arial"/>
                <w:color w:val="000000"/>
                <w:sz w:val="14"/>
                <w:szCs w:val="14"/>
                <w:lang w:eastAsia="cs-CZ"/>
              </w:rPr>
            </w:pPr>
          </w:p>
        </w:tc>
        <w:tc>
          <w:tcPr>
            <w:tcW w:w="1004" w:type="dxa"/>
            <w:vMerge/>
            <w:tcBorders>
              <w:top w:val="nil"/>
              <w:left w:val="single" w:sz="4" w:space="0" w:color="auto"/>
              <w:bottom w:val="single" w:sz="4" w:space="0" w:color="auto"/>
              <w:right w:val="single" w:sz="4" w:space="0" w:color="auto"/>
            </w:tcBorders>
            <w:vAlign w:val="center"/>
            <w:hideMark/>
          </w:tcPr>
          <w:p w14:paraId="0ED97D94" w14:textId="77777777" w:rsidR="00A83111" w:rsidRPr="00A83111" w:rsidRDefault="00A83111" w:rsidP="00A83111">
            <w:pPr>
              <w:rPr>
                <w:rFonts w:ascii="Arial" w:eastAsia="Times New Roman" w:hAnsi="Arial" w:cs="Arial"/>
                <w:color w:val="000000"/>
                <w:sz w:val="14"/>
                <w:szCs w:val="14"/>
                <w:lang w:eastAsia="cs-CZ"/>
              </w:rPr>
            </w:pPr>
          </w:p>
        </w:tc>
        <w:tc>
          <w:tcPr>
            <w:tcW w:w="2505" w:type="dxa"/>
            <w:vMerge/>
            <w:tcBorders>
              <w:top w:val="nil"/>
              <w:left w:val="single" w:sz="4" w:space="0" w:color="auto"/>
              <w:bottom w:val="single" w:sz="4" w:space="0" w:color="auto"/>
              <w:right w:val="single" w:sz="4" w:space="0" w:color="auto"/>
            </w:tcBorders>
            <w:vAlign w:val="center"/>
            <w:hideMark/>
          </w:tcPr>
          <w:p w14:paraId="48B34FA3"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2202F4E3" w14:textId="77777777" w:rsidR="00A83111" w:rsidRPr="00A83111" w:rsidRDefault="00A83111" w:rsidP="00A83111">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67965AE"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5A3EAD69"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18F6FE2"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6C409AA"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09B3B36D"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69,000</w:t>
            </w:r>
          </w:p>
        </w:tc>
        <w:tc>
          <w:tcPr>
            <w:tcW w:w="569" w:type="dxa"/>
            <w:tcBorders>
              <w:top w:val="nil"/>
              <w:left w:val="nil"/>
              <w:bottom w:val="single" w:sz="4" w:space="0" w:color="auto"/>
              <w:right w:val="single" w:sz="4" w:space="0" w:color="auto"/>
            </w:tcBorders>
            <w:shd w:val="clear" w:color="auto" w:fill="auto"/>
            <w:vAlign w:val="center"/>
            <w:hideMark/>
          </w:tcPr>
          <w:p w14:paraId="4DF708F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76,000</w:t>
            </w:r>
          </w:p>
        </w:tc>
        <w:tc>
          <w:tcPr>
            <w:tcW w:w="569" w:type="dxa"/>
            <w:tcBorders>
              <w:top w:val="nil"/>
              <w:left w:val="nil"/>
              <w:bottom w:val="single" w:sz="4" w:space="0" w:color="auto"/>
              <w:right w:val="single" w:sz="4" w:space="0" w:color="auto"/>
            </w:tcBorders>
            <w:shd w:val="clear" w:color="auto" w:fill="auto"/>
            <w:vAlign w:val="center"/>
            <w:hideMark/>
          </w:tcPr>
          <w:p w14:paraId="191F66DD"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9,000</w:t>
            </w:r>
          </w:p>
        </w:tc>
        <w:tc>
          <w:tcPr>
            <w:tcW w:w="550" w:type="dxa"/>
            <w:tcBorders>
              <w:top w:val="nil"/>
              <w:left w:val="nil"/>
              <w:bottom w:val="single" w:sz="4" w:space="0" w:color="auto"/>
              <w:right w:val="single" w:sz="4" w:space="0" w:color="auto"/>
            </w:tcBorders>
            <w:shd w:val="clear" w:color="auto" w:fill="auto"/>
            <w:vAlign w:val="center"/>
            <w:hideMark/>
          </w:tcPr>
          <w:p w14:paraId="64B9E72D"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4AE6A0B5"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15,000</w:t>
            </w:r>
          </w:p>
        </w:tc>
        <w:tc>
          <w:tcPr>
            <w:tcW w:w="545" w:type="dxa"/>
            <w:tcBorders>
              <w:top w:val="nil"/>
              <w:left w:val="nil"/>
              <w:bottom w:val="single" w:sz="4" w:space="0" w:color="auto"/>
              <w:right w:val="single" w:sz="4" w:space="0" w:color="auto"/>
            </w:tcBorders>
            <w:shd w:val="clear" w:color="auto" w:fill="auto"/>
            <w:vAlign w:val="center"/>
            <w:hideMark/>
          </w:tcPr>
          <w:p w14:paraId="0CB02729"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46" w:type="dxa"/>
            <w:tcBorders>
              <w:top w:val="nil"/>
              <w:left w:val="nil"/>
              <w:bottom w:val="single" w:sz="4" w:space="0" w:color="auto"/>
              <w:right w:val="single" w:sz="4" w:space="0" w:color="auto"/>
            </w:tcBorders>
            <w:shd w:val="clear" w:color="auto" w:fill="auto"/>
            <w:vAlign w:val="center"/>
            <w:hideMark/>
          </w:tcPr>
          <w:p w14:paraId="5CDAF67B"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2EBB6D"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169,000</w:t>
            </w:r>
          </w:p>
        </w:tc>
        <w:tc>
          <w:tcPr>
            <w:tcW w:w="841" w:type="dxa"/>
            <w:vMerge/>
            <w:tcBorders>
              <w:top w:val="nil"/>
              <w:left w:val="single" w:sz="4" w:space="0" w:color="auto"/>
              <w:bottom w:val="single" w:sz="4" w:space="0" w:color="000000"/>
              <w:right w:val="single" w:sz="4" w:space="0" w:color="auto"/>
            </w:tcBorders>
            <w:vAlign w:val="center"/>
            <w:hideMark/>
          </w:tcPr>
          <w:p w14:paraId="36D93045" w14:textId="77777777" w:rsidR="00A83111" w:rsidRPr="00A83111" w:rsidRDefault="00A83111" w:rsidP="00A83111">
            <w:pPr>
              <w:rPr>
                <w:rFonts w:ascii="Arial" w:eastAsia="Times New Roman" w:hAnsi="Arial" w:cs="Arial"/>
                <w:color w:val="000000"/>
                <w:sz w:val="14"/>
                <w:szCs w:val="14"/>
                <w:lang w:eastAsia="cs-CZ"/>
              </w:rPr>
            </w:pPr>
          </w:p>
        </w:tc>
      </w:tr>
      <w:tr w:rsidR="00A83111" w:rsidRPr="00A83111" w14:paraId="5B8FA61C" w14:textId="77777777" w:rsidTr="00A83111">
        <w:trPr>
          <w:trHeight w:val="287"/>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1CCC94CB"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62600</w:t>
            </w:r>
            <w:r w:rsidRPr="00A83111">
              <w:rPr>
                <w:rFonts w:ascii="Arial" w:eastAsia="Times New Roman" w:hAnsi="Arial" w:cs="Arial"/>
                <w:color w:val="000000"/>
                <w:sz w:val="14"/>
                <w:szCs w:val="14"/>
                <w:lang w:eastAsia="cs-CZ"/>
              </w:rPr>
              <w:br/>
              <w:t>CR03</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6F74E40B"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Účastníci, kteří získali kvalifikaci po ukončení své účasti</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725D71F4"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Více rozvinuté regiony</w:t>
            </w:r>
          </w:p>
        </w:tc>
        <w:tc>
          <w:tcPr>
            <w:tcW w:w="2505" w:type="dxa"/>
            <w:vMerge w:val="restart"/>
            <w:tcBorders>
              <w:top w:val="nil"/>
              <w:left w:val="single" w:sz="4" w:space="0" w:color="auto"/>
              <w:bottom w:val="single" w:sz="4" w:space="0" w:color="auto"/>
              <w:right w:val="single" w:sz="4" w:space="0" w:color="auto"/>
            </w:tcBorders>
            <w:shd w:val="clear" w:color="auto" w:fill="auto"/>
            <w:vAlign w:val="center"/>
            <w:hideMark/>
          </w:tcPr>
          <w:p w14:paraId="05E99681"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60100 Nezaměstnaní účastníci, včetně dlouhodobě nezaměstnaných, 60500 Zaměstnaní, včetně OSVČ</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14:paraId="6D3F85E3"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39004A0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12,000</w:t>
            </w:r>
          </w:p>
        </w:tc>
        <w:tc>
          <w:tcPr>
            <w:tcW w:w="5567" w:type="dxa"/>
            <w:gridSpan w:val="10"/>
            <w:tcBorders>
              <w:top w:val="single" w:sz="4" w:space="0" w:color="auto"/>
              <w:left w:val="nil"/>
              <w:bottom w:val="single" w:sz="4" w:space="0" w:color="auto"/>
              <w:right w:val="single" w:sz="4" w:space="0" w:color="000000"/>
            </w:tcBorders>
            <w:shd w:val="clear" w:color="auto" w:fill="auto"/>
            <w:vAlign w:val="center"/>
            <w:hideMark/>
          </w:tcPr>
          <w:p w14:paraId="5B25C6D6"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349F215"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53,000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6D8F083"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441,667%</w:t>
            </w:r>
          </w:p>
        </w:tc>
      </w:tr>
      <w:tr w:rsidR="00A83111" w:rsidRPr="00A83111" w14:paraId="38287A62" w14:textId="77777777" w:rsidTr="00A83111">
        <w:trPr>
          <w:trHeight w:val="287"/>
        </w:trPr>
        <w:tc>
          <w:tcPr>
            <w:tcW w:w="530" w:type="dxa"/>
            <w:vMerge/>
            <w:tcBorders>
              <w:top w:val="nil"/>
              <w:left w:val="single" w:sz="4" w:space="0" w:color="auto"/>
              <w:bottom w:val="single" w:sz="4" w:space="0" w:color="auto"/>
              <w:right w:val="single" w:sz="4" w:space="0" w:color="auto"/>
            </w:tcBorders>
            <w:vAlign w:val="center"/>
            <w:hideMark/>
          </w:tcPr>
          <w:p w14:paraId="30E455D1" w14:textId="77777777" w:rsidR="00A83111" w:rsidRPr="00A83111" w:rsidRDefault="00A83111" w:rsidP="00A83111">
            <w:pPr>
              <w:rPr>
                <w:rFonts w:ascii="Arial" w:eastAsia="Times New Roman" w:hAnsi="Arial" w:cs="Arial"/>
                <w:color w:val="000000"/>
                <w:sz w:val="14"/>
                <w:szCs w:val="14"/>
                <w:lang w:eastAsia="cs-CZ"/>
              </w:rPr>
            </w:pPr>
          </w:p>
        </w:tc>
        <w:tc>
          <w:tcPr>
            <w:tcW w:w="2665" w:type="dxa"/>
            <w:vMerge/>
            <w:tcBorders>
              <w:top w:val="nil"/>
              <w:left w:val="single" w:sz="4" w:space="0" w:color="auto"/>
              <w:bottom w:val="single" w:sz="4" w:space="0" w:color="auto"/>
              <w:right w:val="single" w:sz="4" w:space="0" w:color="auto"/>
            </w:tcBorders>
            <w:vAlign w:val="center"/>
            <w:hideMark/>
          </w:tcPr>
          <w:p w14:paraId="42BCFE01" w14:textId="77777777" w:rsidR="00A83111" w:rsidRPr="00A83111" w:rsidRDefault="00A83111" w:rsidP="00A83111">
            <w:pPr>
              <w:rPr>
                <w:rFonts w:ascii="Arial" w:eastAsia="Times New Roman" w:hAnsi="Arial" w:cs="Arial"/>
                <w:color w:val="000000"/>
                <w:sz w:val="14"/>
                <w:szCs w:val="14"/>
                <w:lang w:eastAsia="cs-CZ"/>
              </w:rPr>
            </w:pPr>
          </w:p>
        </w:tc>
        <w:tc>
          <w:tcPr>
            <w:tcW w:w="1004" w:type="dxa"/>
            <w:vMerge/>
            <w:tcBorders>
              <w:top w:val="nil"/>
              <w:left w:val="single" w:sz="4" w:space="0" w:color="auto"/>
              <w:bottom w:val="single" w:sz="4" w:space="0" w:color="auto"/>
              <w:right w:val="single" w:sz="4" w:space="0" w:color="auto"/>
            </w:tcBorders>
            <w:vAlign w:val="center"/>
            <w:hideMark/>
          </w:tcPr>
          <w:p w14:paraId="6769465A" w14:textId="77777777" w:rsidR="00A83111" w:rsidRPr="00A83111" w:rsidRDefault="00A83111" w:rsidP="00A83111">
            <w:pPr>
              <w:rPr>
                <w:rFonts w:ascii="Arial" w:eastAsia="Times New Roman" w:hAnsi="Arial" w:cs="Arial"/>
                <w:color w:val="000000"/>
                <w:sz w:val="14"/>
                <w:szCs w:val="14"/>
                <w:lang w:eastAsia="cs-CZ"/>
              </w:rPr>
            </w:pPr>
          </w:p>
        </w:tc>
        <w:tc>
          <w:tcPr>
            <w:tcW w:w="2505" w:type="dxa"/>
            <w:vMerge/>
            <w:tcBorders>
              <w:top w:val="nil"/>
              <w:left w:val="single" w:sz="4" w:space="0" w:color="auto"/>
              <w:bottom w:val="single" w:sz="4" w:space="0" w:color="auto"/>
              <w:right w:val="single" w:sz="4" w:space="0" w:color="auto"/>
            </w:tcBorders>
            <w:vAlign w:val="center"/>
            <w:hideMark/>
          </w:tcPr>
          <w:p w14:paraId="4CBCCA4E"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01A9E37D" w14:textId="77777777" w:rsidR="00A83111" w:rsidRPr="00A83111" w:rsidRDefault="00A83111" w:rsidP="00A83111">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6D88DB05"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364739E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584B492"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F102F9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1AFE7293"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8,000</w:t>
            </w:r>
          </w:p>
        </w:tc>
        <w:tc>
          <w:tcPr>
            <w:tcW w:w="569" w:type="dxa"/>
            <w:tcBorders>
              <w:top w:val="nil"/>
              <w:left w:val="nil"/>
              <w:bottom w:val="single" w:sz="4" w:space="0" w:color="auto"/>
              <w:right w:val="single" w:sz="4" w:space="0" w:color="auto"/>
            </w:tcBorders>
            <w:shd w:val="clear" w:color="auto" w:fill="auto"/>
            <w:vAlign w:val="center"/>
            <w:hideMark/>
          </w:tcPr>
          <w:p w14:paraId="2E7E262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11,000</w:t>
            </w:r>
          </w:p>
        </w:tc>
        <w:tc>
          <w:tcPr>
            <w:tcW w:w="569" w:type="dxa"/>
            <w:tcBorders>
              <w:top w:val="nil"/>
              <w:left w:val="nil"/>
              <w:bottom w:val="single" w:sz="4" w:space="0" w:color="auto"/>
              <w:right w:val="single" w:sz="4" w:space="0" w:color="auto"/>
            </w:tcBorders>
            <w:shd w:val="clear" w:color="auto" w:fill="auto"/>
            <w:vAlign w:val="center"/>
            <w:hideMark/>
          </w:tcPr>
          <w:p w14:paraId="388A7B36"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10,000</w:t>
            </w:r>
          </w:p>
        </w:tc>
        <w:tc>
          <w:tcPr>
            <w:tcW w:w="550" w:type="dxa"/>
            <w:tcBorders>
              <w:top w:val="nil"/>
              <w:left w:val="nil"/>
              <w:bottom w:val="single" w:sz="4" w:space="0" w:color="auto"/>
              <w:right w:val="single" w:sz="4" w:space="0" w:color="auto"/>
            </w:tcBorders>
            <w:shd w:val="clear" w:color="auto" w:fill="auto"/>
            <w:vAlign w:val="center"/>
            <w:hideMark/>
          </w:tcPr>
          <w:p w14:paraId="33A5A6AD"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74F80F7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w:t>
            </w:r>
          </w:p>
        </w:tc>
        <w:tc>
          <w:tcPr>
            <w:tcW w:w="545" w:type="dxa"/>
            <w:tcBorders>
              <w:top w:val="nil"/>
              <w:left w:val="nil"/>
              <w:bottom w:val="single" w:sz="4" w:space="0" w:color="auto"/>
              <w:right w:val="single" w:sz="4" w:space="0" w:color="auto"/>
            </w:tcBorders>
            <w:shd w:val="clear" w:color="auto" w:fill="auto"/>
            <w:vAlign w:val="center"/>
            <w:hideMark/>
          </w:tcPr>
          <w:p w14:paraId="6B753EA9"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46" w:type="dxa"/>
            <w:tcBorders>
              <w:top w:val="nil"/>
              <w:left w:val="nil"/>
              <w:bottom w:val="single" w:sz="4" w:space="0" w:color="auto"/>
              <w:right w:val="single" w:sz="4" w:space="0" w:color="auto"/>
            </w:tcBorders>
            <w:shd w:val="clear" w:color="auto" w:fill="auto"/>
            <w:vAlign w:val="center"/>
            <w:hideMark/>
          </w:tcPr>
          <w:p w14:paraId="0BF1C6B8"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56134EB"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30,000</w:t>
            </w:r>
          </w:p>
        </w:tc>
        <w:tc>
          <w:tcPr>
            <w:tcW w:w="841" w:type="dxa"/>
            <w:vMerge/>
            <w:tcBorders>
              <w:top w:val="nil"/>
              <w:left w:val="single" w:sz="4" w:space="0" w:color="auto"/>
              <w:bottom w:val="single" w:sz="4" w:space="0" w:color="000000"/>
              <w:right w:val="single" w:sz="4" w:space="0" w:color="auto"/>
            </w:tcBorders>
            <w:vAlign w:val="center"/>
            <w:hideMark/>
          </w:tcPr>
          <w:p w14:paraId="0D37FE6E" w14:textId="77777777" w:rsidR="00A83111" w:rsidRPr="00A83111" w:rsidRDefault="00A83111" w:rsidP="00A83111">
            <w:pPr>
              <w:rPr>
                <w:rFonts w:ascii="Arial" w:eastAsia="Times New Roman" w:hAnsi="Arial" w:cs="Arial"/>
                <w:color w:val="000000"/>
                <w:sz w:val="14"/>
                <w:szCs w:val="14"/>
                <w:lang w:eastAsia="cs-CZ"/>
              </w:rPr>
            </w:pPr>
          </w:p>
        </w:tc>
      </w:tr>
      <w:tr w:rsidR="00A83111" w:rsidRPr="00A83111" w14:paraId="19106087" w14:textId="77777777" w:rsidTr="00A83111">
        <w:trPr>
          <w:trHeight w:val="287"/>
        </w:trPr>
        <w:tc>
          <w:tcPr>
            <w:tcW w:w="530" w:type="dxa"/>
            <w:vMerge/>
            <w:tcBorders>
              <w:top w:val="nil"/>
              <w:left w:val="single" w:sz="4" w:space="0" w:color="auto"/>
              <w:bottom w:val="single" w:sz="4" w:space="0" w:color="auto"/>
              <w:right w:val="single" w:sz="4" w:space="0" w:color="auto"/>
            </w:tcBorders>
            <w:vAlign w:val="center"/>
            <w:hideMark/>
          </w:tcPr>
          <w:p w14:paraId="03EBD2D4" w14:textId="77777777" w:rsidR="00A83111" w:rsidRPr="00A83111" w:rsidRDefault="00A83111" w:rsidP="00A83111">
            <w:pPr>
              <w:rPr>
                <w:rFonts w:ascii="Arial" w:eastAsia="Times New Roman" w:hAnsi="Arial" w:cs="Arial"/>
                <w:color w:val="000000"/>
                <w:sz w:val="14"/>
                <w:szCs w:val="14"/>
                <w:lang w:eastAsia="cs-CZ"/>
              </w:rPr>
            </w:pPr>
          </w:p>
        </w:tc>
        <w:tc>
          <w:tcPr>
            <w:tcW w:w="2665" w:type="dxa"/>
            <w:vMerge/>
            <w:tcBorders>
              <w:top w:val="nil"/>
              <w:left w:val="single" w:sz="4" w:space="0" w:color="auto"/>
              <w:bottom w:val="single" w:sz="4" w:space="0" w:color="auto"/>
              <w:right w:val="single" w:sz="4" w:space="0" w:color="auto"/>
            </w:tcBorders>
            <w:vAlign w:val="center"/>
            <w:hideMark/>
          </w:tcPr>
          <w:p w14:paraId="0903BE99" w14:textId="77777777" w:rsidR="00A83111" w:rsidRPr="00A83111" w:rsidRDefault="00A83111" w:rsidP="00A83111">
            <w:pPr>
              <w:rPr>
                <w:rFonts w:ascii="Arial" w:eastAsia="Times New Roman" w:hAnsi="Arial" w:cs="Arial"/>
                <w:color w:val="000000"/>
                <w:sz w:val="14"/>
                <w:szCs w:val="14"/>
                <w:lang w:eastAsia="cs-CZ"/>
              </w:rPr>
            </w:pPr>
          </w:p>
        </w:tc>
        <w:tc>
          <w:tcPr>
            <w:tcW w:w="1004" w:type="dxa"/>
            <w:vMerge/>
            <w:tcBorders>
              <w:top w:val="nil"/>
              <w:left w:val="single" w:sz="4" w:space="0" w:color="auto"/>
              <w:bottom w:val="single" w:sz="4" w:space="0" w:color="auto"/>
              <w:right w:val="single" w:sz="4" w:space="0" w:color="auto"/>
            </w:tcBorders>
            <w:vAlign w:val="center"/>
            <w:hideMark/>
          </w:tcPr>
          <w:p w14:paraId="6FB3B42B" w14:textId="77777777" w:rsidR="00A83111" w:rsidRPr="00A83111" w:rsidRDefault="00A83111" w:rsidP="00A83111">
            <w:pPr>
              <w:rPr>
                <w:rFonts w:ascii="Arial" w:eastAsia="Times New Roman" w:hAnsi="Arial" w:cs="Arial"/>
                <w:color w:val="000000"/>
                <w:sz w:val="14"/>
                <w:szCs w:val="14"/>
                <w:lang w:eastAsia="cs-CZ"/>
              </w:rPr>
            </w:pPr>
          </w:p>
        </w:tc>
        <w:tc>
          <w:tcPr>
            <w:tcW w:w="2505" w:type="dxa"/>
            <w:vMerge/>
            <w:tcBorders>
              <w:top w:val="nil"/>
              <w:left w:val="single" w:sz="4" w:space="0" w:color="auto"/>
              <w:bottom w:val="single" w:sz="4" w:space="0" w:color="auto"/>
              <w:right w:val="single" w:sz="4" w:space="0" w:color="auto"/>
            </w:tcBorders>
            <w:vAlign w:val="center"/>
            <w:hideMark/>
          </w:tcPr>
          <w:p w14:paraId="5C13C57D"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7D8C2D97" w14:textId="77777777" w:rsidR="00A83111" w:rsidRPr="00A83111" w:rsidRDefault="00A83111" w:rsidP="00A83111">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05BDEA40"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61D05E68"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11C2AEB9"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74B5BB1B"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7AD7FB15"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9,000</w:t>
            </w:r>
          </w:p>
        </w:tc>
        <w:tc>
          <w:tcPr>
            <w:tcW w:w="569" w:type="dxa"/>
            <w:tcBorders>
              <w:top w:val="nil"/>
              <w:left w:val="nil"/>
              <w:bottom w:val="single" w:sz="4" w:space="0" w:color="auto"/>
              <w:right w:val="single" w:sz="4" w:space="0" w:color="auto"/>
            </w:tcBorders>
            <w:shd w:val="clear" w:color="auto" w:fill="auto"/>
            <w:vAlign w:val="center"/>
            <w:hideMark/>
          </w:tcPr>
          <w:p w14:paraId="4AC853A2"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10,000</w:t>
            </w:r>
          </w:p>
        </w:tc>
        <w:tc>
          <w:tcPr>
            <w:tcW w:w="569" w:type="dxa"/>
            <w:tcBorders>
              <w:top w:val="nil"/>
              <w:left w:val="nil"/>
              <w:bottom w:val="single" w:sz="4" w:space="0" w:color="auto"/>
              <w:right w:val="single" w:sz="4" w:space="0" w:color="auto"/>
            </w:tcBorders>
            <w:shd w:val="clear" w:color="auto" w:fill="auto"/>
            <w:vAlign w:val="center"/>
            <w:hideMark/>
          </w:tcPr>
          <w:p w14:paraId="023D4333"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2,000</w:t>
            </w:r>
          </w:p>
        </w:tc>
        <w:tc>
          <w:tcPr>
            <w:tcW w:w="550" w:type="dxa"/>
            <w:tcBorders>
              <w:top w:val="nil"/>
              <w:left w:val="nil"/>
              <w:bottom w:val="single" w:sz="4" w:space="0" w:color="auto"/>
              <w:right w:val="single" w:sz="4" w:space="0" w:color="auto"/>
            </w:tcBorders>
            <w:shd w:val="clear" w:color="auto" w:fill="auto"/>
            <w:vAlign w:val="center"/>
            <w:hideMark/>
          </w:tcPr>
          <w:p w14:paraId="0347AABC"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9" w:type="dxa"/>
            <w:tcBorders>
              <w:top w:val="nil"/>
              <w:left w:val="nil"/>
              <w:bottom w:val="single" w:sz="4" w:space="0" w:color="auto"/>
              <w:right w:val="single" w:sz="4" w:space="0" w:color="auto"/>
            </w:tcBorders>
            <w:shd w:val="clear" w:color="auto" w:fill="auto"/>
            <w:vAlign w:val="center"/>
            <w:hideMark/>
          </w:tcPr>
          <w:p w14:paraId="6F6DB268"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2,000</w:t>
            </w:r>
          </w:p>
        </w:tc>
        <w:tc>
          <w:tcPr>
            <w:tcW w:w="545" w:type="dxa"/>
            <w:tcBorders>
              <w:top w:val="nil"/>
              <w:left w:val="nil"/>
              <w:bottom w:val="single" w:sz="4" w:space="0" w:color="auto"/>
              <w:right w:val="single" w:sz="4" w:space="0" w:color="auto"/>
            </w:tcBorders>
            <w:shd w:val="clear" w:color="auto" w:fill="auto"/>
            <w:vAlign w:val="center"/>
            <w:hideMark/>
          </w:tcPr>
          <w:p w14:paraId="5E6234E3"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46" w:type="dxa"/>
            <w:tcBorders>
              <w:top w:val="nil"/>
              <w:left w:val="nil"/>
              <w:bottom w:val="single" w:sz="4" w:space="0" w:color="auto"/>
              <w:right w:val="single" w:sz="4" w:space="0" w:color="auto"/>
            </w:tcBorders>
            <w:shd w:val="clear" w:color="auto" w:fill="auto"/>
            <w:vAlign w:val="center"/>
            <w:hideMark/>
          </w:tcPr>
          <w:p w14:paraId="7893DD6D"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BA28D31"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23,000</w:t>
            </w:r>
          </w:p>
        </w:tc>
        <w:tc>
          <w:tcPr>
            <w:tcW w:w="841" w:type="dxa"/>
            <w:vMerge/>
            <w:tcBorders>
              <w:top w:val="nil"/>
              <w:left w:val="single" w:sz="4" w:space="0" w:color="auto"/>
              <w:bottom w:val="single" w:sz="4" w:space="0" w:color="000000"/>
              <w:right w:val="single" w:sz="4" w:space="0" w:color="auto"/>
            </w:tcBorders>
            <w:vAlign w:val="center"/>
            <w:hideMark/>
          </w:tcPr>
          <w:p w14:paraId="060F6E8A" w14:textId="77777777" w:rsidR="00A83111" w:rsidRPr="00A83111" w:rsidRDefault="00A83111" w:rsidP="00A83111">
            <w:pPr>
              <w:rPr>
                <w:rFonts w:ascii="Arial" w:eastAsia="Times New Roman" w:hAnsi="Arial" w:cs="Arial"/>
                <w:color w:val="000000"/>
                <w:sz w:val="14"/>
                <w:szCs w:val="14"/>
                <w:lang w:eastAsia="cs-CZ"/>
              </w:rPr>
            </w:pPr>
          </w:p>
        </w:tc>
      </w:tr>
    </w:tbl>
    <w:p w14:paraId="7C2ACEC7" w14:textId="77777777" w:rsidR="00A83111" w:rsidRPr="003C2AA4" w:rsidRDefault="00A83111" w:rsidP="00A83111">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1CEDF482" w14:textId="77777777" w:rsidR="00A83111" w:rsidRDefault="00A83111">
      <w:pPr>
        <w:rPr>
          <w:rFonts w:ascii="Arial" w:eastAsia="Arial" w:hAnsi="Arial" w:cs="Arial"/>
          <w:color w:val="000000"/>
          <w:sz w:val="16"/>
        </w:rPr>
      </w:pPr>
    </w:p>
    <w:p w14:paraId="30510AC6" w14:textId="77777777" w:rsidR="00A83111" w:rsidRDefault="00A83111" w:rsidP="00A83111">
      <w:pPr>
        <w:keepNext/>
        <w:ind w:left="115" w:right="106"/>
        <w:jc w:val="both"/>
        <w:rPr>
          <w:rFonts w:ascii="Arial" w:eastAsia="Arial" w:hAnsi="Arial" w:cs="Arial"/>
          <w:color w:val="000000"/>
          <w:sz w:val="20"/>
        </w:rPr>
      </w:pPr>
      <w:r w:rsidRPr="003C2AA4">
        <w:rPr>
          <w:rFonts w:ascii="Arial" w:eastAsia="Arial" w:hAnsi="Arial" w:cs="Arial"/>
          <w:color w:val="000000"/>
          <w:sz w:val="20"/>
        </w:rPr>
        <w:t>Investiční priorita: 03.3.60 Aktivní začleňování, včetně začleňování s ohledem na podporu rovných příležitostí a aktivní účast a zlepšení zaměstnatelnosti</w:t>
      </w:r>
    </w:p>
    <w:tbl>
      <w:tblPr>
        <w:tblW w:w="15780" w:type="dxa"/>
        <w:tblCellMar>
          <w:left w:w="70" w:type="dxa"/>
          <w:right w:w="70" w:type="dxa"/>
        </w:tblCellMar>
        <w:tblLook w:val="04A0" w:firstRow="1" w:lastRow="0" w:firstColumn="1" w:lastColumn="0" w:noHBand="0" w:noVBand="1"/>
      </w:tblPr>
      <w:tblGrid>
        <w:gridCol w:w="530"/>
        <w:gridCol w:w="2679"/>
        <w:gridCol w:w="1004"/>
        <w:gridCol w:w="2515"/>
        <w:gridCol w:w="764"/>
        <w:gridCol w:w="887"/>
        <w:gridCol w:w="550"/>
        <w:gridCol w:w="550"/>
        <w:gridCol w:w="550"/>
        <w:gridCol w:w="550"/>
        <w:gridCol w:w="569"/>
        <w:gridCol w:w="569"/>
        <w:gridCol w:w="550"/>
        <w:gridCol w:w="569"/>
        <w:gridCol w:w="546"/>
        <w:gridCol w:w="553"/>
        <w:gridCol w:w="1004"/>
        <w:gridCol w:w="841"/>
      </w:tblGrid>
      <w:tr w:rsidR="005E28C5" w:rsidRPr="00A83111" w14:paraId="05F85CB0" w14:textId="77777777" w:rsidTr="005E28C5">
        <w:trPr>
          <w:trHeight w:val="1134"/>
        </w:trPr>
        <w:tc>
          <w:tcPr>
            <w:tcW w:w="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9805D8"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ID</w:t>
            </w:r>
          </w:p>
        </w:tc>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250CC0"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Indikátor</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67276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Kategorie regionu</w:t>
            </w:r>
          </w:p>
        </w:tc>
        <w:tc>
          <w:tcPr>
            <w:tcW w:w="2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035D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Společný indikátor výstupů použitý jako základ pro stanovení cíle</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F8B79"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Měrná jednotka pro výchozí hodnotu a cíl</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6642A"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Cílová hodnota (2023) (Rozdělení podle pohlaví je pro cíl nepovinné)</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558D9CD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34C6A811"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442A6459"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2016</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95891CF"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DE861E"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CC178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2019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4AF355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9F07C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2021</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FFA32B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2022</w:t>
            </w:r>
          </w:p>
        </w:tc>
        <w:tc>
          <w:tcPr>
            <w:tcW w:w="551" w:type="dxa"/>
            <w:tcBorders>
              <w:top w:val="single" w:sz="4" w:space="0" w:color="auto"/>
              <w:left w:val="nil"/>
              <w:bottom w:val="single" w:sz="4" w:space="0" w:color="auto"/>
              <w:right w:val="single" w:sz="4" w:space="0" w:color="auto"/>
            </w:tcBorders>
            <w:shd w:val="clear" w:color="auto" w:fill="auto"/>
            <w:vAlign w:val="center"/>
            <w:hideMark/>
          </w:tcPr>
          <w:p w14:paraId="5C784CA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2023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E21890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Kumulativní hodnota (vypočítána automaticky)</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2634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Míra splnění Rozdělení podle pohlaví je nepovinné</w:t>
            </w:r>
          </w:p>
        </w:tc>
      </w:tr>
      <w:tr w:rsidR="00A83111" w:rsidRPr="00A83111" w14:paraId="54D93F3D" w14:textId="77777777" w:rsidTr="005E28C5">
        <w:trPr>
          <w:trHeight w:val="323"/>
        </w:trPr>
        <w:tc>
          <w:tcPr>
            <w:tcW w:w="528" w:type="dxa"/>
            <w:vMerge/>
            <w:tcBorders>
              <w:top w:val="single" w:sz="4" w:space="0" w:color="auto"/>
              <w:left w:val="single" w:sz="4" w:space="0" w:color="auto"/>
              <w:bottom w:val="single" w:sz="4" w:space="0" w:color="000000"/>
              <w:right w:val="single" w:sz="4" w:space="0" w:color="auto"/>
            </w:tcBorders>
            <w:vAlign w:val="center"/>
            <w:hideMark/>
          </w:tcPr>
          <w:p w14:paraId="24088C01" w14:textId="77777777" w:rsidR="00A83111" w:rsidRPr="00A83111" w:rsidRDefault="00A83111" w:rsidP="00A83111">
            <w:pPr>
              <w:rPr>
                <w:rFonts w:ascii="Arial" w:eastAsia="Times New Roman" w:hAnsi="Arial" w:cs="Arial"/>
                <w:b/>
                <w:bCs/>
                <w:color w:val="000000"/>
                <w:sz w:val="14"/>
                <w:szCs w:val="14"/>
                <w:lang w:eastAsia="cs-CZ"/>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14:paraId="76EFC173" w14:textId="77777777" w:rsidR="00A83111" w:rsidRPr="00A83111" w:rsidRDefault="00A83111" w:rsidP="00A83111">
            <w:pPr>
              <w:rPr>
                <w:rFonts w:ascii="Arial" w:eastAsia="Times New Roman" w:hAnsi="Arial" w:cs="Arial"/>
                <w:b/>
                <w:bCs/>
                <w:color w:val="000000"/>
                <w:sz w:val="14"/>
                <w:szCs w:val="14"/>
                <w:lang w:eastAsia="cs-CZ"/>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14:paraId="66DD56BB" w14:textId="77777777" w:rsidR="00A83111" w:rsidRPr="00A83111" w:rsidRDefault="00A83111" w:rsidP="00A83111">
            <w:pPr>
              <w:rPr>
                <w:rFonts w:ascii="Arial" w:eastAsia="Times New Roman" w:hAnsi="Arial" w:cs="Arial"/>
                <w:b/>
                <w:bCs/>
                <w:color w:val="000000"/>
                <w:sz w:val="14"/>
                <w:szCs w:val="14"/>
                <w:lang w:eastAsia="cs-CZ"/>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14:paraId="54552ACF" w14:textId="77777777" w:rsidR="00A83111" w:rsidRPr="00A83111" w:rsidRDefault="00A83111" w:rsidP="00A83111">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62583019" w14:textId="77777777" w:rsidR="00A83111" w:rsidRPr="00A83111" w:rsidRDefault="00A83111" w:rsidP="00A83111">
            <w:pPr>
              <w:rPr>
                <w:rFonts w:ascii="Arial" w:eastAsia="Times New Roman" w:hAnsi="Arial" w:cs="Arial"/>
                <w:b/>
                <w:bCs/>
                <w:color w:val="000000"/>
                <w:sz w:val="14"/>
                <w:szCs w:val="14"/>
                <w:lang w:eastAsia="cs-CZ"/>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6C3A144F" w14:textId="77777777" w:rsidR="00A83111" w:rsidRPr="00A83111" w:rsidRDefault="00A83111" w:rsidP="00A83111">
            <w:pPr>
              <w:rPr>
                <w:rFonts w:ascii="Arial" w:eastAsia="Times New Roman" w:hAnsi="Arial" w:cs="Arial"/>
                <w:b/>
                <w:bCs/>
                <w:color w:val="000000"/>
                <w:sz w:val="14"/>
                <w:szCs w:val="14"/>
                <w:lang w:eastAsia="cs-CZ"/>
              </w:rPr>
            </w:pPr>
          </w:p>
        </w:tc>
        <w:tc>
          <w:tcPr>
            <w:tcW w:w="5550" w:type="dxa"/>
            <w:gridSpan w:val="10"/>
            <w:tcBorders>
              <w:top w:val="single" w:sz="4" w:space="0" w:color="auto"/>
              <w:left w:val="nil"/>
              <w:bottom w:val="single" w:sz="4" w:space="0" w:color="auto"/>
              <w:right w:val="single" w:sz="4" w:space="0" w:color="000000"/>
            </w:tcBorders>
            <w:shd w:val="clear" w:color="auto" w:fill="auto"/>
            <w:vAlign w:val="center"/>
            <w:hideMark/>
          </w:tcPr>
          <w:p w14:paraId="0B2A03C1"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Roční hodnota</w:t>
            </w:r>
          </w:p>
        </w:tc>
        <w:tc>
          <w:tcPr>
            <w:tcW w:w="1000" w:type="dxa"/>
            <w:tcBorders>
              <w:top w:val="nil"/>
              <w:left w:val="nil"/>
              <w:bottom w:val="single" w:sz="4" w:space="0" w:color="auto"/>
              <w:right w:val="single" w:sz="4" w:space="0" w:color="auto"/>
            </w:tcBorders>
            <w:shd w:val="clear" w:color="auto" w:fill="auto"/>
            <w:vAlign w:val="center"/>
            <w:hideMark/>
          </w:tcPr>
          <w:p w14:paraId="65DEA9B3"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Celkem</w:t>
            </w:r>
          </w:p>
        </w:tc>
        <w:tc>
          <w:tcPr>
            <w:tcW w:w="838" w:type="dxa"/>
            <w:vMerge/>
            <w:tcBorders>
              <w:top w:val="single" w:sz="4" w:space="0" w:color="auto"/>
              <w:left w:val="single" w:sz="4" w:space="0" w:color="auto"/>
              <w:bottom w:val="single" w:sz="4" w:space="0" w:color="000000"/>
              <w:right w:val="single" w:sz="4" w:space="0" w:color="auto"/>
            </w:tcBorders>
            <w:vAlign w:val="center"/>
            <w:hideMark/>
          </w:tcPr>
          <w:p w14:paraId="2A2126C6" w14:textId="77777777" w:rsidR="00A83111" w:rsidRPr="00A83111" w:rsidRDefault="00A83111" w:rsidP="00A83111">
            <w:pPr>
              <w:rPr>
                <w:rFonts w:ascii="Arial" w:eastAsia="Times New Roman" w:hAnsi="Arial" w:cs="Arial"/>
                <w:b/>
                <w:bCs/>
                <w:color w:val="000000"/>
                <w:sz w:val="14"/>
                <w:szCs w:val="14"/>
                <w:lang w:eastAsia="cs-CZ"/>
              </w:rPr>
            </w:pPr>
          </w:p>
        </w:tc>
      </w:tr>
      <w:tr w:rsidR="005E28C5" w:rsidRPr="00A83111" w14:paraId="12D19F30" w14:textId="77777777" w:rsidTr="005E28C5">
        <w:trPr>
          <w:trHeight w:val="323"/>
        </w:trPr>
        <w:tc>
          <w:tcPr>
            <w:tcW w:w="528" w:type="dxa"/>
            <w:vMerge/>
            <w:tcBorders>
              <w:top w:val="single" w:sz="4" w:space="0" w:color="auto"/>
              <w:left w:val="single" w:sz="4" w:space="0" w:color="auto"/>
              <w:bottom w:val="single" w:sz="4" w:space="0" w:color="000000"/>
              <w:right w:val="single" w:sz="4" w:space="0" w:color="auto"/>
            </w:tcBorders>
            <w:vAlign w:val="center"/>
            <w:hideMark/>
          </w:tcPr>
          <w:p w14:paraId="2D5BE1AD" w14:textId="77777777" w:rsidR="00A83111" w:rsidRPr="00A83111" w:rsidRDefault="00A83111" w:rsidP="00A83111">
            <w:pPr>
              <w:rPr>
                <w:rFonts w:ascii="Arial" w:eastAsia="Times New Roman" w:hAnsi="Arial" w:cs="Arial"/>
                <w:b/>
                <w:bCs/>
                <w:color w:val="000000"/>
                <w:sz w:val="14"/>
                <w:szCs w:val="14"/>
                <w:lang w:eastAsia="cs-CZ"/>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14:paraId="38ED6D82" w14:textId="77777777" w:rsidR="00A83111" w:rsidRPr="00A83111" w:rsidRDefault="00A83111" w:rsidP="00A83111">
            <w:pPr>
              <w:rPr>
                <w:rFonts w:ascii="Arial" w:eastAsia="Times New Roman" w:hAnsi="Arial" w:cs="Arial"/>
                <w:b/>
                <w:bCs/>
                <w:color w:val="000000"/>
                <w:sz w:val="14"/>
                <w:szCs w:val="14"/>
                <w:lang w:eastAsia="cs-CZ"/>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14:paraId="078EEEE5" w14:textId="77777777" w:rsidR="00A83111" w:rsidRPr="00A83111" w:rsidRDefault="00A83111" w:rsidP="00A83111">
            <w:pPr>
              <w:rPr>
                <w:rFonts w:ascii="Arial" w:eastAsia="Times New Roman" w:hAnsi="Arial" w:cs="Arial"/>
                <w:b/>
                <w:bCs/>
                <w:color w:val="000000"/>
                <w:sz w:val="14"/>
                <w:szCs w:val="14"/>
                <w:lang w:eastAsia="cs-CZ"/>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14:paraId="116F726E" w14:textId="77777777" w:rsidR="00A83111" w:rsidRPr="00A83111" w:rsidRDefault="00A83111" w:rsidP="00A83111">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7B859204" w14:textId="77777777" w:rsidR="00A83111" w:rsidRPr="00A83111" w:rsidRDefault="00A83111" w:rsidP="00A83111">
            <w:pPr>
              <w:rPr>
                <w:rFonts w:ascii="Arial" w:eastAsia="Times New Roman" w:hAnsi="Arial" w:cs="Arial"/>
                <w:b/>
                <w:bCs/>
                <w:color w:val="000000"/>
                <w:sz w:val="14"/>
                <w:szCs w:val="14"/>
                <w:lang w:eastAsia="cs-CZ"/>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4E3F9C29" w14:textId="77777777" w:rsidR="00A83111" w:rsidRPr="00A83111" w:rsidRDefault="00A83111" w:rsidP="00A83111">
            <w:pPr>
              <w:rPr>
                <w:rFonts w:ascii="Arial" w:eastAsia="Times New Roman" w:hAnsi="Arial" w:cs="Arial"/>
                <w:b/>
                <w:bCs/>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7956C2B5"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1078969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7D35C3A4"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129F71E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7" w:type="dxa"/>
            <w:tcBorders>
              <w:top w:val="nil"/>
              <w:left w:val="nil"/>
              <w:bottom w:val="single" w:sz="4" w:space="0" w:color="auto"/>
              <w:right w:val="single" w:sz="4" w:space="0" w:color="auto"/>
            </w:tcBorders>
            <w:shd w:val="clear" w:color="auto" w:fill="auto"/>
            <w:vAlign w:val="center"/>
            <w:hideMark/>
          </w:tcPr>
          <w:p w14:paraId="09E16032"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7" w:type="dxa"/>
            <w:tcBorders>
              <w:top w:val="nil"/>
              <w:left w:val="nil"/>
              <w:bottom w:val="single" w:sz="4" w:space="0" w:color="auto"/>
              <w:right w:val="single" w:sz="4" w:space="0" w:color="auto"/>
            </w:tcBorders>
            <w:shd w:val="clear" w:color="auto" w:fill="auto"/>
            <w:vAlign w:val="center"/>
            <w:hideMark/>
          </w:tcPr>
          <w:p w14:paraId="26341743"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376D288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67" w:type="dxa"/>
            <w:tcBorders>
              <w:top w:val="nil"/>
              <w:left w:val="nil"/>
              <w:bottom w:val="single" w:sz="4" w:space="0" w:color="auto"/>
              <w:right w:val="single" w:sz="4" w:space="0" w:color="auto"/>
            </w:tcBorders>
            <w:shd w:val="clear" w:color="auto" w:fill="auto"/>
            <w:vAlign w:val="center"/>
            <w:hideMark/>
          </w:tcPr>
          <w:p w14:paraId="71B98070"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46" w:type="dxa"/>
            <w:tcBorders>
              <w:top w:val="nil"/>
              <w:left w:val="nil"/>
              <w:bottom w:val="single" w:sz="4" w:space="0" w:color="auto"/>
              <w:right w:val="single" w:sz="4" w:space="0" w:color="auto"/>
            </w:tcBorders>
            <w:shd w:val="clear" w:color="auto" w:fill="auto"/>
            <w:vAlign w:val="center"/>
            <w:hideMark/>
          </w:tcPr>
          <w:p w14:paraId="74813302"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551" w:type="dxa"/>
            <w:tcBorders>
              <w:top w:val="nil"/>
              <w:left w:val="nil"/>
              <w:bottom w:val="single" w:sz="4" w:space="0" w:color="auto"/>
              <w:right w:val="single" w:sz="4" w:space="0" w:color="auto"/>
            </w:tcBorders>
            <w:shd w:val="clear" w:color="auto" w:fill="auto"/>
            <w:vAlign w:val="center"/>
            <w:hideMark/>
          </w:tcPr>
          <w:p w14:paraId="1B8ECA57"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1000" w:type="dxa"/>
            <w:tcBorders>
              <w:top w:val="nil"/>
              <w:left w:val="nil"/>
              <w:bottom w:val="single" w:sz="4" w:space="0" w:color="auto"/>
              <w:right w:val="single" w:sz="4" w:space="0" w:color="auto"/>
            </w:tcBorders>
            <w:shd w:val="clear" w:color="auto" w:fill="auto"/>
            <w:vAlign w:val="center"/>
            <w:hideMark/>
          </w:tcPr>
          <w:p w14:paraId="4FF533C3"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M</w:t>
            </w:r>
          </w:p>
        </w:tc>
        <w:tc>
          <w:tcPr>
            <w:tcW w:w="838" w:type="dxa"/>
            <w:vMerge/>
            <w:tcBorders>
              <w:top w:val="single" w:sz="4" w:space="0" w:color="auto"/>
              <w:left w:val="single" w:sz="4" w:space="0" w:color="auto"/>
              <w:bottom w:val="single" w:sz="4" w:space="0" w:color="000000"/>
              <w:right w:val="single" w:sz="4" w:space="0" w:color="auto"/>
            </w:tcBorders>
            <w:vAlign w:val="center"/>
            <w:hideMark/>
          </w:tcPr>
          <w:p w14:paraId="0CCF969C" w14:textId="77777777" w:rsidR="00A83111" w:rsidRPr="00A83111" w:rsidRDefault="00A83111" w:rsidP="00A83111">
            <w:pPr>
              <w:rPr>
                <w:rFonts w:ascii="Arial" w:eastAsia="Times New Roman" w:hAnsi="Arial" w:cs="Arial"/>
                <w:b/>
                <w:bCs/>
                <w:color w:val="000000"/>
                <w:sz w:val="14"/>
                <w:szCs w:val="14"/>
                <w:lang w:eastAsia="cs-CZ"/>
              </w:rPr>
            </w:pPr>
          </w:p>
        </w:tc>
      </w:tr>
      <w:tr w:rsidR="005E28C5" w:rsidRPr="00A83111" w14:paraId="7A7AC1AA" w14:textId="77777777" w:rsidTr="005E28C5">
        <w:trPr>
          <w:trHeight w:val="323"/>
        </w:trPr>
        <w:tc>
          <w:tcPr>
            <w:tcW w:w="528" w:type="dxa"/>
            <w:vMerge/>
            <w:tcBorders>
              <w:top w:val="single" w:sz="4" w:space="0" w:color="auto"/>
              <w:left w:val="single" w:sz="4" w:space="0" w:color="auto"/>
              <w:bottom w:val="single" w:sz="4" w:space="0" w:color="000000"/>
              <w:right w:val="single" w:sz="4" w:space="0" w:color="auto"/>
            </w:tcBorders>
            <w:vAlign w:val="center"/>
            <w:hideMark/>
          </w:tcPr>
          <w:p w14:paraId="0ED4B6FA" w14:textId="77777777" w:rsidR="00A83111" w:rsidRPr="00A83111" w:rsidRDefault="00A83111" w:rsidP="00A83111">
            <w:pPr>
              <w:rPr>
                <w:rFonts w:ascii="Arial" w:eastAsia="Times New Roman" w:hAnsi="Arial" w:cs="Arial"/>
                <w:b/>
                <w:bCs/>
                <w:color w:val="000000"/>
                <w:sz w:val="14"/>
                <w:szCs w:val="14"/>
                <w:lang w:eastAsia="cs-CZ"/>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14:paraId="117C53B0" w14:textId="77777777" w:rsidR="00A83111" w:rsidRPr="00A83111" w:rsidRDefault="00A83111" w:rsidP="00A83111">
            <w:pPr>
              <w:rPr>
                <w:rFonts w:ascii="Arial" w:eastAsia="Times New Roman" w:hAnsi="Arial" w:cs="Arial"/>
                <w:b/>
                <w:bCs/>
                <w:color w:val="000000"/>
                <w:sz w:val="14"/>
                <w:szCs w:val="14"/>
                <w:lang w:eastAsia="cs-CZ"/>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14:paraId="69A3499F" w14:textId="77777777" w:rsidR="00A83111" w:rsidRPr="00A83111" w:rsidRDefault="00A83111" w:rsidP="00A83111">
            <w:pPr>
              <w:rPr>
                <w:rFonts w:ascii="Arial" w:eastAsia="Times New Roman" w:hAnsi="Arial" w:cs="Arial"/>
                <w:b/>
                <w:bCs/>
                <w:color w:val="000000"/>
                <w:sz w:val="14"/>
                <w:szCs w:val="14"/>
                <w:lang w:eastAsia="cs-CZ"/>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14:paraId="384C4BED" w14:textId="77777777" w:rsidR="00A83111" w:rsidRPr="00A83111" w:rsidRDefault="00A83111" w:rsidP="00A83111">
            <w:pPr>
              <w:rPr>
                <w:rFonts w:ascii="Arial" w:eastAsia="Times New Roman" w:hAnsi="Arial" w:cs="Arial"/>
                <w:b/>
                <w:bCs/>
                <w:color w:val="000000"/>
                <w:sz w:val="14"/>
                <w:szCs w:val="14"/>
                <w:lang w:eastAsia="cs-CZ"/>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14:paraId="6209A3E7" w14:textId="77777777" w:rsidR="00A83111" w:rsidRPr="00A83111" w:rsidRDefault="00A83111" w:rsidP="00A83111">
            <w:pPr>
              <w:rPr>
                <w:rFonts w:ascii="Arial" w:eastAsia="Times New Roman" w:hAnsi="Arial" w:cs="Arial"/>
                <w:b/>
                <w:bCs/>
                <w:color w:val="000000"/>
                <w:sz w:val="14"/>
                <w:szCs w:val="14"/>
                <w:lang w:eastAsia="cs-CZ"/>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26E1C8D5" w14:textId="77777777" w:rsidR="00A83111" w:rsidRPr="00A83111" w:rsidRDefault="00A83111" w:rsidP="00A83111">
            <w:pPr>
              <w:rPr>
                <w:rFonts w:ascii="Arial" w:eastAsia="Times New Roman" w:hAnsi="Arial" w:cs="Arial"/>
                <w:b/>
                <w:bCs/>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3EE26D25"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0F81EF26"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06C03BF5"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17C8CD7E"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7" w:type="dxa"/>
            <w:tcBorders>
              <w:top w:val="nil"/>
              <w:left w:val="nil"/>
              <w:bottom w:val="single" w:sz="4" w:space="0" w:color="auto"/>
              <w:right w:val="single" w:sz="4" w:space="0" w:color="auto"/>
            </w:tcBorders>
            <w:shd w:val="clear" w:color="auto" w:fill="auto"/>
            <w:vAlign w:val="center"/>
            <w:hideMark/>
          </w:tcPr>
          <w:p w14:paraId="0D802A0D"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7" w:type="dxa"/>
            <w:tcBorders>
              <w:top w:val="nil"/>
              <w:left w:val="nil"/>
              <w:bottom w:val="single" w:sz="4" w:space="0" w:color="auto"/>
              <w:right w:val="single" w:sz="4" w:space="0" w:color="auto"/>
            </w:tcBorders>
            <w:shd w:val="clear" w:color="auto" w:fill="auto"/>
            <w:vAlign w:val="center"/>
            <w:hideMark/>
          </w:tcPr>
          <w:p w14:paraId="08D9EEF2"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2BB07290"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67" w:type="dxa"/>
            <w:tcBorders>
              <w:top w:val="nil"/>
              <w:left w:val="nil"/>
              <w:bottom w:val="single" w:sz="4" w:space="0" w:color="auto"/>
              <w:right w:val="single" w:sz="4" w:space="0" w:color="auto"/>
            </w:tcBorders>
            <w:shd w:val="clear" w:color="auto" w:fill="auto"/>
            <w:vAlign w:val="center"/>
            <w:hideMark/>
          </w:tcPr>
          <w:p w14:paraId="2B27BE14"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46" w:type="dxa"/>
            <w:tcBorders>
              <w:top w:val="nil"/>
              <w:left w:val="nil"/>
              <w:bottom w:val="single" w:sz="4" w:space="0" w:color="auto"/>
              <w:right w:val="single" w:sz="4" w:space="0" w:color="auto"/>
            </w:tcBorders>
            <w:shd w:val="clear" w:color="auto" w:fill="auto"/>
            <w:vAlign w:val="center"/>
            <w:hideMark/>
          </w:tcPr>
          <w:p w14:paraId="2EB3CED9"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551" w:type="dxa"/>
            <w:tcBorders>
              <w:top w:val="nil"/>
              <w:left w:val="nil"/>
              <w:bottom w:val="single" w:sz="4" w:space="0" w:color="auto"/>
              <w:right w:val="single" w:sz="4" w:space="0" w:color="auto"/>
            </w:tcBorders>
            <w:shd w:val="clear" w:color="auto" w:fill="auto"/>
            <w:vAlign w:val="center"/>
            <w:hideMark/>
          </w:tcPr>
          <w:p w14:paraId="43131C8B"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1000" w:type="dxa"/>
            <w:tcBorders>
              <w:top w:val="nil"/>
              <w:left w:val="nil"/>
              <w:bottom w:val="single" w:sz="4" w:space="0" w:color="auto"/>
              <w:right w:val="single" w:sz="4" w:space="0" w:color="auto"/>
            </w:tcBorders>
            <w:shd w:val="clear" w:color="auto" w:fill="auto"/>
            <w:vAlign w:val="center"/>
            <w:hideMark/>
          </w:tcPr>
          <w:p w14:paraId="4F3AE5CC" w14:textId="77777777" w:rsidR="00A83111" w:rsidRPr="00A83111" w:rsidRDefault="00A83111" w:rsidP="00A83111">
            <w:pPr>
              <w:jc w:val="center"/>
              <w:rPr>
                <w:rFonts w:ascii="Arial" w:eastAsia="Times New Roman" w:hAnsi="Arial" w:cs="Arial"/>
                <w:b/>
                <w:bCs/>
                <w:color w:val="000000"/>
                <w:sz w:val="14"/>
                <w:szCs w:val="14"/>
                <w:lang w:eastAsia="cs-CZ"/>
              </w:rPr>
            </w:pPr>
            <w:r w:rsidRPr="00A83111">
              <w:rPr>
                <w:rFonts w:ascii="Arial" w:eastAsia="Times New Roman" w:hAnsi="Arial" w:cs="Arial"/>
                <w:b/>
                <w:bCs/>
                <w:color w:val="000000"/>
                <w:sz w:val="14"/>
                <w:szCs w:val="14"/>
                <w:lang w:eastAsia="cs-CZ"/>
              </w:rPr>
              <w:t>Ž</w:t>
            </w:r>
          </w:p>
        </w:tc>
        <w:tc>
          <w:tcPr>
            <w:tcW w:w="838" w:type="dxa"/>
            <w:vMerge/>
            <w:tcBorders>
              <w:top w:val="single" w:sz="4" w:space="0" w:color="auto"/>
              <w:left w:val="single" w:sz="4" w:space="0" w:color="auto"/>
              <w:bottom w:val="single" w:sz="4" w:space="0" w:color="000000"/>
              <w:right w:val="single" w:sz="4" w:space="0" w:color="auto"/>
            </w:tcBorders>
            <w:vAlign w:val="center"/>
            <w:hideMark/>
          </w:tcPr>
          <w:p w14:paraId="218EB321" w14:textId="77777777" w:rsidR="00A83111" w:rsidRPr="00A83111" w:rsidRDefault="00A83111" w:rsidP="00A83111">
            <w:pPr>
              <w:rPr>
                <w:rFonts w:ascii="Arial" w:eastAsia="Times New Roman" w:hAnsi="Arial" w:cs="Arial"/>
                <w:b/>
                <w:bCs/>
                <w:color w:val="000000"/>
                <w:sz w:val="14"/>
                <w:szCs w:val="14"/>
                <w:lang w:eastAsia="cs-CZ"/>
              </w:rPr>
            </w:pPr>
          </w:p>
        </w:tc>
      </w:tr>
      <w:tr w:rsidR="00A83111" w:rsidRPr="00A83111" w14:paraId="38D78A17" w14:textId="77777777" w:rsidTr="005E28C5">
        <w:trPr>
          <w:trHeight w:val="323"/>
        </w:trPr>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52649E4D"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62600</w:t>
            </w:r>
            <w:r w:rsidRPr="00A83111">
              <w:rPr>
                <w:rFonts w:ascii="Arial" w:eastAsia="Times New Roman" w:hAnsi="Arial" w:cs="Arial"/>
                <w:color w:val="000000"/>
                <w:sz w:val="14"/>
                <w:szCs w:val="14"/>
                <w:lang w:eastAsia="cs-CZ"/>
              </w:rPr>
              <w:br/>
              <w:t>CR03</w:t>
            </w:r>
          </w:p>
        </w:tc>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7919E070"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Účastníci, kteří získali kvalifikaci po ukončení své účasti</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14:paraId="70C41B2D"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Méně rozvinuté regiony</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14:paraId="2E537C2B"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60100 Nezaměstnaní účastníci, včetně dlouhodobě nezaměstnaných, 60500 Zaměstnaní, včetně OSVČ</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14:paraId="53CF49F9"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Osoby</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5255B2D1"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97,000</w:t>
            </w:r>
          </w:p>
        </w:tc>
        <w:tc>
          <w:tcPr>
            <w:tcW w:w="5550" w:type="dxa"/>
            <w:gridSpan w:val="10"/>
            <w:tcBorders>
              <w:top w:val="single" w:sz="4" w:space="0" w:color="auto"/>
              <w:left w:val="nil"/>
              <w:bottom w:val="single" w:sz="4" w:space="0" w:color="auto"/>
              <w:right w:val="single" w:sz="4" w:space="0" w:color="000000"/>
            </w:tcBorders>
            <w:shd w:val="clear" w:color="auto" w:fill="auto"/>
            <w:vAlign w:val="center"/>
            <w:hideMark/>
          </w:tcPr>
          <w:p w14:paraId="3CB9E234"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4227BC68"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147,000</w:t>
            </w:r>
          </w:p>
        </w:tc>
        <w:tc>
          <w:tcPr>
            <w:tcW w:w="838" w:type="dxa"/>
            <w:vMerge w:val="restart"/>
            <w:tcBorders>
              <w:top w:val="nil"/>
              <w:left w:val="single" w:sz="4" w:space="0" w:color="auto"/>
              <w:bottom w:val="single" w:sz="4" w:space="0" w:color="000000"/>
              <w:right w:val="single" w:sz="4" w:space="0" w:color="auto"/>
            </w:tcBorders>
            <w:shd w:val="clear" w:color="auto" w:fill="auto"/>
            <w:vAlign w:val="center"/>
            <w:hideMark/>
          </w:tcPr>
          <w:p w14:paraId="0973C19E"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151,546%</w:t>
            </w:r>
          </w:p>
        </w:tc>
      </w:tr>
      <w:tr w:rsidR="005E28C5" w:rsidRPr="00A83111" w14:paraId="0EECCBE7" w14:textId="77777777" w:rsidTr="005E28C5">
        <w:trPr>
          <w:trHeight w:val="323"/>
        </w:trPr>
        <w:tc>
          <w:tcPr>
            <w:tcW w:w="528" w:type="dxa"/>
            <w:vMerge/>
            <w:tcBorders>
              <w:top w:val="nil"/>
              <w:left w:val="single" w:sz="4" w:space="0" w:color="auto"/>
              <w:bottom w:val="single" w:sz="4" w:space="0" w:color="auto"/>
              <w:right w:val="single" w:sz="4" w:space="0" w:color="auto"/>
            </w:tcBorders>
            <w:vAlign w:val="center"/>
            <w:hideMark/>
          </w:tcPr>
          <w:p w14:paraId="3FD956F8" w14:textId="77777777" w:rsidR="00A83111" w:rsidRPr="00A83111" w:rsidRDefault="00A83111" w:rsidP="00A83111">
            <w:pPr>
              <w:rPr>
                <w:rFonts w:ascii="Arial" w:eastAsia="Times New Roman" w:hAnsi="Arial" w:cs="Arial"/>
                <w:color w:val="000000"/>
                <w:sz w:val="14"/>
                <w:szCs w:val="14"/>
                <w:lang w:eastAsia="cs-CZ"/>
              </w:rPr>
            </w:pPr>
          </w:p>
        </w:tc>
        <w:tc>
          <w:tcPr>
            <w:tcW w:w="2689" w:type="dxa"/>
            <w:vMerge/>
            <w:tcBorders>
              <w:top w:val="nil"/>
              <w:left w:val="single" w:sz="4" w:space="0" w:color="auto"/>
              <w:bottom w:val="single" w:sz="4" w:space="0" w:color="auto"/>
              <w:right w:val="single" w:sz="4" w:space="0" w:color="auto"/>
            </w:tcBorders>
            <w:vAlign w:val="center"/>
            <w:hideMark/>
          </w:tcPr>
          <w:p w14:paraId="0FEA2DEE" w14:textId="77777777" w:rsidR="00A83111" w:rsidRPr="00A83111" w:rsidRDefault="00A83111" w:rsidP="00A83111">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25F0C207" w14:textId="77777777" w:rsidR="00A83111" w:rsidRPr="00A83111" w:rsidRDefault="00A83111" w:rsidP="00A83111">
            <w:pPr>
              <w:rPr>
                <w:rFonts w:ascii="Arial" w:eastAsia="Times New Roman" w:hAnsi="Arial" w:cs="Arial"/>
                <w:color w:val="000000"/>
                <w:sz w:val="14"/>
                <w:szCs w:val="14"/>
                <w:lang w:eastAsia="cs-CZ"/>
              </w:rPr>
            </w:pPr>
          </w:p>
        </w:tc>
        <w:tc>
          <w:tcPr>
            <w:tcW w:w="2521" w:type="dxa"/>
            <w:vMerge/>
            <w:tcBorders>
              <w:top w:val="nil"/>
              <w:left w:val="single" w:sz="4" w:space="0" w:color="auto"/>
              <w:bottom w:val="single" w:sz="4" w:space="0" w:color="auto"/>
              <w:right w:val="single" w:sz="4" w:space="0" w:color="auto"/>
            </w:tcBorders>
            <w:vAlign w:val="center"/>
            <w:hideMark/>
          </w:tcPr>
          <w:p w14:paraId="205053B9"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44A89721" w14:textId="77777777" w:rsidR="00A83111" w:rsidRPr="00A83111" w:rsidRDefault="00A83111" w:rsidP="00A83111">
            <w:pPr>
              <w:rPr>
                <w:rFonts w:ascii="Arial" w:eastAsia="Times New Roman" w:hAnsi="Arial" w:cs="Arial"/>
                <w:color w:val="000000"/>
                <w:sz w:val="14"/>
                <w:szCs w:val="14"/>
                <w:lang w:eastAsia="cs-CZ"/>
              </w:rPr>
            </w:pPr>
          </w:p>
        </w:tc>
        <w:tc>
          <w:tcPr>
            <w:tcW w:w="884" w:type="dxa"/>
            <w:vMerge/>
            <w:tcBorders>
              <w:top w:val="nil"/>
              <w:left w:val="single" w:sz="4" w:space="0" w:color="auto"/>
              <w:bottom w:val="single" w:sz="4" w:space="0" w:color="auto"/>
              <w:right w:val="single" w:sz="4" w:space="0" w:color="auto"/>
            </w:tcBorders>
            <w:vAlign w:val="center"/>
            <w:hideMark/>
          </w:tcPr>
          <w:p w14:paraId="12BAAC4D"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1E70BB4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5CC3F58"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7A6FC8A"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0C3337B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23ED2B71"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11,000</w:t>
            </w:r>
          </w:p>
        </w:tc>
        <w:tc>
          <w:tcPr>
            <w:tcW w:w="567" w:type="dxa"/>
            <w:tcBorders>
              <w:top w:val="nil"/>
              <w:left w:val="nil"/>
              <w:bottom w:val="single" w:sz="4" w:space="0" w:color="auto"/>
              <w:right w:val="single" w:sz="4" w:space="0" w:color="auto"/>
            </w:tcBorders>
            <w:shd w:val="clear" w:color="auto" w:fill="auto"/>
            <w:vAlign w:val="center"/>
            <w:hideMark/>
          </w:tcPr>
          <w:p w14:paraId="5CA85E39"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75,000</w:t>
            </w:r>
          </w:p>
        </w:tc>
        <w:tc>
          <w:tcPr>
            <w:tcW w:w="550" w:type="dxa"/>
            <w:tcBorders>
              <w:top w:val="nil"/>
              <w:left w:val="nil"/>
              <w:bottom w:val="single" w:sz="4" w:space="0" w:color="auto"/>
              <w:right w:val="single" w:sz="4" w:space="0" w:color="auto"/>
            </w:tcBorders>
            <w:shd w:val="clear" w:color="auto" w:fill="auto"/>
            <w:vAlign w:val="center"/>
            <w:hideMark/>
          </w:tcPr>
          <w:p w14:paraId="4233982F"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2,000</w:t>
            </w:r>
          </w:p>
        </w:tc>
        <w:tc>
          <w:tcPr>
            <w:tcW w:w="567" w:type="dxa"/>
            <w:tcBorders>
              <w:top w:val="nil"/>
              <w:left w:val="nil"/>
              <w:bottom w:val="single" w:sz="4" w:space="0" w:color="auto"/>
              <w:right w:val="single" w:sz="4" w:space="0" w:color="auto"/>
            </w:tcBorders>
            <w:shd w:val="clear" w:color="auto" w:fill="auto"/>
            <w:vAlign w:val="center"/>
            <w:hideMark/>
          </w:tcPr>
          <w:p w14:paraId="506216F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10,000</w:t>
            </w:r>
          </w:p>
        </w:tc>
        <w:tc>
          <w:tcPr>
            <w:tcW w:w="546" w:type="dxa"/>
            <w:tcBorders>
              <w:top w:val="nil"/>
              <w:left w:val="nil"/>
              <w:bottom w:val="single" w:sz="4" w:space="0" w:color="auto"/>
              <w:right w:val="single" w:sz="4" w:space="0" w:color="auto"/>
            </w:tcBorders>
            <w:shd w:val="clear" w:color="auto" w:fill="auto"/>
            <w:vAlign w:val="center"/>
            <w:hideMark/>
          </w:tcPr>
          <w:p w14:paraId="5E18F8E5"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51" w:type="dxa"/>
            <w:tcBorders>
              <w:top w:val="nil"/>
              <w:left w:val="nil"/>
              <w:bottom w:val="single" w:sz="4" w:space="0" w:color="auto"/>
              <w:right w:val="single" w:sz="4" w:space="0" w:color="auto"/>
            </w:tcBorders>
            <w:shd w:val="clear" w:color="auto" w:fill="auto"/>
            <w:vAlign w:val="center"/>
            <w:hideMark/>
          </w:tcPr>
          <w:p w14:paraId="7F11553C"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56FFDC2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98,000</w:t>
            </w:r>
          </w:p>
        </w:tc>
        <w:tc>
          <w:tcPr>
            <w:tcW w:w="838" w:type="dxa"/>
            <w:vMerge/>
            <w:tcBorders>
              <w:top w:val="nil"/>
              <w:left w:val="single" w:sz="4" w:space="0" w:color="auto"/>
              <w:bottom w:val="single" w:sz="4" w:space="0" w:color="000000"/>
              <w:right w:val="single" w:sz="4" w:space="0" w:color="auto"/>
            </w:tcBorders>
            <w:vAlign w:val="center"/>
            <w:hideMark/>
          </w:tcPr>
          <w:p w14:paraId="30AD99AA" w14:textId="77777777" w:rsidR="00A83111" w:rsidRPr="00A83111" w:rsidRDefault="00A83111" w:rsidP="00A83111">
            <w:pPr>
              <w:rPr>
                <w:rFonts w:ascii="Arial" w:eastAsia="Times New Roman" w:hAnsi="Arial" w:cs="Arial"/>
                <w:color w:val="000000"/>
                <w:sz w:val="14"/>
                <w:szCs w:val="14"/>
                <w:lang w:eastAsia="cs-CZ"/>
              </w:rPr>
            </w:pPr>
          </w:p>
        </w:tc>
      </w:tr>
      <w:tr w:rsidR="005E28C5" w:rsidRPr="00A83111" w14:paraId="6F17C791" w14:textId="77777777" w:rsidTr="005E28C5">
        <w:trPr>
          <w:trHeight w:val="323"/>
        </w:trPr>
        <w:tc>
          <w:tcPr>
            <w:tcW w:w="528" w:type="dxa"/>
            <w:vMerge/>
            <w:tcBorders>
              <w:top w:val="nil"/>
              <w:left w:val="single" w:sz="4" w:space="0" w:color="auto"/>
              <w:bottom w:val="single" w:sz="4" w:space="0" w:color="auto"/>
              <w:right w:val="single" w:sz="4" w:space="0" w:color="auto"/>
            </w:tcBorders>
            <w:vAlign w:val="center"/>
            <w:hideMark/>
          </w:tcPr>
          <w:p w14:paraId="2D5718CA" w14:textId="77777777" w:rsidR="00A83111" w:rsidRPr="00A83111" w:rsidRDefault="00A83111" w:rsidP="00A83111">
            <w:pPr>
              <w:rPr>
                <w:rFonts w:ascii="Arial" w:eastAsia="Times New Roman" w:hAnsi="Arial" w:cs="Arial"/>
                <w:color w:val="000000"/>
                <w:sz w:val="14"/>
                <w:szCs w:val="14"/>
                <w:lang w:eastAsia="cs-CZ"/>
              </w:rPr>
            </w:pPr>
          </w:p>
        </w:tc>
        <w:tc>
          <w:tcPr>
            <w:tcW w:w="2689" w:type="dxa"/>
            <w:vMerge/>
            <w:tcBorders>
              <w:top w:val="nil"/>
              <w:left w:val="single" w:sz="4" w:space="0" w:color="auto"/>
              <w:bottom w:val="single" w:sz="4" w:space="0" w:color="auto"/>
              <w:right w:val="single" w:sz="4" w:space="0" w:color="auto"/>
            </w:tcBorders>
            <w:vAlign w:val="center"/>
            <w:hideMark/>
          </w:tcPr>
          <w:p w14:paraId="015EB5E2" w14:textId="77777777" w:rsidR="00A83111" w:rsidRPr="00A83111" w:rsidRDefault="00A83111" w:rsidP="00A83111">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297450EE" w14:textId="77777777" w:rsidR="00A83111" w:rsidRPr="00A83111" w:rsidRDefault="00A83111" w:rsidP="00A83111">
            <w:pPr>
              <w:rPr>
                <w:rFonts w:ascii="Arial" w:eastAsia="Times New Roman" w:hAnsi="Arial" w:cs="Arial"/>
                <w:color w:val="000000"/>
                <w:sz w:val="14"/>
                <w:szCs w:val="14"/>
                <w:lang w:eastAsia="cs-CZ"/>
              </w:rPr>
            </w:pPr>
          </w:p>
        </w:tc>
        <w:tc>
          <w:tcPr>
            <w:tcW w:w="2521" w:type="dxa"/>
            <w:vMerge/>
            <w:tcBorders>
              <w:top w:val="nil"/>
              <w:left w:val="single" w:sz="4" w:space="0" w:color="auto"/>
              <w:bottom w:val="single" w:sz="4" w:space="0" w:color="auto"/>
              <w:right w:val="single" w:sz="4" w:space="0" w:color="auto"/>
            </w:tcBorders>
            <w:vAlign w:val="center"/>
            <w:hideMark/>
          </w:tcPr>
          <w:p w14:paraId="6E518C48"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497F98FC" w14:textId="77777777" w:rsidR="00A83111" w:rsidRPr="00A83111" w:rsidRDefault="00A83111" w:rsidP="00A83111">
            <w:pPr>
              <w:rPr>
                <w:rFonts w:ascii="Arial" w:eastAsia="Times New Roman" w:hAnsi="Arial" w:cs="Arial"/>
                <w:color w:val="000000"/>
                <w:sz w:val="14"/>
                <w:szCs w:val="14"/>
                <w:lang w:eastAsia="cs-CZ"/>
              </w:rPr>
            </w:pPr>
          </w:p>
        </w:tc>
        <w:tc>
          <w:tcPr>
            <w:tcW w:w="884" w:type="dxa"/>
            <w:vMerge/>
            <w:tcBorders>
              <w:top w:val="nil"/>
              <w:left w:val="single" w:sz="4" w:space="0" w:color="auto"/>
              <w:bottom w:val="single" w:sz="4" w:space="0" w:color="auto"/>
              <w:right w:val="single" w:sz="4" w:space="0" w:color="auto"/>
            </w:tcBorders>
            <w:vAlign w:val="center"/>
            <w:hideMark/>
          </w:tcPr>
          <w:p w14:paraId="3F1CD04B"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4F6F916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062B0E0B"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CC670BF"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3E0246F"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68E2700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29,000</w:t>
            </w:r>
          </w:p>
        </w:tc>
        <w:tc>
          <w:tcPr>
            <w:tcW w:w="567" w:type="dxa"/>
            <w:tcBorders>
              <w:top w:val="nil"/>
              <w:left w:val="nil"/>
              <w:bottom w:val="single" w:sz="4" w:space="0" w:color="auto"/>
              <w:right w:val="single" w:sz="4" w:space="0" w:color="auto"/>
            </w:tcBorders>
            <w:shd w:val="clear" w:color="auto" w:fill="auto"/>
            <w:vAlign w:val="center"/>
            <w:hideMark/>
          </w:tcPr>
          <w:p w14:paraId="51F04469"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3,000</w:t>
            </w:r>
          </w:p>
        </w:tc>
        <w:tc>
          <w:tcPr>
            <w:tcW w:w="550" w:type="dxa"/>
            <w:tcBorders>
              <w:top w:val="nil"/>
              <w:left w:val="nil"/>
              <w:bottom w:val="single" w:sz="4" w:space="0" w:color="auto"/>
              <w:right w:val="single" w:sz="4" w:space="0" w:color="auto"/>
            </w:tcBorders>
            <w:shd w:val="clear" w:color="auto" w:fill="auto"/>
            <w:vAlign w:val="center"/>
            <w:hideMark/>
          </w:tcPr>
          <w:p w14:paraId="097D4CC2"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26F6756F"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17,000</w:t>
            </w:r>
          </w:p>
        </w:tc>
        <w:tc>
          <w:tcPr>
            <w:tcW w:w="546" w:type="dxa"/>
            <w:tcBorders>
              <w:top w:val="nil"/>
              <w:left w:val="nil"/>
              <w:bottom w:val="single" w:sz="4" w:space="0" w:color="auto"/>
              <w:right w:val="single" w:sz="4" w:space="0" w:color="auto"/>
            </w:tcBorders>
            <w:shd w:val="clear" w:color="auto" w:fill="auto"/>
            <w:vAlign w:val="center"/>
            <w:hideMark/>
          </w:tcPr>
          <w:p w14:paraId="5803FDB0"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51" w:type="dxa"/>
            <w:tcBorders>
              <w:top w:val="nil"/>
              <w:left w:val="nil"/>
              <w:bottom w:val="single" w:sz="4" w:space="0" w:color="auto"/>
              <w:right w:val="single" w:sz="4" w:space="0" w:color="auto"/>
            </w:tcBorders>
            <w:shd w:val="clear" w:color="auto" w:fill="auto"/>
            <w:vAlign w:val="center"/>
            <w:hideMark/>
          </w:tcPr>
          <w:p w14:paraId="2C282507"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1B213A16"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49,000</w:t>
            </w:r>
          </w:p>
        </w:tc>
        <w:tc>
          <w:tcPr>
            <w:tcW w:w="838" w:type="dxa"/>
            <w:vMerge/>
            <w:tcBorders>
              <w:top w:val="nil"/>
              <w:left w:val="single" w:sz="4" w:space="0" w:color="auto"/>
              <w:bottom w:val="single" w:sz="4" w:space="0" w:color="000000"/>
              <w:right w:val="single" w:sz="4" w:space="0" w:color="auto"/>
            </w:tcBorders>
            <w:vAlign w:val="center"/>
            <w:hideMark/>
          </w:tcPr>
          <w:p w14:paraId="64BE2ED7" w14:textId="77777777" w:rsidR="00A83111" w:rsidRPr="00A83111" w:rsidRDefault="00A83111" w:rsidP="00A83111">
            <w:pPr>
              <w:rPr>
                <w:rFonts w:ascii="Arial" w:eastAsia="Times New Roman" w:hAnsi="Arial" w:cs="Arial"/>
                <w:color w:val="000000"/>
                <w:sz w:val="14"/>
                <w:szCs w:val="14"/>
                <w:lang w:eastAsia="cs-CZ"/>
              </w:rPr>
            </w:pPr>
          </w:p>
        </w:tc>
      </w:tr>
      <w:tr w:rsidR="00A83111" w:rsidRPr="00A83111" w14:paraId="554AD8DC" w14:textId="77777777" w:rsidTr="005E28C5">
        <w:trPr>
          <w:trHeight w:val="323"/>
        </w:trPr>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E50013B"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62600</w:t>
            </w:r>
            <w:r w:rsidRPr="00A83111">
              <w:rPr>
                <w:rFonts w:ascii="Arial" w:eastAsia="Times New Roman" w:hAnsi="Arial" w:cs="Arial"/>
                <w:color w:val="000000"/>
                <w:sz w:val="14"/>
                <w:szCs w:val="14"/>
                <w:lang w:eastAsia="cs-CZ"/>
              </w:rPr>
              <w:br/>
              <w:t>CR03</w:t>
            </w:r>
          </w:p>
        </w:tc>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5E4C2280"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Účastníci, kteří získali kvalifikaci po ukončení své účasti</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14:paraId="29D48243"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Více rozvinuté regiony</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14:paraId="5895FE2F"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60100 Nezaměstnaní účastníci, včetně dlouhodobě nezaměstnaných, 60500 Zaměstnaní, včetně OSVČ</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14:paraId="0D45339C"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Osoby</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14:paraId="32D995A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13,000</w:t>
            </w:r>
          </w:p>
        </w:tc>
        <w:tc>
          <w:tcPr>
            <w:tcW w:w="5550" w:type="dxa"/>
            <w:gridSpan w:val="10"/>
            <w:tcBorders>
              <w:top w:val="single" w:sz="4" w:space="0" w:color="auto"/>
              <w:left w:val="nil"/>
              <w:bottom w:val="single" w:sz="4" w:space="0" w:color="auto"/>
              <w:right w:val="single" w:sz="4" w:space="0" w:color="000000"/>
            </w:tcBorders>
            <w:shd w:val="clear" w:color="auto" w:fill="auto"/>
            <w:vAlign w:val="center"/>
            <w:hideMark/>
          </w:tcPr>
          <w:p w14:paraId="604FFBEA"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778039B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20,000</w:t>
            </w:r>
          </w:p>
        </w:tc>
        <w:tc>
          <w:tcPr>
            <w:tcW w:w="838" w:type="dxa"/>
            <w:vMerge w:val="restart"/>
            <w:tcBorders>
              <w:top w:val="nil"/>
              <w:left w:val="single" w:sz="4" w:space="0" w:color="auto"/>
              <w:bottom w:val="single" w:sz="4" w:space="0" w:color="000000"/>
              <w:right w:val="single" w:sz="4" w:space="0" w:color="auto"/>
            </w:tcBorders>
            <w:shd w:val="clear" w:color="auto" w:fill="auto"/>
            <w:vAlign w:val="center"/>
            <w:hideMark/>
          </w:tcPr>
          <w:p w14:paraId="0D32148B" w14:textId="77777777" w:rsidR="00A83111" w:rsidRPr="00A83111" w:rsidRDefault="00A83111" w:rsidP="00A83111">
            <w:pPr>
              <w:jc w:val="cente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153,846%</w:t>
            </w:r>
          </w:p>
        </w:tc>
      </w:tr>
      <w:tr w:rsidR="005E28C5" w:rsidRPr="00A83111" w14:paraId="3DD56879" w14:textId="77777777" w:rsidTr="005E28C5">
        <w:trPr>
          <w:trHeight w:val="323"/>
        </w:trPr>
        <w:tc>
          <w:tcPr>
            <w:tcW w:w="528" w:type="dxa"/>
            <w:vMerge/>
            <w:tcBorders>
              <w:top w:val="nil"/>
              <w:left w:val="single" w:sz="4" w:space="0" w:color="auto"/>
              <w:bottom w:val="single" w:sz="4" w:space="0" w:color="auto"/>
              <w:right w:val="single" w:sz="4" w:space="0" w:color="auto"/>
            </w:tcBorders>
            <w:vAlign w:val="center"/>
            <w:hideMark/>
          </w:tcPr>
          <w:p w14:paraId="336E4AE3" w14:textId="77777777" w:rsidR="00A83111" w:rsidRPr="00A83111" w:rsidRDefault="00A83111" w:rsidP="00A83111">
            <w:pPr>
              <w:rPr>
                <w:rFonts w:ascii="Arial" w:eastAsia="Times New Roman" w:hAnsi="Arial" w:cs="Arial"/>
                <w:color w:val="000000"/>
                <w:sz w:val="14"/>
                <w:szCs w:val="14"/>
                <w:lang w:eastAsia="cs-CZ"/>
              </w:rPr>
            </w:pPr>
          </w:p>
        </w:tc>
        <w:tc>
          <w:tcPr>
            <w:tcW w:w="2689" w:type="dxa"/>
            <w:vMerge/>
            <w:tcBorders>
              <w:top w:val="nil"/>
              <w:left w:val="single" w:sz="4" w:space="0" w:color="auto"/>
              <w:bottom w:val="single" w:sz="4" w:space="0" w:color="auto"/>
              <w:right w:val="single" w:sz="4" w:space="0" w:color="auto"/>
            </w:tcBorders>
            <w:vAlign w:val="center"/>
            <w:hideMark/>
          </w:tcPr>
          <w:p w14:paraId="293BAD93" w14:textId="77777777" w:rsidR="00A83111" w:rsidRPr="00A83111" w:rsidRDefault="00A83111" w:rsidP="00A83111">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717EA256" w14:textId="77777777" w:rsidR="00A83111" w:rsidRPr="00A83111" w:rsidRDefault="00A83111" w:rsidP="00A83111">
            <w:pPr>
              <w:rPr>
                <w:rFonts w:ascii="Arial" w:eastAsia="Times New Roman" w:hAnsi="Arial" w:cs="Arial"/>
                <w:color w:val="000000"/>
                <w:sz w:val="14"/>
                <w:szCs w:val="14"/>
                <w:lang w:eastAsia="cs-CZ"/>
              </w:rPr>
            </w:pPr>
          </w:p>
        </w:tc>
        <w:tc>
          <w:tcPr>
            <w:tcW w:w="2521" w:type="dxa"/>
            <w:vMerge/>
            <w:tcBorders>
              <w:top w:val="nil"/>
              <w:left w:val="single" w:sz="4" w:space="0" w:color="auto"/>
              <w:bottom w:val="single" w:sz="4" w:space="0" w:color="auto"/>
              <w:right w:val="single" w:sz="4" w:space="0" w:color="auto"/>
            </w:tcBorders>
            <w:vAlign w:val="center"/>
            <w:hideMark/>
          </w:tcPr>
          <w:p w14:paraId="2226B774"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42589A82" w14:textId="77777777" w:rsidR="00A83111" w:rsidRPr="00A83111" w:rsidRDefault="00A83111" w:rsidP="00A83111">
            <w:pPr>
              <w:rPr>
                <w:rFonts w:ascii="Arial" w:eastAsia="Times New Roman" w:hAnsi="Arial" w:cs="Arial"/>
                <w:color w:val="000000"/>
                <w:sz w:val="14"/>
                <w:szCs w:val="14"/>
                <w:lang w:eastAsia="cs-CZ"/>
              </w:rPr>
            </w:pPr>
          </w:p>
        </w:tc>
        <w:tc>
          <w:tcPr>
            <w:tcW w:w="884" w:type="dxa"/>
            <w:vMerge/>
            <w:tcBorders>
              <w:top w:val="nil"/>
              <w:left w:val="single" w:sz="4" w:space="0" w:color="auto"/>
              <w:bottom w:val="single" w:sz="4" w:space="0" w:color="auto"/>
              <w:right w:val="single" w:sz="4" w:space="0" w:color="auto"/>
            </w:tcBorders>
            <w:vAlign w:val="center"/>
            <w:hideMark/>
          </w:tcPr>
          <w:p w14:paraId="5C2C3DFF"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2853587F"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076D97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0A80FE6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11AC5EEE"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1CC29C11"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w:t>
            </w:r>
          </w:p>
        </w:tc>
        <w:tc>
          <w:tcPr>
            <w:tcW w:w="567" w:type="dxa"/>
            <w:tcBorders>
              <w:top w:val="nil"/>
              <w:left w:val="nil"/>
              <w:bottom w:val="single" w:sz="4" w:space="0" w:color="auto"/>
              <w:right w:val="single" w:sz="4" w:space="0" w:color="auto"/>
            </w:tcBorders>
            <w:shd w:val="clear" w:color="auto" w:fill="auto"/>
            <w:vAlign w:val="center"/>
            <w:hideMark/>
          </w:tcPr>
          <w:p w14:paraId="70E9F637"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11,000</w:t>
            </w:r>
          </w:p>
        </w:tc>
        <w:tc>
          <w:tcPr>
            <w:tcW w:w="550" w:type="dxa"/>
            <w:tcBorders>
              <w:top w:val="nil"/>
              <w:left w:val="nil"/>
              <w:bottom w:val="single" w:sz="4" w:space="0" w:color="auto"/>
              <w:right w:val="single" w:sz="4" w:space="0" w:color="auto"/>
            </w:tcBorders>
            <w:shd w:val="clear" w:color="auto" w:fill="auto"/>
            <w:vAlign w:val="center"/>
            <w:hideMark/>
          </w:tcPr>
          <w:p w14:paraId="5A97851B"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01DA30A8"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1,000</w:t>
            </w:r>
          </w:p>
        </w:tc>
        <w:tc>
          <w:tcPr>
            <w:tcW w:w="546" w:type="dxa"/>
            <w:tcBorders>
              <w:top w:val="nil"/>
              <w:left w:val="nil"/>
              <w:bottom w:val="single" w:sz="4" w:space="0" w:color="auto"/>
              <w:right w:val="single" w:sz="4" w:space="0" w:color="auto"/>
            </w:tcBorders>
            <w:shd w:val="clear" w:color="auto" w:fill="auto"/>
            <w:vAlign w:val="center"/>
            <w:hideMark/>
          </w:tcPr>
          <w:p w14:paraId="2A895A53"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51" w:type="dxa"/>
            <w:tcBorders>
              <w:top w:val="nil"/>
              <w:left w:val="nil"/>
              <w:bottom w:val="single" w:sz="4" w:space="0" w:color="auto"/>
              <w:right w:val="single" w:sz="4" w:space="0" w:color="auto"/>
            </w:tcBorders>
            <w:shd w:val="clear" w:color="auto" w:fill="auto"/>
            <w:vAlign w:val="center"/>
            <w:hideMark/>
          </w:tcPr>
          <w:p w14:paraId="725AEBF5"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251B03A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13,000</w:t>
            </w:r>
          </w:p>
        </w:tc>
        <w:tc>
          <w:tcPr>
            <w:tcW w:w="838" w:type="dxa"/>
            <w:vMerge/>
            <w:tcBorders>
              <w:top w:val="nil"/>
              <w:left w:val="single" w:sz="4" w:space="0" w:color="auto"/>
              <w:bottom w:val="single" w:sz="4" w:space="0" w:color="000000"/>
              <w:right w:val="single" w:sz="4" w:space="0" w:color="auto"/>
            </w:tcBorders>
            <w:vAlign w:val="center"/>
            <w:hideMark/>
          </w:tcPr>
          <w:p w14:paraId="1866E114" w14:textId="77777777" w:rsidR="00A83111" w:rsidRPr="00A83111" w:rsidRDefault="00A83111" w:rsidP="00A83111">
            <w:pPr>
              <w:rPr>
                <w:rFonts w:ascii="Arial" w:eastAsia="Times New Roman" w:hAnsi="Arial" w:cs="Arial"/>
                <w:color w:val="000000"/>
                <w:sz w:val="14"/>
                <w:szCs w:val="14"/>
                <w:lang w:eastAsia="cs-CZ"/>
              </w:rPr>
            </w:pPr>
          </w:p>
        </w:tc>
      </w:tr>
      <w:tr w:rsidR="005E28C5" w:rsidRPr="00A83111" w14:paraId="76AF6E6F" w14:textId="77777777" w:rsidTr="005E28C5">
        <w:trPr>
          <w:trHeight w:val="323"/>
        </w:trPr>
        <w:tc>
          <w:tcPr>
            <w:tcW w:w="528" w:type="dxa"/>
            <w:vMerge/>
            <w:tcBorders>
              <w:top w:val="nil"/>
              <w:left w:val="single" w:sz="4" w:space="0" w:color="auto"/>
              <w:bottom w:val="single" w:sz="4" w:space="0" w:color="auto"/>
              <w:right w:val="single" w:sz="4" w:space="0" w:color="auto"/>
            </w:tcBorders>
            <w:vAlign w:val="center"/>
            <w:hideMark/>
          </w:tcPr>
          <w:p w14:paraId="3F15CA3E" w14:textId="77777777" w:rsidR="00A83111" w:rsidRPr="00A83111" w:rsidRDefault="00A83111" w:rsidP="00A83111">
            <w:pPr>
              <w:rPr>
                <w:rFonts w:ascii="Arial" w:eastAsia="Times New Roman" w:hAnsi="Arial" w:cs="Arial"/>
                <w:color w:val="000000"/>
                <w:sz w:val="14"/>
                <w:szCs w:val="14"/>
                <w:lang w:eastAsia="cs-CZ"/>
              </w:rPr>
            </w:pPr>
          </w:p>
        </w:tc>
        <w:tc>
          <w:tcPr>
            <w:tcW w:w="2689" w:type="dxa"/>
            <w:vMerge/>
            <w:tcBorders>
              <w:top w:val="nil"/>
              <w:left w:val="single" w:sz="4" w:space="0" w:color="auto"/>
              <w:bottom w:val="single" w:sz="4" w:space="0" w:color="auto"/>
              <w:right w:val="single" w:sz="4" w:space="0" w:color="auto"/>
            </w:tcBorders>
            <w:vAlign w:val="center"/>
            <w:hideMark/>
          </w:tcPr>
          <w:p w14:paraId="41FC6FA9" w14:textId="77777777" w:rsidR="00A83111" w:rsidRPr="00A83111" w:rsidRDefault="00A83111" w:rsidP="00A83111">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auto"/>
              <w:right w:val="single" w:sz="4" w:space="0" w:color="auto"/>
            </w:tcBorders>
            <w:vAlign w:val="center"/>
            <w:hideMark/>
          </w:tcPr>
          <w:p w14:paraId="0C5476A5" w14:textId="77777777" w:rsidR="00A83111" w:rsidRPr="00A83111" w:rsidRDefault="00A83111" w:rsidP="00A83111">
            <w:pPr>
              <w:rPr>
                <w:rFonts w:ascii="Arial" w:eastAsia="Times New Roman" w:hAnsi="Arial" w:cs="Arial"/>
                <w:color w:val="000000"/>
                <w:sz w:val="14"/>
                <w:szCs w:val="14"/>
                <w:lang w:eastAsia="cs-CZ"/>
              </w:rPr>
            </w:pPr>
          </w:p>
        </w:tc>
        <w:tc>
          <w:tcPr>
            <w:tcW w:w="2521" w:type="dxa"/>
            <w:vMerge/>
            <w:tcBorders>
              <w:top w:val="nil"/>
              <w:left w:val="single" w:sz="4" w:space="0" w:color="auto"/>
              <w:bottom w:val="single" w:sz="4" w:space="0" w:color="auto"/>
              <w:right w:val="single" w:sz="4" w:space="0" w:color="auto"/>
            </w:tcBorders>
            <w:vAlign w:val="center"/>
            <w:hideMark/>
          </w:tcPr>
          <w:p w14:paraId="1F586006" w14:textId="77777777" w:rsidR="00A83111" w:rsidRPr="00A83111" w:rsidRDefault="00A83111" w:rsidP="00A83111">
            <w:pPr>
              <w:rPr>
                <w:rFonts w:ascii="Arial" w:eastAsia="Times New Roman" w:hAnsi="Arial" w:cs="Arial"/>
                <w:color w:val="000000"/>
                <w:sz w:val="14"/>
                <w:szCs w:val="14"/>
                <w:lang w:eastAsia="cs-CZ"/>
              </w:rPr>
            </w:pPr>
          </w:p>
        </w:tc>
        <w:tc>
          <w:tcPr>
            <w:tcW w:w="764" w:type="dxa"/>
            <w:vMerge/>
            <w:tcBorders>
              <w:top w:val="nil"/>
              <w:left w:val="single" w:sz="4" w:space="0" w:color="auto"/>
              <w:bottom w:val="single" w:sz="4" w:space="0" w:color="auto"/>
              <w:right w:val="single" w:sz="4" w:space="0" w:color="auto"/>
            </w:tcBorders>
            <w:vAlign w:val="center"/>
            <w:hideMark/>
          </w:tcPr>
          <w:p w14:paraId="1C6895FB" w14:textId="77777777" w:rsidR="00A83111" w:rsidRPr="00A83111" w:rsidRDefault="00A83111" w:rsidP="00A83111">
            <w:pPr>
              <w:rPr>
                <w:rFonts w:ascii="Arial" w:eastAsia="Times New Roman" w:hAnsi="Arial" w:cs="Arial"/>
                <w:color w:val="000000"/>
                <w:sz w:val="14"/>
                <w:szCs w:val="14"/>
                <w:lang w:eastAsia="cs-CZ"/>
              </w:rPr>
            </w:pPr>
          </w:p>
        </w:tc>
        <w:tc>
          <w:tcPr>
            <w:tcW w:w="884" w:type="dxa"/>
            <w:vMerge/>
            <w:tcBorders>
              <w:top w:val="nil"/>
              <w:left w:val="single" w:sz="4" w:space="0" w:color="auto"/>
              <w:bottom w:val="single" w:sz="4" w:space="0" w:color="auto"/>
              <w:right w:val="single" w:sz="4" w:space="0" w:color="auto"/>
            </w:tcBorders>
            <w:vAlign w:val="center"/>
            <w:hideMark/>
          </w:tcPr>
          <w:p w14:paraId="734E82D1" w14:textId="77777777" w:rsidR="00A83111" w:rsidRPr="00A83111" w:rsidRDefault="00A83111" w:rsidP="00A83111">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25FD747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0769489B"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D131A3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10E12A1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29177451"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4,000</w:t>
            </w:r>
          </w:p>
        </w:tc>
        <w:tc>
          <w:tcPr>
            <w:tcW w:w="567" w:type="dxa"/>
            <w:tcBorders>
              <w:top w:val="nil"/>
              <w:left w:val="nil"/>
              <w:bottom w:val="single" w:sz="4" w:space="0" w:color="auto"/>
              <w:right w:val="single" w:sz="4" w:space="0" w:color="auto"/>
            </w:tcBorders>
            <w:shd w:val="clear" w:color="auto" w:fill="auto"/>
            <w:vAlign w:val="center"/>
            <w:hideMark/>
          </w:tcPr>
          <w:p w14:paraId="03D60C5D"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45A50375"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0,000</w:t>
            </w:r>
          </w:p>
        </w:tc>
        <w:tc>
          <w:tcPr>
            <w:tcW w:w="567" w:type="dxa"/>
            <w:tcBorders>
              <w:top w:val="nil"/>
              <w:left w:val="nil"/>
              <w:bottom w:val="single" w:sz="4" w:space="0" w:color="auto"/>
              <w:right w:val="single" w:sz="4" w:space="0" w:color="auto"/>
            </w:tcBorders>
            <w:shd w:val="clear" w:color="auto" w:fill="auto"/>
            <w:vAlign w:val="center"/>
            <w:hideMark/>
          </w:tcPr>
          <w:p w14:paraId="668277C4"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3,000</w:t>
            </w:r>
          </w:p>
        </w:tc>
        <w:tc>
          <w:tcPr>
            <w:tcW w:w="546" w:type="dxa"/>
            <w:tcBorders>
              <w:top w:val="nil"/>
              <w:left w:val="nil"/>
              <w:bottom w:val="single" w:sz="4" w:space="0" w:color="auto"/>
              <w:right w:val="single" w:sz="4" w:space="0" w:color="auto"/>
            </w:tcBorders>
            <w:shd w:val="clear" w:color="auto" w:fill="auto"/>
            <w:vAlign w:val="center"/>
            <w:hideMark/>
          </w:tcPr>
          <w:p w14:paraId="3639995B"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551" w:type="dxa"/>
            <w:tcBorders>
              <w:top w:val="nil"/>
              <w:left w:val="nil"/>
              <w:bottom w:val="single" w:sz="4" w:space="0" w:color="auto"/>
              <w:right w:val="single" w:sz="4" w:space="0" w:color="auto"/>
            </w:tcBorders>
            <w:shd w:val="clear" w:color="auto" w:fill="auto"/>
            <w:vAlign w:val="center"/>
            <w:hideMark/>
          </w:tcPr>
          <w:p w14:paraId="5ABD1B43" w14:textId="77777777" w:rsidR="00A83111" w:rsidRPr="00A83111" w:rsidRDefault="00A83111" w:rsidP="00A83111">
            <w:pPr>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23CBC610" w14:textId="77777777" w:rsidR="00A83111" w:rsidRPr="00A83111" w:rsidRDefault="00A83111" w:rsidP="00A83111">
            <w:pPr>
              <w:jc w:val="right"/>
              <w:rPr>
                <w:rFonts w:ascii="Arial" w:eastAsia="Times New Roman" w:hAnsi="Arial" w:cs="Arial"/>
                <w:color w:val="000000"/>
                <w:sz w:val="14"/>
                <w:szCs w:val="14"/>
                <w:lang w:eastAsia="cs-CZ"/>
              </w:rPr>
            </w:pPr>
            <w:r w:rsidRPr="00A83111">
              <w:rPr>
                <w:rFonts w:ascii="Arial" w:eastAsia="Times New Roman" w:hAnsi="Arial" w:cs="Arial"/>
                <w:color w:val="000000"/>
                <w:sz w:val="14"/>
                <w:szCs w:val="14"/>
                <w:lang w:eastAsia="cs-CZ"/>
              </w:rPr>
              <w:t>7,000</w:t>
            </w:r>
          </w:p>
        </w:tc>
        <w:tc>
          <w:tcPr>
            <w:tcW w:w="838" w:type="dxa"/>
            <w:vMerge/>
            <w:tcBorders>
              <w:top w:val="nil"/>
              <w:left w:val="single" w:sz="4" w:space="0" w:color="auto"/>
              <w:bottom w:val="single" w:sz="4" w:space="0" w:color="000000"/>
              <w:right w:val="single" w:sz="4" w:space="0" w:color="auto"/>
            </w:tcBorders>
            <w:vAlign w:val="center"/>
            <w:hideMark/>
          </w:tcPr>
          <w:p w14:paraId="5B7A1CCB" w14:textId="77777777" w:rsidR="00A83111" w:rsidRPr="00A83111" w:rsidRDefault="00A83111" w:rsidP="00A83111">
            <w:pPr>
              <w:rPr>
                <w:rFonts w:ascii="Arial" w:eastAsia="Times New Roman" w:hAnsi="Arial" w:cs="Arial"/>
                <w:color w:val="000000"/>
                <w:sz w:val="14"/>
                <w:szCs w:val="14"/>
                <w:lang w:eastAsia="cs-CZ"/>
              </w:rPr>
            </w:pPr>
          </w:p>
        </w:tc>
      </w:tr>
    </w:tbl>
    <w:p w14:paraId="7A8E71AA" w14:textId="77777777" w:rsidR="005E28C5" w:rsidRPr="003C2AA4" w:rsidRDefault="005E28C5" w:rsidP="005E28C5">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lastRenderedPageBreak/>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75226D44" w14:textId="77777777" w:rsidR="0065189A" w:rsidRDefault="0065189A" w:rsidP="0065189A">
      <w:pPr>
        <w:keepNext/>
        <w:ind w:left="115" w:right="106"/>
        <w:jc w:val="both"/>
        <w:rPr>
          <w:rFonts w:ascii="Arial" w:eastAsia="Arial" w:hAnsi="Arial" w:cs="Arial"/>
          <w:color w:val="000000"/>
          <w:sz w:val="20"/>
        </w:rPr>
      </w:pPr>
    </w:p>
    <w:p w14:paraId="64C3313B" w14:textId="2F44955A" w:rsidR="0065189A" w:rsidRDefault="0065189A" w:rsidP="0065189A">
      <w:pPr>
        <w:keepNext/>
        <w:ind w:left="115" w:right="106"/>
        <w:jc w:val="both"/>
        <w:rPr>
          <w:rFonts w:ascii="Arial" w:eastAsia="Arial" w:hAnsi="Arial" w:cs="Arial"/>
          <w:color w:val="000000"/>
          <w:sz w:val="20"/>
        </w:rPr>
      </w:pPr>
      <w:r w:rsidRPr="003C2AA4">
        <w:rPr>
          <w:rFonts w:ascii="Arial" w:eastAsia="Arial" w:hAnsi="Arial" w:cs="Arial"/>
          <w:color w:val="000000"/>
          <w:sz w:val="20"/>
        </w:rPr>
        <w:t>Investiční priorita: 03.3.74 Investice do institucionální kapacity a efektivnosti veřejné správy a veřejných služeb na celostátní, regionální a místní úrovni za účelem reforem, zlepšování právní úpravy a řádné správy</w:t>
      </w:r>
    </w:p>
    <w:tbl>
      <w:tblPr>
        <w:tblW w:w="15767" w:type="dxa"/>
        <w:tblCellMar>
          <w:left w:w="70" w:type="dxa"/>
          <w:right w:w="70" w:type="dxa"/>
        </w:tblCellMar>
        <w:tblLook w:val="04A0" w:firstRow="1" w:lastRow="0" w:firstColumn="1" w:lastColumn="0" w:noHBand="0" w:noVBand="1"/>
      </w:tblPr>
      <w:tblGrid>
        <w:gridCol w:w="531"/>
        <w:gridCol w:w="2695"/>
        <w:gridCol w:w="1008"/>
        <w:gridCol w:w="2523"/>
        <w:gridCol w:w="765"/>
        <w:gridCol w:w="887"/>
        <w:gridCol w:w="550"/>
        <w:gridCol w:w="550"/>
        <w:gridCol w:w="550"/>
        <w:gridCol w:w="550"/>
        <w:gridCol w:w="550"/>
        <w:gridCol w:w="569"/>
        <w:gridCol w:w="550"/>
        <w:gridCol w:w="550"/>
        <w:gridCol w:w="547"/>
        <w:gridCol w:w="547"/>
        <w:gridCol w:w="1004"/>
        <w:gridCol w:w="841"/>
      </w:tblGrid>
      <w:tr w:rsidR="0065189A" w:rsidRPr="0065189A" w14:paraId="4A165011" w14:textId="77777777" w:rsidTr="0065189A">
        <w:trPr>
          <w:trHeight w:val="817"/>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6D736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ID</w:t>
            </w:r>
          </w:p>
        </w:tc>
        <w:tc>
          <w:tcPr>
            <w:tcW w:w="2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0587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Indikátor</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7E62E3"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Kategorie regionu</w:t>
            </w:r>
          </w:p>
        </w:tc>
        <w:tc>
          <w:tcPr>
            <w:tcW w:w="2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A464E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Společný indikátor výstupů použitý jako základ pro stanovení cíle</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BF9B8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BD7670"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Cílová hodnota (2023) (Rozdělení podle pohlaví je pro cíl nepovinné)</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E75609C"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80803CF"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686EC7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2016</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129BFD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2017</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39B22AB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2018</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031DBFD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7558F1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2020</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85F6C7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2021</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1FD07BBA"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2022</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1C27636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E1CBE7C"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455A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Míra splnění Rozdělení podle pohlaví je nepovinné</w:t>
            </w:r>
          </w:p>
        </w:tc>
      </w:tr>
      <w:tr w:rsidR="0065189A" w:rsidRPr="0065189A" w14:paraId="572AABDB" w14:textId="77777777" w:rsidTr="0065189A">
        <w:trPr>
          <w:trHeight w:val="272"/>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550A6DB2" w14:textId="77777777" w:rsidR="0065189A" w:rsidRPr="0065189A" w:rsidRDefault="0065189A" w:rsidP="0065189A">
            <w:pPr>
              <w:rPr>
                <w:rFonts w:ascii="Arial" w:eastAsia="Times New Roman" w:hAnsi="Arial" w:cs="Arial"/>
                <w:b/>
                <w:bCs/>
                <w:color w:val="000000"/>
                <w:sz w:val="14"/>
                <w:szCs w:val="14"/>
                <w:lang w:eastAsia="cs-CZ"/>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14:paraId="0C1F377C" w14:textId="77777777" w:rsidR="0065189A" w:rsidRPr="0065189A" w:rsidRDefault="0065189A" w:rsidP="0065189A">
            <w:pPr>
              <w:rPr>
                <w:rFonts w:ascii="Arial" w:eastAsia="Times New Roman" w:hAnsi="Arial" w:cs="Arial"/>
                <w:b/>
                <w:bCs/>
                <w:color w:val="000000"/>
                <w:sz w:val="14"/>
                <w:szCs w:val="14"/>
                <w:lang w:eastAsia="cs-CZ"/>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14:paraId="24A04027" w14:textId="77777777" w:rsidR="0065189A" w:rsidRPr="0065189A" w:rsidRDefault="0065189A" w:rsidP="0065189A">
            <w:pPr>
              <w:rPr>
                <w:rFonts w:ascii="Arial" w:eastAsia="Times New Roman" w:hAnsi="Arial" w:cs="Arial"/>
                <w:b/>
                <w:bCs/>
                <w:color w:val="000000"/>
                <w:sz w:val="14"/>
                <w:szCs w:val="14"/>
                <w:lang w:eastAsia="cs-CZ"/>
              </w:rPr>
            </w:pPr>
          </w:p>
        </w:tc>
        <w:tc>
          <w:tcPr>
            <w:tcW w:w="2523" w:type="dxa"/>
            <w:vMerge/>
            <w:tcBorders>
              <w:top w:val="single" w:sz="4" w:space="0" w:color="auto"/>
              <w:left w:val="single" w:sz="4" w:space="0" w:color="auto"/>
              <w:bottom w:val="single" w:sz="4" w:space="0" w:color="000000"/>
              <w:right w:val="single" w:sz="4" w:space="0" w:color="auto"/>
            </w:tcBorders>
            <w:vAlign w:val="center"/>
            <w:hideMark/>
          </w:tcPr>
          <w:p w14:paraId="32C9E32C" w14:textId="77777777" w:rsidR="0065189A" w:rsidRPr="0065189A" w:rsidRDefault="0065189A" w:rsidP="0065189A">
            <w:pPr>
              <w:rPr>
                <w:rFonts w:ascii="Arial" w:eastAsia="Times New Roman" w:hAnsi="Arial" w:cs="Arial"/>
                <w:b/>
                <w:bCs/>
                <w:color w:val="000000"/>
                <w:sz w:val="14"/>
                <w:szCs w:val="14"/>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61CE202" w14:textId="77777777" w:rsidR="0065189A" w:rsidRPr="0065189A" w:rsidRDefault="0065189A" w:rsidP="0065189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D172418" w14:textId="77777777" w:rsidR="0065189A" w:rsidRPr="0065189A" w:rsidRDefault="0065189A" w:rsidP="0065189A">
            <w:pPr>
              <w:rPr>
                <w:rFonts w:ascii="Arial" w:eastAsia="Times New Roman" w:hAnsi="Arial" w:cs="Arial"/>
                <w:b/>
                <w:bCs/>
                <w:color w:val="000000"/>
                <w:sz w:val="14"/>
                <w:szCs w:val="14"/>
                <w:lang w:eastAsia="cs-CZ"/>
              </w:rPr>
            </w:pPr>
          </w:p>
        </w:tc>
        <w:tc>
          <w:tcPr>
            <w:tcW w:w="5513" w:type="dxa"/>
            <w:gridSpan w:val="10"/>
            <w:tcBorders>
              <w:top w:val="single" w:sz="4" w:space="0" w:color="auto"/>
              <w:left w:val="nil"/>
              <w:bottom w:val="single" w:sz="4" w:space="0" w:color="auto"/>
              <w:right w:val="single" w:sz="4" w:space="0" w:color="000000"/>
            </w:tcBorders>
            <w:shd w:val="clear" w:color="auto" w:fill="auto"/>
            <w:vAlign w:val="center"/>
            <w:hideMark/>
          </w:tcPr>
          <w:p w14:paraId="1BD07D7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286B1D4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304EB962"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659CEB6C" w14:textId="77777777" w:rsidTr="0065189A">
        <w:trPr>
          <w:trHeight w:val="272"/>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1B0FE6CC" w14:textId="77777777" w:rsidR="0065189A" w:rsidRPr="0065189A" w:rsidRDefault="0065189A" w:rsidP="0065189A">
            <w:pPr>
              <w:rPr>
                <w:rFonts w:ascii="Arial" w:eastAsia="Times New Roman" w:hAnsi="Arial" w:cs="Arial"/>
                <w:b/>
                <w:bCs/>
                <w:color w:val="000000"/>
                <w:sz w:val="14"/>
                <w:szCs w:val="14"/>
                <w:lang w:eastAsia="cs-CZ"/>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14:paraId="4C15EBB6" w14:textId="77777777" w:rsidR="0065189A" w:rsidRPr="0065189A" w:rsidRDefault="0065189A" w:rsidP="0065189A">
            <w:pPr>
              <w:rPr>
                <w:rFonts w:ascii="Arial" w:eastAsia="Times New Roman" w:hAnsi="Arial" w:cs="Arial"/>
                <w:b/>
                <w:bCs/>
                <w:color w:val="000000"/>
                <w:sz w:val="14"/>
                <w:szCs w:val="14"/>
                <w:lang w:eastAsia="cs-CZ"/>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14:paraId="00008986" w14:textId="77777777" w:rsidR="0065189A" w:rsidRPr="0065189A" w:rsidRDefault="0065189A" w:rsidP="0065189A">
            <w:pPr>
              <w:rPr>
                <w:rFonts w:ascii="Arial" w:eastAsia="Times New Roman" w:hAnsi="Arial" w:cs="Arial"/>
                <w:b/>
                <w:bCs/>
                <w:color w:val="000000"/>
                <w:sz w:val="14"/>
                <w:szCs w:val="14"/>
                <w:lang w:eastAsia="cs-CZ"/>
              </w:rPr>
            </w:pPr>
          </w:p>
        </w:tc>
        <w:tc>
          <w:tcPr>
            <w:tcW w:w="2523" w:type="dxa"/>
            <w:vMerge/>
            <w:tcBorders>
              <w:top w:val="single" w:sz="4" w:space="0" w:color="auto"/>
              <w:left w:val="single" w:sz="4" w:space="0" w:color="auto"/>
              <w:bottom w:val="single" w:sz="4" w:space="0" w:color="000000"/>
              <w:right w:val="single" w:sz="4" w:space="0" w:color="auto"/>
            </w:tcBorders>
            <w:vAlign w:val="center"/>
            <w:hideMark/>
          </w:tcPr>
          <w:p w14:paraId="2FA89C71" w14:textId="77777777" w:rsidR="0065189A" w:rsidRPr="0065189A" w:rsidRDefault="0065189A" w:rsidP="0065189A">
            <w:pPr>
              <w:rPr>
                <w:rFonts w:ascii="Arial" w:eastAsia="Times New Roman" w:hAnsi="Arial" w:cs="Arial"/>
                <w:b/>
                <w:bCs/>
                <w:color w:val="000000"/>
                <w:sz w:val="14"/>
                <w:szCs w:val="14"/>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2866ED2" w14:textId="77777777" w:rsidR="0065189A" w:rsidRPr="0065189A" w:rsidRDefault="0065189A" w:rsidP="0065189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2A5658C4" w14:textId="77777777" w:rsidR="0065189A" w:rsidRPr="0065189A" w:rsidRDefault="0065189A" w:rsidP="0065189A">
            <w:pPr>
              <w:rPr>
                <w:rFonts w:ascii="Arial" w:eastAsia="Times New Roman" w:hAnsi="Arial" w:cs="Arial"/>
                <w:b/>
                <w:bCs/>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4D980F0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5D853F6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5BDD632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57318CC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22F1D42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69" w:type="dxa"/>
            <w:tcBorders>
              <w:top w:val="nil"/>
              <w:left w:val="nil"/>
              <w:bottom w:val="single" w:sz="4" w:space="0" w:color="auto"/>
              <w:right w:val="single" w:sz="4" w:space="0" w:color="auto"/>
            </w:tcBorders>
            <w:shd w:val="clear" w:color="auto" w:fill="auto"/>
            <w:vAlign w:val="center"/>
            <w:hideMark/>
          </w:tcPr>
          <w:p w14:paraId="3264C8AA"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5F72FC3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50" w:type="dxa"/>
            <w:tcBorders>
              <w:top w:val="nil"/>
              <w:left w:val="nil"/>
              <w:bottom w:val="single" w:sz="4" w:space="0" w:color="auto"/>
              <w:right w:val="single" w:sz="4" w:space="0" w:color="auto"/>
            </w:tcBorders>
            <w:shd w:val="clear" w:color="auto" w:fill="auto"/>
            <w:vAlign w:val="center"/>
            <w:hideMark/>
          </w:tcPr>
          <w:p w14:paraId="5941ED3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47" w:type="dxa"/>
            <w:tcBorders>
              <w:top w:val="nil"/>
              <w:left w:val="nil"/>
              <w:bottom w:val="single" w:sz="4" w:space="0" w:color="auto"/>
              <w:right w:val="single" w:sz="4" w:space="0" w:color="auto"/>
            </w:tcBorders>
            <w:shd w:val="clear" w:color="auto" w:fill="auto"/>
            <w:vAlign w:val="center"/>
            <w:hideMark/>
          </w:tcPr>
          <w:p w14:paraId="51365C2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47" w:type="dxa"/>
            <w:tcBorders>
              <w:top w:val="nil"/>
              <w:left w:val="nil"/>
              <w:bottom w:val="single" w:sz="4" w:space="0" w:color="auto"/>
              <w:right w:val="single" w:sz="4" w:space="0" w:color="auto"/>
            </w:tcBorders>
            <w:shd w:val="clear" w:color="auto" w:fill="auto"/>
            <w:vAlign w:val="center"/>
            <w:hideMark/>
          </w:tcPr>
          <w:p w14:paraId="2D792F3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1D150090"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49C354E7"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55A3E9B2" w14:textId="77777777" w:rsidTr="0065189A">
        <w:trPr>
          <w:trHeight w:val="272"/>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50006F57" w14:textId="77777777" w:rsidR="0065189A" w:rsidRPr="0065189A" w:rsidRDefault="0065189A" w:rsidP="0065189A">
            <w:pPr>
              <w:rPr>
                <w:rFonts w:ascii="Arial" w:eastAsia="Times New Roman" w:hAnsi="Arial" w:cs="Arial"/>
                <w:b/>
                <w:bCs/>
                <w:color w:val="000000"/>
                <w:sz w:val="14"/>
                <w:szCs w:val="14"/>
                <w:lang w:eastAsia="cs-CZ"/>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14:paraId="3BBC4608" w14:textId="77777777" w:rsidR="0065189A" w:rsidRPr="0065189A" w:rsidRDefault="0065189A" w:rsidP="0065189A">
            <w:pPr>
              <w:rPr>
                <w:rFonts w:ascii="Arial" w:eastAsia="Times New Roman" w:hAnsi="Arial" w:cs="Arial"/>
                <w:b/>
                <w:bCs/>
                <w:color w:val="000000"/>
                <w:sz w:val="14"/>
                <w:szCs w:val="14"/>
                <w:lang w:eastAsia="cs-CZ"/>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14:paraId="40D76A30" w14:textId="77777777" w:rsidR="0065189A" w:rsidRPr="0065189A" w:rsidRDefault="0065189A" w:rsidP="0065189A">
            <w:pPr>
              <w:rPr>
                <w:rFonts w:ascii="Arial" w:eastAsia="Times New Roman" w:hAnsi="Arial" w:cs="Arial"/>
                <w:b/>
                <w:bCs/>
                <w:color w:val="000000"/>
                <w:sz w:val="14"/>
                <w:szCs w:val="14"/>
                <w:lang w:eastAsia="cs-CZ"/>
              </w:rPr>
            </w:pPr>
          </w:p>
        </w:tc>
        <w:tc>
          <w:tcPr>
            <w:tcW w:w="2523" w:type="dxa"/>
            <w:vMerge/>
            <w:tcBorders>
              <w:top w:val="single" w:sz="4" w:space="0" w:color="auto"/>
              <w:left w:val="single" w:sz="4" w:space="0" w:color="auto"/>
              <w:bottom w:val="single" w:sz="4" w:space="0" w:color="000000"/>
              <w:right w:val="single" w:sz="4" w:space="0" w:color="auto"/>
            </w:tcBorders>
            <w:vAlign w:val="center"/>
            <w:hideMark/>
          </w:tcPr>
          <w:p w14:paraId="23117FA4" w14:textId="77777777" w:rsidR="0065189A" w:rsidRPr="0065189A" w:rsidRDefault="0065189A" w:rsidP="0065189A">
            <w:pPr>
              <w:rPr>
                <w:rFonts w:ascii="Arial" w:eastAsia="Times New Roman" w:hAnsi="Arial" w:cs="Arial"/>
                <w:b/>
                <w:bCs/>
                <w:color w:val="000000"/>
                <w:sz w:val="14"/>
                <w:szCs w:val="14"/>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15A8600" w14:textId="77777777" w:rsidR="0065189A" w:rsidRPr="0065189A" w:rsidRDefault="0065189A" w:rsidP="0065189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8D39C85" w14:textId="77777777" w:rsidR="0065189A" w:rsidRPr="0065189A" w:rsidRDefault="0065189A" w:rsidP="0065189A">
            <w:pPr>
              <w:rPr>
                <w:rFonts w:ascii="Arial" w:eastAsia="Times New Roman" w:hAnsi="Arial" w:cs="Arial"/>
                <w:b/>
                <w:bCs/>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2928712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0F89F96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3B30BCA7"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57C2384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50F5949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69" w:type="dxa"/>
            <w:tcBorders>
              <w:top w:val="nil"/>
              <w:left w:val="nil"/>
              <w:bottom w:val="single" w:sz="4" w:space="0" w:color="auto"/>
              <w:right w:val="single" w:sz="4" w:space="0" w:color="auto"/>
            </w:tcBorders>
            <w:shd w:val="clear" w:color="auto" w:fill="auto"/>
            <w:vAlign w:val="center"/>
            <w:hideMark/>
          </w:tcPr>
          <w:p w14:paraId="785269C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0CB0D9FA"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50" w:type="dxa"/>
            <w:tcBorders>
              <w:top w:val="nil"/>
              <w:left w:val="nil"/>
              <w:bottom w:val="single" w:sz="4" w:space="0" w:color="auto"/>
              <w:right w:val="single" w:sz="4" w:space="0" w:color="auto"/>
            </w:tcBorders>
            <w:shd w:val="clear" w:color="auto" w:fill="auto"/>
            <w:vAlign w:val="center"/>
            <w:hideMark/>
          </w:tcPr>
          <w:p w14:paraId="77A707D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47" w:type="dxa"/>
            <w:tcBorders>
              <w:top w:val="nil"/>
              <w:left w:val="nil"/>
              <w:bottom w:val="single" w:sz="4" w:space="0" w:color="auto"/>
              <w:right w:val="single" w:sz="4" w:space="0" w:color="auto"/>
            </w:tcBorders>
            <w:shd w:val="clear" w:color="auto" w:fill="auto"/>
            <w:vAlign w:val="center"/>
            <w:hideMark/>
          </w:tcPr>
          <w:p w14:paraId="5DE4898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47" w:type="dxa"/>
            <w:tcBorders>
              <w:top w:val="nil"/>
              <w:left w:val="nil"/>
              <w:bottom w:val="single" w:sz="4" w:space="0" w:color="auto"/>
              <w:right w:val="single" w:sz="4" w:space="0" w:color="auto"/>
            </w:tcBorders>
            <w:shd w:val="clear" w:color="auto" w:fill="auto"/>
            <w:vAlign w:val="center"/>
            <w:hideMark/>
          </w:tcPr>
          <w:p w14:paraId="237D431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17834F3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238237D0"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1CBFA161" w14:textId="77777777" w:rsidTr="0065189A">
        <w:trPr>
          <w:trHeight w:val="272"/>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0C494847"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62600</w:t>
            </w:r>
            <w:r w:rsidRPr="0065189A">
              <w:rPr>
                <w:rFonts w:ascii="Arial" w:eastAsia="Times New Roman" w:hAnsi="Arial" w:cs="Arial"/>
                <w:color w:val="000000"/>
                <w:sz w:val="14"/>
                <w:szCs w:val="14"/>
                <w:lang w:eastAsia="cs-CZ"/>
              </w:rPr>
              <w:br/>
              <w:t>CR03</w:t>
            </w:r>
          </w:p>
        </w:tc>
        <w:tc>
          <w:tcPr>
            <w:tcW w:w="2695" w:type="dxa"/>
            <w:vMerge w:val="restart"/>
            <w:tcBorders>
              <w:top w:val="nil"/>
              <w:left w:val="single" w:sz="4" w:space="0" w:color="auto"/>
              <w:bottom w:val="single" w:sz="4" w:space="0" w:color="auto"/>
              <w:right w:val="single" w:sz="4" w:space="0" w:color="auto"/>
            </w:tcBorders>
            <w:shd w:val="clear" w:color="auto" w:fill="auto"/>
            <w:vAlign w:val="center"/>
            <w:hideMark/>
          </w:tcPr>
          <w:p w14:paraId="726693DF"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Účastníci, kteří získali kvalifikaci po ukončení své účasti</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6443C82C"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Méně rozvinuté regiony</w:t>
            </w:r>
          </w:p>
        </w:tc>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14:paraId="17632B0F"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60100 Nezaměstnaní účastníci, včetně dlouhodobě nezaměstnaných, 60500 Zaměstnaní, včetně OSVČ</w:t>
            </w:r>
          </w:p>
        </w:tc>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14:paraId="5277A794"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5364BD65"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37,000</w:t>
            </w:r>
          </w:p>
        </w:tc>
        <w:tc>
          <w:tcPr>
            <w:tcW w:w="5513" w:type="dxa"/>
            <w:gridSpan w:val="10"/>
            <w:tcBorders>
              <w:top w:val="single" w:sz="4" w:space="0" w:color="auto"/>
              <w:left w:val="nil"/>
              <w:bottom w:val="single" w:sz="4" w:space="0" w:color="auto"/>
              <w:right w:val="single" w:sz="4" w:space="0" w:color="000000"/>
            </w:tcBorders>
            <w:shd w:val="clear" w:color="auto" w:fill="auto"/>
            <w:vAlign w:val="center"/>
            <w:hideMark/>
          </w:tcPr>
          <w:p w14:paraId="5AC2A35B"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801C7D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52,000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75BEDD3"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140,541</w:t>
            </w:r>
          </w:p>
        </w:tc>
      </w:tr>
      <w:tr w:rsidR="0065189A" w:rsidRPr="0065189A" w14:paraId="2931C745" w14:textId="77777777" w:rsidTr="0065189A">
        <w:trPr>
          <w:trHeight w:val="272"/>
        </w:trPr>
        <w:tc>
          <w:tcPr>
            <w:tcW w:w="531" w:type="dxa"/>
            <w:vMerge/>
            <w:tcBorders>
              <w:top w:val="nil"/>
              <w:left w:val="single" w:sz="4" w:space="0" w:color="auto"/>
              <w:bottom w:val="single" w:sz="4" w:space="0" w:color="auto"/>
              <w:right w:val="single" w:sz="4" w:space="0" w:color="auto"/>
            </w:tcBorders>
            <w:vAlign w:val="center"/>
            <w:hideMark/>
          </w:tcPr>
          <w:p w14:paraId="7E9EC51A" w14:textId="77777777" w:rsidR="0065189A" w:rsidRPr="0065189A" w:rsidRDefault="0065189A" w:rsidP="0065189A">
            <w:pPr>
              <w:rPr>
                <w:rFonts w:ascii="Arial" w:eastAsia="Times New Roman" w:hAnsi="Arial" w:cs="Arial"/>
                <w:color w:val="000000"/>
                <w:sz w:val="14"/>
                <w:szCs w:val="14"/>
                <w:lang w:eastAsia="cs-CZ"/>
              </w:rPr>
            </w:pPr>
          </w:p>
        </w:tc>
        <w:tc>
          <w:tcPr>
            <w:tcW w:w="2695" w:type="dxa"/>
            <w:vMerge/>
            <w:tcBorders>
              <w:top w:val="nil"/>
              <w:left w:val="single" w:sz="4" w:space="0" w:color="auto"/>
              <w:bottom w:val="single" w:sz="4" w:space="0" w:color="auto"/>
              <w:right w:val="single" w:sz="4" w:space="0" w:color="auto"/>
            </w:tcBorders>
            <w:vAlign w:val="center"/>
            <w:hideMark/>
          </w:tcPr>
          <w:p w14:paraId="2BFC5F7F" w14:textId="77777777" w:rsidR="0065189A" w:rsidRPr="0065189A" w:rsidRDefault="0065189A" w:rsidP="0065189A">
            <w:pPr>
              <w:rPr>
                <w:rFonts w:ascii="Arial" w:eastAsia="Times New Roman" w:hAnsi="Arial" w:cs="Arial"/>
                <w:color w:val="000000"/>
                <w:sz w:val="14"/>
                <w:szCs w:val="14"/>
                <w:lang w:eastAsia="cs-CZ"/>
              </w:rPr>
            </w:pPr>
          </w:p>
        </w:tc>
        <w:tc>
          <w:tcPr>
            <w:tcW w:w="1008" w:type="dxa"/>
            <w:vMerge/>
            <w:tcBorders>
              <w:top w:val="nil"/>
              <w:left w:val="single" w:sz="4" w:space="0" w:color="auto"/>
              <w:bottom w:val="single" w:sz="4" w:space="0" w:color="auto"/>
              <w:right w:val="single" w:sz="4" w:space="0" w:color="auto"/>
            </w:tcBorders>
            <w:vAlign w:val="center"/>
            <w:hideMark/>
          </w:tcPr>
          <w:p w14:paraId="0BE85817" w14:textId="77777777" w:rsidR="0065189A" w:rsidRPr="0065189A" w:rsidRDefault="0065189A" w:rsidP="0065189A">
            <w:pPr>
              <w:rPr>
                <w:rFonts w:ascii="Arial" w:eastAsia="Times New Roman" w:hAnsi="Arial" w:cs="Arial"/>
                <w:color w:val="000000"/>
                <w:sz w:val="14"/>
                <w:szCs w:val="14"/>
                <w:lang w:eastAsia="cs-CZ"/>
              </w:rPr>
            </w:pPr>
          </w:p>
        </w:tc>
        <w:tc>
          <w:tcPr>
            <w:tcW w:w="2523" w:type="dxa"/>
            <w:vMerge/>
            <w:tcBorders>
              <w:top w:val="nil"/>
              <w:left w:val="single" w:sz="4" w:space="0" w:color="auto"/>
              <w:bottom w:val="single" w:sz="4" w:space="0" w:color="auto"/>
              <w:right w:val="single" w:sz="4" w:space="0" w:color="auto"/>
            </w:tcBorders>
            <w:vAlign w:val="center"/>
            <w:hideMark/>
          </w:tcPr>
          <w:p w14:paraId="6B8832BC" w14:textId="77777777" w:rsidR="0065189A" w:rsidRPr="0065189A" w:rsidRDefault="0065189A" w:rsidP="0065189A">
            <w:pPr>
              <w:rPr>
                <w:rFonts w:ascii="Arial" w:eastAsia="Times New Roman" w:hAnsi="Arial" w:cs="Arial"/>
                <w:color w:val="000000"/>
                <w:sz w:val="14"/>
                <w:szCs w:val="14"/>
                <w:lang w:eastAsia="cs-CZ"/>
              </w:rPr>
            </w:pPr>
          </w:p>
        </w:tc>
        <w:tc>
          <w:tcPr>
            <w:tcW w:w="765" w:type="dxa"/>
            <w:vMerge/>
            <w:tcBorders>
              <w:top w:val="nil"/>
              <w:left w:val="single" w:sz="4" w:space="0" w:color="auto"/>
              <w:bottom w:val="single" w:sz="4" w:space="0" w:color="auto"/>
              <w:right w:val="single" w:sz="4" w:space="0" w:color="auto"/>
            </w:tcBorders>
            <w:vAlign w:val="center"/>
            <w:hideMark/>
          </w:tcPr>
          <w:p w14:paraId="630F41F8"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B62A1AE" w14:textId="77777777" w:rsidR="0065189A" w:rsidRPr="0065189A" w:rsidRDefault="0065189A" w:rsidP="0065189A">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71E1813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73267E6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6CD3A5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A452475"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9945D1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4,000</w:t>
            </w:r>
          </w:p>
        </w:tc>
        <w:tc>
          <w:tcPr>
            <w:tcW w:w="569" w:type="dxa"/>
            <w:tcBorders>
              <w:top w:val="nil"/>
              <w:left w:val="nil"/>
              <w:bottom w:val="single" w:sz="4" w:space="0" w:color="auto"/>
              <w:right w:val="single" w:sz="4" w:space="0" w:color="auto"/>
            </w:tcBorders>
            <w:shd w:val="clear" w:color="auto" w:fill="auto"/>
            <w:vAlign w:val="center"/>
            <w:hideMark/>
          </w:tcPr>
          <w:p w14:paraId="0BC42B3A"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29,000</w:t>
            </w:r>
          </w:p>
        </w:tc>
        <w:tc>
          <w:tcPr>
            <w:tcW w:w="550" w:type="dxa"/>
            <w:tcBorders>
              <w:top w:val="nil"/>
              <w:left w:val="nil"/>
              <w:bottom w:val="single" w:sz="4" w:space="0" w:color="auto"/>
              <w:right w:val="single" w:sz="4" w:space="0" w:color="auto"/>
            </w:tcBorders>
            <w:shd w:val="clear" w:color="auto" w:fill="auto"/>
            <w:vAlign w:val="center"/>
            <w:hideMark/>
          </w:tcPr>
          <w:p w14:paraId="7FBB0AC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1,000</w:t>
            </w:r>
          </w:p>
        </w:tc>
        <w:tc>
          <w:tcPr>
            <w:tcW w:w="550" w:type="dxa"/>
            <w:tcBorders>
              <w:top w:val="nil"/>
              <w:left w:val="nil"/>
              <w:bottom w:val="single" w:sz="4" w:space="0" w:color="auto"/>
              <w:right w:val="single" w:sz="4" w:space="0" w:color="auto"/>
            </w:tcBorders>
            <w:shd w:val="clear" w:color="auto" w:fill="auto"/>
            <w:vAlign w:val="center"/>
            <w:hideMark/>
          </w:tcPr>
          <w:p w14:paraId="459AB6FD"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3,000</w:t>
            </w:r>
          </w:p>
        </w:tc>
        <w:tc>
          <w:tcPr>
            <w:tcW w:w="547" w:type="dxa"/>
            <w:tcBorders>
              <w:top w:val="nil"/>
              <w:left w:val="nil"/>
              <w:bottom w:val="single" w:sz="4" w:space="0" w:color="auto"/>
              <w:right w:val="single" w:sz="4" w:space="0" w:color="auto"/>
            </w:tcBorders>
            <w:shd w:val="clear" w:color="auto" w:fill="auto"/>
            <w:vAlign w:val="center"/>
            <w:hideMark/>
          </w:tcPr>
          <w:p w14:paraId="5B6AD143"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47" w:type="dxa"/>
            <w:tcBorders>
              <w:top w:val="nil"/>
              <w:left w:val="nil"/>
              <w:bottom w:val="single" w:sz="4" w:space="0" w:color="auto"/>
              <w:right w:val="single" w:sz="4" w:space="0" w:color="auto"/>
            </w:tcBorders>
            <w:shd w:val="clear" w:color="auto" w:fill="auto"/>
            <w:vAlign w:val="center"/>
            <w:hideMark/>
          </w:tcPr>
          <w:p w14:paraId="2BEAF0E0"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F278CAD"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37,000</w:t>
            </w:r>
          </w:p>
        </w:tc>
        <w:tc>
          <w:tcPr>
            <w:tcW w:w="841" w:type="dxa"/>
            <w:vMerge/>
            <w:tcBorders>
              <w:top w:val="nil"/>
              <w:left w:val="single" w:sz="4" w:space="0" w:color="auto"/>
              <w:bottom w:val="single" w:sz="4" w:space="0" w:color="000000"/>
              <w:right w:val="single" w:sz="4" w:space="0" w:color="auto"/>
            </w:tcBorders>
            <w:vAlign w:val="center"/>
            <w:hideMark/>
          </w:tcPr>
          <w:p w14:paraId="5B4CB7BD" w14:textId="77777777" w:rsidR="0065189A" w:rsidRPr="0065189A" w:rsidRDefault="0065189A" w:rsidP="0065189A">
            <w:pPr>
              <w:rPr>
                <w:rFonts w:ascii="Arial" w:eastAsia="Times New Roman" w:hAnsi="Arial" w:cs="Arial"/>
                <w:color w:val="000000"/>
                <w:sz w:val="14"/>
                <w:szCs w:val="14"/>
                <w:lang w:eastAsia="cs-CZ"/>
              </w:rPr>
            </w:pPr>
          </w:p>
        </w:tc>
      </w:tr>
      <w:tr w:rsidR="0065189A" w:rsidRPr="0065189A" w14:paraId="644A0032" w14:textId="77777777" w:rsidTr="0065189A">
        <w:trPr>
          <w:trHeight w:val="272"/>
        </w:trPr>
        <w:tc>
          <w:tcPr>
            <w:tcW w:w="531" w:type="dxa"/>
            <w:vMerge/>
            <w:tcBorders>
              <w:top w:val="nil"/>
              <w:left w:val="single" w:sz="4" w:space="0" w:color="auto"/>
              <w:bottom w:val="single" w:sz="4" w:space="0" w:color="auto"/>
              <w:right w:val="single" w:sz="4" w:space="0" w:color="auto"/>
            </w:tcBorders>
            <w:vAlign w:val="center"/>
            <w:hideMark/>
          </w:tcPr>
          <w:p w14:paraId="75B67456" w14:textId="77777777" w:rsidR="0065189A" w:rsidRPr="0065189A" w:rsidRDefault="0065189A" w:rsidP="0065189A">
            <w:pPr>
              <w:rPr>
                <w:rFonts w:ascii="Arial" w:eastAsia="Times New Roman" w:hAnsi="Arial" w:cs="Arial"/>
                <w:color w:val="000000"/>
                <w:sz w:val="14"/>
                <w:szCs w:val="14"/>
                <w:lang w:eastAsia="cs-CZ"/>
              </w:rPr>
            </w:pPr>
          </w:p>
        </w:tc>
        <w:tc>
          <w:tcPr>
            <w:tcW w:w="2695" w:type="dxa"/>
            <w:vMerge/>
            <w:tcBorders>
              <w:top w:val="nil"/>
              <w:left w:val="single" w:sz="4" w:space="0" w:color="auto"/>
              <w:bottom w:val="single" w:sz="4" w:space="0" w:color="auto"/>
              <w:right w:val="single" w:sz="4" w:space="0" w:color="auto"/>
            </w:tcBorders>
            <w:vAlign w:val="center"/>
            <w:hideMark/>
          </w:tcPr>
          <w:p w14:paraId="7399F203" w14:textId="77777777" w:rsidR="0065189A" w:rsidRPr="0065189A" w:rsidRDefault="0065189A" w:rsidP="0065189A">
            <w:pPr>
              <w:rPr>
                <w:rFonts w:ascii="Arial" w:eastAsia="Times New Roman" w:hAnsi="Arial" w:cs="Arial"/>
                <w:color w:val="000000"/>
                <w:sz w:val="14"/>
                <w:szCs w:val="14"/>
                <w:lang w:eastAsia="cs-CZ"/>
              </w:rPr>
            </w:pPr>
          </w:p>
        </w:tc>
        <w:tc>
          <w:tcPr>
            <w:tcW w:w="1008" w:type="dxa"/>
            <w:vMerge/>
            <w:tcBorders>
              <w:top w:val="nil"/>
              <w:left w:val="single" w:sz="4" w:space="0" w:color="auto"/>
              <w:bottom w:val="single" w:sz="4" w:space="0" w:color="auto"/>
              <w:right w:val="single" w:sz="4" w:space="0" w:color="auto"/>
            </w:tcBorders>
            <w:vAlign w:val="center"/>
            <w:hideMark/>
          </w:tcPr>
          <w:p w14:paraId="73E65725" w14:textId="77777777" w:rsidR="0065189A" w:rsidRPr="0065189A" w:rsidRDefault="0065189A" w:rsidP="0065189A">
            <w:pPr>
              <w:rPr>
                <w:rFonts w:ascii="Arial" w:eastAsia="Times New Roman" w:hAnsi="Arial" w:cs="Arial"/>
                <w:color w:val="000000"/>
                <w:sz w:val="14"/>
                <w:szCs w:val="14"/>
                <w:lang w:eastAsia="cs-CZ"/>
              </w:rPr>
            </w:pPr>
          </w:p>
        </w:tc>
        <w:tc>
          <w:tcPr>
            <w:tcW w:w="2523" w:type="dxa"/>
            <w:vMerge/>
            <w:tcBorders>
              <w:top w:val="nil"/>
              <w:left w:val="single" w:sz="4" w:space="0" w:color="auto"/>
              <w:bottom w:val="single" w:sz="4" w:space="0" w:color="auto"/>
              <w:right w:val="single" w:sz="4" w:space="0" w:color="auto"/>
            </w:tcBorders>
            <w:vAlign w:val="center"/>
            <w:hideMark/>
          </w:tcPr>
          <w:p w14:paraId="66AA2298" w14:textId="77777777" w:rsidR="0065189A" w:rsidRPr="0065189A" w:rsidRDefault="0065189A" w:rsidP="0065189A">
            <w:pPr>
              <w:rPr>
                <w:rFonts w:ascii="Arial" w:eastAsia="Times New Roman" w:hAnsi="Arial" w:cs="Arial"/>
                <w:color w:val="000000"/>
                <w:sz w:val="14"/>
                <w:szCs w:val="14"/>
                <w:lang w:eastAsia="cs-CZ"/>
              </w:rPr>
            </w:pPr>
          </w:p>
        </w:tc>
        <w:tc>
          <w:tcPr>
            <w:tcW w:w="765" w:type="dxa"/>
            <w:vMerge/>
            <w:tcBorders>
              <w:top w:val="nil"/>
              <w:left w:val="single" w:sz="4" w:space="0" w:color="auto"/>
              <w:bottom w:val="single" w:sz="4" w:space="0" w:color="auto"/>
              <w:right w:val="single" w:sz="4" w:space="0" w:color="auto"/>
            </w:tcBorders>
            <w:vAlign w:val="center"/>
            <w:hideMark/>
          </w:tcPr>
          <w:p w14:paraId="27FE20AC"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B383F33" w14:textId="77777777" w:rsidR="0065189A" w:rsidRPr="0065189A" w:rsidRDefault="0065189A" w:rsidP="0065189A">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17DD63C4"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34920A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4777A22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539598EC"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D188A4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8,000</w:t>
            </w:r>
          </w:p>
        </w:tc>
        <w:tc>
          <w:tcPr>
            <w:tcW w:w="569" w:type="dxa"/>
            <w:tcBorders>
              <w:top w:val="nil"/>
              <w:left w:val="nil"/>
              <w:bottom w:val="single" w:sz="4" w:space="0" w:color="auto"/>
              <w:right w:val="single" w:sz="4" w:space="0" w:color="auto"/>
            </w:tcBorders>
            <w:shd w:val="clear" w:color="auto" w:fill="auto"/>
            <w:vAlign w:val="center"/>
            <w:hideMark/>
          </w:tcPr>
          <w:p w14:paraId="217C7E09"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FFBEF5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F1AC9A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7,000</w:t>
            </w:r>
          </w:p>
        </w:tc>
        <w:tc>
          <w:tcPr>
            <w:tcW w:w="547" w:type="dxa"/>
            <w:tcBorders>
              <w:top w:val="nil"/>
              <w:left w:val="nil"/>
              <w:bottom w:val="single" w:sz="4" w:space="0" w:color="auto"/>
              <w:right w:val="single" w:sz="4" w:space="0" w:color="auto"/>
            </w:tcBorders>
            <w:shd w:val="clear" w:color="auto" w:fill="auto"/>
            <w:vAlign w:val="center"/>
            <w:hideMark/>
          </w:tcPr>
          <w:p w14:paraId="01B70A13"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47" w:type="dxa"/>
            <w:tcBorders>
              <w:top w:val="nil"/>
              <w:left w:val="nil"/>
              <w:bottom w:val="single" w:sz="4" w:space="0" w:color="auto"/>
              <w:right w:val="single" w:sz="4" w:space="0" w:color="auto"/>
            </w:tcBorders>
            <w:shd w:val="clear" w:color="auto" w:fill="auto"/>
            <w:vAlign w:val="center"/>
            <w:hideMark/>
          </w:tcPr>
          <w:p w14:paraId="660A3EC9"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2179497"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15,000</w:t>
            </w:r>
          </w:p>
        </w:tc>
        <w:tc>
          <w:tcPr>
            <w:tcW w:w="841" w:type="dxa"/>
            <w:vMerge/>
            <w:tcBorders>
              <w:top w:val="nil"/>
              <w:left w:val="single" w:sz="4" w:space="0" w:color="auto"/>
              <w:bottom w:val="single" w:sz="4" w:space="0" w:color="000000"/>
              <w:right w:val="single" w:sz="4" w:space="0" w:color="auto"/>
            </w:tcBorders>
            <w:vAlign w:val="center"/>
            <w:hideMark/>
          </w:tcPr>
          <w:p w14:paraId="4DAC4117" w14:textId="77777777" w:rsidR="0065189A" w:rsidRPr="0065189A" w:rsidRDefault="0065189A" w:rsidP="0065189A">
            <w:pPr>
              <w:rPr>
                <w:rFonts w:ascii="Arial" w:eastAsia="Times New Roman" w:hAnsi="Arial" w:cs="Arial"/>
                <w:color w:val="000000"/>
                <w:sz w:val="14"/>
                <w:szCs w:val="14"/>
                <w:lang w:eastAsia="cs-CZ"/>
              </w:rPr>
            </w:pPr>
          </w:p>
        </w:tc>
      </w:tr>
      <w:tr w:rsidR="0065189A" w:rsidRPr="0065189A" w14:paraId="7CCAB872" w14:textId="77777777" w:rsidTr="0065189A">
        <w:trPr>
          <w:trHeight w:val="272"/>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05F66D23"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62600</w:t>
            </w:r>
            <w:r w:rsidRPr="0065189A">
              <w:rPr>
                <w:rFonts w:ascii="Arial" w:eastAsia="Times New Roman" w:hAnsi="Arial" w:cs="Arial"/>
                <w:color w:val="000000"/>
                <w:sz w:val="14"/>
                <w:szCs w:val="14"/>
                <w:lang w:eastAsia="cs-CZ"/>
              </w:rPr>
              <w:br/>
              <w:t>CR03</w:t>
            </w:r>
          </w:p>
        </w:tc>
        <w:tc>
          <w:tcPr>
            <w:tcW w:w="2695" w:type="dxa"/>
            <w:vMerge w:val="restart"/>
            <w:tcBorders>
              <w:top w:val="nil"/>
              <w:left w:val="single" w:sz="4" w:space="0" w:color="auto"/>
              <w:bottom w:val="single" w:sz="4" w:space="0" w:color="auto"/>
              <w:right w:val="single" w:sz="4" w:space="0" w:color="auto"/>
            </w:tcBorders>
            <w:shd w:val="clear" w:color="auto" w:fill="auto"/>
            <w:vAlign w:val="center"/>
            <w:hideMark/>
          </w:tcPr>
          <w:p w14:paraId="59C58B90"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Účastníci, kteří získali kvalifikaci po ukončení své účasti</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0A8807D4"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Více rozvinuté regiony</w:t>
            </w:r>
          </w:p>
        </w:tc>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14:paraId="1FA114CD"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60100 Nezaměstnaní účastníci, včetně dlouhodobě nezaměstnaných, 60500 Zaměstnaní, včetně OSVČ</w:t>
            </w:r>
          </w:p>
        </w:tc>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14:paraId="01A7CC93"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14:paraId="1D5FDD8D"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5,000</w:t>
            </w:r>
          </w:p>
        </w:tc>
        <w:tc>
          <w:tcPr>
            <w:tcW w:w="5513" w:type="dxa"/>
            <w:gridSpan w:val="10"/>
            <w:tcBorders>
              <w:top w:val="single" w:sz="4" w:space="0" w:color="auto"/>
              <w:left w:val="nil"/>
              <w:bottom w:val="single" w:sz="4" w:space="0" w:color="auto"/>
              <w:right w:val="single" w:sz="4" w:space="0" w:color="000000"/>
            </w:tcBorders>
            <w:shd w:val="clear" w:color="auto" w:fill="auto"/>
            <w:vAlign w:val="center"/>
            <w:hideMark/>
          </w:tcPr>
          <w:p w14:paraId="01C31BE8"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5123C4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7,000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17A05432"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140,000</w:t>
            </w:r>
          </w:p>
        </w:tc>
      </w:tr>
      <w:tr w:rsidR="0065189A" w:rsidRPr="0065189A" w14:paraId="181E6EB1" w14:textId="77777777" w:rsidTr="0065189A">
        <w:trPr>
          <w:trHeight w:val="272"/>
        </w:trPr>
        <w:tc>
          <w:tcPr>
            <w:tcW w:w="531" w:type="dxa"/>
            <w:vMerge/>
            <w:tcBorders>
              <w:top w:val="nil"/>
              <w:left w:val="single" w:sz="4" w:space="0" w:color="auto"/>
              <w:bottom w:val="single" w:sz="4" w:space="0" w:color="auto"/>
              <w:right w:val="single" w:sz="4" w:space="0" w:color="auto"/>
            </w:tcBorders>
            <w:vAlign w:val="center"/>
            <w:hideMark/>
          </w:tcPr>
          <w:p w14:paraId="0812F167" w14:textId="77777777" w:rsidR="0065189A" w:rsidRPr="0065189A" w:rsidRDefault="0065189A" w:rsidP="0065189A">
            <w:pPr>
              <w:rPr>
                <w:rFonts w:ascii="Arial" w:eastAsia="Times New Roman" w:hAnsi="Arial" w:cs="Arial"/>
                <w:color w:val="000000"/>
                <w:sz w:val="14"/>
                <w:szCs w:val="14"/>
                <w:lang w:eastAsia="cs-CZ"/>
              </w:rPr>
            </w:pPr>
          </w:p>
        </w:tc>
        <w:tc>
          <w:tcPr>
            <w:tcW w:w="2695" w:type="dxa"/>
            <w:vMerge/>
            <w:tcBorders>
              <w:top w:val="nil"/>
              <w:left w:val="single" w:sz="4" w:space="0" w:color="auto"/>
              <w:bottom w:val="single" w:sz="4" w:space="0" w:color="auto"/>
              <w:right w:val="single" w:sz="4" w:space="0" w:color="auto"/>
            </w:tcBorders>
            <w:vAlign w:val="center"/>
            <w:hideMark/>
          </w:tcPr>
          <w:p w14:paraId="59C3C193" w14:textId="77777777" w:rsidR="0065189A" w:rsidRPr="0065189A" w:rsidRDefault="0065189A" w:rsidP="0065189A">
            <w:pPr>
              <w:rPr>
                <w:rFonts w:ascii="Arial" w:eastAsia="Times New Roman" w:hAnsi="Arial" w:cs="Arial"/>
                <w:color w:val="000000"/>
                <w:sz w:val="14"/>
                <w:szCs w:val="14"/>
                <w:lang w:eastAsia="cs-CZ"/>
              </w:rPr>
            </w:pPr>
          </w:p>
        </w:tc>
        <w:tc>
          <w:tcPr>
            <w:tcW w:w="1008" w:type="dxa"/>
            <w:vMerge/>
            <w:tcBorders>
              <w:top w:val="nil"/>
              <w:left w:val="single" w:sz="4" w:space="0" w:color="auto"/>
              <w:bottom w:val="single" w:sz="4" w:space="0" w:color="auto"/>
              <w:right w:val="single" w:sz="4" w:space="0" w:color="auto"/>
            </w:tcBorders>
            <w:vAlign w:val="center"/>
            <w:hideMark/>
          </w:tcPr>
          <w:p w14:paraId="45E61758" w14:textId="77777777" w:rsidR="0065189A" w:rsidRPr="0065189A" w:rsidRDefault="0065189A" w:rsidP="0065189A">
            <w:pPr>
              <w:rPr>
                <w:rFonts w:ascii="Arial" w:eastAsia="Times New Roman" w:hAnsi="Arial" w:cs="Arial"/>
                <w:color w:val="000000"/>
                <w:sz w:val="14"/>
                <w:szCs w:val="14"/>
                <w:lang w:eastAsia="cs-CZ"/>
              </w:rPr>
            </w:pPr>
          </w:p>
        </w:tc>
        <w:tc>
          <w:tcPr>
            <w:tcW w:w="2523" w:type="dxa"/>
            <w:vMerge/>
            <w:tcBorders>
              <w:top w:val="nil"/>
              <w:left w:val="single" w:sz="4" w:space="0" w:color="auto"/>
              <w:bottom w:val="single" w:sz="4" w:space="0" w:color="auto"/>
              <w:right w:val="single" w:sz="4" w:space="0" w:color="auto"/>
            </w:tcBorders>
            <w:vAlign w:val="center"/>
            <w:hideMark/>
          </w:tcPr>
          <w:p w14:paraId="271A56DF" w14:textId="77777777" w:rsidR="0065189A" w:rsidRPr="0065189A" w:rsidRDefault="0065189A" w:rsidP="0065189A">
            <w:pPr>
              <w:rPr>
                <w:rFonts w:ascii="Arial" w:eastAsia="Times New Roman" w:hAnsi="Arial" w:cs="Arial"/>
                <w:color w:val="000000"/>
                <w:sz w:val="14"/>
                <w:szCs w:val="14"/>
                <w:lang w:eastAsia="cs-CZ"/>
              </w:rPr>
            </w:pPr>
          </w:p>
        </w:tc>
        <w:tc>
          <w:tcPr>
            <w:tcW w:w="765" w:type="dxa"/>
            <w:vMerge/>
            <w:tcBorders>
              <w:top w:val="nil"/>
              <w:left w:val="single" w:sz="4" w:space="0" w:color="auto"/>
              <w:bottom w:val="single" w:sz="4" w:space="0" w:color="auto"/>
              <w:right w:val="single" w:sz="4" w:space="0" w:color="auto"/>
            </w:tcBorders>
            <w:vAlign w:val="center"/>
            <w:hideMark/>
          </w:tcPr>
          <w:p w14:paraId="388382ED"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84296BD" w14:textId="77777777" w:rsidR="0065189A" w:rsidRPr="0065189A" w:rsidRDefault="0065189A" w:rsidP="0065189A">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1D9DA5E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43F36A1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C38B00A"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55C673BB"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952AFC4"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1,000</w:t>
            </w:r>
          </w:p>
        </w:tc>
        <w:tc>
          <w:tcPr>
            <w:tcW w:w="569" w:type="dxa"/>
            <w:tcBorders>
              <w:top w:val="nil"/>
              <w:left w:val="nil"/>
              <w:bottom w:val="single" w:sz="4" w:space="0" w:color="auto"/>
              <w:right w:val="single" w:sz="4" w:space="0" w:color="auto"/>
            </w:tcBorders>
            <w:shd w:val="clear" w:color="auto" w:fill="auto"/>
            <w:vAlign w:val="center"/>
            <w:hideMark/>
          </w:tcPr>
          <w:p w14:paraId="342DBC15"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3,000</w:t>
            </w:r>
          </w:p>
        </w:tc>
        <w:tc>
          <w:tcPr>
            <w:tcW w:w="550" w:type="dxa"/>
            <w:tcBorders>
              <w:top w:val="nil"/>
              <w:left w:val="nil"/>
              <w:bottom w:val="single" w:sz="4" w:space="0" w:color="auto"/>
              <w:right w:val="single" w:sz="4" w:space="0" w:color="auto"/>
            </w:tcBorders>
            <w:shd w:val="clear" w:color="auto" w:fill="auto"/>
            <w:vAlign w:val="center"/>
            <w:hideMark/>
          </w:tcPr>
          <w:p w14:paraId="59954F37"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1,000</w:t>
            </w:r>
          </w:p>
        </w:tc>
        <w:tc>
          <w:tcPr>
            <w:tcW w:w="550" w:type="dxa"/>
            <w:tcBorders>
              <w:top w:val="nil"/>
              <w:left w:val="nil"/>
              <w:bottom w:val="single" w:sz="4" w:space="0" w:color="auto"/>
              <w:right w:val="single" w:sz="4" w:space="0" w:color="auto"/>
            </w:tcBorders>
            <w:shd w:val="clear" w:color="auto" w:fill="auto"/>
            <w:vAlign w:val="center"/>
            <w:hideMark/>
          </w:tcPr>
          <w:p w14:paraId="500CC5CC"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47" w:type="dxa"/>
            <w:tcBorders>
              <w:top w:val="nil"/>
              <w:left w:val="nil"/>
              <w:bottom w:val="single" w:sz="4" w:space="0" w:color="auto"/>
              <w:right w:val="single" w:sz="4" w:space="0" w:color="auto"/>
            </w:tcBorders>
            <w:shd w:val="clear" w:color="auto" w:fill="auto"/>
            <w:vAlign w:val="center"/>
            <w:hideMark/>
          </w:tcPr>
          <w:p w14:paraId="150D14A1"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47" w:type="dxa"/>
            <w:tcBorders>
              <w:top w:val="nil"/>
              <w:left w:val="nil"/>
              <w:bottom w:val="single" w:sz="4" w:space="0" w:color="auto"/>
              <w:right w:val="single" w:sz="4" w:space="0" w:color="auto"/>
            </w:tcBorders>
            <w:shd w:val="clear" w:color="auto" w:fill="auto"/>
            <w:vAlign w:val="center"/>
            <w:hideMark/>
          </w:tcPr>
          <w:p w14:paraId="31DD1F15"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AFE441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5,000</w:t>
            </w:r>
          </w:p>
        </w:tc>
        <w:tc>
          <w:tcPr>
            <w:tcW w:w="841" w:type="dxa"/>
            <w:vMerge/>
            <w:tcBorders>
              <w:top w:val="nil"/>
              <w:left w:val="single" w:sz="4" w:space="0" w:color="auto"/>
              <w:bottom w:val="single" w:sz="4" w:space="0" w:color="000000"/>
              <w:right w:val="single" w:sz="4" w:space="0" w:color="auto"/>
            </w:tcBorders>
            <w:vAlign w:val="center"/>
            <w:hideMark/>
          </w:tcPr>
          <w:p w14:paraId="5788046B" w14:textId="77777777" w:rsidR="0065189A" w:rsidRPr="0065189A" w:rsidRDefault="0065189A" w:rsidP="0065189A">
            <w:pPr>
              <w:rPr>
                <w:rFonts w:ascii="Arial" w:eastAsia="Times New Roman" w:hAnsi="Arial" w:cs="Arial"/>
                <w:color w:val="000000"/>
                <w:sz w:val="14"/>
                <w:szCs w:val="14"/>
                <w:lang w:eastAsia="cs-CZ"/>
              </w:rPr>
            </w:pPr>
          </w:p>
        </w:tc>
      </w:tr>
      <w:tr w:rsidR="0065189A" w:rsidRPr="0065189A" w14:paraId="5F40E106" w14:textId="77777777" w:rsidTr="0065189A">
        <w:trPr>
          <w:trHeight w:val="272"/>
        </w:trPr>
        <w:tc>
          <w:tcPr>
            <w:tcW w:w="531" w:type="dxa"/>
            <w:vMerge/>
            <w:tcBorders>
              <w:top w:val="nil"/>
              <w:left w:val="single" w:sz="4" w:space="0" w:color="auto"/>
              <w:bottom w:val="single" w:sz="4" w:space="0" w:color="auto"/>
              <w:right w:val="single" w:sz="4" w:space="0" w:color="auto"/>
            </w:tcBorders>
            <w:vAlign w:val="center"/>
            <w:hideMark/>
          </w:tcPr>
          <w:p w14:paraId="62892C67" w14:textId="77777777" w:rsidR="0065189A" w:rsidRPr="0065189A" w:rsidRDefault="0065189A" w:rsidP="0065189A">
            <w:pPr>
              <w:rPr>
                <w:rFonts w:ascii="Arial" w:eastAsia="Times New Roman" w:hAnsi="Arial" w:cs="Arial"/>
                <w:color w:val="000000"/>
                <w:sz w:val="14"/>
                <w:szCs w:val="14"/>
                <w:lang w:eastAsia="cs-CZ"/>
              </w:rPr>
            </w:pPr>
          </w:p>
        </w:tc>
        <w:tc>
          <w:tcPr>
            <w:tcW w:w="2695" w:type="dxa"/>
            <w:vMerge/>
            <w:tcBorders>
              <w:top w:val="nil"/>
              <w:left w:val="single" w:sz="4" w:space="0" w:color="auto"/>
              <w:bottom w:val="single" w:sz="4" w:space="0" w:color="auto"/>
              <w:right w:val="single" w:sz="4" w:space="0" w:color="auto"/>
            </w:tcBorders>
            <w:vAlign w:val="center"/>
            <w:hideMark/>
          </w:tcPr>
          <w:p w14:paraId="43795CC9" w14:textId="77777777" w:rsidR="0065189A" w:rsidRPr="0065189A" w:rsidRDefault="0065189A" w:rsidP="0065189A">
            <w:pPr>
              <w:rPr>
                <w:rFonts w:ascii="Arial" w:eastAsia="Times New Roman" w:hAnsi="Arial" w:cs="Arial"/>
                <w:color w:val="000000"/>
                <w:sz w:val="14"/>
                <w:szCs w:val="14"/>
                <w:lang w:eastAsia="cs-CZ"/>
              </w:rPr>
            </w:pPr>
          </w:p>
        </w:tc>
        <w:tc>
          <w:tcPr>
            <w:tcW w:w="1008" w:type="dxa"/>
            <w:vMerge/>
            <w:tcBorders>
              <w:top w:val="nil"/>
              <w:left w:val="single" w:sz="4" w:space="0" w:color="auto"/>
              <w:bottom w:val="single" w:sz="4" w:space="0" w:color="auto"/>
              <w:right w:val="single" w:sz="4" w:space="0" w:color="auto"/>
            </w:tcBorders>
            <w:vAlign w:val="center"/>
            <w:hideMark/>
          </w:tcPr>
          <w:p w14:paraId="21E95E0B" w14:textId="77777777" w:rsidR="0065189A" w:rsidRPr="0065189A" w:rsidRDefault="0065189A" w:rsidP="0065189A">
            <w:pPr>
              <w:rPr>
                <w:rFonts w:ascii="Arial" w:eastAsia="Times New Roman" w:hAnsi="Arial" w:cs="Arial"/>
                <w:color w:val="000000"/>
                <w:sz w:val="14"/>
                <w:szCs w:val="14"/>
                <w:lang w:eastAsia="cs-CZ"/>
              </w:rPr>
            </w:pPr>
          </w:p>
        </w:tc>
        <w:tc>
          <w:tcPr>
            <w:tcW w:w="2523" w:type="dxa"/>
            <w:vMerge/>
            <w:tcBorders>
              <w:top w:val="nil"/>
              <w:left w:val="single" w:sz="4" w:space="0" w:color="auto"/>
              <w:bottom w:val="single" w:sz="4" w:space="0" w:color="auto"/>
              <w:right w:val="single" w:sz="4" w:space="0" w:color="auto"/>
            </w:tcBorders>
            <w:vAlign w:val="center"/>
            <w:hideMark/>
          </w:tcPr>
          <w:p w14:paraId="10C9895E" w14:textId="77777777" w:rsidR="0065189A" w:rsidRPr="0065189A" w:rsidRDefault="0065189A" w:rsidP="0065189A">
            <w:pPr>
              <w:rPr>
                <w:rFonts w:ascii="Arial" w:eastAsia="Times New Roman" w:hAnsi="Arial" w:cs="Arial"/>
                <w:color w:val="000000"/>
                <w:sz w:val="14"/>
                <w:szCs w:val="14"/>
                <w:lang w:eastAsia="cs-CZ"/>
              </w:rPr>
            </w:pPr>
          </w:p>
        </w:tc>
        <w:tc>
          <w:tcPr>
            <w:tcW w:w="765" w:type="dxa"/>
            <w:vMerge/>
            <w:tcBorders>
              <w:top w:val="nil"/>
              <w:left w:val="single" w:sz="4" w:space="0" w:color="auto"/>
              <w:bottom w:val="single" w:sz="4" w:space="0" w:color="auto"/>
              <w:right w:val="single" w:sz="4" w:space="0" w:color="auto"/>
            </w:tcBorders>
            <w:vAlign w:val="center"/>
            <w:hideMark/>
          </w:tcPr>
          <w:p w14:paraId="1EA7858F"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1BBB9173" w14:textId="77777777" w:rsidR="0065189A" w:rsidRPr="0065189A" w:rsidRDefault="0065189A" w:rsidP="0065189A">
            <w:pPr>
              <w:rPr>
                <w:rFonts w:ascii="Arial" w:eastAsia="Times New Roman" w:hAnsi="Arial" w:cs="Arial"/>
                <w:color w:val="000000"/>
                <w:sz w:val="14"/>
                <w:szCs w:val="14"/>
                <w:lang w:eastAsia="cs-CZ"/>
              </w:rPr>
            </w:pPr>
          </w:p>
        </w:tc>
        <w:tc>
          <w:tcPr>
            <w:tcW w:w="550" w:type="dxa"/>
            <w:tcBorders>
              <w:top w:val="nil"/>
              <w:left w:val="nil"/>
              <w:bottom w:val="single" w:sz="4" w:space="0" w:color="auto"/>
              <w:right w:val="single" w:sz="4" w:space="0" w:color="auto"/>
            </w:tcBorders>
            <w:shd w:val="clear" w:color="auto" w:fill="auto"/>
            <w:vAlign w:val="center"/>
            <w:hideMark/>
          </w:tcPr>
          <w:p w14:paraId="05C79BBC"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55AE1C3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137C53AD"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23A2DF74"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3A63232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1,000</w:t>
            </w:r>
          </w:p>
        </w:tc>
        <w:tc>
          <w:tcPr>
            <w:tcW w:w="569" w:type="dxa"/>
            <w:tcBorders>
              <w:top w:val="nil"/>
              <w:left w:val="nil"/>
              <w:bottom w:val="single" w:sz="4" w:space="0" w:color="auto"/>
              <w:right w:val="single" w:sz="4" w:space="0" w:color="auto"/>
            </w:tcBorders>
            <w:shd w:val="clear" w:color="auto" w:fill="auto"/>
            <w:vAlign w:val="center"/>
            <w:hideMark/>
          </w:tcPr>
          <w:p w14:paraId="084984D7"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0779D984"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50" w:type="dxa"/>
            <w:tcBorders>
              <w:top w:val="nil"/>
              <w:left w:val="nil"/>
              <w:bottom w:val="single" w:sz="4" w:space="0" w:color="auto"/>
              <w:right w:val="single" w:sz="4" w:space="0" w:color="auto"/>
            </w:tcBorders>
            <w:shd w:val="clear" w:color="auto" w:fill="auto"/>
            <w:vAlign w:val="center"/>
            <w:hideMark/>
          </w:tcPr>
          <w:p w14:paraId="689A5346"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1,000</w:t>
            </w:r>
          </w:p>
        </w:tc>
        <w:tc>
          <w:tcPr>
            <w:tcW w:w="547" w:type="dxa"/>
            <w:tcBorders>
              <w:top w:val="nil"/>
              <w:left w:val="nil"/>
              <w:bottom w:val="single" w:sz="4" w:space="0" w:color="auto"/>
              <w:right w:val="single" w:sz="4" w:space="0" w:color="auto"/>
            </w:tcBorders>
            <w:shd w:val="clear" w:color="auto" w:fill="auto"/>
            <w:vAlign w:val="center"/>
            <w:hideMark/>
          </w:tcPr>
          <w:p w14:paraId="037998B9"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47" w:type="dxa"/>
            <w:tcBorders>
              <w:top w:val="nil"/>
              <w:left w:val="nil"/>
              <w:bottom w:val="single" w:sz="4" w:space="0" w:color="auto"/>
              <w:right w:val="single" w:sz="4" w:space="0" w:color="auto"/>
            </w:tcBorders>
            <w:shd w:val="clear" w:color="auto" w:fill="auto"/>
            <w:vAlign w:val="center"/>
            <w:hideMark/>
          </w:tcPr>
          <w:p w14:paraId="6AE4A115"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004A574"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2,000</w:t>
            </w:r>
          </w:p>
        </w:tc>
        <w:tc>
          <w:tcPr>
            <w:tcW w:w="841" w:type="dxa"/>
            <w:vMerge/>
            <w:tcBorders>
              <w:top w:val="nil"/>
              <w:left w:val="single" w:sz="4" w:space="0" w:color="auto"/>
              <w:bottom w:val="single" w:sz="4" w:space="0" w:color="000000"/>
              <w:right w:val="single" w:sz="4" w:space="0" w:color="auto"/>
            </w:tcBorders>
            <w:vAlign w:val="center"/>
            <w:hideMark/>
          </w:tcPr>
          <w:p w14:paraId="2D4C32AD" w14:textId="77777777" w:rsidR="0065189A" w:rsidRPr="0065189A" w:rsidRDefault="0065189A" w:rsidP="0065189A">
            <w:pPr>
              <w:rPr>
                <w:rFonts w:ascii="Arial" w:eastAsia="Times New Roman" w:hAnsi="Arial" w:cs="Arial"/>
                <w:color w:val="000000"/>
                <w:sz w:val="14"/>
                <w:szCs w:val="14"/>
                <w:lang w:eastAsia="cs-CZ"/>
              </w:rPr>
            </w:pPr>
          </w:p>
        </w:tc>
      </w:tr>
    </w:tbl>
    <w:p w14:paraId="34C1E9E9" w14:textId="77777777" w:rsidR="0065189A" w:rsidRPr="003C2AA4" w:rsidRDefault="0065189A" w:rsidP="0065189A">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379058B1" w14:textId="77777777" w:rsidR="0065189A" w:rsidRDefault="0065189A">
      <w:pPr>
        <w:rPr>
          <w:rFonts w:ascii="Arial" w:eastAsia="Arial" w:hAnsi="Arial" w:cs="Arial"/>
          <w:color w:val="000000"/>
          <w:sz w:val="16"/>
        </w:rPr>
      </w:pPr>
    </w:p>
    <w:p w14:paraId="37A74D0D" w14:textId="77777777" w:rsidR="0065189A" w:rsidRDefault="0065189A" w:rsidP="0065189A">
      <w:pPr>
        <w:keepNext/>
        <w:ind w:left="115" w:right="106"/>
        <w:jc w:val="both"/>
        <w:rPr>
          <w:rFonts w:ascii="Arial" w:eastAsia="Arial" w:hAnsi="Arial" w:cs="Arial"/>
          <w:color w:val="000000"/>
          <w:sz w:val="20"/>
        </w:rPr>
      </w:pPr>
      <w:r w:rsidRPr="003C2AA4">
        <w:rPr>
          <w:rFonts w:ascii="Arial" w:eastAsia="Arial" w:hAnsi="Arial" w:cs="Arial"/>
          <w:color w:val="000000"/>
          <w:sz w:val="20"/>
        </w:rPr>
        <w:t>Investiční priorita: 03.4.74 Investice do institucionální kapacity a efektivnosti veřejné správy a veřejných služeb na celostátní, regionální a místní úrovni za účelem reforem, zlepšování právní úpravy a řádné správy.</w:t>
      </w:r>
    </w:p>
    <w:tbl>
      <w:tblPr>
        <w:tblW w:w="15825" w:type="dxa"/>
        <w:tblCellMar>
          <w:left w:w="70" w:type="dxa"/>
          <w:right w:w="70" w:type="dxa"/>
        </w:tblCellMar>
        <w:tblLook w:val="04A0" w:firstRow="1" w:lastRow="0" w:firstColumn="1" w:lastColumn="0" w:noHBand="0" w:noVBand="1"/>
      </w:tblPr>
      <w:tblGrid>
        <w:gridCol w:w="530"/>
        <w:gridCol w:w="2091"/>
        <w:gridCol w:w="1052"/>
        <w:gridCol w:w="2617"/>
        <w:gridCol w:w="792"/>
        <w:gridCol w:w="887"/>
        <w:gridCol w:w="570"/>
        <w:gridCol w:w="570"/>
        <w:gridCol w:w="570"/>
        <w:gridCol w:w="580"/>
        <w:gridCol w:w="647"/>
        <w:gridCol w:w="650"/>
        <w:gridCol w:w="647"/>
        <w:gridCol w:w="647"/>
        <w:gridCol w:w="564"/>
        <w:gridCol w:w="566"/>
        <w:gridCol w:w="1004"/>
        <w:gridCol w:w="841"/>
      </w:tblGrid>
      <w:tr w:rsidR="0065189A" w:rsidRPr="0065189A" w14:paraId="6F7B9F65" w14:textId="77777777" w:rsidTr="0065189A">
        <w:trPr>
          <w:trHeight w:val="798"/>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F3DF5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ID</w:t>
            </w:r>
          </w:p>
        </w:tc>
        <w:tc>
          <w:tcPr>
            <w:tcW w:w="20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CC7B53"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Indikátor</w:t>
            </w:r>
          </w:p>
        </w:tc>
        <w:tc>
          <w:tcPr>
            <w:tcW w:w="10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A4141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Kategorie regionu</w:t>
            </w:r>
          </w:p>
        </w:tc>
        <w:tc>
          <w:tcPr>
            <w:tcW w:w="26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A48B3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Společný indikátor výstupů použitý jako základ pro stanovení cíle</w:t>
            </w:r>
          </w:p>
        </w:tc>
        <w:tc>
          <w:tcPr>
            <w:tcW w:w="7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7D2EA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Měrná jednotka pro výchozí hodnotu a cíl</w:t>
            </w:r>
          </w:p>
        </w:tc>
        <w:tc>
          <w:tcPr>
            <w:tcW w:w="8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743BB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Cílová hodnota (2023) (Rozdělení podle pohlaví je pro cíl nepovinné)</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14:paraId="2D240DB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2014</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14:paraId="5B2FC3D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2015</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14:paraId="52798B3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2016</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14:paraId="1BDF857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2017</w:t>
            </w:r>
          </w:p>
        </w:tc>
        <w:tc>
          <w:tcPr>
            <w:tcW w:w="647" w:type="dxa"/>
            <w:tcBorders>
              <w:top w:val="single" w:sz="4" w:space="0" w:color="auto"/>
              <w:left w:val="nil"/>
              <w:bottom w:val="single" w:sz="4" w:space="0" w:color="auto"/>
              <w:right w:val="single" w:sz="4" w:space="0" w:color="auto"/>
            </w:tcBorders>
            <w:shd w:val="clear" w:color="000000" w:fill="FFFFFF"/>
            <w:vAlign w:val="center"/>
            <w:hideMark/>
          </w:tcPr>
          <w:p w14:paraId="69100C0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2018</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14:paraId="27AB6F8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2019</w:t>
            </w:r>
          </w:p>
        </w:tc>
        <w:tc>
          <w:tcPr>
            <w:tcW w:w="647" w:type="dxa"/>
            <w:tcBorders>
              <w:top w:val="single" w:sz="4" w:space="0" w:color="auto"/>
              <w:left w:val="nil"/>
              <w:bottom w:val="single" w:sz="4" w:space="0" w:color="auto"/>
              <w:right w:val="single" w:sz="4" w:space="0" w:color="auto"/>
            </w:tcBorders>
            <w:shd w:val="clear" w:color="000000" w:fill="FFFFFF"/>
            <w:vAlign w:val="center"/>
            <w:hideMark/>
          </w:tcPr>
          <w:p w14:paraId="76E2138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2020</w:t>
            </w:r>
          </w:p>
        </w:tc>
        <w:tc>
          <w:tcPr>
            <w:tcW w:w="647" w:type="dxa"/>
            <w:tcBorders>
              <w:top w:val="single" w:sz="4" w:space="0" w:color="auto"/>
              <w:left w:val="nil"/>
              <w:bottom w:val="single" w:sz="4" w:space="0" w:color="auto"/>
              <w:right w:val="single" w:sz="4" w:space="0" w:color="auto"/>
            </w:tcBorders>
            <w:shd w:val="clear" w:color="000000" w:fill="FFFFFF"/>
            <w:vAlign w:val="center"/>
            <w:hideMark/>
          </w:tcPr>
          <w:p w14:paraId="5A136C6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2021</w:t>
            </w:r>
          </w:p>
        </w:tc>
        <w:tc>
          <w:tcPr>
            <w:tcW w:w="564" w:type="dxa"/>
            <w:tcBorders>
              <w:top w:val="single" w:sz="4" w:space="0" w:color="auto"/>
              <w:left w:val="nil"/>
              <w:bottom w:val="single" w:sz="4" w:space="0" w:color="auto"/>
              <w:right w:val="single" w:sz="4" w:space="0" w:color="auto"/>
            </w:tcBorders>
            <w:shd w:val="clear" w:color="000000" w:fill="FFFFFF"/>
            <w:vAlign w:val="center"/>
            <w:hideMark/>
          </w:tcPr>
          <w:p w14:paraId="3632366F"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2022</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3F5F0EB3"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14:paraId="3CC3C2B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11D09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Míra splnění Rozdělení podle pohlaví je nepovinné</w:t>
            </w:r>
          </w:p>
        </w:tc>
      </w:tr>
      <w:tr w:rsidR="0065189A" w:rsidRPr="0065189A" w14:paraId="20EA3BA5" w14:textId="77777777" w:rsidTr="0065189A">
        <w:trPr>
          <w:trHeight w:val="266"/>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749ED987" w14:textId="77777777" w:rsidR="0065189A" w:rsidRPr="0065189A" w:rsidRDefault="0065189A" w:rsidP="0065189A">
            <w:pPr>
              <w:rPr>
                <w:rFonts w:ascii="Arial" w:eastAsia="Times New Roman" w:hAnsi="Arial" w:cs="Arial"/>
                <w:b/>
                <w:bCs/>
                <w:color w:val="000000"/>
                <w:sz w:val="14"/>
                <w:szCs w:val="14"/>
                <w:lang w:eastAsia="cs-CZ"/>
              </w:rPr>
            </w:pPr>
          </w:p>
        </w:tc>
        <w:tc>
          <w:tcPr>
            <w:tcW w:w="2091" w:type="dxa"/>
            <w:vMerge/>
            <w:tcBorders>
              <w:top w:val="single" w:sz="4" w:space="0" w:color="auto"/>
              <w:left w:val="single" w:sz="4" w:space="0" w:color="auto"/>
              <w:bottom w:val="single" w:sz="4" w:space="0" w:color="000000"/>
              <w:right w:val="single" w:sz="4" w:space="0" w:color="auto"/>
            </w:tcBorders>
            <w:vAlign w:val="center"/>
            <w:hideMark/>
          </w:tcPr>
          <w:p w14:paraId="0D0C095B" w14:textId="77777777" w:rsidR="0065189A" w:rsidRPr="0065189A" w:rsidRDefault="0065189A" w:rsidP="0065189A">
            <w:pPr>
              <w:rPr>
                <w:rFonts w:ascii="Arial" w:eastAsia="Times New Roman" w:hAnsi="Arial" w:cs="Arial"/>
                <w:b/>
                <w:bCs/>
                <w:color w:val="000000"/>
                <w:sz w:val="14"/>
                <w:szCs w:val="14"/>
                <w:lang w:eastAsia="cs-CZ"/>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1CF9E89" w14:textId="77777777" w:rsidR="0065189A" w:rsidRPr="0065189A" w:rsidRDefault="0065189A" w:rsidP="0065189A">
            <w:pPr>
              <w:rPr>
                <w:rFonts w:ascii="Arial" w:eastAsia="Times New Roman" w:hAnsi="Arial" w:cs="Arial"/>
                <w:b/>
                <w:bCs/>
                <w:color w:val="000000"/>
                <w:sz w:val="14"/>
                <w:szCs w:val="14"/>
                <w:lang w:eastAsia="cs-CZ"/>
              </w:rPr>
            </w:pPr>
          </w:p>
        </w:tc>
        <w:tc>
          <w:tcPr>
            <w:tcW w:w="2617" w:type="dxa"/>
            <w:vMerge/>
            <w:tcBorders>
              <w:top w:val="single" w:sz="4" w:space="0" w:color="auto"/>
              <w:left w:val="single" w:sz="4" w:space="0" w:color="auto"/>
              <w:bottom w:val="single" w:sz="4" w:space="0" w:color="000000"/>
              <w:right w:val="single" w:sz="4" w:space="0" w:color="auto"/>
            </w:tcBorders>
            <w:vAlign w:val="center"/>
            <w:hideMark/>
          </w:tcPr>
          <w:p w14:paraId="3501A345" w14:textId="77777777" w:rsidR="0065189A" w:rsidRPr="0065189A" w:rsidRDefault="0065189A" w:rsidP="0065189A">
            <w:pPr>
              <w:rPr>
                <w:rFonts w:ascii="Arial" w:eastAsia="Times New Roman" w:hAnsi="Arial" w:cs="Arial"/>
                <w:b/>
                <w:bCs/>
                <w:color w:val="000000"/>
                <w:sz w:val="14"/>
                <w:szCs w:val="14"/>
                <w:lang w:eastAsia="cs-CZ"/>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14:paraId="1AE15C12" w14:textId="77777777" w:rsidR="0065189A" w:rsidRPr="0065189A" w:rsidRDefault="0065189A" w:rsidP="0065189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5295D563" w14:textId="77777777" w:rsidR="0065189A" w:rsidRPr="0065189A" w:rsidRDefault="0065189A" w:rsidP="0065189A">
            <w:pPr>
              <w:rPr>
                <w:rFonts w:ascii="Arial" w:eastAsia="Times New Roman" w:hAnsi="Arial" w:cs="Arial"/>
                <w:b/>
                <w:bCs/>
                <w:color w:val="000000"/>
                <w:sz w:val="14"/>
                <w:szCs w:val="14"/>
                <w:lang w:eastAsia="cs-CZ"/>
              </w:rPr>
            </w:pPr>
          </w:p>
        </w:tc>
        <w:tc>
          <w:tcPr>
            <w:tcW w:w="6011" w:type="dxa"/>
            <w:gridSpan w:val="10"/>
            <w:tcBorders>
              <w:top w:val="single" w:sz="4" w:space="0" w:color="auto"/>
              <w:left w:val="nil"/>
              <w:bottom w:val="single" w:sz="4" w:space="0" w:color="auto"/>
              <w:right w:val="single" w:sz="4" w:space="0" w:color="000000"/>
            </w:tcBorders>
            <w:shd w:val="clear" w:color="000000" w:fill="FFFFFF"/>
            <w:vAlign w:val="center"/>
            <w:hideMark/>
          </w:tcPr>
          <w:p w14:paraId="59280F4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000000" w:fill="FFFFFF"/>
            <w:vAlign w:val="center"/>
            <w:hideMark/>
          </w:tcPr>
          <w:p w14:paraId="70E00317"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5CE38ECD"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3B6B1B8C" w14:textId="77777777" w:rsidTr="0065189A">
        <w:trPr>
          <w:trHeight w:val="266"/>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54FEF55E" w14:textId="77777777" w:rsidR="0065189A" w:rsidRPr="0065189A" w:rsidRDefault="0065189A" w:rsidP="0065189A">
            <w:pPr>
              <w:rPr>
                <w:rFonts w:ascii="Arial" w:eastAsia="Times New Roman" w:hAnsi="Arial" w:cs="Arial"/>
                <w:b/>
                <w:bCs/>
                <w:color w:val="000000"/>
                <w:sz w:val="14"/>
                <w:szCs w:val="14"/>
                <w:lang w:eastAsia="cs-CZ"/>
              </w:rPr>
            </w:pPr>
          </w:p>
        </w:tc>
        <w:tc>
          <w:tcPr>
            <w:tcW w:w="2091" w:type="dxa"/>
            <w:vMerge/>
            <w:tcBorders>
              <w:top w:val="single" w:sz="4" w:space="0" w:color="auto"/>
              <w:left w:val="single" w:sz="4" w:space="0" w:color="auto"/>
              <w:bottom w:val="single" w:sz="4" w:space="0" w:color="000000"/>
              <w:right w:val="single" w:sz="4" w:space="0" w:color="auto"/>
            </w:tcBorders>
            <w:vAlign w:val="center"/>
            <w:hideMark/>
          </w:tcPr>
          <w:p w14:paraId="5417FB7A" w14:textId="77777777" w:rsidR="0065189A" w:rsidRPr="0065189A" w:rsidRDefault="0065189A" w:rsidP="0065189A">
            <w:pPr>
              <w:rPr>
                <w:rFonts w:ascii="Arial" w:eastAsia="Times New Roman" w:hAnsi="Arial" w:cs="Arial"/>
                <w:b/>
                <w:bCs/>
                <w:color w:val="000000"/>
                <w:sz w:val="14"/>
                <w:szCs w:val="14"/>
                <w:lang w:eastAsia="cs-CZ"/>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717597A" w14:textId="77777777" w:rsidR="0065189A" w:rsidRPr="0065189A" w:rsidRDefault="0065189A" w:rsidP="0065189A">
            <w:pPr>
              <w:rPr>
                <w:rFonts w:ascii="Arial" w:eastAsia="Times New Roman" w:hAnsi="Arial" w:cs="Arial"/>
                <w:b/>
                <w:bCs/>
                <w:color w:val="000000"/>
                <w:sz w:val="14"/>
                <w:szCs w:val="14"/>
                <w:lang w:eastAsia="cs-CZ"/>
              </w:rPr>
            </w:pPr>
          </w:p>
        </w:tc>
        <w:tc>
          <w:tcPr>
            <w:tcW w:w="2617" w:type="dxa"/>
            <w:vMerge/>
            <w:tcBorders>
              <w:top w:val="single" w:sz="4" w:space="0" w:color="auto"/>
              <w:left w:val="single" w:sz="4" w:space="0" w:color="auto"/>
              <w:bottom w:val="single" w:sz="4" w:space="0" w:color="000000"/>
              <w:right w:val="single" w:sz="4" w:space="0" w:color="auto"/>
            </w:tcBorders>
            <w:vAlign w:val="center"/>
            <w:hideMark/>
          </w:tcPr>
          <w:p w14:paraId="15D07537" w14:textId="77777777" w:rsidR="0065189A" w:rsidRPr="0065189A" w:rsidRDefault="0065189A" w:rsidP="0065189A">
            <w:pPr>
              <w:rPr>
                <w:rFonts w:ascii="Arial" w:eastAsia="Times New Roman" w:hAnsi="Arial" w:cs="Arial"/>
                <w:b/>
                <w:bCs/>
                <w:color w:val="000000"/>
                <w:sz w:val="14"/>
                <w:szCs w:val="14"/>
                <w:lang w:eastAsia="cs-CZ"/>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14:paraId="792D74ED" w14:textId="77777777" w:rsidR="0065189A" w:rsidRPr="0065189A" w:rsidRDefault="0065189A" w:rsidP="0065189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5FEB9FE8" w14:textId="77777777" w:rsidR="0065189A" w:rsidRPr="0065189A" w:rsidRDefault="0065189A" w:rsidP="0065189A">
            <w:pPr>
              <w:rPr>
                <w:rFonts w:ascii="Arial" w:eastAsia="Times New Roman" w:hAnsi="Arial" w:cs="Arial"/>
                <w:b/>
                <w:bCs/>
                <w:color w:val="000000"/>
                <w:sz w:val="14"/>
                <w:szCs w:val="14"/>
                <w:lang w:eastAsia="cs-CZ"/>
              </w:rPr>
            </w:pPr>
          </w:p>
        </w:tc>
        <w:tc>
          <w:tcPr>
            <w:tcW w:w="570" w:type="dxa"/>
            <w:tcBorders>
              <w:top w:val="nil"/>
              <w:left w:val="nil"/>
              <w:bottom w:val="single" w:sz="4" w:space="0" w:color="auto"/>
              <w:right w:val="single" w:sz="4" w:space="0" w:color="auto"/>
            </w:tcBorders>
            <w:shd w:val="clear" w:color="000000" w:fill="FFFFFF"/>
            <w:vAlign w:val="center"/>
            <w:hideMark/>
          </w:tcPr>
          <w:p w14:paraId="6D62723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70" w:type="dxa"/>
            <w:tcBorders>
              <w:top w:val="nil"/>
              <w:left w:val="nil"/>
              <w:bottom w:val="single" w:sz="4" w:space="0" w:color="auto"/>
              <w:right w:val="single" w:sz="4" w:space="0" w:color="auto"/>
            </w:tcBorders>
            <w:shd w:val="clear" w:color="000000" w:fill="FFFFFF"/>
            <w:vAlign w:val="center"/>
            <w:hideMark/>
          </w:tcPr>
          <w:p w14:paraId="74C4167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70" w:type="dxa"/>
            <w:tcBorders>
              <w:top w:val="nil"/>
              <w:left w:val="nil"/>
              <w:bottom w:val="single" w:sz="4" w:space="0" w:color="auto"/>
              <w:right w:val="single" w:sz="4" w:space="0" w:color="auto"/>
            </w:tcBorders>
            <w:shd w:val="clear" w:color="000000" w:fill="FFFFFF"/>
            <w:vAlign w:val="center"/>
            <w:hideMark/>
          </w:tcPr>
          <w:p w14:paraId="219E0070"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80" w:type="dxa"/>
            <w:tcBorders>
              <w:top w:val="nil"/>
              <w:left w:val="nil"/>
              <w:bottom w:val="single" w:sz="4" w:space="0" w:color="auto"/>
              <w:right w:val="single" w:sz="4" w:space="0" w:color="auto"/>
            </w:tcBorders>
            <w:shd w:val="clear" w:color="000000" w:fill="FFFFFF"/>
            <w:vAlign w:val="center"/>
            <w:hideMark/>
          </w:tcPr>
          <w:p w14:paraId="4583874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000000" w:fill="FFFFFF"/>
            <w:vAlign w:val="center"/>
            <w:hideMark/>
          </w:tcPr>
          <w:p w14:paraId="61E895CA"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50" w:type="dxa"/>
            <w:tcBorders>
              <w:top w:val="nil"/>
              <w:left w:val="nil"/>
              <w:bottom w:val="single" w:sz="4" w:space="0" w:color="auto"/>
              <w:right w:val="single" w:sz="4" w:space="0" w:color="auto"/>
            </w:tcBorders>
            <w:shd w:val="clear" w:color="000000" w:fill="FFFFFF"/>
            <w:vAlign w:val="center"/>
            <w:hideMark/>
          </w:tcPr>
          <w:p w14:paraId="32C743A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000000" w:fill="FFFFFF"/>
            <w:vAlign w:val="center"/>
            <w:hideMark/>
          </w:tcPr>
          <w:p w14:paraId="217BD66F"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47" w:type="dxa"/>
            <w:tcBorders>
              <w:top w:val="nil"/>
              <w:left w:val="nil"/>
              <w:bottom w:val="single" w:sz="4" w:space="0" w:color="auto"/>
              <w:right w:val="single" w:sz="4" w:space="0" w:color="auto"/>
            </w:tcBorders>
            <w:shd w:val="clear" w:color="000000" w:fill="FFFFFF"/>
            <w:vAlign w:val="center"/>
            <w:hideMark/>
          </w:tcPr>
          <w:p w14:paraId="26DE159A"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64" w:type="dxa"/>
            <w:tcBorders>
              <w:top w:val="nil"/>
              <w:left w:val="nil"/>
              <w:bottom w:val="single" w:sz="4" w:space="0" w:color="auto"/>
              <w:right w:val="single" w:sz="4" w:space="0" w:color="auto"/>
            </w:tcBorders>
            <w:shd w:val="clear" w:color="000000" w:fill="FFFFFF"/>
            <w:vAlign w:val="center"/>
            <w:hideMark/>
          </w:tcPr>
          <w:p w14:paraId="30EF6E0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566" w:type="dxa"/>
            <w:tcBorders>
              <w:top w:val="nil"/>
              <w:left w:val="nil"/>
              <w:bottom w:val="single" w:sz="4" w:space="0" w:color="auto"/>
              <w:right w:val="single" w:sz="4" w:space="0" w:color="auto"/>
            </w:tcBorders>
            <w:shd w:val="clear" w:color="000000" w:fill="FFFFFF"/>
            <w:vAlign w:val="center"/>
            <w:hideMark/>
          </w:tcPr>
          <w:p w14:paraId="6C5D5F3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000000" w:fill="FFFFFF"/>
            <w:vAlign w:val="center"/>
            <w:hideMark/>
          </w:tcPr>
          <w:p w14:paraId="551A4B7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6CCE24EA"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0883EB91" w14:textId="77777777" w:rsidTr="0065189A">
        <w:trPr>
          <w:trHeight w:val="266"/>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170C8B20" w14:textId="77777777" w:rsidR="0065189A" w:rsidRPr="0065189A" w:rsidRDefault="0065189A" w:rsidP="0065189A">
            <w:pPr>
              <w:rPr>
                <w:rFonts w:ascii="Arial" w:eastAsia="Times New Roman" w:hAnsi="Arial" w:cs="Arial"/>
                <w:b/>
                <w:bCs/>
                <w:color w:val="000000"/>
                <w:sz w:val="14"/>
                <w:szCs w:val="14"/>
                <w:lang w:eastAsia="cs-CZ"/>
              </w:rPr>
            </w:pPr>
          </w:p>
        </w:tc>
        <w:tc>
          <w:tcPr>
            <w:tcW w:w="2091" w:type="dxa"/>
            <w:vMerge/>
            <w:tcBorders>
              <w:top w:val="single" w:sz="4" w:space="0" w:color="auto"/>
              <w:left w:val="single" w:sz="4" w:space="0" w:color="auto"/>
              <w:bottom w:val="single" w:sz="4" w:space="0" w:color="000000"/>
              <w:right w:val="single" w:sz="4" w:space="0" w:color="auto"/>
            </w:tcBorders>
            <w:vAlign w:val="center"/>
            <w:hideMark/>
          </w:tcPr>
          <w:p w14:paraId="5742061E" w14:textId="77777777" w:rsidR="0065189A" w:rsidRPr="0065189A" w:rsidRDefault="0065189A" w:rsidP="0065189A">
            <w:pPr>
              <w:rPr>
                <w:rFonts w:ascii="Arial" w:eastAsia="Times New Roman" w:hAnsi="Arial" w:cs="Arial"/>
                <w:b/>
                <w:bCs/>
                <w:color w:val="000000"/>
                <w:sz w:val="14"/>
                <w:szCs w:val="14"/>
                <w:lang w:eastAsia="cs-CZ"/>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1AF18F48" w14:textId="77777777" w:rsidR="0065189A" w:rsidRPr="0065189A" w:rsidRDefault="0065189A" w:rsidP="0065189A">
            <w:pPr>
              <w:rPr>
                <w:rFonts w:ascii="Arial" w:eastAsia="Times New Roman" w:hAnsi="Arial" w:cs="Arial"/>
                <w:b/>
                <w:bCs/>
                <w:color w:val="000000"/>
                <w:sz w:val="14"/>
                <w:szCs w:val="14"/>
                <w:lang w:eastAsia="cs-CZ"/>
              </w:rPr>
            </w:pPr>
          </w:p>
        </w:tc>
        <w:tc>
          <w:tcPr>
            <w:tcW w:w="2617" w:type="dxa"/>
            <w:vMerge/>
            <w:tcBorders>
              <w:top w:val="single" w:sz="4" w:space="0" w:color="auto"/>
              <w:left w:val="single" w:sz="4" w:space="0" w:color="auto"/>
              <w:bottom w:val="single" w:sz="4" w:space="0" w:color="000000"/>
              <w:right w:val="single" w:sz="4" w:space="0" w:color="auto"/>
            </w:tcBorders>
            <w:vAlign w:val="center"/>
            <w:hideMark/>
          </w:tcPr>
          <w:p w14:paraId="40128397" w14:textId="77777777" w:rsidR="0065189A" w:rsidRPr="0065189A" w:rsidRDefault="0065189A" w:rsidP="0065189A">
            <w:pPr>
              <w:rPr>
                <w:rFonts w:ascii="Arial" w:eastAsia="Times New Roman" w:hAnsi="Arial" w:cs="Arial"/>
                <w:b/>
                <w:bCs/>
                <w:color w:val="000000"/>
                <w:sz w:val="14"/>
                <w:szCs w:val="14"/>
                <w:lang w:eastAsia="cs-CZ"/>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14:paraId="214F07CE" w14:textId="77777777" w:rsidR="0065189A" w:rsidRPr="0065189A" w:rsidRDefault="0065189A" w:rsidP="0065189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6FEB3C68" w14:textId="77777777" w:rsidR="0065189A" w:rsidRPr="0065189A" w:rsidRDefault="0065189A" w:rsidP="0065189A">
            <w:pPr>
              <w:rPr>
                <w:rFonts w:ascii="Arial" w:eastAsia="Times New Roman" w:hAnsi="Arial" w:cs="Arial"/>
                <w:b/>
                <w:bCs/>
                <w:color w:val="000000"/>
                <w:sz w:val="14"/>
                <w:szCs w:val="14"/>
                <w:lang w:eastAsia="cs-CZ"/>
              </w:rPr>
            </w:pPr>
          </w:p>
        </w:tc>
        <w:tc>
          <w:tcPr>
            <w:tcW w:w="570" w:type="dxa"/>
            <w:tcBorders>
              <w:top w:val="nil"/>
              <w:left w:val="nil"/>
              <w:bottom w:val="single" w:sz="4" w:space="0" w:color="auto"/>
              <w:right w:val="single" w:sz="4" w:space="0" w:color="auto"/>
            </w:tcBorders>
            <w:shd w:val="clear" w:color="000000" w:fill="FFFFFF"/>
            <w:vAlign w:val="center"/>
            <w:hideMark/>
          </w:tcPr>
          <w:p w14:paraId="2E79421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70" w:type="dxa"/>
            <w:tcBorders>
              <w:top w:val="nil"/>
              <w:left w:val="nil"/>
              <w:bottom w:val="single" w:sz="4" w:space="0" w:color="auto"/>
              <w:right w:val="single" w:sz="4" w:space="0" w:color="auto"/>
            </w:tcBorders>
            <w:shd w:val="clear" w:color="000000" w:fill="FFFFFF"/>
            <w:vAlign w:val="center"/>
            <w:hideMark/>
          </w:tcPr>
          <w:p w14:paraId="7CE8496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70" w:type="dxa"/>
            <w:tcBorders>
              <w:top w:val="nil"/>
              <w:left w:val="nil"/>
              <w:bottom w:val="single" w:sz="4" w:space="0" w:color="auto"/>
              <w:right w:val="single" w:sz="4" w:space="0" w:color="auto"/>
            </w:tcBorders>
            <w:shd w:val="clear" w:color="000000" w:fill="FFFFFF"/>
            <w:vAlign w:val="center"/>
            <w:hideMark/>
          </w:tcPr>
          <w:p w14:paraId="7654322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80" w:type="dxa"/>
            <w:tcBorders>
              <w:top w:val="nil"/>
              <w:left w:val="nil"/>
              <w:bottom w:val="single" w:sz="4" w:space="0" w:color="auto"/>
              <w:right w:val="single" w:sz="4" w:space="0" w:color="auto"/>
            </w:tcBorders>
            <w:shd w:val="clear" w:color="000000" w:fill="FFFFFF"/>
            <w:vAlign w:val="center"/>
            <w:hideMark/>
          </w:tcPr>
          <w:p w14:paraId="1715F90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000000" w:fill="FFFFFF"/>
            <w:vAlign w:val="center"/>
            <w:hideMark/>
          </w:tcPr>
          <w:p w14:paraId="40FF9E8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50" w:type="dxa"/>
            <w:tcBorders>
              <w:top w:val="nil"/>
              <w:left w:val="nil"/>
              <w:bottom w:val="single" w:sz="4" w:space="0" w:color="auto"/>
              <w:right w:val="single" w:sz="4" w:space="0" w:color="auto"/>
            </w:tcBorders>
            <w:shd w:val="clear" w:color="000000" w:fill="FFFFFF"/>
            <w:vAlign w:val="center"/>
            <w:hideMark/>
          </w:tcPr>
          <w:p w14:paraId="29711C6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000000" w:fill="FFFFFF"/>
            <w:vAlign w:val="center"/>
            <w:hideMark/>
          </w:tcPr>
          <w:p w14:paraId="735B44DA"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47" w:type="dxa"/>
            <w:tcBorders>
              <w:top w:val="nil"/>
              <w:left w:val="nil"/>
              <w:bottom w:val="single" w:sz="4" w:space="0" w:color="auto"/>
              <w:right w:val="single" w:sz="4" w:space="0" w:color="auto"/>
            </w:tcBorders>
            <w:shd w:val="clear" w:color="000000" w:fill="FFFFFF"/>
            <w:vAlign w:val="center"/>
            <w:hideMark/>
          </w:tcPr>
          <w:p w14:paraId="0F6D4A3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64" w:type="dxa"/>
            <w:tcBorders>
              <w:top w:val="nil"/>
              <w:left w:val="nil"/>
              <w:bottom w:val="single" w:sz="4" w:space="0" w:color="auto"/>
              <w:right w:val="single" w:sz="4" w:space="0" w:color="auto"/>
            </w:tcBorders>
            <w:shd w:val="clear" w:color="000000" w:fill="FFFFFF"/>
            <w:vAlign w:val="center"/>
            <w:hideMark/>
          </w:tcPr>
          <w:p w14:paraId="6EC42253"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566" w:type="dxa"/>
            <w:tcBorders>
              <w:top w:val="nil"/>
              <w:left w:val="nil"/>
              <w:bottom w:val="single" w:sz="4" w:space="0" w:color="auto"/>
              <w:right w:val="single" w:sz="4" w:space="0" w:color="auto"/>
            </w:tcBorders>
            <w:shd w:val="clear" w:color="000000" w:fill="FFFFFF"/>
            <w:vAlign w:val="center"/>
            <w:hideMark/>
          </w:tcPr>
          <w:p w14:paraId="7565B2E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000000" w:fill="FFFFFF"/>
            <w:vAlign w:val="center"/>
            <w:hideMark/>
          </w:tcPr>
          <w:p w14:paraId="598D1F5C"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15F8E55D"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046ED463" w14:textId="77777777" w:rsidTr="0065189A">
        <w:trPr>
          <w:trHeight w:val="266"/>
        </w:trPr>
        <w:tc>
          <w:tcPr>
            <w:tcW w:w="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F0D7CB"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62600</w:t>
            </w:r>
            <w:r w:rsidRPr="0065189A">
              <w:rPr>
                <w:rFonts w:ascii="Arial" w:eastAsia="Times New Roman" w:hAnsi="Arial" w:cs="Arial"/>
                <w:color w:val="000000"/>
                <w:sz w:val="14"/>
                <w:szCs w:val="14"/>
                <w:lang w:eastAsia="cs-CZ"/>
              </w:rPr>
              <w:br/>
              <w:t>CR03</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935079"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Účastníci, kteří získali kvalifikaci po ukončení své účasti</w:t>
            </w:r>
          </w:p>
        </w:tc>
        <w:tc>
          <w:tcPr>
            <w:tcW w:w="10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327F9"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Méně rozvinuté regiony</w:t>
            </w:r>
          </w:p>
        </w:tc>
        <w:tc>
          <w:tcPr>
            <w:tcW w:w="2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A1323B"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60100 Nezaměstnaní účastníci, včetně dlouhodobě nezaměstnaných, 60500 Zaměstnaní, včetně OSVČ</w:t>
            </w: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0D2CE"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740CB7"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15 085,000</w:t>
            </w:r>
          </w:p>
        </w:tc>
        <w:tc>
          <w:tcPr>
            <w:tcW w:w="6011" w:type="dxa"/>
            <w:gridSpan w:val="10"/>
            <w:tcBorders>
              <w:top w:val="single" w:sz="4" w:space="0" w:color="auto"/>
              <w:left w:val="nil"/>
              <w:bottom w:val="single" w:sz="4" w:space="0" w:color="auto"/>
              <w:right w:val="single" w:sz="4" w:space="0" w:color="000000"/>
            </w:tcBorders>
            <w:shd w:val="clear" w:color="000000" w:fill="FFFFFF"/>
            <w:vAlign w:val="center"/>
            <w:hideMark/>
          </w:tcPr>
          <w:p w14:paraId="4B18A731"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000000" w:fill="FFFFFF"/>
            <w:vAlign w:val="center"/>
            <w:hideMark/>
          </w:tcPr>
          <w:p w14:paraId="0BD2CD0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9 415,000</w:t>
            </w:r>
          </w:p>
        </w:tc>
        <w:tc>
          <w:tcPr>
            <w:tcW w:w="8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116C27"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62,413%</w:t>
            </w:r>
          </w:p>
        </w:tc>
      </w:tr>
      <w:tr w:rsidR="0065189A" w:rsidRPr="0065189A" w14:paraId="35326372" w14:textId="77777777" w:rsidTr="0065189A">
        <w:trPr>
          <w:trHeight w:val="266"/>
        </w:trPr>
        <w:tc>
          <w:tcPr>
            <w:tcW w:w="530" w:type="dxa"/>
            <w:vMerge/>
            <w:tcBorders>
              <w:top w:val="nil"/>
              <w:left w:val="single" w:sz="4" w:space="0" w:color="auto"/>
              <w:bottom w:val="single" w:sz="4" w:space="0" w:color="auto"/>
              <w:right w:val="single" w:sz="4" w:space="0" w:color="auto"/>
            </w:tcBorders>
            <w:vAlign w:val="center"/>
            <w:hideMark/>
          </w:tcPr>
          <w:p w14:paraId="2AD680A1" w14:textId="77777777" w:rsidR="0065189A" w:rsidRPr="0065189A" w:rsidRDefault="0065189A" w:rsidP="0065189A">
            <w:pPr>
              <w:rPr>
                <w:rFonts w:ascii="Arial" w:eastAsia="Times New Roman" w:hAnsi="Arial" w:cs="Arial"/>
                <w:color w:val="000000"/>
                <w:sz w:val="14"/>
                <w:szCs w:val="14"/>
                <w:lang w:eastAsia="cs-CZ"/>
              </w:rPr>
            </w:pPr>
          </w:p>
        </w:tc>
        <w:tc>
          <w:tcPr>
            <w:tcW w:w="2091" w:type="dxa"/>
            <w:vMerge/>
            <w:tcBorders>
              <w:top w:val="nil"/>
              <w:left w:val="single" w:sz="4" w:space="0" w:color="auto"/>
              <w:bottom w:val="single" w:sz="4" w:space="0" w:color="auto"/>
              <w:right w:val="single" w:sz="4" w:space="0" w:color="auto"/>
            </w:tcBorders>
            <w:vAlign w:val="center"/>
            <w:hideMark/>
          </w:tcPr>
          <w:p w14:paraId="02116FD7" w14:textId="77777777" w:rsidR="0065189A" w:rsidRPr="0065189A" w:rsidRDefault="0065189A" w:rsidP="0065189A">
            <w:pPr>
              <w:rPr>
                <w:rFonts w:ascii="Arial" w:eastAsia="Times New Roman" w:hAnsi="Arial" w:cs="Arial"/>
                <w:color w:val="000000"/>
                <w:sz w:val="14"/>
                <w:szCs w:val="14"/>
                <w:lang w:eastAsia="cs-CZ"/>
              </w:rPr>
            </w:pPr>
          </w:p>
        </w:tc>
        <w:tc>
          <w:tcPr>
            <w:tcW w:w="1052" w:type="dxa"/>
            <w:vMerge/>
            <w:tcBorders>
              <w:top w:val="nil"/>
              <w:left w:val="single" w:sz="4" w:space="0" w:color="auto"/>
              <w:bottom w:val="single" w:sz="4" w:space="0" w:color="auto"/>
              <w:right w:val="single" w:sz="4" w:space="0" w:color="auto"/>
            </w:tcBorders>
            <w:vAlign w:val="center"/>
            <w:hideMark/>
          </w:tcPr>
          <w:p w14:paraId="71FC4C4A" w14:textId="77777777" w:rsidR="0065189A" w:rsidRPr="0065189A" w:rsidRDefault="0065189A" w:rsidP="0065189A">
            <w:pPr>
              <w:rPr>
                <w:rFonts w:ascii="Arial" w:eastAsia="Times New Roman" w:hAnsi="Arial" w:cs="Arial"/>
                <w:color w:val="000000"/>
                <w:sz w:val="14"/>
                <w:szCs w:val="14"/>
                <w:lang w:eastAsia="cs-CZ"/>
              </w:rPr>
            </w:pPr>
          </w:p>
        </w:tc>
        <w:tc>
          <w:tcPr>
            <w:tcW w:w="2617" w:type="dxa"/>
            <w:vMerge/>
            <w:tcBorders>
              <w:top w:val="nil"/>
              <w:left w:val="single" w:sz="4" w:space="0" w:color="auto"/>
              <w:bottom w:val="single" w:sz="4" w:space="0" w:color="auto"/>
              <w:right w:val="single" w:sz="4" w:space="0" w:color="auto"/>
            </w:tcBorders>
            <w:vAlign w:val="center"/>
            <w:hideMark/>
          </w:tcPr>
          <w:p w14:paraId="7707B422" w14:textId="77777777" w:rsidR="0065189A" w:rsidRPr="0065189A" w:rsidRDefault="0065189A" w:rsidP="0065189A">
            <w:pPr>
              <w:rPr>
                <w:rFonts w:ascii="Arial" w:eastAsia="Times New Roman" w:hAnsi="Arial" w:cs="Arial"/>
                <w:color w:val="000000"/>
                <w:sz w:val="14"/>
                <w:szCs w:val="14"/>
                <w:lang w:eastAsia="cs-CZ"/>
              </w:rPr>
            </w:pPr>
          </w:p>
        </w:tc>
        <w:tc>
          <w:tcPr>
            <w:tcW w:w="792" w:type="dxa"/>
            <w:vMerge/>
            <w:tcBorders>
              <w:top w:val="nil"/>
              <w:left w:val="single" w:sz="4" w:space="0" w:color="auto"/>
              <w:bottom w:val="single" w:sz="4" w:space="0" w:color="auto"/>
              <w:right w:val="single" w:sz="4" w:space="0" w:color="auto"/>
            </w:tcBorders>
            <w:vAlign w:val="center"/>
            <w:hideMark/>
          </w:tcPr>
          <w:p w14:paraId="7D9679DA"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10CDA9FE" w14:textId="77777777" w:rsidR="0065189A" w:rsidRPr="0065189A" w:rsidRDefault="0065189A" w:rsidP="0065189A">
            <w:pPr>
              <w:rPr>
                <w:rFonts w:ascii="Arial" w:eastAsia="Times New Roman" w:hAnsi="Arial" w:cs="Arial"/>
                <w:color w:val="000000"/>
                <w:sz w:val="14"/>
                <w:szCs w:val="14"/>
                <w:lang w:eastAsia="cs-CZ"/>
              </w:rPr>
            </w:pPr>
          </w:p>
        </w:tc>
        <w:tc>
          <w:tcPr>
            <w:tcW w:w="570" w:type="dxa"/>
            <w:tcBorders>
              <w:top w:val="nil"/>
              <w:left w:val="nil"/>
              <w:bottom w:val="single" w:sz="4" w:space="0" w:color="auto"/>
              <w:right w:val="single" w:sz="4" w:space="0" w:color="auto"/>
            </w:tcBorders>
            <w:shd w:val="clear" w:color="000000" w:fill="FFFFFF"/>
            <w:vAlign w:val="center"/>
            <w:hideMark/>
          </w:tcPr>
          <w:p w14:paraId="3CFF2A4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24049CD6"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6001916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80" w:type="dxa"/>
            <w:tcBorders>
              <w:top w:val="nil"/>
              <w:left w:val="nil"/>
              <w:bottom w:val="single" w:sz="4" w:space="0" w:color="auto"/>
              <w:right w:val="single" w:sz="4" w:space="0" w:color="auto"/>
            </w:tcBorders>
            <w:shd w:val="clear" w:color="000000" w:fill="FFFFFF"/>
            <w:vAlign w:val="center"/>
            <w:hideMark/>
          </w:tcPr>
          <w:p w14:paraId="37354B6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17,000</w:t>
            </w:r>
          </w:p>
        </w:tc>
        <w:tc>
          <w:tcPr>
            <w:tcW w:w="647" w:type="dxa"/>
            <w:tcBorders>
              <w:top w:val="nil"/>
              <w:left w:val="nil"/>
              <w:bottom w:val="single" w:sz="4" w:space="0" w:color="auto"/>
              <w:right w:val="single" w:sz="4" w:space="0" w:color="auto"/>
            </w:tcBorders>
            <w:shd w:val="clear" w:color="000000" w:fill="FFFFFF"/>
            <w:vAlign w:val="center"/>
            <w:hideMark/>
          </w:tcPr>
          <w:p w14:paraId="129AA6D5"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378,000</w:t>
            </w:r>
          </w:p>
        </w:tc>
        <w:tc>
          <w:tcPr>
            <w:tcW w:w="650" w:type="dxa"/>
            <w:tcBorders>
              <w:top w:val="nil"/>
              <w:left w:val="nil"/>
              <w:bottom w:val="single" w:sz="4" w:space="0" w:color="auto"/>
              <w:right w:val="single" w:sz="4" w:space="0" w:color="auto"/>
            </w:tcBorders>
            <w:shd w:val="clear" w:color="000000" w:fill="FFFFFF"/>
            <w:vAlign w:val="center"/>
            <w:hideMark/>
          </w:tcPr>
          <w:p w14:paraId="51FEE8E2"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2 268,000</w:t>
            </w:r>
          </w:p>
        </w:tc>
        <w:tc>
          <w:tcPr>
            <w:tcW w:w="647" w:type="dxa"/>
            <w:tcBorders>
              <w:top w:val="nil"/>
              <w:left w:val="nil"/>
              <w:bottom w:val="single" w:sz="4" w:space="0" w:color="auto"/>
              <w:right w:val="single" w:sz="4" w:space="0" w:color="auto"/>
            </w:tcBorders>
            <w:shd w:val="clear" w:color="000000" w:fill="FFFFFF"/>
            <w:vAlign w:val="center"/>
            <w:hideMark/>
          </w:tcPr>
          <w:p w14:paraId="3B390616"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857,000</w:t>
            </w:r>
          </w:p>
        </w:tc>
        <w:tc>
          <w:tcPr>
            <w:tcW w:w="647" w:type="dxa"/>
            <w:tcBorders>
              <w:top w:val="nil"/>
              <w:left w:val="nil"/>
              <w:bottom w:val="single" w:sz="4" w:space="0" w:color="auto"/>
              <w:right w:val="single" w:sz="4" w:space="0" w:color="auto"/>
            </w:tcBorders>
            <w:shd w:val="clear" w:color="000000" w:fill="FFFFFF"/>
            <w:vAlign w:val="center"/>
            <w:hideMark/>
          </w:tcPr>
          <w:p w14:paraId="15AB479F"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576,000</w:t>
            </w:r>
          </w:p>
        </w:tc>
        <w:tc>
          <w:tcPr>
            <w:tcW w:w="564" w:type="dxa"/>
            <w:tcBorders>
              <w:top w:val="nil"/>
              <w:left w:val="nil"/>
              <w:bottom w:val="single" w:sz="4" w:space="0" w:color="auto"/>
              <w:right w:val="single" w:sz="4" w:space="0" w:color="auto"/>
            </w:tcBorders>
            <w:shd w:val="clear" w:color="000000" w:fill="FFFFFF"/>
            <w:vAlign w:val="center"/>
            <w:hideMark/>
          </w:tcPr>
          <w:p w14:paraId="66E75921"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66" w:type="dxa"/>
            <w:tcBorders>
              <w:top w:val="nil"/>
              <w:left w:val="nil"/>
              <w:bottom w:val="single" w:sz="4" w:space="0" w:color="auto"/>
              <w:right w:val="single" w:sz="4" w:space="0" w:color="auto"/>
            </w:tcBorders>
            <w:shd w:val="clear" w:color="000000" w:fill="FFFFFF"/>
            <w:vAlign w:val="center"/>
            <w:hideMark/>
          </w:tcPr>
          <w:p w14:paraId="545333EF"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000000" w:fill="FFFFFF"/>
            <w:vAlign w:val="center"/>
            <w:hideMark/>
          </w:tcPr>
          <w:p w14:paraId="16FC35B6"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4 096,000</w:t>
            </w:r>
          </w:p>
        </w:tc>
        <w:tc>
          <w:tcPr>
            <w:tcW w:w="841" w:type="dxa"/>
            <w:vMerge/>
            <w:tcBorders>
              <w:top w:val="nil"/>
              <w:left w:val="single" w:sz="4" w:space="0" w:color="auto"/>
              <w:bottom w:val="single" w:sz="4" w:space="0" w:color="000000"/>
              <w:right w:val="single" w:sz="4" w:space="0" w:color="auto"/>
            </w:tcBorders>
            <w:vAlign w:val="center"/>
            <w:hideMark/>
          </w:tcPr>
          <w:p w14:paraId="64A55172" w14:textId="77777777" w:rsidR="0065189A" w:rsidRPr="0065189A" w:rsidRDefault="0065189A" w:rsidP="0065189A">
            <w:pPr>
              <w:rPr>
                <w:rFonts w:ascii="Arial" w:eastAsia="Times New Roman" w:hAnsi="Arial" w:cs="Arial"/>
                <w:color w:val="000000"/>
                <w:sz w:val="14"/>
                <w:szCs w:val="14"/>
                <w:lang w:eastAsia="cs-CZ"/>
              </w:rPr>
            </w:pPr>
          </w:p>
        </w:tc>
      </w:tr>
      <w:tr w:rsidR="0065189A" w:rsidRPr="0065189A" w14:paraId="0A67E9AF" w14:textId="77777777" w:rsidTr="0065189A">
        <w:trPr>
          <w:trHeight w:val="266"/>
        </w:trPr>
        <w:tc>
          <w:tcPr>
            <w:tcW w:w="530" w:type="dxa"/>
            <w:vMerge/>
            <w:tcBorders>
              <w:top w:val="nil"/>
              <w:left w:val="single" w:sz="4" w:space="0" w:color="auto"/>
              <w:bottom w:val="single" w:sz="4" w:space="0" w:color="auto"/>
              <w:right w:val="single" w:sz="4" w:space="0" w:color="auto"/>
            </w:tcBorders>
            <w:vAlign w:val="center"/>
            <w:hideMark/>
          </w:tcPr>
          <w:p w14:paraId="691DEEDE" w14:textId="77777777" w:rsidR="0065189A" w:rsidRPr="0065189A" w:rsidRDefault="0065189A" w:rsidP="0065189A">
            <w:pPr>
              <w:rPr>
                <w:rFonts w:ascii="Arial" w:eastAsia="Times New Roman" w:hAnsi="Arial" w:cs="Arial"/>
                <w:color w:val="000000"/>
                <w:sz w:val="14"/>
                <w:szCs w:val="14"/>
                <w:lang w:eastAsia="cs-CZ"/>
              </w:rPr>
            </w:pPr>
          </w:p>
        </w:tc>
        <w:tc>
          <w:tcPr>
            <w:tcW w:w="2091" w:type="dxa"/>
            <w:vMerge/>
            <w:tcBorders>
              <w:top w:val="nil"/>
              <w:left w:val="single" w:sz="4" w:space="0" w:color="auto"/>
              <w:bottom w:val="single" w:sz="4" w:space="0" w:color="auto"/>
              <w:right w:val="single" w:sz="4" w:space="0" w:color="auto"/>
            </w:tcBorders>
            <w:vAlign w:val="center"/>
            <w:hideMark/>
          </w:tcPr>
          <w:p w14:paraId="3C61AE6A" w14:textId="77777777" w:rsidR="0065189A" w:rsidRPr="0065189A" w:rsidRDefault="0065189A" w:rsidP="0065189A">
            <w:pPr>
              <w:rPr>
                <w:rFonts w:ascii="Arial" w:eastAsia="Times New Roman" w:hAnsi="Arial" w:cs="Arial"/>
                <w:color w:val="000000"/>
                <w:sz w:val="14"/>
                <w:szCs w:val="14"/>
                <w:lang w:eastAsia="cs-CZ"/>
              </w:rPr>
            </w:pPr>
          </w:p>
        </w:tc>
        <w:tc>
          <w:tcPr>
            <w:tcW w:w="1052" w:type="dxa"/>
            <w:vMerge/>
            <w:tcBorders>
              <w:top w:val="nil"/>
              <w:left w:val="single" w:sz="4" w:space="0" w:color="auto"/>
              <w:bottom w:val="single" w:sz="4" w:space="0" w:color="auto"/>
              <w:right w:val="single" w:sz="4" w:space="0" w:color="auto"/>
            </w:tcBorders>
            <w:vAlign w:val="center"/>
            <w:hideMark/>
          </w:tcPr>
          <w:p w14:paraId="0A6CE457" w14:textId="77777777" w:rsidR="0065189A" w:rsidRPr="0065189A" w:rsidRDefault="0065189A" w:rsidP="0065189A">
            <w:pPr>
              <w:rPr>
                <w:rFonts w:ascii="Arial" w:eastAsia="Times New Roman" w:hAnsi="Arial" w:cs="Arial"/>
                <w:color w:val="000000"/>
                <w:sz w:val="14"/>
                <w:szCs w:val="14"/>
                <w:lang w:eastAsia="cs-CZ"/>
              </w:rPr>
            </w:pPr>
          </w:p>
        </w:tc>
        <w:tc>
          <w:tcPr>
            <w:tcW w:w="2617" w:type="dxa"/>
            <w:vMerge/>
            <w:tcBorders>
              <w:top w:val="nil"/>
              <w:left w:val="single" w:sz="4" w:space="0" w:color="auto"/>
              <w:bottom w:val="single" w:sz="4" w:space="0" w:color="auto"/>
              <w:right w:val="single" w:sz="4" w:space="0" w:color="auto"/>
            </w:tcBorders>
            <w:vAlign w:val="center"/>
            <w:hideMark/>
          </w:tcPr>
          <w:p w14:paraId="0E808A31" w14:textId="77777777" w:rsidR="0065189A" w:rsidRPr="0065189A" w:rsidRDefault="0065189A" w:rsidP="0065189A">
            <w:pPr>
              <w:rPr>
                <w:rFonts w:ascii="Arial" w:eastAsia="Times New Roman" w:hAnsi="Arial" w:cs="Arial"/>
                <w:color w:val="000000"/>
                <w:sz w:val="14"/>
                <w:szCs w:val="14"/>
                <w:lang w:eastAsia="cs-CZ"/>
              </w:rPr>
            </w:pPr>
          </w:p>
        </w:tc>
        <w:tc>
          <w:tcPr>
            <w:tcW w:w="792" w:type="dxa"/>
            <w:vMerge/>
            <w:tcBorders>
              <w:top w:val="nil"/>
              <w:left w:val="single" w:sz="4" w:space="0" w:color="auto"/>
              <w:bottom w:val="single" w:sz="4" w:space="0" w:color="auto"/>
              <w:right w:val="single" w:sz="4" w:space="0" w:color="auto"/>
            </w:tcBorders>
            <w:vAlign w:val="center"/>
            <w:hideMark/>
          </w:tcPr>
          <w:p w14:paraId="74423032"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2A3FE96C" w14:textId="77777777" w:rsidR="0065189A" w:rsidRPr="0065189A" w:rsidRDefault="0065189A" w:rsidP="0065189A">
            <w:pPr>
              <w:rPr>
                <w:rFonts w:ascii="Arial" w:eastAsia="Times New Roman" w:hAnsi="Arial" w:cs="Arial"/>
                <w:color w:val="000000"/>
                <w:sz w:val="14"/>
                <w:szCs w:val="14"/>
                <w:lang w:eastAsia="cs-CZ"/>
              </w:rPr>
            </w:pPr>
          </w:p>
        </w:tc>
        <w:tc>
          <w:tcPr>
            <w:tcW w:w="570" w:type="dxa"/>
            <w:tcBorders>
              <w:top w:val="nil"/>
              <w:left w:val="nil"/>
              <w:bottom w:val="single" w:sz="4" w:space="0" w:color="auto"/>
              <w:right w:val="single" w:sz="4" w:space="0" w:color="auto"/>
            </w:tcBorders>
            <w:shd w:val="clear" w:color="000000" w:fill="FFFFFF"/>
            <w:vAlign w:val="center"/>
            <w:hideMark/>
          </w:tcPr>
          <w:p w14:paraId="70EAA66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74FFADC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0FBA0FF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80" w:type="dxa"/>
            <w:tcBorders>
              <w:top w:val="nil"/>
              <w:left w:val="nil"/>
              <w:bottom w:val="single" w:sz="4" w:space="0" w:color="auto"/>
              <w:right w:val="single" w:sz="4" w:space="0" w:color="auto"/>
            </w:tcBorders>
            <w:shd w:val="clear" w:color="000000" w:fill="FFFFFF"/>
            <w:vAlign w:val="center"/>
            <w:hideMark/>
          </w:tcPr>
          <w:p w14:paraId="7002855D"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21,000</w:t>
            </w:r>
          </w:p>
        </w:tc>
        <w:tc>
          <w:tcPr>
            <w:tcW w:w="647" w:type="dxa"/>
            <w:tcBorders>
              <w:top w:val="nil"/>
              <w:left w:val="nil"/>
              <w:bottom w:val="single" w:sz="4" w:space="0" w:color="auto"/>
              <w:right w:val="single" w:sz="4" w:space="0" w:color="auto"/>
            </w:tcBorders>
            <w:shd w:val="clear" w:color="000000" w:fill="FFFFFF"/>
            <w:vAlign w:val="center"/>
            <w:hideMark/>
          </w:tcPr>
          <w:p w14:paraId="2BC32172"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612,000</w:t>
            </w:r>
          </w:p>
        </w:tc>
        <w:tc>
          <w:tcPr>
            <w:tcW w:w="650" w:type="dxa"/>
            <w:tcBorders>
              <w:top w:val="nil"/>
              <w:left w:val="nil"/>
              <w:bottom w:val="single" w:sz="4" w:space="0" w:color="auto"/>
              <w:right w:val="single" w:sz="4" w:space="0" w:color="auto"/>
            </w:tcBorders>
            <w:shd w:val="clear" w:color="000000" w:fill="FFFFFF"/>
            <w:vAlign w:val="center"/>
            <w:hideMark/>
          </w:tcPr>
          <w:p w14:paraId="77E6D22D"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2 089,000</w:t>
            </w:r>
          </w:p>
        </w:tc>
        <w:tc>
          <w:tcPr>
            <w:tcW w:w="647" w:type="dxa"/>
            <w:tcBorders>
              <w:top w:val="nil"/>
              <w:left w:val="nil"/>
              <w:bottom w:val="single" w:sz="4" w:space="0" w:color="auto"/>
              <w:right w:val="single" w:sz="4" w:space="0" w:color="auto"/>
            </w:tcBorders>
            <w:shd w:val="clear" w:color="000000" w:fill="FFFFFF"/>
            <w:vAlign w:val="center"/>
            <w:hideMark/>
          </w:tcPr>
          <w:p w14:paraId="6D19F84A"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1 425,000</w:t>
            </w:r>
          </w:p>
        </w:tc>
        <w:tc>
          <w:tcPr>
            <w:tcW w:w="647" w:type="dxa"/>
            <w:tcBorders>
              <w:top w:val="nil"/>
              <w:left w:val="nil"/>
              <w:bottom w:val="single" w:sz="4" w:space="0" w:color="auto"/>
              <w:right w:val="single" w:sz="4" w:space="0" w:color="auto"/>
            </w:tcBorders>
            <w:shd w:val="clear" w:color="000000" w:fill="FFFFFF"/>
            <w:vAlign w:val="center"/>
            <w:hideMark/>
          </w:tcPr>
          <w:p w14:paraId="1857171C"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1 172,000</w:t>
            </w:r>
          </w:p>
        </w:tc>
        <w:tc>
          <w:tcPr>
            <w:tcW w:w="564" w:type="dxa"/>
            <w:tcBorders>
              <w:top w:val="nil"/>
              <w:left w:val="nil"/>
              <w:bottom w:val="single" w:sz="4" w:space="0" w:color="auto"/>
              <w:right w:val="single" w:sz="4" w:space="0" w:color="auto"/>
            </w:tcBorders>
            <w:shd w:val="clear" w:color="000000" w:fill="FFFFFF"/>
            <w:vAlign w:val="center"/>
            <w:hideMark/>
          </w:tcPr>
          <w:p w14:paraId="601E5A1F"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66" w:type="dxa"/>
            <w:tcBorders>
              <w:top w:val="nil"/>
              <w:left w:val="nil"/>
              <w:bottom w:val="single" w:sz="4" w:space="0" w:color="auto"/>
              <w:right w:val="single" w:sz="4" w:space="0" w:color="auto"/>
            </w:tcBorders>
            <w:shd w:val="clear" w:color="000000" w:fill="FFFFFF"/>
            <w:vAlign w:val="center"/>
            <w:hideMark/>
          </w:tcPr>
          <w:p w14:paraId="07744602"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000000" w:fill="FFFFFF"/>
            <w:vAlign w:val="center"/>
            <w:hideMark/>
          </w:tcPr>
          <w:p w14:paraId="12AE800A"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5 319,000</w:t>
            </w:r>
          </w:p>
        </w:tc>
        <w:tc>
          <w:tcPr>
            <w:tcW w:w="841" w:type="dxa"/>
            <w:vMerge/>
            <w:tcBorders>
              <w:top w:val="nil"/>
              <w:left w:val="single" w:sz="4" w:space="0" w:color="auto"/>
              <w:bottom w:val="single" w:sz="4" w:space="0" w:color="000000"/>
              <w:right w:val="single" w:sz="4" w:space="0" w:color="auto"/>
            </w:tcBorders>
            <w:vAlign w:val="center"/>
            <w:hideMark/>
          </w:tcPr>
          <w:p w14:paraId="4B72B3C8" w14:textId="77777777" w:rsidR="0065189A" w:rsidRPr="0065189A" w:rsidRDefault="0065189A" w:rsidP="0065189A">
            <w:pPr>
              <w:rPr>
                <w:rFonts w:ascii="Arial" w:eastAsia="Times New Roman" w:hAnsi="Arial" w:cs="Arial"/>
                <w:color w:val="000000"/>
                <w:sz w:val="14"/>
                <w:szCs w:val="14"/>
                <w:lang w:eastAsia="cs-CZ"/>
              </w:rPr>
            </w:pPr>
          </w:p>
        </w:tc>
      </w:tr>
      <w:tr w:rsidR="0065189A" w:rsidRPr="0065189A" w14:paraId="37B67675" w14:textId="77777777" w:rsidTr="0065189A">
        <w:trPr>
          <w:trHeight w:val="266"/>
        </w:trPr>
        <w:tc>
          <w:tcPr>
            <w:tcW w:w="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C92E0"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62600</w:t>
            </w:r>
            <w:r w:rsidRPr="0065189A">
              <w:rPr>
                <w:rFonts w:ascii="Arial" w:eastAsia="Times New Roman" w:hAnsi="Arial" w:cs="Arial"/>
                <w:color w:val="000000"/>
                <w:sz w:val="14"/>
                <w:szCs w:val="14"/>
                <w:lang w:eastAsia="cs-CZ"/>
              </w:rPr>
              <w:br/>
              <w:t>CR03</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B6CF8"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Účastníci, kteří získali kvalifikaci po ukončení své účasti</w:t>
            </w:r>
          </w:p>
        </w:tc>
        <w:tc>
          <w:tcPr>
            <w:tcW w:w="10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05EE1"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Více rozvinuté regiony</w:t>
            </w:r>
          </w:p>
        </w:tc>
        <w:tc>
          <w:tcPr>
            <w:tcW w:w="2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4B015"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60100 Nezaměstnaní účastníci, včetně dlouhodobě nezaměstnaných, 60500 Zaměstnaní, včetně OSVČ</w:t>
            </w: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D4075E"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Osoby</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B970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1 515,000</w:t>
            </w:r>
          </w:p>
        </w:tc>
        <w:tc>
          <w:tcPr>
            <w:tcW w:w="6011" w:type="dxa"/>
            <w:gridSpan w:val="10"/>
            <w:tcBorders>
              <w:top w:val="single" w:sz="4" w:space="0" w:color="auto"/>
              <w:left w:val="nil"/>
              <w:bottom w:val="single" w:sz="4" w:space="0" w:color="auto"/>
              <w:right w:val="single" w:sz="4" w:space="0" w:color="000000"/>
            </w:tcBorders>
            <w:shd w:val="clear" w:color="000000" w:fill="FFFFFF"/>
            <w:vAlign w:val="center"/>
            <w:hideMark/>
          </w:tcPr>
          <w:p w14:paraId="2C4D1D4A"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000000" w:fill="FFFFFF"/>
            <w:vAlign w:val="center"/>
            <w:hideMark/>
          </w:tcPr>
          <w:p w14:paraId="2569798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965,000</w:t>
            </w:r>
          </w:p>
        </w:tc>
        <w:tc>
          <w:tcPr>
            <w:tcW w:w="8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66E044" w14:textId="77777777" w:rsidR="0065189A" w:rsidRPr="0065189A" w:rsidRDefault="0065189A" w:rsidP="0065189A">
            <w:pPr>
              <w:jc w:val="cente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63,696%</w:t>
            </w:r>
          </w:p>
        </w:tc>
      </w:tr>
      <w:tr w:rsidR="0065189A" w:rsidRPr="0065189A" w14:paraId="19E77C28" w14:textId="77777777" w:rsidTr="0065189A">
        <w:trPr>
          <w:trHeight w:val="266"/>
        </w:trPr>
        <w:tc>
          <w:tcPr>
            <w:tcW w:w="530" w:type="dxa"/>
            <w:vMerge/>
            <w:tcBorders>
              <w:top w:val="nil"/>
              <w:left w:val="single" w:sz="4" w:space="0" w:color="auto"/>
              <w:bottom w:val="single" w:sz="4" w:space="0" w:color="auto"/>
              <w:right w:val="single" w:sz="4" w:space="0" w:color="auto"/>
            </w:tcBorders>
            <w:vAlign w:val="center"/>
            <w:hideMark/>
          </w:tcPr>
          <w:p w14:paraId="6DEB339A" w14:textId="77777777" w:rsidR="0065189A" w:rsidRPr="0065189A" w:rsidRDefault="0065189A" w:rsidP="0065189A">
            <w:pPr>
              <w:rPr>
                <w:rFonts w:ascii="Arial" w:eastAsia="Times New Roman" w:hAnsi="Arial" w:cs="Arial"/>
                <w:color w:val="000000"/>
                <w:sz w:val="14"/>
                <w:szCs w:val="14"/>
                <w:lang w:eastAsia="cs-CZ"/>
              </w:rPr>
            </w:pPr>
          </w:p>
        </w:tc>
        <w:tc>
          <w:tcPr>
            <w:tcW w:w="2091" w:type="dxa"/>
            <w:vMerge/>
            <w:tcBorders>
              <w:top w:val="nil"/>
              <w:left w:val="single" w:sz="4" w:space="0" w:color="auto"/>
              <w:bottom w:val="single" w:sz="4" w:space="0" w:color="auto"/>
              <w:right w:val="single" w:sz="4" w:space="0" w:color="auto"/>
            </w:tcBorders>
            <w:vAlign w:val="center"/>
            <w:hideMark/>
          </w:tcPr>
          <w:p w14:paraId="732797A0" w14:textId="77777777" w:rsidR="0065189A" w:rsidRPr="0065189A" w:rsidRDefault="0065189A" w:rsidP="0065189A">
            <w:pPr>
              <w:rPr>
                <w:rFonts w:ascii="Arial" w:eastAsia="Times New Roman" w:hAnsi="Arial" w:cs="Arial"/>
                <w:color w:val="000000"/>
                <w:sz w:val="14"/>
                <w:szCs w:val="14"/>
                <w:lang w:eastAsia="cs-CZ"/>
              </w:rPr>
            </w:pPr>
          </w:p>
        </w:tc>
        <w:tc>
          <w:tcPr>
            <w:tcW w:w="1052" w:type="dxa"/>
            <w:vMerge/>
            <w:tcBorders>
              <w:top w:val="nil"/>
              <w:left w:val="single" w:sz="4" w:space="0" w:color="auto"/>
              <w:bottom w:val="single" w:sz="4" w:space="0" w:color="auto"/>
              <w:right w:val="single" w:sz="4" w:space="0" w:color="auto"/>
            </w:tcBorders>
            <w:vAlign w:val="center"/>
            <w:hideMark/>
          </w:tcPr>
          <w:p w14:paraId="50F0B88E" w14:textId="77777777" w:rsidR="0065189A" w:rsidRPr="0065189A" w:rsidRDefault="0065189A" w:rsidP="0065189A">
            <w:pPr>
              <w:rPr>
                <w:rFonts w:ascii="Arial" w:eastAsia="Times New Roman" w:hAnsi="Arial" w:cs="Arial"/>
                <w:color w:val="000000"/>
                <w:sz w:val="14"/>
                <w:szCs w:val="14"/>
                <w:lang w:eastAsia="cs-CZ"/>
              </w:rPr>
            </w:pPr>
          </w:p>
        </w:tc>
        <w:tc>
          <w:tcPr>
            <w:tcW w:w="2617" w:type="dxa"/>
            <w:vMerge/>
            <w:tcBorders>
              <w:top w:val="nil"/>
              <w:left w:val="single" w:sz="4" w:space="0" w:color="auto"/>
              <w:bottom w:val="single" w:sz="4" w:space="0" w:color="auto"/>
              <w:right w:val="single" w:sz="4" w:space="0" w:color="auto"/>
            </w:tcBorders>
            <w:vAlign w:val="center"/>
            <w:hideMark/>
          </w:tcPr>
          <w:p w14:paraId="3DE4FAED" w14:textId="77777777" w:rsidR="0065189A" w:rsidRPr="0065189A" w:rsidRDefault="0065189A" w:rsidP="0065189A">
            <w:pPr>
              <w:rPr>
                <w:rFonts w:ascii="Arial" w:eastAsia="Times New Roman" w:hAnsi="Arial" w:cs="Arial"/>
                <w:color w:val="000000"/>
                <w:sz w:val="14"/>
                <w:szCs w:val="14"/>
                <w:lang w:eastAsia="cs-CZ"/>
              </w:rPr>
            </w:pPr>
          </w:p>
        </w:tc>
        <w:tc>
          <w:tcPr>
            <w:tcW w:w="792" w:type="dxa"/>
            <w:vMerge/>
            <w:tcBorders>
              <w:top w:val="nil"/>
              <w:left w:val="single" w:sz="4" w:space="0" w:color="auto"/>
              <w:bottom w:val="single" w:sz="4" w:space="0" w:color="auto"/>
              <w:right w:val="single" w:sz="4" w:space="0" w:color="auto"/>
            </w:tcBorders>
            <w:vAlign w:val="center"/>
            <w:hideMark/>
          </w:tcPr>
          <w:p w14:paraId="147B19B0"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51952245" w14:textId="77777777" w:rsidR="0065189A" w:rsidRPr="0065189A" w:rsidRDefault="0065189A" w:rsidP="0065189A">
            <w:pPr>
              <w:rPr>
                <w:rFonts w:ascii="Arial" w:eastAsia="Times New Roman" w:hAnsi="Arial" w:cs="Arial"/>
                <w:color w:val="000000"/>
                <w:sz w:val="14"/>
                <w:szCs w:val="14"/>
                <w:lang w:eastAsia="cs-CZ"/>
              </w:rPr>
            </w:pPr>
          </w:p>
        </w:tc>
        <w:tc>
          <w:tcPr>
            <w:tcW w:w="570" w:type="dxa"/>
            <w:tcBorders>
              <w:top w:val="nil"/>
              <w:left w:val="nil"/>
              <w:bottom w:val="single" w:sz="4" w:space="0" w:color="auto"/>
              <w:right w:val="single" w:sz="4" w:space="0" w:color="auto"/>
            </w:tcBorders>
            <w:shd w:val="clear" w:color="000000" w:fill="FFFFFF"/>
            <w:vAlign w:val="center"/>
            <w:hideMark/>
          </w:tcPr>
          <w:p w14:paraId="615086C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694F9F1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2E96250C"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80" w:type="dxa"/>
            <w:tcBorders>
              <w:top w:val="nil"/>
              <w:left w:val="nil"/>
              <w:bottom w:val="single" w:sz="4" w:space="0" w:color="auto"/>
              <w:right w:val="single" w:sz="4" w:space="0" w:color="auto"/>
            </w:tcBorders>
            <w:shd w:val="clear" w:color="000000" w:fill="FFFFFF"/>
            <w:vAlign w:val="center"/>
            <w:hideMark/>
          </w:tcPr>
          <w:p w14:paraId="5117F6FB"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647" w:type="dxa"/>
            <w:tcBorders>
              <w:top w:val="nil"/>
              <w:left w:val="nil"/>
              <w:bottom w:val="single" w:sz="4" w:space="0" w:color="auto"/>
              <w:right w:val="single" w:sz="4" w:space="0" w:color="auto"/>
            </w:tcBorders>
            <w:shd w:val="clear" w:color="000000" w:fill="FFFFFF"/>
            <w:vAlign w:val="center"/>
            <w:hideMark/>
          </w:tcPr>
          <w:p w14:paraId="1F6AC8D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46,000</w:t>
            </w:r>
          </w:p>
        </w:tc>
        <w:tc>
          <w:tcPr>
            <w:tcW w:w="650" w:type="dxa"/>
            <w:tcBorders>
              <w:top w:val="nil"/>
              <w:left w:val="nil"/>
              <w:bottom w:val="single" w:sz="4" w:space="0" w:color="auto"/>
              <w:right w:val="single" w:sz="4" w:space="0" w:color="auto"/>
            </w:tcBorders>
            <w:shd w:val="clear" w:color="000000" w:fill="FFFFFF"/>
            <w:vAlign w:val="center"/>
            <w:hideMark/>
          </w:tcPr>
          <w:p w14:paraId="5EA68DE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122,000</w:t>
            </w:r>
          </w:p>
        </w:tc>
        <w:tc>
          <w:tcPr>
            <w:tcW w:w="647" w:type="dxa"/>
            <w:tcBorders>
              <w:top w:val="nil"/>
              <w:left w:val="nil"/>
              <w:bottom w:val="single" w:sz="4" w:space="0" w:color="auto"/>
              <w:right w:val="single" w:sz="4" w:space="0" w:color="auto"/>
            </w:tcBorders>
            <w:shd w:val="clear" w:color="000000" w:fill="FFFFFF"/>
            <w:vAlign w:val="center"/>
            <w:hideMark/>
          </w:tcPr>
          <w:p w14:paraId="369FD06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83,000</w:t>
            </w:r>
          </w:p>
        </w:tc>
        <w:tc>
          <w:tcPr>
            <w:tcW w:w="647" w:type="dxa"/>
            <w:tcBorders>
              <w:top w:val="nil"/>
              <w:left w:val="nil"/>
              <w:bottom w:val="single" w:sz="4" w:space="0" w:color="auto"/>
              <w:right w:val="single" w:sz="4" w:space="0" w:color="auto"/>
            </w:tcBorders>
            <w:shd w:val="clear" w:color="000000" w:fill="FFFFFF"/>
            <w:vAlign w:val="center"/>
            <w:hideMark/>
          </w:tcPr>
          <w:p w14:paraId="2C0B03AB"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58,000</w:t>
            </w:r>
          </w:p>
        </w:tc>
        <w:tc>
          <w:tcPr>
            <w:tcW w:w="564" w:type="dxa"/>
            <w:tcBorders>
              <w:top w:val="nil"/>
              <w:left w:val="nil"/>
              <w:bottom w:val="single" w:sz="4" w:space="0" w:color="auto"/>
              <w:right w:val="single" w:sz="4" w:space="0" w:color="auto"/>
            </w:tcBorders>
            <w:shd w:val="clear" w:color="000000" w:fill="FFFFFF"/>
            <w:vAlign w:val="center"/>
            <w:hideMark/>
          </w:tcPr>
          <w:p w14:paraId="3D988173"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66" w:type="dxa"/>
            <w:tcBorders>
              <w:top w:val="nil"/>
              <w:left w:val="nil"/>
              <w:bottom w:val="single" w:sz="4" w:space="0" w:color="auto"/>
              <w:right w:val="single" w:sz="4" w:space="0" w:color="auto"/>
            </w:tcBorders>
            <w:shd w:val="clear" w:color="000000" w:fill="FFFFFF"/>
            <w:vAlign w:val="center"/>
            <w:hideMark/>
          </w:tcPr>
          <w:p w14:paraId="1EAAF9D0"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000000" w:fill="FFFFFF"/>
            <w:vAlign w:val="center"/>
            <w:hideMark/>
          </w:tcPr>
          <w:p w14:paraId="203E5CA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309,000</w:t>
            </w:r>
          </w:p>
        </w:tc>
        <w:tc>
          <w:tcPr>
            <w:tcW w:w="841" w:type="dxa"/>
            <w:vMerge/>
            <w:tcBorders>
              <w:top w:val="nil"/>
              <w:left w:val="single" w:sz="4" w:space="0" w:color="auto"/>
              <w:bottom w:val="single" w:sz="4" w:space="0" w:color="000000"/>
              <w:right w:val="single" w:sz="4" w:space="0" w:color="auto"/>
            </w:tcBorders>
            <w:vAlign w:val="center"/>
            <w:hideMark/>
          </w:tcPr>
          <w:p w14:paraId="1375666F" w14:textId="77777777" w:rsidR="0065189A" w:rsidRPr="0065189A" w:rsidRDefault="0065189A" w:rsidP="0065189A">
            <w:pPr>
              <w:rPr>
                <w:rFonts w:ascii="Arial" w:eastAsia="Times New Roman" w:hAnsi="Arial" w:cs="Arial"/>
                <w:color w:val="000000"/>
                <w:sz w:val="14"/>
                <w:szCs w:val="14"/>
                <w:lang w:eastAsia="cs-CZ"/>
              </w:rPr>
            </w:pPr>
          </w:p>
        </w:tc>
      </w:tr>
      <w:tr w:rsidR="0065189A" w:rsidRPr="0065189A" w14:paraId="264A15A4" w14:textId="77777777" w:rsidTr="0065189A">
        <w:trPr>
          <w:trHeight w:val="266"/>
        </w:trPr>
        <w:tc>
          <w:tcPr>
            <w:tcW w:w="530" w:type="dxa"/>
            <w:vMerge/>
            <w:tcBorders>
              <w:top w:val="nil"/>
              <w:left w:val="single" w:sz="4" w:space="0" w:color="auto"/>
              <w:bottom w:val="single" w:sz="4" w:space="0" w:color="auto"/>
              <w:right w:val="single" w:sz="4" w:space="0" w:color="auto"/>
            </w:tcBorders>
            <w:vAlign w:val="center"/>
            <w:hideMark/>
          </w:tcPr>
          <w:p w14:paraId="6092B71D" w14:textId="77777777" w:rsidR="0065189A" w:rsidRPr="0065189A" w:rsidRDefault="0065189A" w:rsidP="0065189A">
            <w:pPr>
              <w:rPr>
                <w:rFonts w:ascii="Arial" w:eastAsia="Times New Roman" w:hAnsi="Arial" w:cs="Arial"/>
                <w:color w:val="000000"/>
                <w:sz w:val="14"/>
                <w:szCs w:val="14"/>
                <w:lang w:eastAsia="cs-CZ"/>
              </w:rPr>
            </w:pPr>
          </w:p>
        </w:tc>
        <w:tc>
          <w:tcPr>
            <w:tcW w:w="2091" w:type="dxa"/>
            <w:vMerge/>
            <w:tcBorders>
              <w:top w:val="nil"/>
              <w:left w:val="single" w:sz="4" w:space="0" w:color="auto"/>
              <w:bottom w:val="single" w:sz="4" w:space="0" w:color="auto"/>
              <w:right w:val="single" w:sz="4" w:space="0" w:color="auto"/>
            </w:tcBorders>
            <w:vAlign w:val="center"/>
            <w:hideMark/>
          </w:tcPr>
          <w:p w14:paraId="7787B04B" w14:textId="77777777" w:rsidR="0065189A" w:rsidRPr="0065189A" w:rsidRDefault="0065189A" w:rsidP="0065189A">
            <w:pPr>
              <w:rPr>
                <w:rFonts w:ascii="Arial" w:eastAsia="Times New Roman" w:hAnsi="Arial" w:cs="Arial"/>
                <w:color w:val="000000"/>
                <w:sz w:val="14"/>
                <w:szCs w:val="14"/>
                <w:lang w:eastAsia="cs-CZ"/>
              </w:rPr>
            </w:pPr>
          </w:p>
        </w:tc>
        <w:tc>
          <w:tcPr>
            <w:tcW w:w="1052" w:type="dxa"/>
            <w:vMerge/>
            <w:tcBorders>
              <w:top w:val="nil"/>
              <w:left w:val="single" w:sz="4" w:space="0" w:color="auto"/>
              <w:bottom w:val="single" w:sz="4" w:space="0" w:color="auto"/>
              <w:right w:val="single" w:sz="4" w:space="0" w:color="auto"/>
            </w:tcBorders>
            <w:vAlign w:val="center"/>
            <w:hideMark/>
          </w:tcPr>
          <w:p w14:paraId="2B832881" w14:textId="77777777" w:rsidR="0065189A" w:rsidRPr="0065189A" w:rsidRDefault="0065189A" w:rsidP="0065189A">
            <w:pPr>
              <w:rPr>
                <w:rFonts w:ascii="Arial" w:eastAsia="Times New Roman" w:hAnsi="Arial" w:cs="Arial"/>
                <w:color w:val="000000"/>
                <w:sz w:val="14"/>
                <w:szCs w:val="14"/>
                <w:lang w:eastAsia="cs-CZ"/>
              </w:rPr>
            </w:pPr>
          </w:p>
        </w:tc>
        <w:tc>
          <w:tcPr>
            <w:tcW w:w="2617" w:type="dxa"/>
            <w:vMerge/>
            <w:tcBorders>
              <w:top w:val="nil"/>
              <w:left w:val="single" w:sz="4" w:space="0" w:color="auto"/>
              <w:bottom w:val="single" w:sz="4" w:space="0" w:color="auto"/>
              <w:right w:val="single" w:sz="4" w:space="0" w:color="auto"/>
            </w:tcBorders>
            <w:vAlign w:val="center"/>
            <w:hideMark/>
          </w:tcPr>
          <w:p w14:paraId="61B5AF0F" w14:textId="77777777" w:rsidR="0065189A" w:rsidRPr="0065189A" w:rsidRDefault="0065189A" w:rsidP="0065189A">
            <w:pPr>
              <w:rPr>
                <w:rFonts w:ascii="Arial" w:eastAsia="Times New Roman" w:hAnsi="Arial" w:cs="Arial"/>
                <w:color w:val="000000"/>
                <w:sz w:val="14"/>
                <w:szCs w:val="14"/>
                <w:lang w:eastAsia="cs-CZ"/>
              </w:rPr>
            </w:pPr>
          </w:p>
        </w:tc>
        <w:tc>
          <w:tcPr>
            <w:tcW w:w="792" w:type="dxa"/>
            <w:vMerge/>
            <w:tcBorders>
              <w:top w:val="nil"/>
              <w:left w:val="single" w:sz="4" w:space="0" w:color="auto"/>
              <w:bottom w:val="single" w:sz="4" w:space="0" w:color="auto"/>
              <w:right w:val="single" w:sz="4" w:space="0" w:color="auto"/>
            </w:tcBorders>
            <w:vAlign w:val="center"/>
            <w:hideMark/>
          </w:tcPr>
          <w:p w14:paraId="1209B642" w14:textId="77777777" w:rsidR="0065189A" w:rsidRPr="0065189A" w:rsidRDefault="0065189A" w:rsidP="0065189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auto"/>
              <w:right w:val="single" w:sz="4" w:space="0" w:color="auto"/>
            </w:tcBorders>
            <w:vAlign w:val="center"/>
            <w:hideMark/>
          </w:tcPr>
          <w:p w14:paraId="19A1B35B" w14:textId="77777777" w:rsidR="0065189A" w:rsidRPr="0065189A" w:rsidRDefault="0065189A" w:rsidP="0065189A">
            <w:pPr>
              <w:rPr>
                <w:rFonts w:ascii="Arial" w:eastAsia="Times New Roman" w:hAnsi="Arial" w:cs="Arial"/>
                <w:color w:val="000000"/>
                <w:sz w:val="14"/>
                <w:szCs w:val="14"/>
                <w:lang w:eastAsia="cs-CZ"/>
              </w:rPr>
            </w:pPr>
          </w:p>
        </w:tc>
        <w:tc>
          <w:tcPr>
            <w:tcW w:w="570" w:type="dxa"/>
            <w:tcBorders>
              <w:top w:val="nil"/>
              <w:left w:val="nil"/>
              <w:bottom w:val="single" w:sz="4" w:space="0" w:color="auto"/>
              <w:right w:val="single" w:sz="4" w:space="0" w:color="auto"/>
            </w:tcBorders>
            <w:shd w:val="clear" w:color="000000" w:fill="FFFFFF"/>
            <w:vAlign w:val="center"/>
            <w:hideMark/>
          </w:tcPr>
          <w:p w14:paraId="6B6A786E"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6E9B140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70" w:type="dxa"/>
            <w:tcBorders>
              <w:top w:val="nil"/>
              <w:left w:val="nil"/>
              <w:bottom w:val="single" w:sz="4" w:space="0" w:color="auto"/>
              <w:right w:val="single" w:sz="4" w:space="0" w:color="auto"/>
            </w:tcBorders>
            <w:shd w:val="clear" w:color="000000" w:fill="FFFFFF"/>
            <w:vAlign w:val="center"/>
            <w:hideMark/>
          </w:tcPr>
          <w:p w14:paraId="4E5BA143"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0,000</w:t>
            </w:r>
          </w:p>
        </w:tc>
        <w:tc>
          <w:tcPr>
            <w:tcW w:w="580" w:type="dxa"/>
            <w:tcBorders>
              <w:top w:val="nil"/>
              <w:left w:val="nil"/>
              <w:bottom w:val="single" w:sz="4" w:space="0" w:color="auto"/>
              <w:right w:val="single" w:sz="4" w:space="0" w:color="auto"/>
            </w:tcBorders>
            <w:shd w:val="clear" w:color="000000" w:fill="FFFFFF"/>
            <w:vAlign w:val="center"/>
            <w:hideMark/>
          </w:tcPr>
          <w:p w14:paraId="2C467004"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3,000</w:t>
            </w:r>
          </w:p>
        </w:tc>
        <w:tc>
          <w:tcPr>
            <w:tcW w:w="647" w:type="dxa"/>
            <w:tcBorders>
              <w:top w:val="nil"/>
              <w:left w:val="nil"/>
              <w:bottom w:val="single" w:sz="4" w:space="0" w:color="auto"/>
              <w:right w:val="single" w:sz="4" w:space="0" w:color="auto"/>
            </w:tcBorders>
            <w:shd w:val="clear" w:color="000000" w:fill="FFFFFF"/>
            <w:vAlign w:val="center"/>
            <w:hideMark/>
          </w:tcPr>
          <w:p w14:paraId="254419C7"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71,000</w:t>
            </w:r>
          </w:p>
        </w:tc>
        <w:tc>
          <w:tcPr>
            <w:tcW w:w="650" w:type="dxa"/>
            <w:tcBorders>
              <w:top w:val="nil"/>
              <w:left w:val="nil"/>
              <w:bottom w:val="single" w:sz="4" w:space="0" w:color="auto"/>
              <w:right w:val="single" w:sz="4" w:space="0" w:color="auto"/>
            </w:tcBorders>
            <w:shd w:val="clear" w:color="000000" w:fill="FFFFFF"/>
            <w:vAlign w:val="center"/>
            <w:hideMark/>
          </w:tcPr>
          <w:p w14:paraId="409DB658"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368,000</w:t>
            </w:r>
          </w:p>
        </w:tc>
        <w:tc>
          <w:tcPr>
            <w:tcW w:w="647" w:type="dxa"/>
            <w:tcBorders>
              <w:top w:val="nil"/>
              <w:left w:val="nil"/>
              <w:bottom w:val="single" w:sz="4" w:space="0" w:color="auto"/>
              <w:right w:val="single" w:sz="4" w:space="0" w:color="auto"/>
            </w:tcBorders>
            <w:shd w:val="clear" w:color="000000" w:fill="FFFFFF"/>
            <w:vAlign w:val="center"/>
            <w:hideMark/>
          </w:tcPr>
          <w:p w14:paraId="7D6919A5"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113,000</w:t>
            </w:r>
          </w:p>
        </w:tc>
        <w:tc>
          <w:tcPr>
            <w:tcW w:w="647" w:type="dxa"/>
            <w:tcBorders>
              <w:top w:val="nil"/>
              <w:left w:val="nil"/>
              <w:bottom w:val="single" w:sz="4" w:space="0" w:color="auto"/>
              <w:right w:val="single" w:sz="4" w:space="0" w:color="auto"/>
            </w:tcBorders>
            <w:shd w:val="clear" w:color="000000" w:fill="FFFFFF"/>
            <w:vAlign w:val="center"/>
            <w:hideMark/>
          </w:tcPr>
          <w:p w14:paraId="4409BA50"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101,000</w:t>
            </w:r>
          </w:p>
        </w:tc>
        <w:tc>
          <w:tcPr>
            <w:tcW w:w="564" w:type="dxa"/>
            <w:tcBorders>
              <w:top w:val="nil"/>
              <w:left w:val="nil"/>
              <w:bottom w:val="single" w:sz="4" w:space="0" w:color="auto"/>
              <w:right w:val="single" w:sz="4" w:space="0" w:color="auto"/>
            </w:tcBorders>
            <w:shd w:val="clear" w:color="000000" w:fill="FFFFFF"/>
            <w:vAlign w:val="center"/>
            <w:hideMark/>
          </w:tcPr>
          <w:p w14:paraId="443D7424"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566" w:type="dxa"/>
            <w:tcBorders>
              <w:top w:val="nil"/>
              <w:left w:val="nil"/>
              <w:bottom w:val="single" w:sz="4" w:space="0" w:color="auto"/>
              <w:right w:val="single" w:sz="4" w:space="0" w:color="auto"/>
            </w:tcBorders>
            <w:shd w:val="clear" w:color="000000" w:fill="FFFFFF"/>
            <w:vAlign w:val="center"/>
            <w:hideMark/>
          </w:tcPr>
          <w:p w14:paraId="049D6432" w14:textId="77777777" w:rsidR="0065189A" w:rsidRPr="0065189A" w:rsidRDefault="0065189A" w:rsidP="0065189A">
            <w:pPr>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000000" w:fill="FFFFFF"/>
            <w:vAlign w:val="center"/>
            <w:hideMark/>
          </w:tcPr>
          <w:p w14:paraId="251980D9" w14:textId="77777777" w:rsidR="0065189A" w:rsidRPr="0065189A" w:rsidRDefault="0065189A" w:rsidP="0065189A">
            <w:pPr>
              <w:jc w:val="right"/>
              <w:rPr>
                <w:rFonts w:ascii="Arial" w:eastAsia="Times New Roman" w:hAnsi="Arial" w:cs="Arial"/>
                <w:color w:val="000000"/>
                <w:sz w:val="14"/>
                <w:szCs w:val="14"/>
                <w:lang w:eastAsia="cs-CZ"/>
              </w:rPr>
            </w:pPr>
            <w:r w:rsidRPr="0065189A">
              <w:rPr>
                <w:rFonts w:ascii="Arial" w:eastAsia="Times New Roman" w:hAnsi="Arial" w:cs="Arial"/>
                <w:color w:val="000000"/>
                <w:sz w:val="14"/>
                <w:szCs w:val="14"/>
                <w:lang w:eastAsia="cs-CZ"/>
              </w:rPr>
              <w:t>656,000</w:t>
            </w:r>
          </w:p>
        </w:tc>
        <w:tc>
          <w:tcPr>
            <w:tcW w:w="841" w:type="dxa"/>
            <w:vMerge/>
            <w:tcBorders>
              <w:top w:val="nil"/>
              <w:left w:val="single" w:sz="4" w:space="0" w:color="auto"/>
              <w:bottom w:val="single" w:sz="4" w:space="0" w:color="000000"/>
              <w:right w:val="single" w:sz="4" w:space="0" w:color="auto"/>
            </w:tcBorders>
            <w:vAlign w:val="center"/>
            <w:hideMark/>
          </w:tcPr>
          <w:p w14:paraId="5E70BE86" w14:textId="77777777" w:rsidR="0065189A" w:rsidRPr="0065189A" w:rsidRDefault="0065189A" w:rsidP="0065189A">
            <w:pPr>
              <w:rPr>
                <w:rFonts w:ascii="Arial" w:eastAsia="Times New Roman" w:hAnsi="Arial" w:cs="Arial"/>
                <w:color w:val="000000"/>
                <w:sz w:val="14"/>
                <w:szCs w:val="14"/>
                <w:lang w:eastAsia="cs-CZ"/>
              </w:rPr>
            </w:pPr>
          </w:p>
        </w:tc>
      </w:tr>
    </w:tbl>
    <w:p w14:paraId="0F246E5B" w14:textId="77777777" w:rsidR="0065189A" w:rsidRPr="00D1537E" w:rsidRDefault="0065189A" w:rsidP="0065189A">
      <w:pPr>
        <w:tabs>
          <w:tab w:val="left" w:pos="392"/>
        </w:tabs>
        <w:ind w:right="815"/>
        <w:rPr>
          <w:rFonts w:ascii="Arial" w:eastAsia="Arial" w:hAnsi="Arial" w:cs="Arial"/>
          <w:color w:val="000000"/>
          <w:sz w:val="16"/>
        </w:rPr>
      </w:pPr>
      <w:r w:rsidRPr="003C2AA4">
        <w:rPr>
          <w:rFonts w:ascii="Arial" w:eastAsia="Arial" w:hAnsi="Arial" w:cs="Arial"/>
          <w:color w:val="000000"/>
          <w:sz w:val="16"/>
        </w:rPr>
        <w:lastRenderedPageBreak/>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633268CE" w14:textId="77777777" w:rsidR="0065189A" w:rsidRDefault="0065189A">
      <w:pPr>
        <w:rPr>
          <w:rFonts w:ascii="Arial" w:eastAsia="Arial" w:hAnsi="Arial" w:cs="Arial"/>
          <w:color w:val="000000"/>
          <w:sz w:val="16"/>
        </w:rPr>
      </w:pPr>
    </w:p>
    <w:p w14:paraId="1FEB9C40" w14:textId="77777777" w:rsidR="0065189A" w:rsidRPr="003C2AA4" w:rsidRDefault="0065189A" w:rsidP="0065189A">
      <w:pPr>
        <w:keepNext/>
        <w:ind w:left="115" w:right="106"/>
        <w:jc w:val="both"/>
        <w:rPr>
          <w:rFonts w:ascii="Arial" w:eastAsia="Arial" w:hAnsi="Arial" w:cs="Arial"/>
          <w:color w:val="000000"/>
          <w:sz w:val="20"/>
        </w:rPr>
      </w:pPr>
      <w:r w:rsidRPr="003C2AA4">
        <w:rPr>
          <w:rFonts w:ascii="Arial" w:eastAsia="Arial" w:hAnsi="Arial" w:cs="Arial"/>
          <w:color w:val="000000"/>
          <w:sz w:val="20"/>
        </w:rPr>
        <w:t>Investiční priorita: 03.5.125 Technická pomoc</w:t>
      </w:r>
    </w:p>
    <w:tbl>
      <w:tblPr>
        <w:tblW w:w="15637" w:type="dxa"/>
        <w:tblInd w:w="111" w:type="dxa"/>
        <w:tblCellMar>
          <w:left w:w="70" w:type="dxa"/>
          <w:right w:w="70" w:type="dxa"/>
        </w:tblCellMar>
        <w:tblLook w:val="04A0" w:firstRow="1" w:lastRow="0" w:firstColumn="1" w:lastColumn="0" w:noHBand="0" w:noVBand="1"/>
      </w:tblPr>
      <w:tblGrid>
        <w:gridCol w:w="292"/>
        <w:gridCol w:w="763"/>
        <w:gridCol w:w="820"/>
        <w:gridCol w:w="2942"/>
        <w:gridCol w:w="969"/>
        <w:gridCol w:w="938"/>
        <w:gridCol w:w="698"/>
        <w:gridCol w:w="698"/>
        <w:gridCol w:w="699"/>
        <w:gridCol w:w="699"/>
        <w:gridCol w:w="699"/>
        <w:gridCol w:w="699"/>
        <w:gridCol w:w="699"/>
        <w:gridCol w:w="699"/>
        <w:gridCol w:w="699"/>
        <w:gridCol w:w="700"/>
        <w:gridCol w:w="1047"/>
        <w:gridCol w:w="877"/>
      </w:tblGrid>
      <w:tr w:rsidR="0065189A" w:rsidRPr="0065189A" w14:paraId="6C36816B" w14:textId="77777777" w:rsidTr="005B02FD">
        <w:trPr>
          <w:trHeight w:val="752"/>
        </w:trPr>
        <w:tc>
          <w:tcPr>
            <w:tcW w:w="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D6939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ID</w:t>
            </w:r>
          </w:p>
        </w:tc>
        <w:tc>
          <w:tcPr>
            <w:tcW w:w="7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E974C7"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Indikátor</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31DD79"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Kategorie regionu</w:t>
            </w:r>
          </w:p>
        </w:tc>
        <w:tc>
          <w:tcPr>
            <w:tcW w:w="29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0A230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Společný indikátor výstupů použitý jako základ pro stanovení cíle</w:t>
            </w:r>
          </w:p>
        </w:tc>
        <w:tc>
          <w:tcPr>
            <w:tcW w:w="9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EDB21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Měrná jednotka pro výchozí hodnotu a cíl</w:t>
            </w:r>
          </w:p>
        </w:tc>
        <w:tc>
          <w:tcPr>
            <w:tcW w:w="9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D6A05C"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Cílová hodnota (2023) (Rozdělení podle pohlaví je pro cíl nepovinné)</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14:paraId="6ED2A82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14:paraId="228921D4"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2015</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01E39710"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2016</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1326FA83"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2017</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596521D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2018</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17CF68E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2019</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0AF84A2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2020</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7242552B"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2021</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75CA54F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2022</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E2B969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2023</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14:paraId="193C5A73"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Kumulativní hodnota (vypočítána automaticky)</w:t>
            </w:r>
          </w:p>
        </w:tc>
        <w:tc>
          <w:tcPr>
            <w:tcW w:w="8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66A78C"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Míra splnění Rozdělení podle pohlaví je nepovinné</w:t>
            </w:r>
          </w:p>
        </w:tc>
      </w:tr>
      <w:tr w:rsidR="0065189A" w:rsidRPr="0065189A" w14:paraId="0A256E6E" w14:textId="77777777" w:rsidTr="0065189A">
        <w:trPr>
          <w:trHeight w:val="250"/>
        </w:trPr>
        <w:tc>
          <w:tcPr>
            <w:tcW w:w="292" w:type="dxa"/>
            <w:vMerge/>
            <w:tcBorders>
              <w:top w:val="single" w:sz="4" w:space="0" w:color="auto"/>
              <w:left w:val="single" w:sz="4" w:space="0" w:color="auto"/>
              <w:bottom w:val="single" w:sz="4" w:space="0" w:color="000000"/>
              <w:right w:val="single" w:sz="4" w:space="0" w:color="auto"/>
            </w:tcBorders>
            <w:vAlign w:val="center"/>
            <w:hideMark/>
          </w:tcPr>
          <w:p w14:paraId="020FE4BB" w14:textId="77777777" w:rsidR="0065189A" w:rsidRPr="0065189A" w:rsidRDefault="0065189A" w:rsidP="0065189A">
            <w:pPr>
              <w:rPr>
                <w:rFonts w:ascii="Arial" w:eastAsia="Times New Roman" w:hAnsi="Arial" w:cs="Arial"/>
                <w:b/>
                <w:bCs/>
                <w:color w:val="000000"/>
                <w:sz w:val="14"/>
                <w:szCs w:val="14"/>
                <w:lang w:eastAsia="cs-CZ"/>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36C67AFA" w14:textId="77777777" w:rsidR="0065189A" w:rsidRPr="0065189A" w:rsidRDefault="0065189A" w:rsidP="0065189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7768A6A1" w14:textId="77777777" w:rsidR="0065189A" w:rsidRPr="0065189A" w:rsidRDefault="0065189A" w:rsidP="0065189A">
            <w:pPr>
              <w:rPr>
                <w:rFonts w:ascii="Arial" w:eastAsia="Times New Roman" w:hAnsi="Arial" w:cs="Arial"/>
                <w:b/>
                <w:bCs/>
                <w:color w:val="000000"/>
                <w:sz w:val="14"/>
                <w:szCs w:val="14"/>
                <w:lang w:eastAsia="cs-CZ"/>
              </w:rPr>
            </w:pPr>
          </w:p>
        </w:tc>
        <w:tc>
          <w:tcPr>
            <w:tcW w:w="2942" w:type="dxa"/>
            <w:vMerge/>
            <w:tcBorders>
              <w:top w:val="single" w:sz="4" w:space="0" w:color="auto"/>
              <w:left w:val="single" w:sz="4" w:space="0" w:color="auto"/>
              <w:bottom w:val="single" w:sz="4" w:space="0" w:color="000000"/>
              <w:right w:val="single" w:sz="4" w:space="0" w:color="auto"/>
            </w:tcBorders>
            <w:vAlign w:val="center"/>
            <w:hideMark/>
          </w:tcPr>
          <w:p w14:paraId="04CD6F38" w14:textId="77777777" w:rsidR="0065189A" w:rsidRPr="0065189A" w:rsidRDefault="0065189A" w:rsidP="0065189A">
            <w:pPr>
              <w:rPr>
                <w:rFonts w:ascii="Arial" w:eastAsia="Times New Roman" w:hAnsi="Arial" w:cs="Arial"/>
                <w:b/>
                <w:bCs/>
                <w:color w:val="000000"/>
                <w:sz w:val="14"/>
                <w:szCs w:val="14"/>
                <w:lang w:eastAsia="cs-CZ"/>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14:paraId="58306D37" w14:textId="77777777" w:rsidR="0065189A" w:rsidRPr="0065189A" w:rsidRDefault="0065189A" w:rsidP="0065189A">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14:paraId="54DAC7D2" w14:textId="77777777" w:rsidR="0065189A" w:rsidRPr="0065189A" w:rsidRDefault="0065189A" w:rsidP="0065189A">
            <w:pPr>
              <w:rPr>
                <w:rFonts w:ascii="Arial" w:eastAsia="Times New Roman" w:hAnsi="Arial" w:cs="Arial"/>
                <w:b/>
                <w:bCs/>
                <w:color w:val="000000"/>
                <w:sz w:val="14"/>
                <w:szCs w:val="14"/>
                <w:lang w:eastAsia="cs-CZ"/>
              </w:rPr>
            </w:pPr>
          </w:p>
        </w:tc>
        <w:tc>
          <w:tcPr>
            <w:tcW w:w="6989" w:type="dxa"/>
            <w:gridSpan w:val="10"/>
            <w:tcBorders>
              <w:top w:val="single" w:sz="4" w:space="0" w:color="auto"/>
              <w:left w:val="nil"/>
              <w:bottom w:val="single" w:sz="4" w:space="0" w:color="auto"/>
              <w:right w:val="single" w:sz="4" w:space="0" w:color="000000"/>
            </w:tcBorders>
            <w:shd w:val="clear" w:color="000000" w:fill="FFFFFF"/>
            <w:vAlign w:val="center"/>
            <w:hideMark/>
          </w:tcPr>
          <w:p w14:paraId="6830B24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Roční hodnota</w:t>
            </w:r>
          </w:p>
        </w:tc>
        <w:tc>
          <w:tcPr>
            <w:tcW w:w="1047" w:type="dxa"/>
            <w:tcBorders>
              <w:top w:val="nil"/>
              <w:left w:val="nil"/>
              <w:bottom w:val="single" w:sz="4" w:space="0" w:color="auto"/>
              <w:right w:val="single" w:sz="4" w:space="0" w:color="auto"/>
            </w:tcBorders>
            <w:shd w:val="clear" w:color="000000" w:fill="FFFFFF"/>
            <w:vAlign w:val="center"/>
            <w:hideMark/>
          </w:tcPr>
          <w:p w14:paraId="2F336831"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Celkem</w:t>
            </w:r>
          </w:p>
        </w:tc>
        <w:tc>
          <w:tcPr>
            <w:tcW w:w="877" w:type="dxa"/>
            <w:vMerge/>
            <w:tcBorders>
              <w:top w:val="single" w:sz="4" w:space="0" w:color="auto"/>
              <w:left w:val="single" w:sz="4" w:space="0" w:color="auto"/>
              <w:bottom w:val="single" w:sz="4" w:space="0" w:color="000000"/>
              <w:right w:val="single" w:sz="4" w:space="0" w:color="auto"/>
            </w:tcBorders>
            <w:vAlign w:val="center"/>
            <w:hideMark/>
          </w:tcPr>
          <w:p w14:paraId="6230EDF3"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159B6CC9" w14:textId="77777777" w:rsidTr="005B02FD">
        <w:trPr>
          <w:trHeight w:val="250"/>
        </w:trPr>
        <w:tc>
          <w:tcPr>
            <w:tcW w:w="292" w:type="dxa"/>
            <w:vMerge/>
            <w:tcBorders>
              <w:top w:val="single" w:sz="4" w:space="0" w:color="auto"/>
              <w:left w:val="single" w:sz="4" w:space="0" w:color="auto"/>
              <w:bottom w:val="single" w:sz="4" w:space="0" w:color="000000"/>
              <w:right w:val="single" w:sz="4" w:space="0" w:color="auto"/>
            </w:tcBorders>
            <w:vAlign w:val="center"/>
            <w:hideMark/>
          </w:tcPr>
          <w:p w14:paraId="590A1BB2" w14:textId="77777777" w:rsidR="0065189A" w:rsidRPr="0065189A" w:rsidRDefault="0065189A" w:rsidP="0065189A">
            <w:pPr>
              <w:rPr>
                <w:rFonts w:ascii="Arial" w:eastAsia="Times New Roman" w:hAnsi="Arial" w:cs="Arial"/>
                <w:b/>
                <w:bCs/>
                <w:color w:val="000000"/>
                <w:sz w:val="14"/>
                <w:szCs w:val="14"/>
                <w:lang w:eastAsia="cs-CZ"/>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73D55C2B" w14:textId="77777777" w:rsidR="0065189A" w:rsidRPr="0065189A" w:rsidRDefault="0065189A" w:rsidP="0065189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5B3DDC06" w14:textId="77777777" w:rsidR="0065189A" w:rsidRPr="0065189A" w:rsidRDefault="0065189A" w:rsidP="0065189A">
            <w:pPr>
              <w:rPr>
                <w:rFonts w:ascii="Arial" w:eastAsia="Times New Roman" w:hAnsi="Arial" w:cs="Arial"/>
                <w:b/>
                <w:bCs/>
                <w:color w:val="000000"/>
                <w:sz w:val="14"/>
                <w:szCs w:val="14"/>
                <w:lang w:eastAsia="cs-CZ"/>
              </w:rPr>
            </w:pPr>
          </w:p>
        </w:tc>
        <w:tc>
          <w:tcPr>
            <w:tcW w:w="2942" w:type="dxa"/>
            <w:vMerge/>
            <w:tcBorders>
              <w:top w:val="single" w:sz="4" w:space="0" w:color="auto"/>
              <w:left w:val="single" w:sz="4" w:space="0" w:color="auto"/>
              <w:bottom w:val="single" w:sz="4" w:space="0" w:color="000000"/>
              <w:right w:val="single" w:sz="4" w:space="0" w:color="auto"/>
            </w:tcBorders>
            <w:vAlign w:val="center"/>
            <w:hideMark/>
          </w:tcPr>
          <w:p w14:paraId="6F2EBC80" w14:textId="77777777" w:rsidR="0065189A" w:rsidRPr="0065189A" w:rsidRDefault="0065189A" w:rsidP="0065189A">
            <w:pPr>
              <w:rPr>
                <w:rFonts w:ascii="Arial" w:eastAsia="Times New Roman" w:hAnsi="Arial" w:cs="Arial"/>
                <w:b/>
                <w:bCs/>
                <w:color w:val="000000"/>
                <w:sz w:val="14"/>
                <w:szCs w:val="14"/>
                <w:lang w:eastAsia="cs-CZ"/>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14:paraId="6F027109" w14:textId="77777777" w:rsidR="0065189A" w:rsidRPr="0065189A" w:rsidRDefault="0065189A" w:rsidP="0065189A">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14:paraId="4BB74DE5" w14:textId="77777777" w:rsidR="0065189A" w:rsidRPr="0065189A" w:rsidRDefault="0065189A" w:rsidP="0065189A">
            <w:pPr>
              <w:rPr>
                <w:rFonts w:ascii="Arial" w:eastAsia="Times New Roman" w:hAnsi="Arial" w:cs="Arial"/>
                <w:b/>
                <w:bCs/>
                <w:color w:val="000000"/>
                <w:sz w:val="14"/>
                <w:szCs w:val="14"/>
                <w:lang w:eastAsia="cs-CZ"/>
              </w:rPr>
            </w:pPr>
          </w:p>
        </w:tc>
        <w:tc>
          <w:tcPr>
            <w:tcW w:w="698" w:type="dxa"/>
            <w:tcBorders>
              <w:top w:val="nil"/>
              <w:left w:val="nil"/>
              <w:bottom w:val="single" w:sz="4" w:space="0" w:color="auto"/>
              <w:right w:val="single" w:sz="4" w:space="0" w:color="auto"/>
            </w:tcBorders>
            <w:shd w:val="clear" w:color="000000" w:fill="FFFFFF"/>
            <w:vAlign w:val="center"/>
            <w:hideMark/>
          </w:tcPr>
          <w:p w14:paraId="52342C1F"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8" w:type="dxa"/>
            <w:tcBorders>
              <w:top w:val="nil"/>
              <w:left w:val="nil"/>
              <w:bottom w:val="single" w:sz="4" w:space="0" w:color="auto"/>
              <w:right w:val="single" w:sz="4" w:space="0" w:color="auto"/>
            </w:tcBorders>
            <w:shd w:val="clear" w:color="000000" w:fill="FFFFFF"/>
            <w:vAlign w:val="center"/>
            <w:hideMark/>
          </w:tcPr>
          <w:p w14:paraId="368D8A9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6F0B6B5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242205A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483FCD15"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52AB6A4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151A1DB6"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25F28DC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699" w:type="dxa"/>
            <w:tcBorders>
              <w:top w:val="nil"/>
              <w:left w:val="nil"/>
              <w:bottom w:val="single" w:sz="4" w:space="0" w:color="auto"/>
              <w:right w:val="single" w:sz="4" w:space="0" w:color="auto"/>
            </w:tcBorders>
            <w:shd w:val="clear" w:color="000000" w:fill="FFFFFF"/>
            <w:vAlign w:val="center"/>
            <w:hideMark/>
          </w:tcPr>
          <w:p w14:paraId="65351F9E"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700" w:type="dxa"/>
            <w:tcBorders>
              <w:top w:val="nil"/>
              <w:left w:val="nil"/>
              <w:bottom w:val="single" w:sz="4" w:space="0" w:color="auto"/>
              <w:right w:val="single" w:sz="4" w:space="0" w:color="auto"/>
            </w:tcBorders>
            <w:shd w:val="clear" w:color="000000" w:fill="FFFFFF"/>
            <w:vAlign w:val="center"/>
            <w:hideMark/>
          </w:tcPr>
          <w:p w14:paraId="420AEFE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1047" w:type="dxa"/>
            <w:tcBorders>
              <w:top w:val="nil"/>
              <w:left w:val="nil"/>
              <w:bottom w:val="single" w:sz="4" w:space="0" w:color="auto"/>
              <w:right w:val="single" w:sz="4" w:space="0" w:color="auto"/>
            </w:tcBorders>
            <w:shd w:val="clear" w:color="000000" w:fill="FFFFFF"/>
            <w:vAlign w:val="center"/>
            <w:hideMark/>
          </w:tcPr>
          <w:p w14:paraId="38A336C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M</w:t>
            </w:r>
          </w:p>
        </w:tc>
        <w:tc>
          <w:tcPr>
            <w:tcW w:w="877" w:type="dxa"/>
            <w:vMerge/>
            <w:tcBorders>
              <w:top w:val="single" w:sz="4" w:space="0" w:color="auto"/>
              <w:left w:val="single" w:sz="4" w:space="0" w:color="auto"/>
              <w:bottom w:val="single" w:sz="4" w:space="0" w:color="000000"/>
              <w:right w:val="single" w:sz="4" w:space="0" w:color="auto"/>
            </w:tcBorders>
            <w:vAlign w:val="center"/>
            <w:hideMark/>
          </w:tcPr>
          <w:p w14:paraId="68796EC5" w14:textId="77777777" w:rsidR="0065189A" w:rsidRPr="0065189A" w:rsidRDefault="0065189A" w:rsidP="0065189A">
            <w:pPr>
              <w:rPr>
                <w:rFonts w:ascii="Arial" w:eastAsia="Times New Roman" w:hAnsi="Arial" w:cs="Arial"/>
                <w:b/>
                <w:bCs/>
                <w:color w:val="000000"/>
                <w:sz w:val="14"/>
                <w:szCs w:val="14"/>
                <w:lang w:eastAsia="cs-CZ"/>
              </w:rPr>
            </w:pPr>
          </w:p>
        </w:tc>
      </w:tr>
      <w:tr w:rsidR="0065189A" w:rsidRPr="0065189A" w14:paraId="175BB37E" w14:textId="77777777" w:rsidTr="005B02FD">
        <w:trPr>
          <w:trHeight w:val="250"/>
        </w:trPr>
        <w:tc>
          <w:tcPr>
            <w:tcW w:w="292" w:type="dxa"/>
            <w:vMerge/>
            <w:tcBorders>
              <w:top w:val="single" w:sz="4" w:space="0" w:color="auto"/>
              <w:left w:val="single" w:sz="4" w:space="0" w:color="auto"/>
              <w:bottom w:val="single" w:sz="4" w:space="0" w:color="000000"/>
              <w:right w:val="single" w:sz="4" w:space="0" w:color="auto"/>
            </w:tcBorders>
            <w:vAlign w:val="center"/>
            <w:hideMark/>
          </w:tcPr>
          <w:p w14:paraId="06A9201B" w14:textId="77777777" w:rsidR="0065189A" w:rsidRPr="0065189A" w:rsidRDefault="0065189A" w:rsidP="0065189A">
            <w:pPr>
              <w:rPr>
                <w:rFonts w:ascii="Arial" w:eastAsia="Times New Roman" w:hAnsi="Arial" w:cs="Arial"/>
                <w:b/>
                <w:bCs/>
                <w:color w:val="000000"/>
                <w:sz w:val="14"/>
                <w:szCs w:val="14"/>
                <w:lang w:eastAsia="cs-CZ"/>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2141716B" w14:textId="77777777" w:rsidR="0065189A" w:rsidRPr="0065189A" w:rsidRDefault="0065189A" w:rsidP="0065189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66A8E5E4" w14:textId="77777777" w:rsidR="0065189A" w:rsidRPr="0065189A" w:rsidRDefault="0065189A" w:rsidP="0065189A">
            <w:pPr>
              <w:rPr>
                <w:rFonts w:ascii="Arial" w:eastAsia="Times New Roman" w:hAnsi="Arial" w:cs="Arial"/>
                <w:b/>
                <w:bCs/>
                <w:color w:val="000000"/>
                <w:sz w:val="14"/>
                <w:szCs w:val="14"/>
                <w:lang w:eastAsia="cs-CZ"/>
              </w:rPr>
            </w:pPr>
          </w:p>
        </w:tc>
        <w:tc>
          <w:tcPr>
            <w:tcW w:w="2942" w:type="dxa"/>
            <w:vMerge/>
            <w:tcBorders>
              <w:top w:val="single" w:sz="4" w:space="0" w:color="auto"/>
              <w:left w:val="single" w:sz="4" w:space="0" w:color="auto"/>
              <w:bottom w:val="single" w:sz="4" w:space="0" w:color="000000"/>
              <w:right w:val="single" w:sz="4" w:space="0" w:color="auto"/>
            </w:tcBorders>
            <w:vAlign w:val="center"/>
            <w:hideMark/>
          </w:tcPr>
          <w:p w14:paraId="78885BBA" w14:textId="77777777" w:rsidR="0065189A" w:rsidRPr="0065189A" w:rsidRDefault="0065189A" w:rsidP="0065189A">
            <w:pPr>
              <w:rPr>
                <w:rFonts w:ascii="Arial" w:eastAsia="Times New Roman" w:hAnsi="Arial" w:cs="Arial"/>
                <w:b/>
                <w:bCs/>
                <w:color w:val="000000"/>
                <w:sz w:val="14"/>
                <w:szCs w:val="14"/>
                <w:lang w:eastAsia="cs-CZ"/>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14:paraId="2233F119" w14:textId="77777777" w:rsidR="0065189A" w:rsidRPr="0065189A" w:rsidRDefault="0065189A" w:rsidP="0065189A">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14:paraId="3DB50FBE" w14:textId="77777777" w:rsidR="0065189A" w:rsidRPr="0065189A" w:rsidRDefault="0065189A" w:rsidP="0065189A">
            <w:pPr>
              <w:rPr>
                <w:rFonts w:ascii="Arial" w:eastAsia="Times New Roman" w:hAnsi="Arial" w:cs="Arial"/>
                <w:b/>
                <w:bCs/>
                <w:color w:val="000000"/>
                <w:sz w:val="14"/>
                <w:szCs w:val="14"/>
                <w:lang w:eastAsia="cs-CZ"/>
              </w:rPr>
            </w:pPr>
          </w:p>
        </w:tc>
        <w:tc>
          <w:tcPr>
            <w:tcW w:w="698" w:type="dxa"/>
            <w:tcBorders>
              <w:top w:val="nil"/>
              <w:left w:val="nil"/>
              <w:bottom w:val="single" w:sz="4" w:space="0" w:color="auto"/>
              <w:right w:val="single" w:sz="4" w:space="0" w:color="auto"/>
            </w:tcBorders>
            <w:shd w:val="clear" w:color="000000" w:fill="FFFFFF"/>
            <w:vAlign w:val="center"/>
            <w:hideMark/>
          </w:tcPr>
          <w:p w14:paraId="6629C6AF"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8" w:type="dxa"/>
            <w:tcBorders>
              <w:top w:val="nil"/>
              <w:left w:val="nil"/>
              <w:bottom w:val="single" w:sz="4" w:space="0" w:color="auto"/>
              <w:right w:val="single" w:sz="4" w:space="0" w:color="auto"/>
            </w:tcBorders>
            <w:shd w:val="clear" w:color="000000" w:fill="FFFFFF"/>
            <w:vAlign w:val="center"/>
            <w:hideMark/>
          </w:tcPr>
          <w:p w14:paraId="6BB81F88"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119E9D3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0D013327"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02140430"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54F14E9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48602C87"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2C9920B2"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699" w:type="dxa"/>
            <w:tcBorders>
              <w:top w:val="nil"/>
              <w:left w:val="nil"/>
              <w:bottom w:val="single" w:sz="4" w:space="0" w:color="auto"/>
              <w:right w:val="single" w:sz="4" w:space="0" w:color="auto"/>
            </w:tcBorders>
            <w:shd w:val="clear" w:color="000000" w:fill="FFFFFF"/>
            <w:vAlign w:val="center"/>
            <w:hideMark/>
          </w:tcPr>
          <w:p w14:paraId="0988047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700" w:type="dxa"/>
            <w:tcBorders>
              <w:top w:val="nil"/>
              <w:left w:val="nil"/>
              <w:bottom w:val="single" w:sz="4" w:space="0" w:color="auto"/>
              <w:right w:val="single" w:sz="4" w:space="0" w:color="auto"/>
            </w:tcBorders>
            <w:shd w:val="clear" w:color="000000" w:fill="FFFFFF"/>
            <w:vAlign w:val="center"/>
            <w:hideMark/>
          </w:tcPr>
          <w:p w14:paraId="4220EF40"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1047" w:type="dxa"/>
            <w:tcBorders>
              <w:top w:val="nil"/>
              <w:left w:val="nil"/>
              <w:bottom w:val="single" w:sz="4" w:space="0" w:color="auto"/>
              <w:right w:val="single" w:sz="4" w:space="0" w:color="auto"/>
            </w:tcBorders>
            <w:shd w:val="clear" w:color="000000" w:fill="FFFFFF"/>
            <w:vAlign w:val="center"/>
            <w:hideMark/>
          </w:tcPr>
          <w:p w14:paraId="04873ACD" w14:textId="77777777" w:rsidR="0065189A" w:rsidRPr="0065189A" w:rsidRDefault="0065189A" w:rsidP="0065189A">
            <w:pPr>
              <w:jc w:val="center"/>
              <w:rPr>
                <w:rFonts w:ascii="Arial" w:eastAsia="Times New Roman" w:hAnsi="Arial" w:cs="Arial"/>
                <w:b/>
                <w:bCs/>
                <w:color w:val="000000"/>
                <w:sz w:val="14"/>
                <w:szCs w:val="14"/>
                <w:lang w:eastAsia="cs-CZ"/>
              </w:rPr>
            </w:pPr>
            <w:r w:rsidRPr="0065189A">
              <w:rPr>
                <w:rFonts w:ascii="Arial" w:eastAsia="Times New Roman" w:hAnsi="Arial" w:cs="Arial"/>
                <w:b/>
                <w:bCs/>
                <w:color w:val="000000"/>
                <w:sz w:val="14"/>
                <w:szCs w:val="14"/>
                <w:lang w:eastAsia="cs-CZ"/>
              </w:rPr>
              <w:t>Ž</w:t>
            </w:r>
          </w:p>
        </w:tc>
        <w:tc>
          <w:tcPr>
            <w:tcW w:w="877" w:type="dxa"/>
            <w:vMerge/>
            <w:tcBorders>
              <w:top w:val="single" w:sz="4" w:space="0" w:color="auto"/>
              <w:left w:val="single" w:sz="4" w:space="0" w:color="auto"/>
              <w:bottom w:val="single" w:sz="4" w:space="0" w:color="000000"/>
              <w:right w:val="single" w:sz="4" w:space="0" w:color="auto"/>
            </w:tcBorders>
            <w:vAlign w:val="center"/>
            <w:hideMark/>
          </w:tcPr>
          <w:p w14:paraId="52E78810" w14:textId="77777777" w:rsidR="0065189A" w:rsidRPr="0065189A" w:rsidRDefault="0065189A" w:rsidP="0065189A">
            <w:pPr>
              <w:rPr>
                <w:rFonts w:ascii="Arial" w:eastAsia="Times New Roman" w:hAnsi="Arial" w:cs="Arial"/>
                <w:b/>
                <w:bCs/>
                <w:color w:val="000000"/>
                <w:sz w:val="14"/>
                <w:szCs w:val="14"/>
                <w:lang w:eastAsia="cs-CZ"/>
              </w:rPr>
            </w:pPr>
          </w:p>
        </w:tc>
      </w:tr>
    </w:tbl>
    <w:p w14:paraId="79A9207B" w14:textId="77777777" w:rsidR="005B02FD" w:rsidRPr="00CE70C5" w:rsidRDefault="005B02FD" w:rsidP="005B02FD">
      <w:pPr>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684FFD80" w14:textId="77777777" w:rsidR="005B02FD" w:rsidRPr="003C2AA4" w:rsidRDefault="005B02FD" w:rsidP="005B02FD">
      <w:pPr>
        <w:keepNext/>
        <w:tabs>
          <w:tab w:val="left" w:pos="1675"/>
        </w:tabs>
        <w:ind w:left="115" w:right="106"/>
        <w:rPr>
          <w:rFonts w:ascii="Arial" w:eastAsia="Arial" w:hAnsi="Arial" w:cs="Arial"/>
          <w:color w:val="000000"/>
          <w:sz w:val="16"/>
        </w:rPr>
      </w:pPr>
      <w:r w:rsidRPr="003C2AA4">
        <w:rPr>
          <w:rFonts w:ascii="Arial" w:eastAsia="Arial" w:hAnsi="Arial" w:cs="Arial"/>
          <w:color w:val="000000"/>
          <w:sz w:val="16"/>
        </w:rPr>
        <w:t>----------------------------------------------------</w:t>
      </w:r>
    </w:p>
    <w:p w14:paraId="5FBD0A37" w14:textId="77777777" w:rsidR="005B02FD" w:rsidRPr="003C2AA4" w:rsidRDefault="005B02FD" w:rsidP="005B02FD">
      <w:pPr>
        <w:keepNext/>
        <w:tabs>
          <w:tab w:val="left" w:pos="1675"/>
        </w:tabs>
        <w:ind w:left="115" w:right="529"/>
        <w:rPr>
          <w:rFonts w:ascii="Arial" w:eastAsia="Arial" w:hAnsi="Arial" w:cs="Arial"/>
          <w:color w:val="000000"/>
          <w:sz w:val="16"/>
        </w:rPr>
      </w:pPr>
      <w:r w:rsidRPr="003C2AA4">
        <w:rPr>
          <w:rFonts w:ascii="Arial" w:eastAsia="Arial" w:hAnsi="Arial" w:cs="Arial"/>
          <w:color w:val="000000"/>
          <w:sz w:val="16"/>
        </w:rPr>
        <w:t>4 - Strukturované údaje požadované pro zprávu o YEI, která má být předložena v dubnu 2015 v souladu s čl. 19 odst. 3 a přílohou II nařízení (EU) č. 1304/2013. Pokud investiční priorita obsahuje cíl pro společný ukazatel výsledků ESF, je nutno pro příslušný ukazatel výsledků poskytnout údaje o vybrané cílově skupině (tj. společný ukazatel výstupů použitý jako referenční hodnota) a rovněž údaje pro celkový počet účastníků, kteří v období provádění dosáhli příslušného výsledku.</w:t>
      </w:r>
    </w:p>
    <w:p w14:paraId="2F5C14AF" w14:textId="61C5CD39" w:rsidR="00975C11" w:rsidRPr="005B02FD" w:rsidRDefault="005E4B03">
      <w:pPr>
        <w:rPr>
          <w:rFonts w:ascii="Arial" w:eastAsia="Arial" w:hAnsi="Arial" w:cs="Arial"/>
          <w:color w:val="000000"/>
          <w:sz w:val="16"/>
        </w:rPr>
      </w:pPr>
      <w:r>
        <w:rPr>
          <w:rFonts w:ascii="Arial" w:eastAsia="Arial" w:hAnsi="Arial" w:cs="Arial"/>
          <w:color w:val="000000"/>
          <w:sz w:val="16"/>
        </w:rPr>
        <w:br w:type="page"/>
      </w:r>
    </w:p>
    <w:p w14:paraId="5A14B890" w14:textId="73D78D7E" w:rsidR="00975C11" w:rsidRPr="003C2AA4" w:rsidRDefault="00975C11" w:rsidP="00975C11">
      <w:pPr>
        <w:spacing w:line="312" w:lineRule="auto"/>
        <w:ind w:left="115" w:right="670"/>
        <w:jc w:val="both"/>
        <w:rPr>
          <w:rFonts w:ascii="Arial" w:eastAsia="Arial" w:hAnsi="Arial" w:cs="Arial"/>
          <w:b/>
          <w:bCs/>
          <w:i/>
          <w:iCs/>
          <w:color w:val="000000"/>
          <w:sz w:val="16"/>
        </w:rPr>
      </w:pPr>
      <w:r w:rsidRPr="003C2AA4">
        <w:rPr>
          <w:rFonts w:ascii="Arial" w:eastAsia="Arial" w:hAnsi="Arial" w:cs="Arial"/>
          <w:b/>
          <w:bCs/>
          <w:i/>
          <w:iCs/>
          <w:color w:val="000000"/>
          <w:sz w:val="20"/>
        </w:rPr>
        <w:lastRenderedPageBreak/>
        <w:t xml:space="preserve">Tabulka 2B: Indikátory výsledků pro Iniciativu na podporu zaměstnanosti mladých lidí (YEI) podle prioritních os nebo v části prioritní osy (čl. 19 odst. 3, příloha I a II nařízení o ESF) </w:t>
      </w:r>
      <w:r w:rsidRPr="003C2AA4">
        <w:rPr>
          <w:rFonts w:ascii="Arial" w:eastAsia="Arial" w:hAnsi="Arial" w:cs="Arial"/>
          <w:b/>
          <w:bCs/>
          <w:i/>
          <w:iCs/>
          <w:color w:val="000000"/>
          <w:sz w:val="16"/>
        </w:rPr>
        <w:t>(5)</w:t>
      </w:r>
    </w:p>
    <w:p w14:paraId="216F375A" w14:textId="77777777" w:rsidR="00E01436" w:rsidRDefault="00E01436" w:rsidP="00975C11">
      <w:pPr>
        <w:keepNext/>
        <w:ind w:left="113" w:right="108"/>
        <w:jc w:val="both"/>
        <w:rPr>
          <w:rFonts w:ascii="Arial" w:eastAsia="Arial" w:hAnsi="Arial" w:cs="Arial"/>
          <w:color w:val="000000"/>
          <w:sz w:val="20"/>
        </w:rPr>
      </w:pPr>
    </w:p>
    <w:p w14:paraId="67F9445A" w14:textId="046E95A3" w:rsidR="00975C11" w:rsidRDefault="00975C11" w:rsidP="00975C11">
      <w:pPr>
        <w:keepNext/>
        <w:ind w:left="113" w:right="108"/>
        <w:jc w:val="both"/>
        <w:rPr>
          <w:rFonts w:ascii="Arial" w:eastAsia="Arial" w:hAnsi="Arial" w:cs="Arial"/>
          <w:color w:val="000000"/>
          <w:sz w:val="20"/>
        </w:rPr>
      </w:pPr>
      <w:r w:rsidRPr="003C2AA4">
        <w:rPr>
          <w:rFonts w:ascii="Arial" w:eastAsia="Arial" w:hAnsi="Arial" w:cs="Arial"/>
          <w:color w:val="000000"/>
          <w:sz w:val="20"/>
        </w:rPr>
        <w:t xml:space="preserve">Investiční priorita: 03.1.49 Trvalé začlenění mladých lidí na trh práce, mimo jiné pomocí </w:t>
      </w:r>
      <w:r>
        <w:rPr>
          <w:rFonts w:ascii="Arial" w:eastAsia="Arial" w:hAnsi="Arial" w:cs="Arial"/>
          <w:color w:val="000000"/>
          <w:sz w:val="20"/>
        </w:rPr>
        <w:t>“</w:t>
      </w:r>
      <w:r w:rsidRPr="003C2AA4">
        <w:rPr>
          <w:rFonts w:ascii="Arial" w:eastAsia="Arial" w:hAnsi="Arial" w:cs="Arial"/>
          <w:color w:val="000000"/>
          <w:sz w:val="20"/>
        </w:rPr>
        <w:t>záruky pro mladé lidi</w:t>
      </w:r>
      <w:r>
        <w:rPr>
          <w:rFonts w:ascii="Arial" w:eastAsia="Arial" w:hAnsi="Arial" w:cs="Arial"/>
          <w:color w:val="000000"/>
          <w:sz w:val="20"/>
        </w:rPr>
        <w:t>”</w:t>
      </w:r>
      <w:r w:rsidRPr="003C2AA4">
        <w:rPr>
          <w:rFonts w:ascii="Arial" w:eastAsia="Arial" w:hAnsi="Arial" w:cs="Arial"/>
          <w:color w:val="000000"/>
          <w:sz w:val="20"/>
        </w:rPr>
        <w:t>, a to zejména těch, kteří nejsou ve vzdělávání, v zaměstnání nebo v profesní přípravě, včetně těch mladých lidí, kterým hrozí sociální vyloučení, a mladých lidí z marginalizovaných komunit</w:t>
      </w:r>
    </w:p>
    <w:tbl>
      <w:tblPr>
        <w:tblW w:w="15629" w:type="dxa"/>
        <w:tblCellMar>
          <w:left w:w="70" w:type="dxa"/>
          <w:right w:w="70" w:type="dxa"/>
        </w:tblCellMar>
        <w:tblLook w:val="04A0" w:firstRow="1" w:lastRow="0" w:firstColumn="1" w:lastColumn="0" w:noHBand="0" w:noVBand="1"/>
      </w:tblPr>
      <w:tblGrid>
        <w:gridCol w:w="604"/>
        <w:gridCol w:w="4121"/>
        <w:gridCol w:w="1040"/>
        <w:gridCol w:w="991"/>
        <w:gridCol w:w="643"/>
        <w:gridCol w:w="641"/>
        <w:gridCol w:w="641"/>
        <w:gridCol w:w="721"/>
        <w:gridCol w:w="799"/>
        <w:gridCol w:w="820"/>
        <w:gridCol w:w="721"/>
        <w:gridCol w:w="645"/>
        <w:gridCol w:w="640"/>
        <w:gridCol w:w="642"/>
        <w:gridCol w:w="14"/>
        <w:gridCol w:w="1105"/>
        <w:gridCol w:w="16"/>
        <w:gridCol w:w="825"/>
      </w:tblGrid>
      <w:tr w:rsidR="00A97023" w:rsidRPr="00E01436" w14:paraId="0D715226" w14:textId="77777777" w:rsidTr="00C55BF8">
        <w:trPr>
          <w:trHeight w:val="638"/>
          <w:tblHeader/>
        </w:trPr>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60A46"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ID</w:t>
            </w:r>
          </w:p>
        </w:tc>
        <w:tc>
          <w:tcPr>
            <w:tcW w:w="41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50DBA"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Indikátor</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4C5A6E"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Měrná jednotka</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362133"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Cílová hodnota (2023) (Rozdělení podle pohlaví je pro cíl nepovinné)</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18A4894E"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2014</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7B343EC3"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2015</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1E58BF58"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2016</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4DB15A3A"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2017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27DF32F2"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2018</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8B23984"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2019</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2855615C"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2020</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6E84C92E"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2021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726E3D7"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2022</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29FFB24E"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2023</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14:paraId="51683646"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Kumulativní hodnota (vypočítána automaticky)</w:t>
            </w:r>
          </w:p>
        </w:tc>
        <w:tc>
          <w:tcPr>
            <w:tcW w:w="841"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F6F066"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Míra splnění Rozdělení podle pohlaví je nepovinné</w:t>
            </w:r>
          </w:p>
        </w:tc>
      </w:tr>
      <w:tr w:rsidR="00E01436" w:rsidRPr="00E01436" w14:paraId="193D2478" w14:textId="77777777" w:rsidTr="00C55BF8">
        <w:trPr>
          <w:trHeight w:val="238"/>
          <w:tblHeader/>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4F692E28" w14:textId="77777777" w:rsidR="00E01436" w:rsidRPr="00E01436" w:rsidRDefault="00E01436" w:rsidP="00E01436">
            <w:pPr>
              <w:rPr>
                <w:rFonts w:ascii="Arial" w:eastAsia="Times New Roman" w:hAnsi="Arial" w:cs="Arial"/>
                <w:b/>
                <w:bCs/>
                <w:color w:val="000000"/>
                <w:sz w:val="14"/>
                <w:szCs w:val="14"/>
                <w:lang w:eastAsia="cs-CZ"/>
              </w:rPr>
            </w:pPr>
          </w:p>
        </w:tc>
        <w:tc>
          <w:tcPr>
            <w:tcW w:w="4121" w:type="dxa"/>
            <w:vMerge/>
            <w:tcBorders>
              <w:top w:val="single" w:sz="4" w:space="0" w:color="auto"/>
              <w:left w:val="single" w:sz="4" w:space="0" w:color="auto"/>
              <w:bottom w:val="single" w:sz="4" w:space="0" w:color="auto"/>
              <w:right w:val="single" w:sz="4" w:space="0" w:color="auto"/>
            </w:tcBorders>
            <w:vAlign w:val="center"/>
            <w:hideMark/>
          </w:tcPr>
          <w:p w14:paraId="111C90C5" w14:textId="77777777" w:rsidR="00E01436" w:rsidRPr="00E01436" w:rsidRDefault="00E01436" w:rsidP="00E01436">
            <w:pPr>
              <w:rPr>
                <w:rFonts w:ascii="Arial" w:eastAsia="Times New Roman" w:hAnsi="Arial" w:cs="Arial"/>
                <w:b/>
                <w:bCs/>
                <w:color w:val="000000"/>
                <w:sz w:val="14"/>
                <w:szCs w:val="14"/>
                <w:lang w:eastAsia="cs-CZ"/>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FEAA00C" w14:textId="77777777" w:rsidR="00E01436" w:rsidRPr="00E01436" w:rsidRDefault="00E01436" w:rsidP="00E01436">
            <w:pPr>
              <w:rPr>
                <w:rFonts w:ascii="Arial" w:eastAsia="Times New Roman" w:hAnsi="Arial" w:cs="Arial"/>
                <w:b/>
                <w:bCs/>
                <w:color w:val="000000"/>
                <w:sz w:val="14"/>
                <w:szCs w:val="14"/>
                <w:lang w:eastAsia="cs-CZ"/>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370AB4F7" w14:textId="77777777" w:rsidR="00E01436" w:rsidRPr="00E01436" w:rsidRDefault="00E01436" w:rsidP="00E01436">
            <w:pPr>
              <w:rPr>
                <w:rFonts w:ascii="Arial" w:eastAsia="Times New Roman" w:hAnsi="Arial" w:cs="Arial"/>
                <w:b/>
                <w:bCs/>
                <w:color w:val="000000"/>
                <w:sz w:val="14"/>
                <w:szCs w:val="14"/>
                <w:lang w:eastAsia="cs-CZ"/>
              </w:rPr>
            </w:pPr>
          </w:p>
        </w:tc>
        <w:tc>
          <w:tcPr>
            <w:tcW w:w="6927" w:type="dxa"/>
            <w:gridSpan w:val="11"/>
            <w:tcBorders>
              <w:top w:val="single" w:sz="4" w:space="0" w:color="auto"/>
              <w:left w:val="nil"/>
              <w:bottom w:val="single" w:sz="4" w:space="0" w:color="auto"/>
              <w:right w:val="single" w:sz="4" w:space="0" w:color="auto"/>
            </w:tcBorders>
            <w:shd w:val="clear" w:color="auto" w:fill="auto"/>
            <w:vAlign w:val="center"/>
            <w:hideMark/>
          </w:tcPr>
          <w:p w14:paraId="30CD41F2"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Roční hodnota</w:t>
            </w:r>
          </w:p>
        </w:tc>
        <w:tc>
          <w:tcPr>
            <w:tcW w:w="1121" w:type="dxa"/>
            <w:gridSpan w:val="2"/>
            <w:tcBorders>
              <w:top w:val="nil"/>
              <w:left w:val="nil"/>
              <w:bottom w:val="single" w:sz="4" w:space="0" w:color="auto"/>
              <w:right w:val="single" w:sz="4" w:space="0" w:color="auto"/>
            </w:tcBorders>
            <w:shd w:val="clear" w:color="auto" w:fill="auto"/>
            <w:vAlign w:val="center"/>
            <w:hideMark/>
          </w:tcPr>
          <w:p w14:paraId="4D67AF10"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Celkem</w:t>
            </w:r>
          </w:p>
        </w:tc>
        <w:tc>
          <w:tcPr>
            <w:tcW w:w="825" w:type="dxa"/>
            <w:tcBorders>
              <w:top w:val="single" w:sz="4" w:space="0" w:color="auto"/>
              <w:left w:val="single" w:sz="4" w:space="0" w:color="auto"/>
              <w:bottom w:val="single" w:sz="4" w:space="0" w:color="000000"/>
              <w:right w:val="single" w:sz="4" w:space="0" w:color="auto"/>
            </w:tcBorders>
            <w:vAlign w:val="center"/>
            <w:hideMark/>
          </w:tcPr>
          <w:p w14:paraId="1DB3E3F6" w14:textId="77777777" w:rsidR="00E01436" w:rsidRPr="00E01436" w:rsidRDefault="00E01436" w:rsidP="00E01436">
            <w:pPr>
              <w:rPr>
                <w:rFonts w:ascii="Arial" w:eastAsia="Times New Roman" w:hAnsi="Arial" w:cs="Arial"/>
                <w:b/>
                <w:bCs/>
                <w:color w:val="000000"/>
                <w:sz w:val="14"/>
                <w:szCs w:val="14"/>
                <w:lang w:eastAsia="cs-CZ"/>
              </w:rPr>
            </w:pPr>
          </w:p>
        </w:tc>
      </w:tr>
      <w:tr w:rsidR="00E01436" w:rsidRPr="00E01436" w14:paraId="157BDDA1" w14:textId="77777777" w:rsidTr="00C55BF8">
        <w:trPr>
          <w:trHeight w:val="200"/>
          <w:tblHeader/>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59ACC9BD" w14:textId="77777777" w:rsidR="00E01436" w:rsidRPr="00E01436" w:rsidRDefault="00E01436" w:rsidP="00E01436">
            <w:pPr>
              <w:rPr>
                <w:rFonts w:ascii="Arial" w:eastAsia="Times New Roman" w:hAnsi="Arial" w:cs="Arial"/>
                <w:b/>
                <w:bCs/>
                <w:color w:val="000000"/>
                <w:sz w:val="14"/>
                <w:szCs w:val="14"/>
                <w:lang w:eastAsia="cs-CZ"/>
              </w:rPr>
            </w:pPr>
          </w:p>
        </w:tc>
        <w:tc>
          <w:tcPr>
            <w:tcW w:w="4121" w:type="dxa"/>
            <w:vMerge/>
            <w:tcBorders>
              <w:top w:val="single" w:sz="4" w:space="0" w:color="auto"/>
              <w:left w:val="single" w:sz="4" w:space="0" w:color="auto"/>
              <w:bottom w:val="single" w:sz="4" w:space="0" w:color="auto"/>
              <w:right w:val="single" w:sz="4" w:space="0" w:color="auto"/>
            </w:tcBorders>
            <w:vAlign w:val="center"/>
            <w:hideMark/>
          </w:tcPr>
          <w:p w14:paraId="54C42FB3" w14:textId="77777777" w:rsidR="00E01436" w:rsidRPr="00E01436" w:rsidRDefault="00E01436" w:rsidP="00E01436">
            <w:pPr>
              <w:rPr>
                <w:rFonts w:ascii="Arial" w:eastAsia="Times New Roman" w:hAnsi="Arial" w:cs="Arial"/>
                <w:b/>
                <w:bCs/>
                <w:color w:val="000000"/>
                <w:sz w:val="14"/>
                <w:szCs w:val="14"/>
                <w:lang w:eastAsia="cs-CZ"/>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566D048" w14:textId="77777777" w:rsidR="00E01436" w:rsidRPr="00E01436" w:rsidRDefault="00E01436" w:rsidP="00E01436">
            <w:pPr>
              <w:rPr>
                <w:rFonts w:ascii="Arial" w:eastAsia="Times New Roman" w:hAnsi="Arial" w:cs="Arial"/>
                <w:b/>
                <w:bCs/>
                <w:color w:val="000000"/>
                <w:sz w:val="14"/>
                <w:szCs w:val="14"/>
                <w:lang w:eastAsia="cs-CZ"/>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5450FCFF" w14:textId="77777777" w:rsidR="00E01436" w:rsidRPr="00E01436" w:rsidRDefault="00E01436" w:rsidP="00E01436">
            <w:pPr>
              <w:rPr>
                <w:rFonts w:ascii="Arial" w:eastAsia="Times New Roman" w:hAnsi="Arial" w:cs="Arial"/>
                <w:b/>
                <w:bCs/>
                <w:color w:val="000000"/>
                <w:sz w:val="14"/>
                <w:szCs w:val="14"/>
                <w:lang w:eastAsia="cs-CZ"/>
              </w:rPr>
            </w:pPr>
          </w:p>
        </w:tc>
        <w:tc>
          <w:tcPr>
            <w:tcW w:w="643" w:type="dxa"/>
            <w:tcBorders>
              <w:top w:val="nil"/>
              <w:left w:val="nil"/>
              <w:bottom w:val="single" w:sz="4" w:space="0" w:color="auto"/>
              <w:right w:val="single" w:sz="4" w:space="0" w:color="auto"/>
            </w:tcBorders>
            <w:shd w:val="clear" w:color="auto" w:fill="auto"/>
            <w:vAlign w:val="center"/>
            <w:hideMark/>
          </w:tcPr>
          <w:p w14:paraId="4206AE3C"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641" w:type="dxa"/>
            <w:tcBorders>
              <w:top w:val="nil"/>
              <w:left w:val="nil"/>
              <w:bottom w:val="single" w:sz="4" w:space="0" w:color="auto"/>
              <w:right w:val="single" w:sz="4" w:space="0" w:color="auto"/>
            </w:tcBorders>
            <w:shd w:val="clear" w:color="auto" w:fill="auto"/>
            <w:vAlign w:val="center"/>
            <w:hideMark/>
          </w:tcPr>
          <w:p w14:paraId="15570758"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641" w:type="dxa"/>
            <w:tcBorders>
              <w:top w:val="nil"/>
              <w:left w:val="nil"/>
              <w:bottom w:val="single" w:sz="4" w:space="0" w:color="auto"/>
              <w:right w:val="single" w:sz="4" w:space="0" w:color="auto"/>
            </w:tcBorders>
            <w:shd w:val="clear" w:color="auto" w:fill="auto"/>
            <w:vAlign w:val="center"/>
            <w:hideMark/>
          </w:tcPr>
          <w:p w14:paraId="46C182C0"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721" w:type="dxa"/>
            <w:tcBorders>
              <w:top w:val="nil"/>
              <w:left w:val="nil"/>
              <w:bottom w:val="single" w:sz="4" w:space="0" w:color="auto"/>
              <w:right w:val="single" w:sz="4" w:space="0" w:color="auto"/>
            </w:tcBorders>
            <w:shd w:val="clear" w:color="auto" w:fill="auto"/>
            <w:vAlign w:val="center"/>
            <w:hideMark/>
          </w:tcPr>
          <w:p w14:paraId="08C1DA0B"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799" w:type="dxa"/>
            <w:tcBorders>
              <w:top w:val="nil"/>
              <w:left w:val="nil"/>
              <w:bottom w:val="single" w:sz="4" w:space="0" w:color="auto"/>
              <w:right w:val="single" w:sz="4" w:space="0" w:color="auto"/>
            </w:tcBorders>
            <w:shd w:val="clear" w:color="auto" w:fill="auto"/>
            <w:vAlign w:val="center"/>
            <w:hideMark/>
          </w:tcPr>
          <w:p w14:paraId="0FD686C1"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820" w:type="dxa"/>
            <w:tcBorders>
              <w:top w:val="nil"/>
              <w:left w:val="nil"/>
              <w:bottom w:val="single" w:sz="4" w:space="0" w:color="auto"/>
              <w:right w:val="single" w:sz="4" w:space="0" w:color="auto"/>
            </w:tcBorders>
            <w:shd w:val="clear" w:color="auto" w:fill="auto"/>
            <w:vAlign w:val="center"/>
            <w:hideMark/>
          </w:tcPr>
          <w:p w14:paraId="33FC5AC7"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721" w:type="dxa"/>
            <w:tcBorders>
              <w:top w:val="nil"/>
              <w:left w:val="nil"/>
              <w:bottom w:val="single" w:sz="4" w:space="0" w:color="auto"/>
              <w:right w:val="single" w:sz="4" w:space="0" w:color="auto"/>
            </w:tcBorders>
            <w:shd w:val="clear" w:color="auto" w:fill="auto"/>
            <w:vAlign w:val="center"/>
            <w:hideMark/>
          </w:tcPr>
          <w:p w14:paraId="733354C3"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645" w:type="dxa"/>
            <w:tcBorders>
              <w:top w:val="nil"/>
              <w:left w:val="nil"/>
              <w:bottom w:val="single" w:sz="4" w:space="0" w:color="auto"/>
              <w:right w:val="single" w:sz="4" w:space="0" w:color="auto"/>
            </w:tcBorders>
            <w:shd w:val="clear" w:color="auto" w:fill="auto"/>
            <w:vAlign w:val="center"/>
            <w:hideMark/>
          </w:tcPr>
          <w:p w14:paraId="1347C031"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640" w:type="dxa"/>
            <w:tcBorders>
              <w:top w:val="nil"/>
              <w:left w:val="nil"/>
              <w:bottom w:val="single" w:sz="4" w:space="0" w:color="auto"/>
              <w:right w:val="single" w:sz="4" w:space="0" w:color="auto"/>
            </w:tcBorders>
            <w:shd w:val="clear" w:color="auto" w:fill="auto"/>
            <w:vAlign w:val="center"/>
            <w:hideMark/>
          </w:tcPr>
          <w:p w14:paraId="42A4DB50"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642" w:type="dxa"/>
            <w:tcBorders>
              <w:top w:val="nil"/>
              <w:left w:val="nil"/>
              <w:bottom w:val="single" w:sz="4" w:space="0" w:color="auto"/>
              <w:right w:val="single" w:sz="4" w:space="0" w:color="auto"/>
            </w:tcBorders>
            <w:shd w:val="clear" w:color="auto" w:fill="auto"/>
            <w:vAlign w:val="center"/>
            <w:hideMark/>
          </w:tcPr>
          <w:p w14:paraId="497E58CA"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1119" w:type="dxa"/>
            <w:gridSpan w:val="2"/>
            <w:tcBorders>
              <w:top w:val="nil"/>
              <w:left w:val="nil"/>
              <w:bottom w:val="single" w:sz="4" w:space="0" w:color="auto"/>
              <w:right w:val="single" w:sz="4" w:space="0" w:color="auto"/>
            </w:tcBorders>
            <w:shd w:val="clear" w:color="auto" w:fill="auto"/>
            <w:vAlign w:val="center"/>
            <w:hideMark/>
          </w:tcPr>
          <w:p w14:paraId="0F21173A"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M</w:t>
            </w:r>
          </w:p>
        </w:tc>
        <w:tc>
          <w:tcPr>
            <w:tcW w:w="84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0384B762" w14:textId="77777777" w:rsidR="00E01436" w:rsidRPr="00E01436" w:rsidRDefault="00E01436" w:rsidP="00E01436">
            <w:pPr>
              <w:rPr>
                <w:rFonts w:ascii="Arial" w:eastAsia="Times New Roman" w:hAnsi="Arial" w:cs="Arial"/>
                <w:b/>
                <w:bCs/>
                <w:color w:val="000000"/>
                <w:sz w:val="14"/>
                <w:szCs w:val="14"/>
                <w:lang w:eastAsia="cs-CZ"/>
              </w:rPr>
            </w:pPr>
          </w:p>
        </w:tc>
      </w:tr>
      <w:tr w:rsidR="00E01436" w:rsidRPr="00E01436" w14:paraId="5FB622D2" w14:textId="77777777" w:rsidTr="00C55BF8">
        <w:trPr>
          <w:trHeight w:val="200"/>
          <w:tblHeader/>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4BF237B7" w14:textId="77777777" w:rsidR="00E01436" w:rsidRPr="00E01436" w:rsidRDefault="00E01436" w:rsidP="00E01436">
            <w:pPr>
              <w:rPr>
                <w:rFonts w:ascii="Arial" w:eastAsia="Times New Roman" w:hAnsi="Arial" w:cs="Arial"/>
                <w:b/>
                <w:bCs/>
                <w:color w:val="000000"/>
                <w:sz w:val="14"/>
                <w:szCs w:val="14"/>
                <w:lang w:eastAsia="cs-CZ"/>
              </w:rPr>
            </w:pPr>
          </w:p>
        </w:tc>
        <w:tc>
          <w:tcPr>
            <w:tcW w:w="4121" w:type="dxa"/>
            <w:vMerge/>
            <w:tcBorders>
              <w:top w:val="single" w:sz="4" w:space="0" w:color="auto"/>
              <w:left w:val="single" w:sz="4" w:space="0" w:color="auto"/>
              <w:bottom w:val="single" w:sz="4" w:space="0" w:color="auto"/>
              <w:right w:val="single" w:sz="4" w:space="0" w:color="auto"/>
            </w:tcBorders>
            <w:vAlign w:val="center"/>
            <w:hideMark/>
          </w:tcPr>
          <w:p w14:paraId="2650333C" w14:textId="77777777" w:rsidR="00E01436" w:rsidRPr="00E01436" w:rsidRDefault="00E01436" w:rsidP="00E01436">
            <w:pPr>
              <w:rPr>
                <w:rFonts w:ascii="Arial" w:eastAsia="Times New Roman" w:hAnsi="Arial" w:cs="Arial"/>
                <w:b/>
                <w:bCs/>
                <w:color w:val="000000"/>
                <w:sz w:val="14"/>
                <w:szCs w:val="14"/>
                <w:lang w:eastAsia="cs-CZ"/>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DCA50C6" w14:textId="77777777" w:rsidR="00E01436" w:rsidRPr="00E01436" w:rsidRDefault="00E01436" w:rsidP="00E01436">
            <w:pPr>
              <w:rPr>
                <w:rFonts w:ascii="Arial" w:eastAsia="Times New Roman" w:hAnsi="Arial" w:cs="Arial"/>
                <w:b/>
                <w:bCs/>
                <w:color w:val="000000"/>
                <w:sz w:val="14"/>
                <w:szCs w:val="14"/>
                <w:lang w:eastAsia="cs-CZ"/>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05899CD1" w14:textId="77777777" w:rsidR="00E01436" w:rsidRPr="00E01436" w:rsidRDefault="00E01436" w:rsidP="00E01436">
            <w:pPr>
              <w:rPr>
                <w:rFonts w:ascii="Arial" w:eastAsia="Times New Roman" w:hAnsi="Arial" w:cs="Arial"/>
                <w:b/>
                <w:bCs/>
                <w:color w:val="000000"/>
                <w:sz w:val="14"/>
                <w:szCs w:val="14"/>
                <w:lang w:eastAsia="cs-CZ"/>
              </w:rPr>
            </w:pPr>
          </w:p>
        </w:tc>
        <w:tc>
          <w:tcPr>
            <w:tcW w:w="643" w:type="dxa"/>
            <w:tcBorders>
              <w:top w:val="nil"/>
              <w:left w:val="nil"/>
              <w:bottom w:val="single" w:sz="4" w:space="0" w:color="auto"/>
              <w:right w:val="single" w:sz="4" w:space="0" w:color="auto"/>
            </w:tcBorders>
            <w:shd w:val="clear" w:color="auto" w:fill="auto"/>
            <w:vAlign w:val="center"/>
            <w:hideMark/>
          </w:tcPr>
          <w:p w14:paraId="0B51AC29"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641" w:type="dxa"/>
            <w:tcBorders>
              <w:top w:val="nil"/>
              <w:left w:val="nil"/>
              <w:bottom w:val="single" w:sz="4" w:space="0" w:color="auto"/>
              <w:right w:val="single" w:sz="4" w:space="0" w:color="auto"/>
            </w:tcBorders>
            <w:shd w:val="clear" w:color="auto" w:fill="auto"/>
            <w:vAlign w:val="center"/>
            <w:hideMark/>
          </w:tcPr>
          <w:p w14:paraId="57465724"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641" w:type="dxa"/>
            <w:tcBorders>
              <w:top w:val="nil"/>
              <w:left w:val="nil"/>
              <w:bottom w:val="single" w:sz="4" w:space="0" w:color="auto"/>
              <w:right w:val="single" w:sz="4" w:space="0" w:color="auto"/>
            </w:tcBorders>
            <w:shd w:val="clear" w:color="auto" w:fill="auto"/>
            <w:vAlign w:val="center"/>
            <w:hideMark/>
          </w:tcPr>
          <w:p w14:paraId="4089ED66"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721" w:type="dxa"/>
            <w:tcBorders>
              <w:top w:val="nil"/>
              <w:left w:val="nil"/>
              <w:bottom w:val="single" w:sz="4" w:space="0" w:color="auto"/>
              <w:right w:val="single" w:sz="4" w:space="0" w:color="auto"/>
            </w:tcBorders>
            <w:shd w:val="clear" w:color="auto" w:fill="auto"/>
            <w:vAlign w:val="center"/>
            <w:hideMark/>
          </w:tcPr>
          <w:p w14:paraId="06653C6C"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799" w:type="dxa"/>
            <w:tcBorders>
              <w:top w:val="nil"/>
              <w:left w:val="nil"/>
              <w:bottom w:val="single" w:sz="4" w:space="0" w:color="auto"/>
              <w:right w:val="single" w:sz="4" w:space="0" w:color="auto"/>
            </w:tcBorders>
            <w:shd w:val="clear" w:color="auto" w:fill="auto"/>
            <w:vAlign w:val="center"/>
            <w:hideMark/>
          </w:tcPr>
          <w:p w14:paraId="74CBB0F4"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820" w:type="dxa"/>
            <w:tcBorders>
              <w:top w:val="nil"/>
              <w:left w:val="nil"/>
              <w:bottom w:val="single" w:sz="4" w:space="0" w:color="auto"/>
              <w:right w:val="single" w:sz="4" w:space="0" w:color="auto"/>
            </w:tcBorders>
            <w:shd w:val="clear" w:color="auto" w:fill="auto"/>
            <w:vAlign w:val="center"/>
            <w:hideMark/>
          </w:tcPr>
          <w:p w14:paraId="455089E9"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721" w:type="dxa"/>
            <w:tcBorders>
              <w:top w:val="nil"/>
              <w:left w:val="nil"/>
              <w:bottom w:val="single" w:sz="4" w:space="0" w:color="auto"/>
              <w:right w:val="single" w:sz="4" w:space="0" w:color="auto"/>
            </w:tcBorders>
            <w:shd w:val="clear" w:color="auto" w:fill="auto"/>
            <w:vAlign w:val="center"/>
            <w:hideMark/>
          </w:tcPr>
          <w:p w14:paraId="3DC7807E"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645" w:type="dxa"/>
            <w:tcBorders>
              <w:top w:val="nil"/>
              <w:left w:val="nil"/>
              <w:bottom w:val="single" w:sz="4" w:space="0" w:color="auto"/>
              <w:right w:val="single" w:sz="4" w:space="0" w:color="auto"/>
            </w:tcBorders>
            <w:shd w:val="clear" w:color="auto" w:fill="auto"/>
            <w:vAlign w:val="center"/>
            <w:hideMark/>
          </w:tcPr>
          <w:p w14:paraId="29993B3D"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640" w:type="dxa"/>
            <w:tcBorders>
              <w:top w:val="nil"/>
              <w:left w:val="nil"/>
              <w:bottom w:val="single" w:sz="4" w:space="0" w:color="auto"/>
              <w:right w:val="single" w:sz="4" w:space="0" w:color="auto"/>
            </w:tcBorders>
            <w:shd w:val="clear" w:color="auto" w:fill="auto"/>
            <w:vAlign w:val="center"/>
            <w:hideMark/>
          </w:tcPr>
          <w:p w14:paraId="7682685A"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642" w:type="dxa"/>
            <w:tcBorders>
              <w:top w:val="nil"/>
              <w:left w:val="nil"/>
              <w:bottom w:val="single" w:sz="4" w:space="0" w:color="auto"/>
              <w:right w:val="single" w:sz="4" w:space="0" w:color="auto"/>
            </w:tcBorders>
            <w:shd w:val="clear" w:color="auto" w:fill="auto"/>
            <w:vAlign w:val="center"/>
            <w:hideMark/>
          </w:tcPr>
          <w:p w14:paraId="03EA32B2"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1119" w:type="dxa"/>
            <w:gridSpan w:val="2"/>
            <w:tcBorders>
              <w:top w:val="nil"/>
              <w:left w:val="nil"/>
              <w:bottom w:val="single" w:sz="4" w:space="0" w:color="auto"/>
              <w:right w:val="single" w:sz="4" w:space="0" w:color="auto"/>
            </w:tcBorders>
            <w:shd w:val="clear" w:color="auto" w:fill="auto"/>
            <w:vAlign w:val="center"/>
            <w:hideMark/>
          </w:tcPr>
          <w:p w14:paraId="4AA77CA7" w14:textId="77777777" w:rsidR="00E01436" w:rsidRPr="00E01436" w:rsidRDefault="00E01436" w:rsidP="00E01436">
            <w:pPr>
              <w:jc w:val="center"/>
              <w:rPr>
                <w:rFonts w:ascii="Arial" w:eastAsia="Times New Roman" w:hAnsi="Arial" w:cs="Arial"/>
                <w:b/>
                <w:bCs/>
                <w:color w:val="000000"/>
                <w:sz w:val="14"/>
                <w:szCs w:val="14"/>
                <w:lang w:eastAsia="cs-CZ"/>
              </w:rPr>
            </w:pPr>
            <w:r w:rsidRPr="00E01436">
              <w:rPr>
                <w:rFonts w:ascii="Arial" w:eastAsia="Times New Roman" w:hAnsi="Arial" w:cs="Arial"/>
                <w:b/>
                <w:bCs/>
                <w:color w:val="000000"/>
                <w:sz w:val="14"/>
                <w:szCs w:val="14"/>
                <w:lang w:eastAsia="cs-CZ"/>
              </w:rPr>
              <w:t>Ž</w:t>
            </w:r>
          </w:p>
        </w:tc>
        <w:tc>
          <w:tcPr>
            <w:tcW w:w="841" w:type="dxa"/>
            <w:gridSpan w:val="2"/>
            <w:vMerge/>
            <w:tcBorders>
              <w:top w:val="single" w:sz="4" w:space="0" w:color="auto"/>
              <w:left w:val="single" w:sz="4" w:space="0" w:color="auto"/>
              <w:bottom w:val="single" w:sz="4" w:space="0" w:color="000000"/>
              <w:right w:val="single" w:sz="4" w:space="0" w:color="auto"/>
            </w:tcBorders>
            <w:vAlign w:val="center"/>
            <w:hideMark/>
          </w:tcPr>
          <w:p w14:paraId="1665F008" w14:textId="77777777" w:rsidR="00E01436" w:rsidRPr="00E01436" w:rsidRDefault="00E01436" w:rsidP="00E01436">
            <w:pPr>
              <w:rPr>
                <w:rFonts w:ascii="Arial" w:eastAsia="Times New Roman" w:hAnsi="Arial" w:cs="Arial"/>
                <w:b/>
                <w:bCs/>
                <w:color w:val="000000"/>
                <w:sz w:val="14"/>
                <w:szCs w:val="14"/>
                <w:lang w:eastAsia="cs-CZ"/>
              </w:rPr>
            </w:pPr>
          </w:p>
        </w:tc>
      </w:tr>
      <w:tr w:rsidR="00A97023" w:rsidRPr="00E01436" w14:paraId="5806A01B"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62A9CE"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64100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1923A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Nezaměstnaní účastníci, kteří dokončili program podporovaný YEI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7A3D2D"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89A9F7"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2500</w:t>
            </w:r>
          </w:p>
        </w:tc>
        <w:tc>
          <w:tcPr>
            <w:tcW w:w="643" w:type="dxa"/>
            <w:tcBorders>
              <w:top w:val="nil"/>
              <w:left w:val="nil"/>
              <w:bottom w:val="single" w:sz="4" w:space="0" w:color="auto"/>
              <w:right w:val="single" w:sz="4" w:space="0" w:color="auto"/>
            </w:tcBorders>
            <w:shd w:val="clear" w:color="auto" w:fill="auto"/>
            <w:vAlign w:val="center"/>
            <w:hideMark/>
          </w:tcPr>
          <w:p w14:paraId="3C4A083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single" w:sz="4" w:space="0" w:color="auto"/>
              <w:right w:val="single" w:sz="4" w:space="0" w:color="auto"/>
            </w:tcBorders>
            <w:shd w:val="clear" w:color="auto" w:fill="auto"/>
            <w:vAlign w:val="center"/>
            <w:hideMark/>
          </w:tcPr>
          <w:p w14:paraId="7F29717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single" w:sz="4" w:space="0" w:color="auto"/>
              <w:right w:val="single" w:sz="4" w:space="0" w:color="auto"/>
            </w:tcBorders>
            <w:shd w:val="clear" w:color="auto" w:fill="auto"/>
            <w:vAlign w:val="center"/>
            <w:hideMark/>
          </w:tcPr>
          <w:p w14:paraId="73F26E2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single" w:sz="4" w:space="0" w:color="auto"/>
              <w:right w:val="single" w:sz="4" w:space="0" w:color="auto"/>
            </w:tcBorders>
            <w:shd w:val="clear" w:color="auto" w:fill="auto"/>
            <w:vAlign w:val="center"/>
            <w:hideMark/>
          </w:tcPr>
          <w:p w14:paraId="367856C9"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41A632A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single" w:sz="4" w:space="0" w:color="auto"/>
              <w:right w:val="single" w:sz="4" w:space="0" w:color="auto"/>
            </w:tcBorders>
            <w:shd w:val="clear" w:color="auto" w:fill="auto"/>
            <w:vAlign w:val="center"/>
            <w:hideMark/>
          </w:tcPr>
          <w:p w14:paraId="1FF26ED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single" w:sz="4" w:space="0" w:color="auto"/>
              <w:right w:val="single" w:sz="4" w:space="0" w:color="auto"/>
            </w:tcBorders>
            <w:shd w:val="clear" w:color="auto" w:fill="auto"/>
            <w:vAlign w:val="center"/>
            <w:hideMark/>
          </w:tcPr>
          <w:p w14:paraId="3292E1B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single" w:sz="4" w:space="0" w:color="auto"/>
              <w:right w:val="single" w:sz="4" w:space="0" w:color="auto"/>
            </w:tcBorders>
            <w:shd w:val="clear" w:color="auto" w:fill="auto"/>
            <w:vAlign w:val="center"/>
            <w:hideMark/>
          </w:tcPr>
          <w:p w14:paraId="47EAA28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single" w:sz="4" w:space="0" w:color="auto"/>
              <w:right w:val="single" w:sz="4" w:space="0" w:color="auto"/>
            </w:tcBorders>
            <w:shd w:val="clear" w:color="auto" w:fill="auto"/>
            <w:vAlign w:val="center"/>
            <w:hideMark/>
          </w:tcPr>
          <w:p w14:paraId="0F6A7FA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auto" w:fill="auto"/>
            <w:vAlign w:val="center"/>
            <w:hideMark/>
          </w:tcPr>
          <w:p w14:paraId="03AFABE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05631B1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4 666,000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612BDC2"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186,640%</w:t>
            </w:r>
          </w:p>
        </w:tc>
      </w:tr>
      <w:tr w:rsidR="00E01436" w:rsidRPr="00E01436" w14:paraId="1646E06A"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1139037A"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534726BA"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6BA58B61"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48E0F1F6"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auto" w:fill="auto"/>
            <w:vAlign w:val="center"/>
            <w:hideMark/>
          </w:tcPr>
          <w:p w14:paraId="78AF4F9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auto" w:fill="auto"/>
            <w:vAlign w:val="center"/>
            <w:hideMark/>
          </w:tcPr>
          <w:p w14:paraId="788D634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auto" w:fill="auto"/>
            <w:vAlign w:val="center"/>
            <w:hideMark/>
          </w:tcPr>
          <w:p w14:paraId="63261B0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auto" w:fill="auto"/>
            <w:vAlign w:val="center"/>
            <w:hideMark/>
          </w:tcPr>
          <w:p w14:paraId="47E7574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115,000</w:t>
            </w:r>
          </w:p>
        </w:tc>
        <w:tc>
          <w:tcPr>
            <w:tcW w:w="799" w:type="dxa"/>
            <w:tcBorders>
              <w:top w:val="nil"/>
              <w:left w:val="nil"/>
              <w:bottom w:val="single" w:sz="4" w:space="0" w:color="auto"/>
              <w:right w:val="single" w:sz="4" w:space="0" w:color="auto"/>
            </w:tcBorders>
            <w:shd w:val="clear" w:color="auto" w:fill="auto"/>
            <w:vAlign w:val="center"/>
            <w:hideMark/>
          </w:tcPr>
          <w:p w14:paraId="110BE4B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933,000</w:t>
            </w:r>
          </w:p>
        </w:tc>
        <w:tc>
          <w:tcPr>
            <w:tcW w:w="820" w:type="dxa"/>
            <w:tcBorders>
              <w:top w:val="nil"/>
              <w:left w:val="nil"/>
              <w:bottom w:val="single" w:sz="4" w:space="0" w:color="auto"/>
              <w:right w:val="single" w:sz="4" w:space="0" w:color="auto"/>
            </w:tcBorders>
            <w:shd w:val="clear" w:color="auto" w:fill="auto"/>
            <w:vAlign w:val="center"/>
            <w:hideMark/>
          </w:tcPr>
          <w:p w14:paraId="1051CA2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1 073,000</w:t>
            </w:r>
          </w:p>
        </w:tc>
        <w:tc>
          <w:tcPr>
            <w:tcW w:w="721" w:type="dxa"/>
            <w:tcBorders>
              <w:top w:val="nil"/>
              <w:left w:val="nil"/>
              <w:bottom w:val="single" w:sz="4" w:space="0" w:color="auto"/>
              <w:right w:val="single" w:sz="4" w:space="0" w:color="auto"/>
            </w:tcBorders>
            <w:shd w:val="clear" w:color="auto" w:fill="auto"/>
            <w:vAlign w:val="center"/>
            <w:hideMark/>
          </w:tcPr>
          <w:p w14:paraId="2CC4D7D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47,000</w:t>
            </w:r>
          </w:p>
        </w:tc>
        <w:tc>
          <w:tcPr>
            <w:tcW w:w="645" w:type="dxa"/>
            <w:tcBorders>
              <w:top w:val="nil"/>
              <w:left w:val="nil"/>
              <w:bottom w:val="single" w:sz="4" w:space="0" w:color="auto"/>
              <w:right w:val="single" w:sz="4" w:space="0" w:color="auto"/>
            </w:tcBorders>
            <w:shd w:val="clear" w:color="auto" w:fill="auto"/>
            <w:vAlign w:val="center"/>
            <w:hideMark/>
          </w:tcPr>
          <w:p w14:paraId="16992A4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45,000</w:t>
            </w:r>
          </w:p>
        </w:tc>
        <w:tc>
          <w:tcPr>
            <w:tcW w:w="640" w:type="dxa"/>
            <w:tcBorders>
              <w:top w:val="nil"/>
              <w:left w:val="nil"/>
              <w:bottom w:val="single" w:sz="4" w:space="0" w:color="auto"/>
              <w:right w:val="single" w:sz="4" w:space="0" w:color="auto"/>
            </w:tcBorders>
            <w:shd w:val="clear" w:color="auto" w:fill="auto"/>
            <w:vAlign w:val="center"/>
            <w:hideMark/>
          </w:tcPr>
          <w:p w14:paraId="0CF6963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auto" w:fill="auto"/>
            <w:vAlign w:val="center"/>
            <w:hideMark/>
          </w:tcPr>
          <w:p w14:paraId="6AEE9CD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F02E50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2 213,000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0D1914FD" w14:textId="77777777" w:rsidR="00E01436" w:rsidRPr="00E01436" w:rsidRDefault="00E01436" w:rsidP="00E01436">
            <w:pPr>
              <w:rPr>
                <w:rFonts w:ascii="Arial" w:eastAsia="Times New Roman" w:hAnsi="Arial" w:cs="Arial"/>
                <w:color w:val="000000"/>
                <w:sz w:val="14"/>
                <w:szCs w:val="14"/>
                <w:lang w:eastAsia="cs-CZ"/>
              </w:rPr>
            </w:pPr>
          </w:p>
        </w:tc>
      </w:tr>
      <w:tr w:rsidR="00E01436" w:rsidRPr="00E01436" w14:paraId="701490F3"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381C0652"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262B3A07"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635DE7E5"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249635BA"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auto" w:fill="auto"/>
            <w:vAlign w:val="center"/>
            <w:hideMark/>
          </w:tcPr>
          <w:p w14:paraId="3197EBE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auto" w:fill="auto"/>
            <w:vAlign w:val="center"/>
            <w:hideMark/>
          </w:tcPr>
          <w:p w14:paraId="2C40B8E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auto" w:fill="auto"/>
            <w:vAlign w:val="center"/>
            <w:hideMark/>
          </w:tcPr>
          <w:p w14:paraId="4A026F8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auto" w:fill="auto"/>
            <w:vAlign w:val="center"/>
            <w:hideMark/>
          </w:tcPr>
          <w:p w14:paraId="5A7D605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141,000</w:t>
            </w:r>
          </w:p>
        </w:tc>
        <w:tc>
          <w:tcPr>
            <w:tcW w:w="799" w:type="dxa"/>
            <w:tcBorders>
              <w:top w:val="nil"/>
              <w:left w:val="nil"/>
              <w:bottom w:val="single" w:sz="4" w:space="0" w:color="auto"/>
              <w:right w:val="single" w:sz="4" w:space="0" w:color="auto"/>
            </w:tcBorders>
            <w:shd w:val="clear" w:color="auto" w:fill="auto"/>
            <w:vAlign w:val="center"/>
            <w:hideMark/>
          </w:tcPr>
          <w:p w14:paraId="16E4C7D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1 008,000</w:t>
            </w:r>
          </w:p>
        </w:tc>
        <w:tc>
          <w:tcPr>
            <w:tcW w:w="820" w:type="dxa"/>
            <w:tcBorders>
              <w:top w:val="nil"/>
              <w:left w:val="nil"/>
              <w:bottom w:val="single" w:sz="4" w:space="0" w:color="auto"/>
              <w:right w:val="single" w:sz="4" w:space="0" w:color="auto"/>
            </w:tcBorders>
            <w:shd w:val="clear" w:color="auto" w:fill="auto"/>
            <w:vAlign w:val="center"/>
            <w:hideMark/>
          </w:tcPr>
          <w:p w14:paraId="61D3305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1 208,000</w:t>
            </w:r>
          </w:p>
        </w:tc>
        <w:tc>
          <w:tcPr>
            <w:tcW w:w="721" w:type="dxa"/>
            <w:tcBorders>
              <w:top w:val="nil"/>
              <w:left w:val="nil"/>
              <w:bottom w:val="single" w:sz="4" w:space="0" w:color="auto"/>
              <w:right w:val="single" w:sz="4" w:space="0" w:color="auto"/>
            </w:tcBorders>
            <w:shd w:val="clear" w:color="auto" w:fill="auto"/>
            <w:vAlign w:val="center"/>
            <w:hideMark/>
          </w:tcPr>
          <w:p w14:paraId="7DF32E8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61,000</w:t>
            </w:r>
          </w:p>
        </w:tc>
        <w:tc>
          <w:tcPr>
            <w:tcW w:w="645" w:type="dxa"/>
            <w:tcBorders>
              <w:top w:val="nil"/>
              <w:left w:val="nil"/>
              <w:bottom w:val="single" w:sz="4" w:space="0" w:color="auto"/>
              <w:right w:val="single" w:sz="4" w:space="0" w:color="auto"/>
            </w:tcBorders>
            <w:shd w:val="clear" w:color="auto" w:fill="auto"/>
            <w:vAlign w:val="center"/>
            <w:hideMark/>
          </w:tcPr>
          <w:p w14:paraId="754D13E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35,000</w:t>
            </w:r>
          </w:p>
        </w:tc>
        <w:tc>
          <w:tcPr>
            <w:tcW w:w="640" w:type="dxa"/>
            <w:tcBorders>
              <w:top w:val="nil"/>
              <w:left w:val="nil"/>
              <w:bottom w:val="single" w:sz="4" w:space="0" w:color="auto"/>
              <w:right w:val="single" w:sz="4" w:space="0" w:color="auto"/>
            </w:tcBorders>
            <w:shd w:val="clear" w:color="auto" w:fill="auto"/>
            <w:vAlign w:val="center"/>
            <w:hideMark/>
          </w:tcPr>
          <w:p w14:paraId="2902B3D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auto" w:fill="auto"/>
            <w:vAlign w:val="center"/>
            <w:hideMark/>
          </w:tcPr>
          <w:p w14:paraId="67B9BD8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BA8EB5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2 453,000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7A5A2A45"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32ABA6DF"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9AC17"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64200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1BEB42"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Nezaměstnaní účastníci, kteří po ukončení své účasti dostanou nabídku zaměstnání, dalšího vzdělávání, učňovské nebo odborné přípravy po ukončení své účasti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1D3B50"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793B1D"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1500</w:t>
            </w:r>
          </w:p>
        </w:tc>
        <w:tc>
          <w:tcPr>
            <w:tcW w:w="643" w:type="dxa"/>
            <w:tcBorders>
              <w:top w:val="nil"/>
              <w:left w:val="nil"/>
              <w:bottom w:val="single" w:sz="4" w:space="0" w:color="auto"/>
              <w:right w:val="single" w:sz="4" w:space="0" w:color="auto"/>
            </w:tcBorders>
            <w:shd w:val="clear" w:color="000000" w:fill="FFFFFF"/>
            <w:vAlign w:val="center"/>
            <w:hideMark/>
          </w:tcPr>
          <w:p w14:paraId="11DD933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single" w:sz="4" w:space="0" w:color="auto"/>
              <w:right w:val="single" w:sz="4" w:space="0" w:color="auto"/>
            </w:tcBorders>
            <w:shd w:val="clear" w:color="000000" w:fill="FFFFFF"/>
            <w:vAlign w:val="center"/>
            <w:hideMark/>
          </w:tcPr>
          <w:p w14:paraId="7C6569F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single" w:sz="4" w:space="0" w:color="auto"/>
              <w:right w:val="single" w:sz="4" w:space="0" w:color="auto"/>
            </w:tcBorders>
            <w:shd w:val="clear" w:color="000000" w:fill="FFFFFF"/>
            <w:vAlign w:val="center"/>
            <w:hideMark/>
          </w:tcPr>
          <w:p w14:paraId="599FF3E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single" w:sz="4" w:space="0" w:color="auto"/>
              <w:right w:val="single" w:sz="4" w:space="0" w:color="auto"/>
            </w:tcBorders>
            <w:shd w:val="clear" w:color="000000" w:fill="FFFFFF"/>
            <w:vAlign w:val="center"/>
            <w:hideMark/>
          </w:tcPr>
          <w:p w14:paraId="685D2C2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000000" w:fill="FFFFFF"/>
            <w:vAlign w:val="center"/>
            <w:hideMark/>
          </w:tcPr>
          <w:p w14:paraId="5973AD55"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single" w:sz="4" w:space="0" w:color="auto"/>
              <w:right w:val="single" w:sz="4" w:space="0" w:color="auto"/>
            </w:tcBorders>
            <w:shd w:val="clear" w:color="000000" w:fill="FFFFFF"/>
            <w:vAlign w:val="center"/>
            <w:hideMark/>
          </w:tcPr>
          <w:p w14:paraId="45CD759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single" w:sz="4" w:space="0" w:color="auto"/>
              <w:right w:val="single" w:sz="4" w:space="0" w:color="auto"/>
            </w:tcBorders>
            <w:shd w:val="clear" w:color="000000" w:fill="FFFFFF"/>
            <w:vAlign w:val="center"/>
            <w:hideMark/>
          </w:tcPr>
          <w:p w14:paraId="7623ED6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single" w:sz="4" w:space="0" w:color="auto"/>
              <w:right w:val="single" w:sz="4" w:space="0" w:color="auto"/>
            </w:tcBorders>
            <w:shd w:val="clear" w:color="000000" w:fill="FFFFFF"/>
            <w:vAlign w:val="center"/>
            <w:hideMark/>
          </w:tcPr>
          <w:p w14:paraId="5B585FD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single" w:sz="4" w:space="0" w:color="auto"/>
              <w:right w:val="single" w:sz="4" w:space="0" w:color="auto"/>
            </w:tcBorders>
            <w:shd w:val="clear" w:color="000000" w:fill="FFFFFF"/>
            <w:vAlign w:val="center"/>
            <w:hideMark/>
          </w:tcPr>
          <w:p w14:paraId="68609A15"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5D040A9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F164EF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460,000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5DF4D78"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30,667%</w:t>
            </w:r>
          </w:p>
        </w:tc>
      </w:tr>
      <w:tr w:rsidR="00A97023" w:rsidRPr="00E01436" w14:paraId="44A0C541"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7E2D8E47"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34B82EC2"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18E690C9"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604D2D5C"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0BD2010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127F5FB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3B888D7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00A88DE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14,000</w:t>
            </w:r>
          </w:p>
        </w:tc>
        <w:tc>
          <w:tcPr>
            <w:tcW w:w="799" w:type="dxa"/>
            <w:tcBorders>
              <w:top w:val="nil"/>
              <w:left w:val="nil"/>
              <w:bottom w:val="single" w:sz="4" w:space="0" w:color="auto"/>
              <w:right w:val="single" w:sz="4" w:space="0" w:color="auto"/>
            </w:tcBorders>
            <w:shd w:val="clear" w:color="auto" w:fill="auto"/>
            <w:vAlign w:val="center"/>
            <w:hideMark/>
          </w:tcPr>
          <w:p w14:paraId="5D580E0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140,000</w:t>
            </w:r>
          </w:p>
        </w:tc>
        <w:tc>
          <w:tcPr>
            <w:tcW w:w="820" w:type="dxa"/>
            <w:tcBorders>
              <w:top w:val="nil"/>
              <w:left w:val="nil"/>
              <w:bottom w:val="single" w:sz="4" w:space="0" w:color="auto"/>
              <w:right w:val="single" w:sz="4" w:space="0" w:color="auto"/>
            </w:tcBorders>
            <w:shd w:val="clear" w:color="000000" w:fill="FFFFFF"/>
            <w:vAlign w:val="center"/>
            <w:hideMark/>
          </w:tcPr>
          <w:p w14:paraId="161E6D0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44,000</w:t>
            </w:r>
          </w:p>
        </w:tc>
        <w:tc>
          <w:tcPr>
            <w:tcW w:w="721" w:type="dxa"/>
            <w:tcBorders>
              <w:top w:val="nil"/>
              <w:left w:val="nil"/>
              <w:bottom w:val="single" w:sz="4" w:space="0" w:color="auto"/>
              <w:right w:val="single" w:sz="4" w:space="0" w:color="auto"/>
            </w:tcBorders>
            <w:shd w:val="clear" w:color="000000" w:fill="FFFFFF"/>
            <w:vAlign w:val="center"/>
            <w:hideMark/>
          </w:tcPr>
          <w:p w14:paraId="284A302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13,000</w:t>
            </w:r>
          </w:p>
        </w:tc>
        <w:tc>
          <w:tcPr>
            <w:tcW w:w="645" w:type="dxa"/>
            <w:tcBorders>
              <w:top w:val="nil"/>
              <w:left w:val="nil"/>
              <w:bottom w:val="single" w:sz="4" w:space="0" w:color="auto"/>
              <w:right w:val="single" w:sz="4" w:space="0" w:color="auto"/>
            </w:tcBorders>
            <w:shd w:val="clear" w:color="000000" w:fill="FFFFFF"/>
            <w:vAlign w:val="center"/>
            <w:hideMark/>
          </w:tcPr>
          <w:p w14:paraId="4125933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598CAEE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051E56D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7F6532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211,000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FE16306"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23434942"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66BC33EA"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5D208806"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440F3D39"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17AC94E4"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52D8B8D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5F38951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18BC133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0239A42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22,000</w:t>
            </w:r>
          </w:p>
        </w:tc>
        <w:tc>
          <w:tcPr>
            <w:tcW w:w="799" w:type="dxa"/>
            <w:tcBorders>
              <w:top w:val="nil"/>
              <w:left w:val="nil"/>
              <w:bottom w:val="single" w:sz="4" w:space="0" w:color="auto"/>
              <w:right w:val="single" w:sz="4" w:space="0" w:color="auto"/>
            </w:tcBorders>
            <w:shd w:val="clear" w:color="auto" w:fill="auto"/>
            <w:vAlign w:val="center"/>
            <w:hideMark/>
          </w:tcPr>
          <w:p w14:paraId="785B6C7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154,000</w:t>
            </w:r>
          </w:p>
        </w:tc>
        <w:tc>
          <w:tcPr>
            <w:tcW w:w="820" w:type="dxa"/>
            <w:tcBorders>
              <w:top w:val="nil"/>
              <w:left w:val="nil"/>
              <w:bottom w:val="single" w:sz="4" w:space="0" w:color="auto"/>
              <w:right w:val="single" w:sz="4" w:space="0" w:color="auto"/>
            </w:tcBorders>
            <w:shd w:val="clear" w:color="000000" w:fill="FFFFFF"/>
            <w:vAlign w:val="center"/>
            <w:hideMark/>
          </w:tcPr>
          <w:p w14:paraId="665C2A0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44,000</w:t>
            </w:r>
          </w:p>
        </w:tc>
        <w:tc>
          <w:tcPr>
            <w:tcW w:w="721" w:type="dxa"/>
            <w:tcBorders>
              <w:top w:val="nil"/>
              <w:left w:val="nil"/>
              <w:bottom w:val="single" w:sz="4" w:space="0" w:color="auto"/>
              <w:right w:val="single" w:sz="4" w:space="0" w:color="auto"/>
            </w:tcBorders>
            <w:shd w:val="clear" w:color="000000" w:fill="FFFFFF"/>
            <w:vAlign w:val="center"/>
            <w:hideMark/>
          </w:tcPr>
          <w:p w14:paraId="78C6475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29,000</w:t>
            </w:r>
          </w:p>
        </w:tc>
        <w:tc>
          <w:tcPr>
            <w:tcW w:w="645" w:type="dxa"/>
            <w:tcBorders>
              <w:top w:val="nil"/>
              <w:left w:val="nil"/>
              <w:bottom w:val="single" w:sz="4" w:space="0" w:color="auto"/>
              <w:right w:val="single" w:sz="4" w:space="0" w:color="auto"/>
            </w:tcBorders>
            <w:shd w:val="clear" w:color="000000" w:fill="FFFFFF"/>
            <w:vAlign w:val="center"/>
            <w:hideMark/>
          </w:tcPr>
          <w:p w14:paraId="69AC59F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1403D51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72117E1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41FD3F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249,000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74134B79"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50C025D2"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5E3CD2"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64300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5027F2"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xml:space="preserve">Nezaměstnaní účastníci, kteří jsou v procesu vzdělávání či odborné přípravy nebo získávají </w:t>
            </w:r>
            <w:proofErr w:type="spellStart"/>
            <w:r w:rsidRPr="00E01436">
              <w:rPr>
                <w:rFonts w:ascii="Arial" w:eastAsia="Times New Roman" w:hAnsi="Arial" w:cs="Arial"/>
                <w:color w:val="000000"/>
                <w:sz w:val="14"/>
                <w:szCs w:val="14"/>
                <w:lang w:eastAsia="cs-CZ"/>
              </w:rPr>
              <w:t>kvalifikacinebo</w:t>
            </w:r>
            <w:proofErr w:type="spellEnd"/>
            <w:r w:rsidRPr="00E01436">
              <w:rPr>
                <w:rFonts w:ascii="Arial" w:eastAsia="Times New Roman" w:hAnsi="Arial" w:cs="Arial"/>
                <w:color w:val="000000"/>
                <w:sz w:val="14"/>
                <w:szCs w:val="14"/>
                <w:lang w:eastAsia="cs-CZ"/>
              </w:rPr>
              <w:t xml:space="preserve"> jsou zaměstnaní včetně OSVČ</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1938B9"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1C176"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643" w:type="dxa"/>
            <w:tcBorders>
              <w:top w:val="nil"/>
              <w:left w:val="nil"/>
              <w:bottom w:val="nil"/>
              <w:right w:val="nil"/>
            </w:tcBorders>
            <w:shd w:val="clear" w:color="000000" w:fill="FFFFFF"/>
            <w:vAlign w:val="center"/>
            <w:hideMark/>
          </w:tcPr>
          <w:p w14:paraId="3987A4C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23CA63F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266A524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57E41DB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6554520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6EDC26B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0EC54512"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40F7854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72BFCD8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433D8A3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AED354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3 933,000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921CCF1"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393,300%</w:t>
            </w:r>
          </w:p>
        </w:tc>
      </w:tr>
      <w:tr w:rsidR="00A97023" w:rsidRPr="00E01436" w14:paraId="22CBFCAD"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7677D52F"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6E3A5B7D"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4FD4CE82"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3203340F"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3FF0ED5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18CD8D1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20AAF34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594342D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96,000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0468AC8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686,000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3EAF1F7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977,000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5F56039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37,000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01D3E9D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54,000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39BF4D0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7AFAD08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031F74E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1 850,000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68D3DCD6"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47C946BF"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06A937CB"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24CE0A0A"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0F63EA51"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0720E040"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13479AE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3D0EEE8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00E1A3F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721" w:type="dxa"/>
            <w:tcBorders>
              <w:top w:val="nil"/>
              <w:left w:val="nil"/>
              <w:bottom w:val="single" w:sz="4" w:space="0" w:color="auto"/>
              <w:right w:val="single" w:sz="4" w:space="0" w:color="auto"/>
            </w:tcBorders>
            <w:shd w:val="clear" w:color="000000" w:fill="FFFFFF"/>
            <w:vAlign w:val="center"/>
            <w:hideMark/>
          </w:tcPr>
          <w:p w14:paraId="6B5CC67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64,000</w:t>
            </w:r>
          </w:p>
        </w:tc>
        <w:tc>
          <w:tcPr>
            <w:tcW w:w="799" w:type="dxa"/>
            <w:tcBorders>
              <w:top w:val="nil"/>
              <w:left w:val="nil"/>
              <w:bottom w:val="single" w:sz="4" w:space="0" w:color="auto"/>
              <w:right w:val="single" w:sz="4" w:space="0" w:color="auto"/>
            </w:tcBorders>
            <w:shd w:val="clear" w:color="auto" w:fill="auto"/>
            <w:vAlign w:val="center"/>
            <w:hideMark/>
          </w:tcPr>
          <w:p w14:paraId="613603B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807,000</w:t>
            </w:r>
          </w:p>
        </w:tc>
        <w:tc>
          <w:tcPr>
            <w:tcW w:w="820" w:type="dxa"/>
            <w:tcBorders>
              <w:top w:val="nil"/>
              <w:left w:val="nil"/>
              <w:bottom w:val="single" w:sz="4" w:space="0" w:color="auto"/>
              <w:right w:val="single" w:sz="4" w:space="0" w:color="auto"/>
            </w:tcBorders>
            <w:shd w:val="clear" w:color="000000" w:fill="FFFFFF"/>
            <w:vAlign w:val="center"/>
            <w:hideMark/>
          </w:tcPr>
          <w:p w14:paraId="7038817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1 103,000</w:t>
            </w:r>
          </w:p>
        </w:tc>
        <w:tc>
          <w:tcPr>
            <w:tcW w:w="721" w:type="dxa"/>
            <w:tcBorders>
              <w:top w:val="nil"/>
              <w:left w:val="nil"/>
              <w:bottom w:val="single" w:sz="4" w:space="0" w:color="auto"/>
              <w:right w:val="single" w:sz="4" w:space="0" w:color="auto"/>
            </w:tcBorders>
            <w:shd w:val="clear" w:color="000000" w:fill="FFFFFF"/>
            <w:vAlign w:val="center"/>
            <w:hideMark/>
          </w:tcPr>
          <w:p w14:paraId="42CC1FE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58,000</w:t>
            </w:r>
          </w:p>
        </w:tc>
        <w:tc>
          <w:tcPr>
            <w:tcW w:w="645" w:type="dxa"/>
            <w:tcBorders>
              <w:top w:val="nil"/>
              <w:left w:val="nil"/>
              <w:bottom w:val="single" w:sz="4" w:space="0" w:color="auto"/>
              <w:right w:val="single" w:sz="4" w:space="0" w:color="auto"/>
            </w:tcBorders>
            <w:shd w:val="clear" w:color="000000" w:fill="FFFFFF"/>
            <w:vAlign w:val="center"/>
            <w:hideMark/>
          </w:tcPr>
          <w:p w14:paraId="2BF0C10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50,000</w:t>
            </w:r>
          </w:p>
        </w:tc>
        <w:tc>
          <w:tcPr>
            <w:tcW w:w="640" w:type="dxa"/>
            <w:tcBorders>
              <w:top w:val="nil"/>
              <w:left w:val="nil"/>
              <w:bottom w:val="single" w:sz="4" w:space="0" w:color="auto"/>
              <w:right w:val="single" w:sz="4" w:space="0" w:color="auto"/>
            </w:tcBorders>
            <w:shd w:val="clear" w:color="000000" w:fill="FFFFFF"/>
            <w:vAlign w:val="center"/>
            <w:hideMark/>
          </w:tcPr>
          <w:p w14:paraId="4E2AEB4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5F91280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EB8C26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2 083,000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71078013"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00D157C9"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ABF252"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64400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BDA9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Dlouhodobě nezaměstnaní účastníci, kteří dokončili program podporovaný YEI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7E233A"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1A6DBF"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520</w:t>
            </w:r>
          </w:p>
        </w:tc>
        <w:tc>
          <w:tcPr>
            <w:tcW w:w="643" w:type="dxa"/>
            <w:tcBorders>
              <w:top w:val="nil"/>
              <w:left w:val="nil"/>
              <w:bottom w:val="nil"/>
              <w:right w:val="nil"/>
            </w:tcBorders>
            <w:shd w:val="clear" w:color="000000" w:fill="FFFFFF"/>
            <w:vAlign w:val="center"/>
            <w:hideMark/>
          </w:tcPr>
          <w:p w14:paraId="5EF0EDA9"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5BDA4BD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609CD3C5"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7B7503C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531EF9F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6668E26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60C3846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47BB599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79686DC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3647BA5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8C56A9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316,000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897C0EE"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60,769%</w:t>
            </w:r>
          </w:p>
        </w:tc>
      </w:tr>
      <w:tr w:rsidR="00A97023" w:rsidRPr="00E01436" w14:paraId="56BFAAF2"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7A216E04"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6F8691E7"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18983971"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22E05488"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1317ACE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E50653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3D48E12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2FF16E2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16,000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C1BACB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77,000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2CBE3E4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32,000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1966FF8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29,000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1F66D06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4656469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76DE6DF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E2D5A2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155,000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CE921BA"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77131F06"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120DDF9B"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3948010B"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1A5CE4A1"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78BBC1F6"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560CF38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49E750F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4A1911A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3EC7274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12,000</w:t>
            </w:r>
          </w:p>
        </w:tc>
        <w:tc>
          <w:tcPr>
            <w:tcW w:w="799" w:type="dxa"/>
            <w:tcBorders>
              <w:top w:val="nil"/>
              <w:left w:val="nil"/>
              <w:bottom w:val="single" w:sz="4" w:space="0" w:color="auto"/>
              <w:right w:val="single" w:sz="4" w:space="0" w:color="auto"/>
            </w:tcBorders>
            <w:shd w:val="clear" w:color="auto" w:fill="auto"/>
            <w:vAlign w:val="center"/>
            <w:hideMark/>
          </w:tcPr>
          <w:p w14:paraId="793AD96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69,000</w:t>
            </w:r>
          </w:p>
        </w:tc>
        <w:tc>
          <w:tcPr>
            <w:tcW w:w="820" w:type="dxa"/>
            <w:tcBorders>
              <w:top w:val="nil"/>
              <w:left w:val="nil"/>
              <w:bottom w:val="single" w:sz="4" w:space="0" w:color="auto"/>
              <w:right w:val="single" w:sz="4" w:space="0" w:color="auto"/>
            </w:tcBorders>
            <w:shd w:val="clear" w:color="000000" w:fill="FFFFFF"/>
            <w:vAlign w:val="center"/>
            <w:hideMark/>
          </w:tcPr>
          <w:p w14:paraId="61B36C5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44,000</w:t>
            </w:r>
          </w:p>
        </w:tc>
        <w:tc>
          <w:tcPr>
            <w:tcW w:w="721" w:type="dxa"/>
            <w:tcBorders>
              <w:top w:val="nil"/>
              <w:left w:val="nil"/>
              <w:bottom w:val="single" w:sz="4" w:space="0" w:color="auto"/>
              <w:right w:val="single" w:sz="4" w:space="0" w:color="auto"/>
            </w:tcBorders>
            <w:shd w:val="clear" w:color="000000" w:fill="FFFFFF"/>
            <w:vAlign w:val="center"/>
            <w:hideMark/>
          </w:tcPr>
          <w:p w14:paraId="3B4FD4F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35,000</w:t>
            </w:r>
          </w:p>
        </w:tc>
        <w:tc>
          <w:tcPr>
            <w:tcW w:w="645" w:type="dxa"/>
            <w:tcBorders>
              <w:top w:val="nil"/>
              <w:left w:val="nil"/>
              <w:bottom w:val="single" w:sz="4" w:space="0" w:color="auto"/>
              <w:right w:val="single" w:sz="4" w:space="0" w:color="auto"/>
            </w:tcBorders>
            <w:shd w:val="clear" w:color="000000" w:fill="FFFFFF"/>
            <w:vAlign w:val="center"/>
            <w:hideMark/>
          </w:tcPr>
          <w:p w14:paraId="00A9EAA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640" w:type="dxa"/>
            <w:tcBorders>
              <w:top w:val="nil"/>
              <w:left w:val="nil"/>
              <w:bottom w:val="single" w:sz="4" w:space="0" w:color="auto"/>
              <w:right w:val="single" w:sz="4" w:space="0" w:color="auto"/>
            </w:tcBorders>
            <w:shd w:val="clear" w:color="000000" w:fill="FFFFFF"/>
            <w:vAlign w:val="center"/>
            <w:hideMark/>
          </w:tcPr>
          <w:p w14:paraId="119B401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0BF57F4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6420A77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161,000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53C63CB0"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1AFC1C8B"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9A2962"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64500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326659"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xml:space="preserve">Dlouhodobě nezaměstnaní účastníci, kteří po ukončení své účasti dostanou nabídku zaměstnání, dalšího vzdělávání, </w:t>
            </w:r>
            <w:proofErr w:type="spellStart"/>
            <w:r w:rsidRPr="00E01436">
              <w:rPr>
                <w:rFonts w:ascii="Arial" w:eastAsia="Times New Roman" w:hAnsi="Arial" w:cs="Arial"/>
                <w:color w:val="000000"/>
                <w:sz w:val="14"/>
                <w:szCs w:val="14"/>
                <w:lang w:eastAsia="cs-CZ"/>
              </w:rPr>
              <w:t>učńovské</w:t>
            </w:r>
            <w:proofErr w:type="spellEnd"/>
            <w:r w:rsidRPr="00E01436">
              <w:rPr>
                <w:rFonts w:ascii="Arial" w:eastAsia="Times New Roman" w:hAnsi="Arial" w:cs="Arial"/>
                <w:color w:val="000000"/>
                <w:sz w:val="14"/>
                <w:szCs w:val="14"/>
                <w:lang w:eastAsia="cs-CZ"/>
              </w:rPr>
              <w:t xml:space="preserve"> nebo odborné přípravy po ukončení své účasti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8D44B0"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910467"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310</w:t>
            </w:r>
          </w:p>
        </w:tc>
        <w:tc>
          <w:tcPr>
            <w:tcW w:w="643" w:type="dxa"/>
            <w:tcBorders>
              <w:top w:val="nil"/>
              <w:left w:val="nil"/>
              <w:bottom w:val="nil"/>
              <w:right w:val="nil"/>
            </w:tcBorders>
            <w:shd w:val="clear" w:color="000000" w:fill="FFFFFF"/>
            <w:vAlign w:val="center"/>
            <w:hideMark/>
          </w:tcPr>
          <w:p w14:paraId="5862D5F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62B7F3F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46175F9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09BBE0C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07ABFF5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6C6FE23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1B46D6A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07A5FA8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0588941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63A5ECA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6F759D2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122,000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E1A1DF6"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39,355%</w:t>
            </w:r>
          </w:p>
        </w:tc>
      </w:tr>
      <w:tr w:rsidR="00A97023" w:rsidRPr="00E01436" w14:paraId="6E6BF294"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54DFC07C"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26E83389"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350DC41F"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6C299953"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12EBEA9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7F94140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6ED2051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0A1A69E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25E547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37,000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7DBD30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17,000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773C171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574F0C9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0EA22BD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7E79633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1DF71E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60,000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44222ED8"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5B685571"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3E45F700"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1D218FBF"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2B945693"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74CA041D"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050CCE0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57481E2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04B8DE6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433936B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4,000</w:t>
            </w:r>
          </w:p>
        </w:tc>
        <w:tc>
          <w:tcPr>
            <w:tcW w:w="799" w:type="dxa"/>
            <w:tcBorders>
              <w:top w:val="nil"/>
              <w:left w:val="nil"/>
              <w:bottom w:val="single" w:sz="4" w:space="0" w:color="auto"/>
              <w:right w:val="single" w:sz="4" w:space="0" w:color="auto"/>
            </w:tcBorders>
            <w:shd w:val="clear" w:color="auto" w:fill="auto"/>
            <w:vAlign w:val="center"/>
            <w:hideMark/>
          </w:tcPr>
          <w:p w14:paraId="04F5CD4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34,000</w:t>
            </w:r>
          </w:p>
        </w:tc>
        <w:tc>
          <w:tcPr>
            <w:tcW w:w="820" w:type="dxa"/>
            <w:tcBorders>
              <w:top w:val="nil"/>
              <w:left w:val="nil"/>
              <w:bottom w:val="single" w:sz="4" w:space="0" w:color="auto"/>
              <w:right w:val="single" w:sz="4" w:space="0" w:color="auto"/>
            </w:tcBorders>
            <w:shd w:val="clear" w:color="000000" w:fill="FFFFFF"/>
            <w:vAlign w:val="center"/>
            <w:hideMark/>
          </w:tcPr>
          <w:p w14:paraId="64D0BD6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17,000</w:t>
            </w:r>
          </w:p>
        </w:tc>
        <w:tc>
          <w:tcPr>
            <w:tcW w:w="721" w:type="dxa"/>
            <w:tcBorders>
              <w:top w:val="nil"/>
              <w:left w:val="nil"/>
              <w:bottom w:val="single" w:sz="4" w:space="0" w:color="auto"/>
              <w:right w:val="single" w:sz="4" w:space="0" w:color="auto"/>
            </w:tcBorders>
            <w:shd w:val="clear" w:color="000000" w:fill="FFFFFF"/>
            <w:vAlign w:val="center"/>
            <w:hideMark/>
          </w:tcPr>
          <w:p w14:paraId="36FE595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7,000</w:t>
            </w:r>
          </w:p>
        </w:tc>
        <w:tc>
          <w:tcPr>
            <w:tcW w:w="645" w:type="dxa"/>
            <w:tcBorders>
              <w:top w:val="nil"/>
              <w:left w:val="nil"/>
              <w:bottom w:val="single" w:sz="4" w:space="0" w:color="auto"/>
              <w:right w:val="single" w:sz="4" w:space="0" w:color="auto"/>
            </w:tcBorders>
            <w:shd w:val="clear" w:color="000000" w:fill="FFFFFF"/>
            <w:vAlign w:val="center"/>
            <w:hideMark/>
          </w:tcPr>
          <w:p w14:paraId="56B5C79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16B741D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0F66190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ADB947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62,000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4DB4810"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35DD7DFC"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A2C2C4"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64600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16B69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xml:space="preserve">Dlouhodobě nezaměstnaní účastníci, kteří jsou v procesu vzdělávání či odborné přípravy nebo získávají </w:t>
            </w:r>
            <w:proofErr w:type="spellStart"/>
            <w:r w:rsidRPr="00E01436">
              <w:rPr>
                <w:rFonts w:ascii="Arial" w:eastAsia="Times New Roman" w:hAnsi="Arial" w:cs="Arial"/>
                <w:color w:val="000000"/>
                <w:sz w:val="14"/>
                <w:szCs w:val="14"/>
                <w:lang w:eastAsia="cs-CZ"/>
              </w:rPr>
              <w:t>kvalifikacinebo</w:t>
            </w:r>
            <w:proofErr w:type="spellEnd"/>
            <w:r w:rsidRPr="00E01436">
              <w:rPr>
                <w:rFonts w:ascii="Arial" w:eastAsia="Times New Roman" w:hAnsi="Arial" w:cs="Arial"/>
                <w:color w:val="000000"/>
                <w:sz w:val="14"/>
                <w:szCs w:val="14"/>
                <w:lang w:eastAsia="cs-CZ"/>
              </w:rPr>
              <w:t xml:space="preserve"> jsou zaměstnaní včetně OSVČ*</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69897"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F8B05F"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210</w:t>
            </w:r>
          </w:p>
        </w:tc>
        <w:tc>
          <w:tcPr>
            <w:tcW w:w="643" w:type="dxa"/>
            <w:tcBorders>
              <w:top w:val="nil"/>
              <w:left w:val="nil"/>
              <w:bottom w:val="nil"/>
              <w:right w:val="nil"/>
            </w:tcBorders>
            <w:shd w:val="clear" w:color="000000" w:fill="FFFFFF"/>
            <w:vAlign w:val="center"/>
            <w:hideMark/>
          </w:tcPr>
          <w:p w14:paraId="4A930C5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064D720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641C12C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2409BB95"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246E01B2"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2B43D6D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6495D36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62DB82A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1A2F82D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2BBBC4A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D74243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237,000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B9F35BD"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112,857%</w:t>
            </w:r>
          </w:p>
        </w:tc>
      </w:tr>
      <w:tr w:rsidR="00A97023" w:rsidRPr="00E01436" w14:paraId="628117DE"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0D36FCB9"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118A0653"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77214BB5"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53624960"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7CA5D3F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0C2BB9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49A3AE0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27582D6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7CD23B6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58,000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283CE13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4298C0E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13,000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792CB05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4276A8D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5D381DD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CDDA3D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116,000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6DE41832"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362E27B6"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0D7D9A76"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269B492E"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2E5338E9"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49BB1C42"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2A37F31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3F76389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3564B96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7429EDD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799" w:type="dxa"/>
            <w:tcBorders>
              <w:top w:val="nil"/>
              <w:left w:val="nil"/>
              <w:bottom w:val="single" w:sz="4" w:space="0" w:color="auto"/>
              <w:right w:val="single" w:sz="4" w:space="0" w:color="auto"/>
            </w:tcBorders>
            <w:shd w:val="clear" w:color="auto" w:fill="auto"/>
            <w:vAlign w:val="center"/>
            <w:hideMark/>
          </w:tcPr>
          <w:p w14:paraId="07959B1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53,000</w:t>
            </w:r>
          </w:p>
        </w:tc>
        <w:tc>
          <w:tcPr>
            <w:tcW w:w="820" w:type="dxa"/>
            <w:tcBorders>
              <w:top w:val="nil"/>
              <w:left w:val="nil"/>
              <w:bottom w:val="single" w:sz="4" w:space="0" w:color="auto"/>
              <w:right w:val="single" w:sz="4" w:space="0" w:color="auto"/>
            </w:tcBorders>
            <w:shd w:val="clear" w:color="000000" w:fill="FFFFFF"/>
            <w:vAlign w:val="center"/>
            <w:hideMark/>
          </w:tcPr>
          <w:p w14:paraId="116B4FF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39,000</w:t>
            </w:r>
          </w:p>
        </w:tc>
        <w:tc>
          <w:tcPr>
            <w:tcW w:w="721" w:type="dxa"/>
            <w:tcBorders>
              <w:top w:val="nil"/>
              <w:left w:val="nil"/>
              <w:bottom w:val="single" w:sz="4" w:space="0" w:color="auto"/>
              <w:right w:val="single" w:sz="4" w:space="0" w:color="auto"/>
            </w:tcBorders>
            <w:shd w:val="clear" w:color="000000" w:fill="FFFFFF"/>
            <w:vAlign w:val="center"/>
            <w:hideMark/>
          </w:tcPr>
          <w:p w14:paraId="5CE7A0A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26,000</w:t>
            </w:r>
          </w:p>
        </w:tc>
        <w:tc>
          <w:tcPr>
            <w:tcW w:w="645" w:type="dxa"/>
            <w:tcBorders>
              <w:top w:val="nil"/>
              <w:left w:val="nil"/>
              <w:bottom w:val="single" w:sz="4" w:space="0" w:color="auto"/>
              <w:right w:val="single" w:sz="4" w:space="0" w:color="auto"/>
            </w:tcBorders>
            <w:shd w:val="clear" w:color="000000" w:fill="FFFFFF"/>
            <w:vAlign w:val="center"/>
            <w:hideMark/>
          </w:tcPr>
          <w:p w14:paraId="3D0C06E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640" w:type="dxa"/>
            <w:tcBorders>
              <w:top w:val="nil"/>
              <w:left w:val="nil"/>
              <w:bottom w:val="single" w:sz="4" w:space="0" w:color="auto"/>
              <w:right w:val="single" w:sz="4" w:space="0" w:color="auto"/>
            </w:tcBorders>
            <w:shd w:val="clear" w:color="000000" w:fill="FFFFFF"/>
            <w:vAlign w:val="center"/>
            <w:hideMark/>
          </w:tcPr>
          <w:p w14:paraId="1171C80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55127A0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0E0F43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121,000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1106350F"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75C37A2F"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B651DA"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64700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EDEC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Neaktivní účastníci, kteří nejsou v procesu vzdělávání či odborné přípravy, kteří dokončili program podporovaný YEI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5562D"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7ED0A"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155</w:t>
            </w:r>
          </w:p>
        </w:tc>
        <w:tc>
          <w:tcPr>
            <w:tcW w:w="643" w:type="dxa"/>
            <w:tcBorders>
              <w:top w:val="nil"/>
              <w:left w:val="nil"/>
              <w:bottom w:val="nil"/>
              <w:right w:val="nil"/>
            </w:tcBorders>
            <w:shd w:val="clear" w:color="000000" w:fill="FFFFFF"/>
            <w:vAlign w:val="center"/>
            <w:hideMark/>
          </w:tcPr>
          <w:p w14:paraId="533D79A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7871513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2E457862"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3A28138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2E8115C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292D4BE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49C6E51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6E4F985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7E934A0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738B7F8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9A9270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365,000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94C0E09"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235,484%</w:t>
            </w:r>
          </w:p>
        </w:tc>
      </w:tr>
      <w:tr w:rsidR="00A97023" w:rsidRPr="00E01436" w14:paraId="6CCE44A2"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67335448"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37354E0F"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1300719D"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1313578C"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6812629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245CEE5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1C30048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792B6E9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123F4B4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103,000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2137151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58,000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593105B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48B45E8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4A9BF56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5C215FE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07682C2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163,000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4273BAB3"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58E033B6"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402BF25D"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70FDA8D5"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4E42E56B"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77682564"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716F604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58CD031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4BFD7DD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56D0DF0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799" w:type="dxa"/>
            <w:tcBorders>
              <w:top w:val="nil"/>
              <w:left w:val="nil"/>
              <w:bottom w:val="single" w:sz="4" w:space="0" w:color="auto"/>
              <w:right w:val="single" w:sz="4" w:space="0" w:color="auto"/>
            </w:tcBorders>
            <w:shd w:val="clear" w:color="auto" w:fill="auto"/>
            <w:vAlign w:val="center"/>
            <w:hideMark/>
          </w:tcPr>
          <w:p w14:paraId="260894B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111,000</w:t>
            </w:r>
          </w:p>
        </w:tc>
        <w:tc>
          <w:tcPr>
            <w:tcW w:w="820" w:type="dxa"/>
            <w:tcBorders>
              <w:top w:val="nil"/>
              <w:left w:val="nil"/>
              <w:bottom w:val="single" w:sz="4" w:space="0" w:color="auto"/>
              <w:right w:val="single" w:sz="4" w:space="0" w:color="auto"/>
            </w:tcBorders>
            <w:shd w:val="clear" w:color="000000" w:fill="FFFFFF"/>
            <w:vAlign w:val="center"/>
            <w:hideMark/>
          </w:tcPr>
          <w:p w14:paraId="323DF86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80,000</w:t>
            </w:r>
          </w:p>
        </w:tc>
        <w:tc>
          <w:tcPr>
            <w:tcW w:w="721" w:type="dxa"/>
            <w:tcBorders>
              <w:top w:val="nil"/>
              <w:left w:val="nil"/>
              <w:bottom w:val="single" w:sz="4" w:space="0" w:color="auto"/>
              <w:right w:val="single" w:sz="4" w:space="0" w:color="auto"/>
            </w:tcBorders>
            <w:shd w:val="clear" w:color="000000" w:fill="FFFFFF"/>
            <w:vAlign w:val="center"/>
            <w:hideMark/>
          </w:tcPr>
          <w:p w14:paraId="0E6FBC6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9,000</w:t>
            </w:r>
          </w:p>
        </w:tc>
        <w:tc>
          <w:tcPr>
            <w:tcW w:w="645" w:type="dxa"/>
            <w:tcBorders>
              <w:top w:val="nil"/>
              <w:left w:val="nil"/>
              <w:bottom w:val="single" w:sz="4" w:space="0" w:color="auto"/>
              <w:right w:val="single" w:sz="4" w:space="0" w:color="auto"/>
            </w:tcBorders>
            <w:shd w:val="clear" w:color="000000" w:fill="FFFFFF"/>
            <w:vAlign w:val="center"/>
            <w:hideMark/>
          </w:tcPr>
          <w:p w14:paraId="6F9A556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0ECA9EB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0E38A88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EA6242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202,000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6C5AF3B"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64403E08"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2CBFAF"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64800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C26BF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xml:space="preserve">Neaktivní účastníci, kteří nejsou v procesu vzdělávání či odborné přípravy, kteří po ukončení své účasti dostanou nabídku zaměstnání, dalšího vzdělávání, </w:t>
            </w:r>
            <w:proofErr w:type="spellStart"/>
            <w:r w:rsidRPr="00E01436">
              <w:rPr>
                <w:rFonts w:ascii="Arial" w:eastAsia="Times New Roman" w:hAnsi="Arial" w:cs="Arial"/>
                <w:color w:val="000000"/>
                <w:sz w:val="14"/>
                <w:szCs w:val="14"/>
                <w:lang w:eastAsia="cs-CZ"/>
              </w:rPr>
              <w:t>učńovské</w:t>
            </w:r>
            <w:proofErr w:type="spellEnd"/>
            <w:r w:rsidRPr="00E01436">
              <w:rPr>
                <w:rFonts w:ascii="Arial" w:eastAsia="Times New Roman" w:hAnsi="Arial" w:cs="Arial"/>
                <w:color w:val="000000"/>
                <w:sz w:val="14"/>
                <w:szCs w:val="14"/>
                <w:lang w:eastAsia="cs-CZ"/>
              </w:rPr>
              <w:t xml:space="preserve"> nebo odborné přípravy po ukončení své účasti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B60427"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CA494C"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90</w:t>
            </w:r>
          </w:p>
        </w:tc>
        <w:tc>
          <w:tcPr>
            <w:tcW w:w="643" w:type="dxa"/>
            <w:tcBorders>
              <w:top w:val="nil"/>
              <w:left w:val="nil"/>
              <w:bottom w:val="nil"/>
              <w:right w:val="nil"/>
            </w:tcBorders>
            <w:shd w:val="clear" w:color="000000" w:fill="FFFFFF"/>
            <w:vAlign w:val="center"/>
            <w:hideMark/>
          </w:tcPr>
          <w:p w14:paraId="046ACFA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10AC70C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426ECCC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2FB36D6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1179B4B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0517446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68A6D39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630F4075"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5B28C01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455E084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371329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225,000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8AD87D1"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250,000%</w:t>
            </w:r>
          </w:p>
        </w:tc>
      </w:tr>
      <w:tr w:rsidR="00A97023" w:rsidRPr="00E01436" w14:paraId="7B5746BB"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0F98A255"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6D986028"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09ADD11A"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6C3B7B94"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4100D24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578EDA4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1E57FD3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309A7F7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2182F6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58,000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4DF46F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34,000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64B2C66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39713DB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485A9F4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579E41C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6D4E9CA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94,000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7BDD7ED2"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2C5AE846"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5E416B4B"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0EBE03BA"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2AA1A421"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16224A40"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3C873EE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2B862DD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5598805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56808C8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99" w:type="dxa"/>
            <w:tcBorders>
              <w:top w:val="nil"/>
              <w:left w:val="nil"/>
              <w:bottom w:val="single" w:sz="4" w:space="0" w:color="auto"/>
              <w:right w:val="single" w:sz="4" w:space="0" w:color="auto"/>
            </w:tcBorders>
            <w:shd w:val="clear" w:color="auto" w:fill="auto"/>
            <w:vAlign w:val="center"/>
            <w:hideMark/>
          </w:tcPr>
          <w:p w14:paraId="1C9B173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85,000</w:t>
            </w:r>
          </w:p>
        </w:tc>
        <w:tc>
          <w:tcPr>
            <w:tcW w:w="820" w:type="dxa"/>
            <w:tcBorders>
              <w:top w:val="nil"/>
              <w:left w:val="nil"/>
              <w:bottom w:val="single" w:sz="4" w:space="0" w:color="auto"/>
              <w:right w:val="single" w:sz="4" w:space="0" w:color="auto"/>
            </w:tcBorders>
            <w:shd w:val="clear" w:color="000000" w:fill="FFFFFF"/>
            <w:vAlign w:val="center"/>
            <w:hideMark/>
          </w:tcPr>
          <w:p w14:paraId="04D6777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46,000</w:t>
            </w:r>
          </w:p>
        </w:tc>
        <w:tc>
          <w:tcPr>
            <w:tcW w:w="721" w:type="dxa"/>
            <w:tcBorders>
              <w:top w:val="nil"/>
              <w:left w:val="nil"/>
              <w:bottom w:val="single" w:sz="4" w:space="0" w:color="auto"/>
              <w:right w:val="single" w:sz="4" w:space="0" w:color="auto"/>
            </w:tcBorders>
            <w:shd w:val="clear" w:color="000000" w:fill="FFFFFF"/>
            <w:vAlign w:val="center"/>
            <w:hideMark/>
          </w:tcPr>
          <w:p w14:paraId="32B1EBF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5" w:type="dxa"/>
            <w:tcBorders>
              <w:top w:val="nil"/>
              <w:left w:val="nil"/>
              <w:bottom w:val="single" w:sz="4" w:space="0" w:color="auto"/>
              <w:right w:val="single" w:sz="4" w:space="0" w:color="auto"/>
            </w:tcBorders>
            <w:shd w:val="clear" w:color="000000" w:fill="FFFFFF"/>
            <w:vAlign w:val="center"/>
            <w:hideMark/>
          </w:tcPr>
          <w:p w14:paraId="6EB562F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3FA2F64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69CEB32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39BC6D5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131,000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0CBC3C1D"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2B9716BE"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8D80B3"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64900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8F208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Neaktivní účastníci, kteří nejsou v procesu vzdělávání či odborné přípravy a kteří jsou v jednom z těchto procesů, a kteří získají kvalifikaci nebo jsou zaměstnaní včetně OSVČ</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DEC7A9"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9E6D4B"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65</w:t>
            </w:r>
          </w:p>
        </w:tc>
        <w:tc>
          <w:tcPr>
            <w:tcW w:w="643" w:type="dxa"/>
            <w:tcBorders>
              <w:top w:val="nil"/>
              <w:left w:val="nil"/>
              <w:bottom w:val="nil"/>
              <w:right w:val="nil"/>
            </w:tcBorders>
            <w:shd w:val="clear" w:color="000000" w:fill="FFFFFF"/>
            <w:vAlign w:val="center"/>
            <w:hideMark/>
          </w:tcPr>
          <w:p w14:paraId="17D3BA5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30A0DBF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2622B72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1CD9C7D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69D32C35"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6553EF8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6019EF8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5E07F3A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721C0C8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391ACC8D"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42607C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336,000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2052CDE"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516,923%</w:t>
            </w:r>
          </w:p>
        </w:tc>
      </w:tr>
      <w:tr w:rsidR="00A97023" w:rsidRPr="00E01436" w14:paraId="66864973"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5E50458C"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4888F37C"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48F1BDE7"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7D0F294C"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49B0356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7FDA6B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28F2268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6CBC032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03D18BF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73,000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18F26CC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70,000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2744BC8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1302636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5DAB919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19FD831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D9B8B8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144,000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4345C43E"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5F968C78"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48BCB331"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0A3346A8"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6C2A4510"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2CA87332"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55580CB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2DECDA9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728AB45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4E352D2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4,000</w:t>
            </w:r>
          </w:p>
        </w:tc>
        <w:tc>
          <w:tcPr>
            <w:tcW w:w="799" w:type="dxa"/>
            <w:tcBorders>
              <w:top w:val="nil"/>
              <w:left w:val="nil"/>
              <w:bottom w:val="single" w:sz="4" w:space="0" w:color="auto"/>
              <w:right w:val="single" w:sz="4" w:space="0" w:color="auto"/>
            </w:tcBorders>
            <w:shd w:val="clear" w:color="auto" w:fill="auto"/>
            <w:vAlign w:val="center"/>
            <w:hideMark/>
          </w:tcPr>
          <w:p w14:paraId="6911BF7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97,000</w:t>
            </w:r>
          </w:p>
        </w:tc>
        <w:tc>
          <w:tcPr>
            <w:tcW w:w="820" w:type="dxa"/>
            <w:tcBorders>
              <w:top w:val="nil"/>
              <w:left w:val="nil"/>
              <w:bottom w:val="single" w:sz="4" w:space="0" w:color="auto"/>
              <w:right w:val="single" w:sz="4" w:space="0" w:color="auto"/>
            </w:tcBorders>
            <w:shd w:val="clear" w:color="000000" w:fill="FFFFFF"/>
            <w:vAlign w:val="center"/>
            <w:hideMark/>
          </w:tcPr>
          <w:p w14:paraId="68EB9FC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83,000</w:t>
            </w:r>
          </w:p>
        </w:tc>
        <w:tc>
          <w:tcPr>
            <w:tcW w:w="721" w:type="dxa"/>
            <w:tcBorders>
              <w:top w:val="nil"/>
              <w:left w:val="nil"/>
              <w:bottom w:val="single" w:sz="4" w:space="0" w:color="auto"/>
              <w:right w:val="single" w:sz="4" w:space="0" w:color="auto"/>
            </w:tcBorders>
            <w:shd w:val="clear" w:color="000000" w:fill="FFFFFF"/>
            <w:vAlign w:val="center"/>
            <w:hideMark/>
          </w:tcPr>
          <w:p w14:paraId="325CB9A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8,000</w:t>
            </w:r>
          </w:p>
        </w:tc>
        <w:tc>
          <w:tcPr>
            <w:tcW w:w="645" w:type="dxa"/>
            <w:tcBorders>
              <w:top w:val="nil"/>
              <w:left w:val="nil"/>
              <w:bottom w:val="single" w:sz="4" w:space="0" w:color="auto"/>
              <w:right w:val="single" w:sz="4" w:space="0" w:color="auto"/>
            </w:tcBorders>
            <w:shd w:val="clear" w:color="000000" w:fill="FFFFFF"/>
            <w:vAlign w:val="center"/>
            <w:hideMark/>
          </w:tcPr>
          <w:p w14:paraId="2A4B364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226D156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4DDA2C2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5DD1FC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192,000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4F17D015"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5A9F8EC3"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97C571"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65000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7E3E7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účastníci, kteří 6 měsíců po ukončení své účasti absolvují další vzdělání, program odborné přípravy se získáním kvalifikace, učňovskou nebo odbornou přípravu</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2F40D6"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D710E9"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w:t>
            </w:r>
          </w:p>
        </w:tc>
        <w:tc>
          <w:tcPr>
            <w:tcW w:w="643" w:type="dxa"/>
            <w:tcBorders>
              <w:top w:val="nil"/>
              <w:left w:val="nil"/>
              <w:bottom w:val="nil"/>
              <w:right w:val="nil"/>
            </w:tcBorders>
            <w:shd w:val="clear" w:color="000000" w:fill="FFFFFF"/>
            <w:vAlign w:val="center"/>
            <w:hideMark/>
          </w:tcPr>
          <w:p w14:paraId="18B072D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443284C9"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611CF55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2EFC56F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21A1AF4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52CD22C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22BD430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51C0551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5A8DBB2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0A52D3C4"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692C9F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711</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859DDD1"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711,000%</w:t>
            </w:r>
          </w:p>
        </w:tc>
      </w:tr>
      <w:tr w:rsidR="00A97023" w:rsidRPr="00E01436" w14:paraId="2668B707"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3634C800"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21E976D4"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148059CB"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1B016BC2"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208FAEF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433924F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24CA1C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50E80F8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71A8E15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234,000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6D9F75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80,000</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22F3712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11,000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7048617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12,000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23D122C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2930C80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F77495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337,000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2E44F49B"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3E7C45A7"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1A423D6B"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7A3AFC59"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43EFD14D"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623D5142"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65634C7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2D790B8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17BC30E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29AC04B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99" w:type="dxa"/>
            <w:tcBorders>
              <w:top w:val="nil"/>
              <w:left w:val="nil"/>
              <w:bottom w:val="single" w:sz="4" w:space="0" w:color="auto"/>
              <w:right w:val="single" w:sz="4" w:space="0" w:color="auto"/>
            </w:tcBorders>
            <w:shd w:val="clear" w:color="auto" w:fill="auto"/>
            <w:vAlign w:val="center"/>
            <w:hideMark/>
          </w:tcPr>
          <w:p w14:paraId="473E170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253,000</w:t>
            </w:r>
          </w:p>
        </w:tc>
        <w:tc>
          <w:tcPr>
            <w:tcW w:w="820" w:type="dxa"/>
            <w:tcBorders>
              <w:top w:val="nil"/>
              <w:left w:val="nil"/>
              <w:bottom w:val="single" w:sz="4" w:space="0" w:color="auto"/>
              <w:right w:val="single" w:sz="4" w:space="0" w:color="auto"/>
            </w:tcBorders>
            <w:shd w:val="clear" w:color="auto" w:fill="auto"/>
            <w:vAlign w:val="center"/>
            <w:hideMark/>
          </w:tcPr>
          <w:p w14:paraId="34056D7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90,000</w:t>
            </w:r>
          </w:p>
        </w:tc>
        <w:tc>
          <w:tcPr>
            <w:tcW w:w="721" w:type="dxa"/>
            <w:tcBorders>
              <w:top w:val="nil"/>
              <w:left w:val="nil"/>
              <w:bottom w:val="single" w:sz="4" w:space="0" w:color="auto"/>
              <w:right w:val="single" w:sz="4" w:space="0" w:color="auto"/>
            </w:tcBorders>
            <w:shd w:val="clear" w:color="auto" w:fill="auto"/>
            <w:vAlign w:val="center"/>
            <w:hideMark/>
          </w:tcPr>
          <w:p w14:paraId="4F460C0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17,000</w:t>
            </w:r>
          </w:p>
        </w:tc>
        <w:tc>
          <w:tcPr>
            <w:tcW w:w="645" w:type="dxa"/>
            <w:tcBorders>
              <w:top w:val="nil"/>
              <w:left w:val="nil"/>
              <w:bottom w:val="single" w:sz="4" w:space="0" w:color="auto"/>
              <w:right w:val="single" w:sz="4" w:space="0" w:color="auto"/>
            </w:tcBorders>
            <w:shd w:val="clear" w:color="000000" w:fill="FFFFFF"/>
            <w:vAlign w:val="center"/>
            <w:hideMark/>
          </w:tcPr>
          <w:p w14:paraId="4D477A0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14,000</w:t>
            </w:r>
          </w:p>
        </w:tc>
        <w:tc>
          <w:tcPr>
            <w:tcW w:w="640" w:type="dxa"/>
            <w:tcBorders>
              <w:top w:val="nil"/>
              <w:left w:val="nil"/>
              <w:bottom w:val="single" w:sz="4" w:space="0" w:color="auto"/>
              <w:right w:val="single" w:sz="4" w:space="0" w:color="auto"/>
            </w:tcBorders>
            <w:shd w:val="clear" w:color="000000" w:fill="FFFFFF"/>
            <w:vAlign w:val="center"/>
            <w:hideMark/>
          </w:tcPr>
          <w:p w14:paraId="4A21151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7232F62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81B595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374,000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C3E5629"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213F5264"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8DA94"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lastRenderedPageBreak/>
              <w:t>65100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364178"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Zaměstnaní účastníci 6 měsíců po ukončení své účasti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7A9368"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75A518"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837</w:t>
            </w:r>
          </w:p>
        </w:tc>
        <w:tc>
          <w:tcPr>
            <w:tcW w:w="643" w:type="dxa"/>
            <w:tcBorders>
              <w:top w:val="nil"/>
              <w:left w:val="nil"/>
              <w:bottom w:val="nil"/>
              <w:right w:val="nil"/>
            </w:tcBorders>
            <w:shd w:val="clear" w:color="000000" w:fill="FFFFFF"/>
            <w:vAlign w:val="center"/>
            <w:hideMark/>
          </w:tcPr>
          <w:p w14:paraId="1E4B58E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4B9F08F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2F288EA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41F6689A"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2517A90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17BD07A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49DC5B4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25A68E0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01A49212"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21846DFE"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07C7E9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3 434,000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3125477"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410,275%</w:t>
            </w:r>
          </w:p>
        </w:tc>
      </w:tr>
      <w:tr w:rsidR="00A97023" w:rsidRPr="00E01436" w14:paraId="45286801"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1548953B"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1C91B62D"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1D06A99A"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23A536D7"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14358AEF"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651FA87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A8F05E6"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2BE1F72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16D3B8F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557,000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536C7443"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193,000</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02B50A9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823,000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76639A3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66212B7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218E71F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0B7E25B"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1 582,000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5973A907"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0A608CCA"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3A2ACEDF"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174F190E"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5080F1F8"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7DCFA6A9"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22398CF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14E2BFD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59E5A31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59ADC3D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9,000</w:t>
            </w:r>
          </w:p>
        </w:tc>
        <w:tc>
          <w:tcPr>
            <w:tcW w:w="799" w:type="dxa"/>
            <w:tcBorders>
              <w:top w:val="nil"/>
              <w:left w:val="nil"/>
              <w:bottom w:val="single" w:sz="4" w:space="0" w:color="auto"/>
              <w:right w:val="single" w:sz="4" w:space="0" w:color="auto"/>
            </w:tcBorders>
            <w:shd w:val="clear" w:color="auto" w:fill="auto"/>
            <w:vAlign w:val="center"/>
            <w:hideMark/>
          </w:tcPr>
          <w:p w14:paraId="7A3E7122"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1 473,000</w:t>
            </w:r>
          </w:p>
        </w:tc>
        <w:tc>
          <w:tcPr>
            <w:tcW w:w="820" w:type="dxa"/>
            <w:tcBorders>
              <w:top w:val="nil"/>
              <w:left w:val="nil"/>
              <w:bottom w:val="single" w:sz="4" w:space="0" w:color="auto"/>
              <w:right w:val="single" w:sz="4" w:space="0" w:color="auto"/>
            </w:tcBorders>
            <w:shd w:val="clear" w:color="000000" w:fill="FFFFFF"/>
            <w:vAlign w:val="center"/>
            <w:hideMark/>
          </w:tcPr>
          <w:p w14:paraId="48870C61"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251,000</w:t>
            </w:r>
          </w:p>
        </w:tc>
        <w:tc>
          <w:tcPr>
            <w:tcW w:w="721" w:type="dxa"/>
            <w:tcBorders>
              <w:top w:val="nil"/>
              <w:left w:val="nil"/>
              <w:bottom w:val="single" w:sz="4" w:space="0" w:color="auto"/>
              <w:right w:val="single" w:sz="4" w:space="0" w:color="auto"/>
            </w:tcBorders>
            <w:shd w:val="clear" w:color="auto" w:fill="auto"/>
            <w:vAlign w:val="center"/>
            <w:hideMark/>
          </w:tcPr>
          <w:p w14:paraId="7FF2B5C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119,000</w:t>
            </w:r>
          </w:p>
        </w:tc>
        <w:tc>
          <w:tcPr>
            <w:tcW w:w="645" w:type="dxa"/>
            <w:tcBorders>
              <w:top w:val="nil"/>
              <w:left w:val="nil"/>
              <w:bottom w:val="single" w:sz="4" w:space="0" w:color="auto"/>
              <w:right w:val="single" w:sz="4" w:space="0" w:color="auto"/>
            </w:tcBorders>
            <w:shd w:val="clear" w:color="000000" w:fill="FFFFFF"/>
            <w:vAlign w:val="center"/>
            <w:hideMark/>
          </w:tcPr>
          <w:p w14:paraId="1D34C3F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0C4F0D4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4FBD7D9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3387DC0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1 852,000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7E11C286"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5CB15586" w14:textId="77777777" w:rsidTr="00C55BF8">
        <w:trPr>
          <w:trHeight w:val="200"/>
        </w:trPr>
        <w:tc>
          <w:tcPr>
            <w:tcW w:w="6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5C978"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65200</w:t>
            </w:r>
          </w:p>
        </w:tc>
        <w:tc>
          <w:tcPr>
            <w:tcW w:w="412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0EE140"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účastníci OSVČ 6 měsíců po ukončení své účasti</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E43A3A"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Osoby</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9AA514"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63</w:t>
            </w:r>
          </w:p>
        </w:tc>
        <w:tc>
          <w:tcPr>
            <w:tcW w:w="643" w:type="dxa"/>
            <w:tcBorders>
              <w:top w:val="nil"/>
              <w:left w:val="nil"/>
              <w:bottom w:val="nil"/>
              <w:right w:val="nil"/>
            </w:tcBorders>
            <w:shd w:val="clear" w:color="000000" w:fill="FFFFFF"/>
            <w:vAlign w:val="center"/>
            <w:hideMark/>
          </w:tcPr>
          <w:p w14:paraId="7CBBBA37"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48E3DAE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1" w:type="dxa"/>
            <w:tcBorders>
              <w:top w:val="nil"/>
              <w:left w:val="nil"/>
              <w:bottom w:val="nil"/>
              <w:right w:val="nil"/>
            </w:tcBorders>
            <w:shd w:val="clear" w:color="000000" w:fill="FFFFFF"/>
            <w:vAlign w:val="center"/>
            <w:hideMark/>
          </w:tcPr>
          <w:p w14:paraId="68517A66"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000000" w:fill="FFFFFF"/>
            <w:vAlign w:val="center"/>
            <w:hideMark/>
          </w:tcPr>
          <w:p w14:paraId="18D19AE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99" w:type="dxa"/>
            <w:tcBorders>
              <w:top w:val="nil"/>
              <w:left w:val="nil"/>
              <w:bottom w:val="nil"/>
              <w:right w:val="nil"/>
            </w:tcBorders>
            <w:shd w:val="clear" w:color="000000" w:fill="FFFFFF"/>
            <w:vAlign w:val="center"/>
            <w:hideMark/>
          </w:tcPr>
          <w:p w14:paraId="3C2FA54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820" w:type="dxa"/>
            <w:tcBorders>
              <w:top w:val="nil"/>
              <w:left w:val="nil"/>
              <w:bottom w:val="nil"/>
              <w:right w:val="nil"/>
            </w:tcBorders>
            <w:shd w:val="clear" w:color="000000" w:fill="FFFFFF"/>
            <w:vAlign w:val="center"/>
            <w:hideMark/>
          </w:tcPr>
          <w:p w14:paraId="0AE51C3F"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721" w:type="dxa"/>
            <w:tcBorders>
              <w:top w:val="nil"/>
              <w:left w:val="nil"/>
              <w:bottom w:val="nil"/>
              <w:right w:val="nil"/>
            </w:tcBorders>
            <w:shd w:val="clear" w:color="auto" w:fill="auto"/>
            <w:vAlign w:val="center"/>
            <w:hideMark/>
          </w:tcPr>
          <w:p w14:paraId="127942E1"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5" w:type="dxa"/>
            <w:tcBorders>
              <w:top w:val="nil"/>
              <w:left w:val="nil"/>
              <w:bottom w:val="nil"/>
              <w:right w:val="nil"/>
            </w:tcBorders>
            <w:shd w:val="clear" w:color="000000" w:fill="FFFFFF"/>
            <w:vAlign w:val="center"/>
            <w:hideMark/>
          </w:tcPr>
          <w:p w14:paraId="510768BC"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0" w:type="dxa"/>
            <w:tcBorders>
              <w:top w:val="nil"/>
              <w:left w:val="nil"/>
              <w:bottom w:val="nil"/>
              <w:right w:val="nil"/>
            </w:tcBorders>
            <w:shd w:val="clear" w:color="000000" w:fill="FFFFFF"/>
            <w:vAlign w:val="center"/>
            <w:hideMark/>
          </w:tcPr>
          <w:p w14:paraId="2449DA93"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nil"/>
              <w:right w:val="single" w:sz="4" w:space="0" w:color="auto"/>
            </w:tcBorders>
            <w:shd w:val="clear" w:color="000000" w:fill="FFFFFF"/>
            <w:vAlign w:val="center"/>
            <w:hideMark/>
          </w:tcPr>
          <w:p w14:paraId="405310EB" w14:textId="77777777" w:rsidR="00E01436" w:rsidRPr="00E01436" w:rsidRDefault="00E01436" w:rsidP="00E01436">
            <w:pP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DBCE73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261,000</w:t>
            </w:r>
          </w:p>
        </w:tc>
        <w:tc>
          <w:tcPr>
            <w:tcW w:w="84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2FE9BF1" w14:textId="77777777" w:rsidR="00E01436" w:rsidRPr="00E01436" w:rsidRDefault="00E01436" w:rsidP="00E01436">
            <w:pPr>
              <w:jc w:val="center"/>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414,286%</w:t>
            </w:r>
          </w:p>
        </w:tc>
      </w:tr>
      <w:tr w:rsidR="00A97023" w:rsidRPr="00E01436" w14:paraId="715D0C5C"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1A2AE1E1"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7A28334D"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73450482"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39CAF307"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39DA1A8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7F377AD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14:paraId="0E714C6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2B8BBB7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2AA4A897"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39,000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09E47E34"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29,000</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1DCA401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90,000</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14:paraId="7309C33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58920CE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760625E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64E7FD6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160,000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32F16283" w14:textId="77777777" w:rsidR="00E01436" w:rsidRPr="00E01436" w:rsidRDefault="00E01436" w:rsidP="00E01436">
            <w:pPr>
              <w:rPr>
                <w:rFonts w:ascii="Arial" w:eastAsia="Times New Roman" w:hAnsi="Arial" w:cs="Arial"/>
                <w:color w:val="000000"/>
                <w:sz w:val="14"/>
                <w:szCs w:val="14"/>
                <w:lang w:eastAsia="cs-CZ"/>
              </w:rPr>
            </w:pPr>
          </w:p>
        </w:tc>
      </w:tr>
      <w:tr w:rsidR="00A97023" w:rsidRPr="00E01436" w14:paraId="34E0DEA2" w14:textId="77777777" w:rsidTr="00C55BF8">
        <w:trPr>
          <w:trHeight w:val="200"/>
        </w:trPr>
        <w:tc>
          <w:tcPr>
            <w:tcW w:w="604" w:type="dxa"/>
            <w:vMerge/>
            <w:tcBorders>
              <w:top w:val="nil"/>
              <w:left w:val="single" w:sz="4" w:space="0" w:color="auto"/>
              <w:bottom w:val="single" w:sz="4" w:space="0" w:color="000000"/>
              <w:right w:val="single" w:sz="4" w:space="0" w:color="auto"/>
            </w:tcBorders>
            <w:vAlign w:val="center"/>
            <w:hideMark/>
          </w:tcPr>
          <w:p w14:paraId="19B01E49" w14:textId="77777777" w:rsidR="00E01436" w:rsidRPr="00E01436" w:rsidRDefault="00E01436" w:rsidP="00E01436">
            <w:pPr>
              <w:rPr>
                <w:rFonts w:ascii="Arial" w:eastAsia="Times New Roman" w:hAnsi="Arial" w:cs="Arial"/>
                <w:color w:val="000000"/>
                <w:sz w:val="14"/>
                <w:szCs w:val="14"/>
                <w:lang w:eastAsia="cs-CZ"/>
              </w:rPr>
            </w:pPr>
          </w:p>
        </w:tc>
        <w:tc>
          <w:tcPr>
            <w:tcW w:w="4121" w:type="dxa"/>
            <w:vMerge/>
            <w:tcBorders>
              <w:top w:val="nil"/>
              <w:left w:val="single" w:sz="4" w:space="0" w:color="auto"/>
              <w:bottom w:val="single" w:sz="4" w:space="0" w:color="000000"/>
              <w:right w:val="single" w:sz="4" w:space="0" w:color="auto"/>
            </w:tcBorders>
            <w:vAlign w:val="center"/>
            <w:hideMark/>
          </w:tcPr>
          <w:p w14:paraId="1486898C" w14:textId="77777777" w:rsidR="00E01436" w:rsidRPr="00E01436" w:rsidRDefault="00E01436" w:rsidP="00E01436">
            <w:pPr>
              <w:rPr>
                <w:rFonts w:ascii="Arial" w:eastAsia="Times New Roman" w:hAnsi="Arial" w:cs="Arial"/>
                <w:color w:val="000000"/>
                <w:sz w:val="14"/>
                <w:szCs w:val="14"/>
                <w:lang w:eastAsia="cs-CZ"/>
              </w:rPr>
            </w:pPr>
          </w:p>
        </w:tc>
        <w:tc>
          <w:tcPr>
            <w:tcW w:w="1040" w:type="dxa"/>
            <w:vMerge/>
            <w:tcBorders>
              <w:top w:val="nil"/>
              <w:left w:val="single" w:sz="4" w:space="0" w:color="auto"/>
              <w:bottom w:val="single" w:sz="4" w:space="0" w:color="000000"/>
              <w:right w:val="single" w:sz="4" w:space="0" w:color="auto"/>
            </w:tcBorders>
            <w:vAlign w:val="center"/>
            <w:hideMark/>
          </w:tcPr>
          <w:p w14:paraId="08578E17" w14:textId="77777777" w:rsidR="00E01436" w:rsidRPr="00E01436" w:rsidRDefault="00E01436" w:rsidP="00E01436">
            <w:pPr>
              <w:rPr>
                <w:rFonts w:ascii="Arial" w:eastAsia="Times New Roman" w:hAnsi="Arial" w:cs="Arial"/>
                <w:color w:val="000000"/>
                <w:sz w:val="14"/>
                <w:szCs w:val="14"/>
                <w:lang w:eastAsia="cs-CZ"/>
              </w:rPr>
            </w:pPr>
          </w:p>
        </w:tc>
        <w:tc>
          <w:tcPr>
            <w:tcW w:w="991" w:type="dxa"/>
            <w:vMerge/>
            <w:tcBorders>
              <w:top w:val="nil"/>
              <w:left w:val="single" w:sz="4" w:space="0" w:color="auto"/>
              <w:bottom w:val="single" w:sz="4" w:space="0" w:color="000000"/>
              <w:right w:val="single" w:sz="4" w:space="0" w:color="auto"/>
            </w:tcBorders>
            <w:vAlign w:val="center"/>
            <w:hideMark/>
          </w:tcPr>
          <w:p w14:paraId="21F2ADBF" w14:textId="77777777" w:rsidR="00E01436" w:rsidRPr="00E01436" w:rsidRDefault="00E01436" w:rsidP="00E01436">
            <w:pPr>
              <w:rPr>
                <w:rFonts w:ascii="Arial" w:eastAsia="Times New Roman" w:hAnsi="Arial" w:cs="Arial"/>
                <w:color w:val="000000"/>
                <w:sz w:val="14"/>
                <w:szCs w:val="14"/>
                <w:lang w:eastAsia="cs-CZ"/>
              </w:rPr>
            </w:pPr>
          </w:p>
        </w:tc>
        <w:tc>
          <w:tcPr>
            <w:tcW w:w="643" w:type="dxa"/>
            <w:tcBorders>
              <w:top w:val="nil"/>
              <w:left w:val="nil"/>
              <w:bottom w:val="single" w:sz="4" w:space="0" w:color="auto"/>
              <w:right w:val="single" w:sz="4" w:space="0" w:color="auto"/>
            </w:tcBorders>
            <w:shd w:val="clear" w:color="000000" w:fill="FFFFFF"/>
            <w:vAlign w:val="center"/>
            <w:hideMark/>
          </w:tcPr>
          <w:p w14:paraId="7600445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034B84AC"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1" w:type="dxa"/>
            <w:tcBorders>
              <w:top w:val="nil"/>
              <w:left w:val="nil"/>
              <w:bottom w:val="single" w:sz="4" w:space="0" w:color="auto"/>
              <w:right w:val="single" w:sz="4" w:space="0" w:color="auto"/>
            </w:tcBorders>
            <w:shd w:val="clear" w:color="000000" w:fill="FFFFFF"/>
            <w:vAlign w:val="center"/>
            <w:hideMark/>
          </w:tcPr>
          <w:p w14:paraId="032D68B8"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721" w:type="dxa"/>
            <w:tcBorders>
              <w:top w:val="nil"/>
              <w:left w:val="nil"/>
              <w:bottom w:val="single" w:sz="4" w:space="0" w:color="auto"/>
              <w:right w:val="single" w:sz="4" w:space="0" w:color="auto"/>
            </w:tcBorders>
            <w:shd w:val="clear" w:color="000000" w:fill="FFFFFF"/>
            <w:vAlign w:val="center"/>
            <w:hideMark/>
          </w:tcPr>
          <w:p w14:paraId="00171119"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1,000</w:t>
            </w:r>
          </w:p>
        </w:tc>
        <w:tc>
          <w:tcPr>
            <w:tcW w:w="799" w:type="dxa"/>
            <w:tcBorders>
              <w:top w:val="nil"/>
              <w:left w:val="nil"/>
              <w:bottom w:val="single" w:sz="4" w:space="0" w:color="auto"/>
              <w:right w:val="single" w:sz="4" w:space="0" w:color="auto"/>
            </w:tcBorders>
            <w:shd w:val="clear" w:color="auto" w:fill="auto"/>
            <w:vAlign w:val="center"/>
            <w:hideMark/>
          </w:tcPr>
          <w:p w14:paraId="0FF7A3AD"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20,000</w:t>
            </w:r>
          </w:p>
        </w:tc>
        <w:tc>
          <w:tcPr>
            <w:tcW w:w="820" w:type="dxa"/>
            <w:tcBorders>
              <w:top w:val="nil"/>
              <w:left w:val="nil"/>
              <w:bottom w:val="single" w:sz="4" w:space="0" w:color="auto"/>
              <w:right w:val="single" w:sz="4" w:space="0" w:color="auto"/>
            </w:tcBorders>
            <w:shd w:val="clear" w:color="000000" w:fill="FFFFFF"/>
            <w:vAlign w:val="center"/>
            <w:hideMark/>
          </w:tcPr>
          <w:p w14:paraId="2A4EED8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16,000</w:t>
            </w:r>
          </w:p>
        </w:tc>
        <w:tc>
          <w:tcPr>
            <w:tcW w:w="721" w:type="dxa"/>
            <w:tcBorders>
              <w:top w:val="nil"/>
              <w:left w:val="nil"/>
              <w:bottom w:val="single" w:sz="4" w:space="0" w:color="auto"/>
              <w:right w:val="single" w:sz="4" w:space="0" w:color="auto"/>
            </w:tcBorders>
            <w:shd w:val="clear" w:color="auto" w:fill="auto"/>
            <w:vAlign w:val="center"/>
            <w:hideMark/>
          </w:tcPr>
          <w:p w14:paraId="30FACE2E"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64,000</w:t>
            </w:r>
          </w:p>
        </w:tc>
        <w:tc>
          <w:tcPr>
            <w:tcW w:w="645" w:type="dxa"/>
            <w:tcBorders>
              <w:top w:val="nil"/>
              <w:left w:val="nil"/>
              <w:bottom w:val="single" w:sz="4" w:space="0" w:color="auto"/>
              <w:right w:val="single" w:sz="4" w:space="0" w:color="auto"/>
            </w:tcBorders>
            <w:shd w:val="clear" w:color="000000" w:fill="FFFFFF"/>
            <w:vAlign w:val="center"/>
            <w:hideMark/>
          </w:tcPr>
          <w:p w14:paraId="20C495FA"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0,000</w:t>
            </w:r>
          </w:p>
        </w:tc>
        <w:tc>
          <w:tcPr>
            <w:tcW w:w="640" w:type="dxa"/>
            <w:tcBorders>
              <w:top w:val="nil"/>
              <w:left w:val="nil"/>
              <w:bottom w:val="single" w:sz="4" w:space="0" w:color="auto"/>
              <w:right w:val="single" w:sz="4" w:space="0" w:color="auto"/>
            </w:tcBorders>
            <w:shd w:val="clear" w:color="000000" w:fill="FFFFFF"/>
            <w:vAlign w:val="center"/>
            <w:hideMark/>
          </w:tcPr>
          <w:p w14:paraId="30BA547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642" w:type="dxa"/>
            <w:tcBorders>
              <w:top w:val="nil"/>
              <w:left w:val="nil"/>
              <w:bottom w:val="single" w:sz="4" w:space="0" w:color="auto"/>
              <w:right w:val="single" w:sz="4" w:space="0" w:color="auto"/>
            </w:tcBorders>
            <w:shd w:val="clear" w:color="000000" w:fill="FFFFFF"/>
            <w:vAlign w:val="center"/>
            <w:hideMark/>
          </w:tcPr>
          <w:p w14:paraId="77462480"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58F33E35" w14:textId="77777777" w:rsidR="00E01436" w:rsidRPr="00E01436" w:rsidRDefault="00E01436" w:rsidP="00E01436">
            <w:pPr>
              <w:jc w:val="right"/>
              <w:rPr>
                <w:rFonts w:ascii="Arial" w:eastAsia="Times New Roman" w:hAnsi="Arial" w:cs="Arial"/>
                <w:color w:val="000000"/>
                <w:sz w:val="14"/>
                <w:szCs w:val="14"/>
                <w:lang w:eastAsia="cs-CZ"/>
              </w:rPr>
            </w:pPr>
            <w:r w:rsidRPr="00E01436">
              <w:rPr>
                <w:rFonts w:ascii="Arial" w:eastAsia="Times New Roman" w:hAnsi="Arial" w:cs="Arial"/>
                <w:color w:val="000000"/>
                <w:sz w:val="14"/>
                <w:szCs w:val="14"/>
                <w:lang w:eastAsia="cs-CZ"/>
              </w:rPr>
              <w:t>101,000</w:t>
            </w:r>
          </w:p>
        </w:tc>
        <w:tc>
          <w:tcPr>
            <w:tcW w:w="841" w:type="dxa"/>
            <w:gridSpan w:val="2"/>
            <w:vMerge/>
            <w:tcBorders>
              <w:top w:val="nil"/>
              <w:left w:val="single" w:sz="4" w:space="0" w:color="auto"/>
              <w:bottom w:val="single" w:sz="4" w:space="0" w:color="000000"/>
              <w:right w:val="single" w:sz="4" w:space="0" w:color="auto"/>
            </w:tcBorders>
            <w:vAlign w:val="center"/>
            <w:hideMark/>
          </w:tcPr>
          <w:p w14:paraId="06A64CE7" w14:textId="77777777" w:rsidR="00E01436" w:rsidRPr="00E01436" w:rsidRDefault="00E01436" w:rsidP="00E01436">
            <w:pPr>
              <w:rPr>
                <w:rFonts w:ascii="Arial" w:eastAsia="Times New Roman" w:hAnsi="Arial" w:cs="Arial"/>
                <w:color w:val="000000"/>
                <w:sz w:val="14"/>
                <w:szCs w:val="14"/>
                <w:lang w:eastAsia="cs-CZ"/>
              </w:rPr>
            </w:pPr>
          </w:p>
        </w:tc>
      </w:tr>
    </w:tbl>
    <w:p w14:paraId="5CAEE47A" w14:textId="77777777" w:rsidR="00E01436" w:rsidRDefault="00E01436" w:rsidP="00975C11">
      <w:pPr>
        <w:keepNext/>
        <w:tabs>
          <w:tab w:val="left" w:pos="392"/>
        </w:tabs>
        <w:ind w:left="115" w:right="815"/>
        <w:rPr>
          <w:rFonts w:ascii="Arial" w:eastAsia="Arial" w:hAnsi="Arial" w:cs="Arial"/>
          <w:color w:val="000000"/>
          <w:sz w:val="16"/>
        </w:rPr>
      </w:pPr>
    </w:p>
    <w:p w14:paraId="146990B1" w14:textId="77777777" w:rsidR="00E01436" w:rsidRDefault="00E01436" w:rsidP="00975C11">
      <w:pPr>
        <w:keepNext/>
        <w:tabs>
          <w:tab w:val="left" w:pos="392"/>
        </w:tabs>
        <w:ind w:left="115" w:right="815"/>
        <w:rPr>
          <w:rFonts w:ascii="Arial" w:eastAsia="Arial" w:hAnsi="Arial" w:cs="Arial"/>
          <w:color w:val="000000"/>
          <w:sz w:val="16"/>
        </w:rPr>
      </w:pPr>
    </w:p>
    <w:p w14:paraId="09015CC2" w14:textId="77777777" w:rsidR="00A97023" w:rsidRPr="003C2AA4" w:rsidRDefault="00A97023" w:rsidP="00A97023">
      <w:pPr>
        <w:keepNext/>
        <w:tabs>
          <w:tab w:val="left" w:pos="392"/>
        </w:tabs>
        <w:ind w:left="115" w:right="815"/>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pro daný rok založený na reprezentativním vzorku.</w:t>
      </w:r>
    </w:p>
    <w:p w14:paraId="1450424A" w14:textId="77777777" w:rsidR="00A97023" w:rsidRPr="00E01436" w:rsidRDefault="00A97023" w:rsidP="00A97023">
      <w:pPr>
        <w:keepNext/>
        <w:tabs>
          <w:tab w:val="left" w:pos="392"/>
        </w:tabs>
        <w:ind w:left="115" w:right="815"/>
        <w:rPr>
          <w:rFonts w:ascii="Arial" w:eastAsia="Arial" w:hAnsi="Arial" w:cs="Arial"/>
          <w:color w:val="000000"/>
          <w:sz w:val="16"/>
        </w:rPr>
      </w:pPr>
      <w:r w:rsidRPr="003C2AA4">
        <w:rPr>
          <w:rFonts w:ascii="Arial" w:eastAsia="Arial" w:hAnsi="Arial" w:cs="Arial"/>
          <w:color w:val="000000"/>
          <w:sz w:val="16"/>
        </w:rPr>
        <w:t>2</w:t>
      </w:r>
      <w:r w:rsidRPr="003C2AA4">
        <w:rPr>
          <w:rFonts w:ascii="Arial" w:eastAsia="Arial" w:hAnsi="Arial" w:cs="Arial"/>
          <w:color w:val="000000"/>
          <w:sz w:val="16"/>
        </w:rPr>
        <w:tab/>
        <w:t>Odhad pro daný rok založený na reprezentativním vzorku. Členské státy mají dvě možnosti vykázání údajů. Možnost č. 1: Minimálním požadavkem je poskytnutí údajů dvakrát, a to ve 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660BD31E" w14:textId="77777777" w:rsidR="00A97023" w:rsidRDefault="00A97023" w:rsidP="00A97023">
      <w:pPr>
        <w:keepNext/>
        <w:tabs>
          <w:tab w:val="left" w:pos="1675"/>
        </w:tabs>
        <w:ind w:right="106"/>
        <w:rPr>
          <w:rFonts w:ascii="Arial" w:eastAsia="Arial" w:hAnsi="Arial" w:cs="Arial"/>
          <w:color w:val="000000"/>
          <w:sz w:val="20"/>
        </w:rPr>
      </w:pPr>
    </w:p>
    <w:p w14:paraId="6EAF159D" w14:textId="77777777" w:rsidR="00A97023" w:rsidRPr="003C2AA4" w:rsidRDefault="00A97023" w:rsidP="00A97023">
      <w:pPr>
        <w:keepNext/>
        <w:tabs>
          <w:tab w:val="left" w:pos="1675"/>
        </w:tabs>
        <w:ind w:right="106"/>
        <w:rPr>
          <w:rFonts w:ascii="Arial" w:eastAsia="Arial" w:hAnsi="Arial" w:cs="Arial"/>
          <w:color w:val="000000"/>
          <w:sz w:val="20"/>
        </w:rPr>
      </w:pPr>
    </w:p>
    <w:p w14:paraId="4DDD2191" w14:textId="77777777" w:rsidR="00A97023" w:rsidRPr="003C2AA4" w:rsidRDefault="00A97023" w:rsidP="00A97023">
      <w:pPr>
        <w:keepNext/>
        <w:tabs>
          <w:tab w:val="left" w:pos="1675"/>
        </w:tabs>
        <w:ind w:left="115" w:right="106"/>
        <w:rPr>
          <w:rFonts w:ascii="Arial" w:eastAsia="Arial" w:hAnsi="Arial" w:cs="Arial"/>
          <w:color w:val="000000"/>
          <w:sz w:val="16"/>
        </w:rPr>
      </w:pPr>
      <w:r w:rsidRPr="003C2AA4">
        <w:rPr>
          <w:rFonts w:ascii="Arial" w:eastAsia="Arial" w:hAnsi="Arial" w:cs="Arial"/>
          <w:color w:val="000000"/>
          <w:sz w:val="16"/>
        </w:rPr>
        <w:t>----------------------------------------------------</w:t>
      </w:r>
    </w:p>
    <w:p w14:paraId="375DA97E" w14:textId="77777777" w:rsidR="00A97023" w:rsidRDefault="00A97023" w:rsidP="00A97023">
      <w:pPr>
        <w:tabs>
          <w:tab w:val="left" w:pos="1675"/>
        </w:tabs>
        <w:ind w:left="115" w:right="106"/>
        <w:rPr>
          <w:rFonts w:ascii="Arial" w:eastAsia="Arial" w:hAnsi="Arial" w:cs="Arial"/>
          <w:color w:val="000000"/>
          <w:sz w:val="16"/>
        </w:rPr>
      </w:pPr>
      <w:r w:rsidRPr="003C2AA4">
        <w:rPr>
          <w:rFonts w:ascii="Arial" w:eastAsia="Arial" w:hAnsi="Arial" w:cs="Arial"/>
          <w:color w:val="000000"/>
          <w:sz w:val="16"/>
        </w:rPr>
        <w:t>5 - Strukturované údaje požadované pro zprávu o YEI, která má být předložena v dubnu 2015 v souladu s čl. 19 odst. 3 a přílohou II nařízení (EU) č. 1304/2013.</w:t>
      </w:r>
    </w:p>
    <w:p w14:paraId="2FB9787C" w14:textId="77777777" w:rsidR="00E01436" w:rsidRDefault="00E01436">
      <w:pPr>
        <w:rPr>
          <w:rFonts w:ascii="Arial" w:eastAsia="Arial" w:hAnsi="Arial" w:cs="Arial"/>
          <w:color w:val="000000"/>
          <w:sz w:val="16"/>
        </w:rPr>
      </w:pPr>
      <w:r>
        <w:rPr>
          <w:rFonts w:ascii="Arial" w:eastAsia="Arial" w:hAnsi="Arial" w:cs="Arial"/>
          <w:color w:val="000000"/>
          <w:sz w:val="16"/>
        </w:rPr>
        <w:br w:type="page"/>
      </w:r>
    </w:p>
    <w:p w14:paraId="4B304C73" w14:textId="77777777" w:rsidR="00975C11" w:rsidRPr="003C2AA4" w:rsidRDefault="00975C11" w:rsidP="00975C11">
      <w:pPr>
        <w:tabs>
          <w:tab w:val="left" w:pos="1675"/>
        </w:tabs>
        <w:ind w:left="115" w:right="106"/>
        <w:rPr>
          <w:rFonts w:ascii="Arial" w:eastAsia="Arial" w:hAnsi="Arial" w:cs="Arial"/>
          <w:color w:val="000000"/>
          <w:sz w:val="16"/>
        </w:rPr>
      </w:pPr>
    </w:p>
    <w:p w14:paraId="5BA165EE" w14:textId="603A9E86" w:rsidR="00E347C3" w:rsidRPr="003C2AA4" w:rsidRDefault="00E347C3" w:rsidP="00A97023">
      <w:pPr>
        <w:rPr>
          <w:rFonts w:ascii="Arial" w:eastAsia="Arial" w:hAnsi="Arial" w:cs="Arial"/>
          <w:b/>
          <w:bCs/>
          <w:i/>
          <w:iCs/>
          <w:color w:val="000000"/>
          <w:sz w:val="20"/>
        </w:rPr>
      </w:pPr>
      <w:r w:rsidRPr="003C2AA4">
        <w:rPr>
          <w:rFonts w:ascii="Arial" w:eastAsia="Arial" w:hAnsi="Arial" w:cs="Arial"/>
          <w:b/>
          <w:bCs/>
          <w:i/>
          <w:iCs/>
          <w:color w:val="000000"/>
          <w:sz w:val="20"/>
        </w:rPr>
        <w:t>Tabulka 2C: Indikátory výsledků specifické pro jednotlivé programy pro ESF (podle prioritních os, investičních priorit a případně kategorií regionů); platí rovněž pro prioritní osu „technická pomoc“</w:t>
      </w:r>
    </w:p>
    <w:p w14:paraId="59D03200" w14:textId="77777777" w:rsidR="00E347C3" w:rsidRPr="003C2AA4" w:rsidRDefault="00E347C3" w:rsidP="00E347C3">
      <w:pPr>
        <w:keepLines/>
        <w:tabs>
          <w:tab w:val="left" w:pos="1675"/>
        </w:tabs>
        <w:ind w:left="115" w:right="670"/>
        <w:rPr>
          <w:rFonts w:ascii="Arial" w:eastAsia="Arial" w:hAnsi="Arial" w:cs="Arial"/>
          <w:i/>
          <w:iCs/>
          <w:color w:val="000000"/>
          <w:sz w:val="16"/>
        </w:rPr>
      </w:pPr>
      <w:r w:rsidRPr="003C2AA4">
        <w:rPr>
          <w:rFonts w:ascii="Arial" w:eastAsia="Arial" w:hAnsi="Arial" w:cs="Arial"/>
          <w:i/>
          <w:iCs/>
          <w:color w:val="000000"/>
          <w:sz w:val="20"/>
        </w:rPr>
        <w:t xml:space="preserve">(U ukazatelů specifických pro jednotlivé programy pro YEI se rozdělení podle kategorií regionů nevyžaduje pro každou prioritní osu nebo její část podporující YEI) </w:t>
      </w:r>
      <w:r w:rsidRPr="003C2AA4">
        <w:rPr>
          <w:rFonts w:ascii="Arial" w:eastAsia="Arial" w:hAnsi="Arial" w:cs="Arial"/>
          <w:i/>
          <w:iCs/>
          <w:color w:val="000000"/>
          <w:sz w:val="16"/>
        </w:rPr>
        <w:t>(6)</w:t>
      </w:r>
    </w:p>
    <w:p w14:paraId="231B2256" w14:textId="77777777" w:rsidR="00E347C3" w:rsidRPr="003C2AA4" w:rsidRDefault="00E347C3" w:rsidP="00E347C3">
      <w:pPr>
        <w:keepNext/>
        <w:ind w:left="115" w:right="106"/>
        <w:jc w:val="both"/>
        <w:rPr>
          <w:rFonts w:ascii="Arial" w:eastAsia="Arial" w:hAnsi="Arial" w:cs="Arial"/>
          <w:color w:val="000000"/>
          <w:sz w:val="20"/>
        </w:rPr>
      </w:pPr>
    </w:p>
    <w:p w14:paraId="63010C24" w14:textId="77777777" w:rsidR="00E347C3" w:rsidRPr="003C2AA4" w:rsidRDefault="00E347C3" w:rsidP="00E347C3">
      <w:pPr>
        <w:keepNext/>
        <w:ind w:left="115" w:right="106"/>
        <w:jc w:val="both"/>
        <w:rPr>
          <w:rFonts w:ascii="Arial" w:eastAsia="Arial" w:hAnsi="Arial" w:cs="Arial"/>
          <w:color w:val="000000"/>
          <w:sz w:val="20"/>
        </w:rPr>
      </w:pPr>
      <w:r w:rsidRPr="003C2AA4">
        <w:rPr>
          <w:rFonts w:ascii="Arial" w:eastAsia="Arial" w:hAnsi="Arial" w:cs="Arial"/>
          <w:color w:val="000000"/>
          <w:sz w:val="20"/>
        </w:rPr>
        <w:t>Investiční priorita: 03.1.48 Přístup k zaměstnání pro osoby hledající zaměstnání a neaktivní osoby, včetně dlouhodobě nezaměstnaných a osob vzdálených trhu práce, také prostřednictvím místních iniciativ na podporu zaměstnanosti a mobility pracovníků</w:t>
      </w:r>
    </w:p>
    <w:tbl>
      <w:tblPr>
        <w:tblW w:w="15711" w:type="dxa"/>
        <w:tblCellMar>
          <w:left w:w="70" w:type="dxa"/>
          <w:right w:w="70" w:type="dxa"/>
        </w:tblCellMar>
        <w:tblLook w:val="04A0" w:firstRow="1" w:lastRow="0" w:firstColumn="1" w:lastColumn="0" w:noHBand="0" w:noVBand="1"/>
      </w:tblPr>
      <w:tblGrid>
        <w:gridCol w:w="462"/>
        <w:gridCol w:w="2488"/>
        <w:gridCol w:w="503"/>
        <w:gridCol w:w="1195"/>
        <w:gridCol w:w="830"/>
        <w:gridCol w:w="964"/>
        <w:gridCol w:w="734"/>
        <w:gridCol w:w="790"/>
        <w:gridCol w:w="790"/>
        <w:gridCol w:w="790"/>
        <w:gridCol w:w="790"/>
        <w:gridCol w:w="790"/>
        <w:gridCol w:w="790"/>
        <w:gridCol w:w="790"/>
        <w:gridCol w:w="790"/>
        <w:gridCol w:w="790"/>
        <w:gridCol w:w="790"/>
        <w:gridCol w:w="8"/>
        <w:gridCol w:w="627"/>
      </w:tblGrid>
      <w:tr w:rsidR="00C55BF8" w:rsidRPr="00C55BF8" w14:paraId="357A0DEA" w14:textId="77777777" w:rsidTr="00C55BF8">
        <w:trPr>
          <w:trHeight w:val="280"/>
        </w:trPr>
        <w:tc>
          <w:tcPr>
            <w:tcW w:w="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AE37F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ID</w:t>
            </w:r>
          </w:p>
        </w:tc>
        <w:tc>
          <w:tcPr>
            <w:tcW w:w="24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6075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Indikátor</w:t>
            </w:r>
          </w:p>
        </w:tc>
        <w:tc>
          <w:tcPr>
            <w:tcW w:w="5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73DA0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ESF / YEI</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7F7D4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Kategorie regionu (je-li relevantní)</w:t>
            </w:r>
          </w:p>
        </w:tc>
        <w:tc>
          <w:tcPr>
            <w:tcW w:w="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F604F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Měrná jednotka</w:t>
            </w:r>
          </w:p>
        </w:tc>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29D22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Jednotka měření pro výchozí hodnotu a cíl</w:t>
            </w:r>
          </w:p>
        </w:tc>
        <w:tc>
          <w:tcPr>
            <w:tcW w:w="7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C1C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Cílová hodnota (2023)</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5C6A2EE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2014</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70957F6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2015</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32454A1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2016</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27382CB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2017</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3117886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2018</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6ED9765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2019</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279CEE8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2020</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A77502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2021</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5E4A372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2022</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6033280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2023</w:t>
            </w: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93E30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Míra splnění</w:t>
            </w:r>
          </w:p>
        </w:tc>
      </w:tr>
      <w:tr w:rsidR="00C55BF8" w:rsidRPr="00C55BF8" w14:paraId="43CDC081" w14:textId="77777777" w:rsidTr="00C55BF8">
        <w:trPr>
          <w:trHeight w:val="342"/>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26749995"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6234BF38"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1C98BC3C"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A7A0B10"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707204F"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76F32B7"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5FF98346" w14:textId="77777777" w:rsidR="00C55BF8" w:rsidRPr="00C55BF8" w:rsidRDefault="00C55BF8" w:rsidP="00C55BF8">
            <w:pPr>
              <w:rPr>
                <w:rFonts w:ascii="Arial" w:eastAsia="Times New Roman" w:hAnsi="Arial" w:cs="Arial"/>
                <w:b/>
                <w:bCs/>
                <w:color w:val="000000"/>
                <w:sz w:val="14"/>
                <w:szCs w:val="14"/>
                <w:lang w:eastAsia="cs-CZ"/>
              </w:rPr>
            </w:pPr>
          </w:p>
        </w:tc>
        <w:tc>
          <w:tcPr>
            <w:tcW w:w="7908" w:type="dxa"/>
            <w:gridSpan w:val="11"/>
            <w:tcBorders>
              <w:top w:val="single" w:sz="4" w:space="0" w:color="auto"/>
              <w:left w:val="nil"/>
              <w:bottom w:val="single" w:sz="4" w:space="0" w:color="auto"/>
              <w:right w:val="single" w:sz="4" w:space="0" w:color="auto"/>
            </w:tcBorders>
            <w:shd w:val="clear" w:color="000000" w:fill="FFFFFF"/>
            <w:vAlign w:val="center"/>
            <w:hideMark/>
          </w:tcPr>
          <w:p w14:paraId="022E0AB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Roční hodnota</w:t>
            </w:r>
          </w:p>
        </w:tc>
        <w:tc>
          <w:tcPr>
            <w:tcW w:w="627" w:type="dxa"/>
            <w:tcBorders>
              <w:top w:val="single" w:sz="4" w:space="0" w:color="auto"/>
              <w:left w:val="single" w:sz="4" w:space="0" w:color="auto"/>
              <w:bottom w:val="single" w:sz="4" w:space="0" w:color="auto"/>
              <w:right w:val="single" w:sz="4" w:space="0" w:color="auto"/>
            </w:tcBorders>
            <w:vAlign w:val="center"/>
            <w:hideMark/>
          </w:tcPr>
          <w:p w14:paraId="3B5EED98"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2CB0016E" w14:textId="77777777" w:rsidTr="00C55BF8">
        <w:trPr>
          <w:trHeight w:val="2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475EEF00"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2003C08C"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4AFE83C4"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111C5EE"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1E2F921"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B7C2D46"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25E19872" w14:textId="77777777" w:rsidR="00C55BF8" w:rsidRPr="00C55BF8" w:rsidRDefault="00C55BF8" w:rsidP="00C55BF8">
            <w:pPr>
              <w:rPr>
                <w:rFonts w:ascii="Arial" w:eastAsia="Times New Roman" w:hAnsi="Arial" w:cs="Arial"/>
                <w:b/>
                <w:bCs/>
                <w:color w:val="000000"/>
                <w:sz w:val="14"/>
                <w:szCs w:val="14"/>
                <w:lang w:eastAsia="cs-CZ"/>
              </w:rPr>
            </w:pPr>
          </w:p>
        </w:tc>
        <w:tc>
          <w:tcPr>
            <w:tcW w:w="790" w:type="dxa"/>
            <w:tcBorders>
              <w:top w:val="nil"/>
              <w:left w:val="nil"/>
              <w:bottom w:val="single" w:sz="4" w:space="0" w:color="auto"/>
              <w:right w:val="single" w:sz="4" w:space="0" w:color="auto"/>
            </w:tcBorders>
            <w:shd w:val="clear" w:color="000000" w:fill="E7E6E6"/>
            <w:vAlign w:val="center"/>
            <w:hideMark/>
          </w:tcPr>
          <w:p w14:paraId="5AA201D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142E5AD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515EF47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42D572B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119DB4A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6A279DD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0CE0208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0D4C641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46A95F3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6AB5862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E9996E"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6749461B" w14:textId="77777777" w:rsidTr="00C55BF8">
        <w:trPr>
          <w:trHeight w:val="2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7733A516"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3512BD0"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2C0A96EA"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D4C6C5F"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7E6386C"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60F851E"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C72895F" w14:textId="77777777" w:rsidR="00C55BF8" w:rsidRPr="00C55BF8" w:rsidRDefault="00C55BF8" w:rsidP="00C55BF8">
            <w:pPr>
              <w:rPr>
                <w:rFonts w:ascii="Arial" w:eastAsia="Times New Roman" w:hAnsi="Arial" w:cs="Arial"/>
                <w:b/>
                <w:bCs/>
                <w:color w:val="000000"/>
                <w:sz w:val="14"/>
                <w:szCs w:val="14"/>
                <w:lang w:eastAsia="cs-CZ"/>
              </w:rPr>
            </w:pPr>
          </w:p>
        </w:tc>
        <w:tc>
          <w:tcPr>
            <w:tcW w:w="790" w:type="dxa"/>
            <w:tcBorders>
              <w:top w:val="nil"/>
              <w:left w:val="nil"/>
              <w:bottom w:val="single" w:sz="4" w:space="0" w:color="auto"/>
              <w:right w:val="single" w:sz="4" w:space="0" w:color="auto"/>
            </w:tcBorders>
            <w:shd w:val="clear" w:color="000000" w:fill="FFFFFF"/>
            <w:vAlign w:val="center"/>
            <w:hideMark/>
          </w:tcPr>
          <w:p w14:paraId="710CC13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115CAA8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2B05DCC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1AF35D7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0555674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3868392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1166758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22B6768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4CEE20B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666ACAA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14:paraId="29EC3F68"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69E29740" w14:textId="77777777" w:rsidTr="00C55BF8">
        <w:trPr>
          <w:trHeight w:val="2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01136509"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6017BAF9"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096CBED9"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BE2485A"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2FE5D0B"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3443941"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3B552650" w14:textId="77777777" w:rsidR="00C55BF8" w:rsidRPr="00C55BF8" w:rsidRDefault="00C55BF8" w:rsidP="00C55BF8">
            <w:pPr>
              <w:rPr>
                <w:rFonts w:ascii="Arial" w:eastAsia="Times New Roman" w:hAnsi="Arial" w:cs="Arial"/>
                <w:b/>
                <w:bCs/>
                <w:color w:val="000000"/>
                <w:sz w:val="14"/>
                <w:szCs w:val="14"/>
                <w:lang w:eastAsia="cs-CZ"/>
              </w:rPr>
            </w:pPr>
          </w:p>
        </w:tc>
        <w:tc>
          <w:tcPr>
            <w:tcW w:w="790" w:type="dxa"/>
            <w:tcBorders>
              <w:top w:val="nil"/>
              <w:left w:val="nil"/>
              <w:bottom w:val="single" w:sz="4" w:space="0" w:color="auto"/>
              <w:right w:val="single" w:sz="4" w:space="0" w:color="auto"/>
            </w:tcBorders>
            <w:shd w:val="clear" w:color="000000" w:fill="FFFFFF"/>
            <w:vAlign w:val="center"/>
            <w:hideMark/>
          </w:tcPr>
          <w:p w14:paraId="4CABB1A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71CAAD9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0772E2A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5D6E2EA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6700C4E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238E1AD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1DA8BD4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6D71A9A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3C863E3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050E8A9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14:paraId="19E7BA4B"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1E6DC767" w14:textId="77777777" w:rsidTr="00C55BF8">
        <w:trPr>
          <w:trHeight w:val="342"/>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4D16172"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5F941B2B"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4FE328C5"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589FF9D6"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C4072A4"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F7AC6A3"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44231283" w14:textId="77777777" w:rsidR="00C55BF8" w:rsidRPr="00C55BF8" w:rsidRDefault="00C55BF8" w:rsidP="00C55BF8">
            <w:pPr>
              <w:rPr>
                <w:rFonts w:ascii="Arial" w:eastAsia="Times New Roman" w:hAnsi="Arial" w:cs="Arial"/>
                <w:b/>
                <w:bCs/>
                <w:color w:val="000000"/>
                <w:sz w:val="14"/>
                <w:szCs w:val="14"/>
                <w:lang w:eastAsia="cs-CZ"/>
              </w:rPr>
            </w:pPr>
          </w:p>
        </w:tc>
        <w:tc>
          <w:tcPr>
            <w:tcW w:w="7908" w:type="dxa"/>
            <w:gridSpan w:val="11"/>
            <w:tcBorders>
              <w:top w:val="single" w:sz="4" w:space="0" w:color="auto"/>
              <w:left w:val="nil"/>
              <w:bottom w:val="single" w:sz="4" w:space="0" w:color="auto"/>
              <w:right w:val="single" w:sz="4" w:space="0" w:color="auto"/>
            </w:tcBorders>
            <w:shd w:val="clear" w:color="000000" w:fill="FFFFFF"/>
            <w:vAlign w:val="center"/>
            <w:hideMark/>
          </w:tcPr>
          <w:p w14:paraId="108A076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Kumulativní hodnota</w:t>
            </w:r>
          </w:p>
        </w:tc>
        <w:tc>
          <w:tcPr>
            <w:tcW w:w="627" w:type="dxa"/>
            <w:tcBorders>
              <w:top w:val="single" w:sz="4" w:space="0" w:color="auto"/>
              <w:left w:val="single" w:sz="4" w:space="0" w:color="auto"/>
              <w:bottom w:val="single" w:sz="4" w:space="0" w:color="auto"/>
              <w:right w:val="single" w:sz="4" w:space="0" w:color="auto"/>
            </w:tcBorders>
            <w:vAlign w:val="center"/>
            <w:hideMark/>
          </w:tcPr>
          <w:p w14:paraId="1A49DB46"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5F59B2D2" w14:textId="77777777" w:rsidTr="00C55BF8">
        <w:trPr>
          <w:trHeight w:val="2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74876C05"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0A47DF1A"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02468F7D"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67FB53DF"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FCD8B53"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B66BC8D"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tcBorders>
              <w:top w:val="nil"/>
              <w:left w:val="nil"/>
              <w:bottom w:val="single" w:sz="4" w:space="0" w:color="auto"/>
              <w:right w:val="single" w:sz="4" w:space="0" w:color="auto"/>
            </w:tcBorders>
            <w:shd w:val="clear" w:color="000000" w:fill="E7E6E6"/>
            <w:vAlign w:val="center"/>
            <w:hideMark/>
          </w:tcPr>
          <w:p w14:paraId="2F5C5F6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05C5387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7A1396E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5C90F0C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3F732DC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40AF4F4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208154E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1CA2C9E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2C29892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507F60E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41B55F8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35" w:type="dxa"/>
            <w:gridSpan w:val="2"/>
            <w:tcBorders>
              <w:top w:val="nil"/>
              <w:left w:val="nil"/>
              <w:bottom w:val="single" w:sz="4" w:space="0" w:color="auto"/>
              <w:right w:val="single" w:sz="4" w:space="0" w:color="auto"/>
            </w:tcBorders>
            <w:shd w:val="clear" w:color="000000" w:fill="E7E6E6"/>
            <w:vAlign w:val="center"/>
            <w:hideMark/>
          </w:tcPr>
          <w:p w14:paraId="661F71B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r>
      <w:tr w:rsidR="00C55BF8" w:rsidRPr="00C55BF8" w14:paraId="5F3C9B28" w14:textId="77777777" w:rsidTr="00C55BF8">
        <w:trPr>
          <w:trHeight w:val="2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0F2E177B"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76478074"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3017D9E1"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1E0E4A68"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5493E11"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5DED431"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tcBorders>
              <w:top w:val="nil"/>
              <w:left w:val="nil"/>
              <w:bottom w:val="single" w:sz="4" w:space="0" w:color="auto"/>
              <w:right w:val="single" w:sz="4" w:space="0" w:color="auto"/>
            </w:tcBorders>
            <w:shd w:val="clear" w:color="000000" w:fill="FFFFFF"/>
            <w:vAlign w:val="center"/>
            <w:hideMark/>
          </w:tcPr>
          <w:p w14:paraId="507F104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359F46C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3A6B573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42FD129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01C0487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48A8A38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0895F83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7C5F363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6BB06BB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6A22510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418B873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35" w:type="dxa"/>
            <w:gridSpan w:val="2"/>
            <w:tcBorders>
              <w:top w:val="nil"/>
              <w:left w:val="nil"/>
              <w:bottom w:val="single" w:sz="4" w:space="0" w:color="auto"/>
              <w:right w:val="single" w:sz="4" w:space="0" w:color="auto"/>
            </w:tcBorders>
            <w:shd w:val="clear" w:color="000000" w:fill="FFFFFF"/>
            <w:vAlign w:val="center"/>
            <w:hideMark/>
          </w:tcPr>
          <w:p w14:paraId="20CFCEC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r>
      <w:tr w:rsidR="00C55BF8" w:rsidRPr="00C55BF8" w14:paraId="4889A6A4" w14:textId="77777777" w:rsidTr="00C55BF8">
        <w:trPr>
          <w:trHeight w:val="2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31938D4" w14:textId="77777777" w:rsidR="00C55BF8" w:rsidRPr="00C55BF8" w:rsidRDefault="00C55BF8" w:rsidP="00C55BF8">
            <w:pPr>
              <w:rPr>
                <w:rFonts w:ascii="Arial" w:eastAsia="Times New Roman" w:hAnsi="Arial" w:cs="Arial"/>
                <w:b/>
                <w:bCs/>
                <w:color w:val="000000"/>
                <w:sz w:val="14"/>
                <w:szCs w:val="14"/>
                <w:lang w:eastAsia="cs-CZ"/>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69A5FB0C" w14:textId="77777777" w:rsidR="00C55BF8" w:rsidRPr="00C55BF8" w:rsidRDefault="00C55BF8" w:rsidP="00C55BF8">
            <w:pPr>
              <w:rPr>
                <w:rFonts w:ascii="Arial" w:eastAsia="Times New Roman" w:hAnsi="Arial" w:cs="Arial"/>
                <w:b/>
                <w:bCs/>
                <w:color w:val="000000"/>
                <w:sz w:val="14"/>
                <w:szCs w:val="14"/>
                <w:lang w:eastAsia="cs-CZ"/>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1F9CF9FE" w14:textId="77777777" w:rsidR="00C55BF8" w:rsidRPr="00C55BF8" w:rsidRDefault="00C55BF8" w:rsidP="00C55BF8">
            <w:pPr>
              <w:rPr>
                <w:rFonts w:ascii="Arial" w:eastAsia="Times New Roman" w:hAnsi="Arial" w:cs="Arial"/>
                <w:b/>
                <w:bCs/>
                <w:color w:val="000000"/>
                <w:sz w:val="14"/>
                <w:szCs w:val="14"/>
                <w:lang w:eastAsia="cs-CZ"/>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642F37B3" w14:textId="77777777" w:rsidR="00C55BF8" w:rsidRPr="00C55BF8" w:rsidRDefault="00C55BF8" w:rsidP="00C55BF8">
            <w:pPr>
              <w:rPr>
                <w:rFonts w:ascii="Arial" w:eastAsia="Times New Roman" w:hAnsi="Arial" w:cs="Arial"/>
                <w:b/>
                <w:bCs/>
                <w:color w:val="000000"/>
                <w:sz w:val="14"/>
                <w:szCs w:val="14"/>
                <w:lang w:eastAsia="cs-CZ"/>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278B13D" w14:textId="77777777" w:rsidR="00C55BF8" w:rsidRPr="00C55BF8" w:rsidRDefault="00C55BF8" w:rsidP="00C55BF8">
            <w:pPr>
              <w:rPr>
                <w:rFonts w:ascii="Arial" w:eastAsia="Times New Roman" w:hAnsi="Arial" w:cs="Arial"/>
                <w:b/>
                <w:bCs/>
                <w:color w:val="000000"/>
                <w:sz w:val="14"/>
                <w:szCs w:val="14"/>
                <w:lang w:eastAsia="cs-C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B341127" w14:textId="77777777" w:rsidR="00C55BF8" w:rsidRPr="00C55BF8" w:rsidRDefault="00C55BF8" w:rsidP="00C55BF8">
            <w:pPr>
              <w:rPr>
                <w:rFonts w:ascii="Arial" w:eastAsia="Times New Roman" w:hAnsi="Arial" w:cs="Arial"/>
                <w:b/>
                <w:bCs/>
                <w:color w:val="000000"/>
                <w:sz w:val="14"/>
                <w:szCs w:val="14"/>
                <w:lang w:eastAsia="cs-CZ"/>
              </w:rPr>
            </w:pPr>
          </w:p>
        </w:tc>
        <w:tc>
          <w:tcPr>
            <w:tcW w:w="734" w:type="dxa"/>
            <w:tcBorders>
              <w:top w:val="nil"/>
              <w:left w:val="nil"/>
              <w:bottom w:val="single" w:sz="4" w:space="0" w:color="auto"/>
              <w:right w:val="single" w:sz="4" w:space="0" w:color="auto"/>
            </w:tcBorders>
            <w:shd w:val="clear" w:color="000000" w:fill="FFFFFF"/>
            <w:vAlign w:val="center"/>
            <w:hideMark/>
          </w:tcPr>
          <w:p w14:paraId="4782F4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05EB335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2B1E2E3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3FE0772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21481EB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66CE01A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08225AF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2908231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383660F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19331ED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593273D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35" w:type="dxa"/>
            <w:gridSpan w:val="2"/>
            <w:tcBorders>
              <w:top w:val="nil"/>
              <w:left w:val="nil"/>
              <w:bottom w:val="single" w:sz="4" w:space="0" w:color="auto"/>
              <w:right w:val="single" w:sz="4" w:space="0" w:color="auto"/>
            </w:tcBorders>
            <w:shd w:val="clear" w:color="000000" w:fill="FFFFFF"/>
            <w:vAlign w:val="center"/>
            <w:hideMark/>
          </w:tcPr>
          <w:p w14:paraId="7F93149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r>
    </w:tbl>
    <w:p w14:paraId="7D644C86" w14:textId="77777777" w:rsidR="00C55BF8" w:rsidRDefault="00C55BF8" w:rsidP="00C55BF8">
      <w:pPr>
        <w:tabs>
          <w:tab w:val="left" w:pos="1675"/>
        </w:tabs>
        <w:ind w:left="115" w:right="670"/>
        <w:rPr>
          <w:rFonts w:ascii="Arial" w:eastAsia="Arial" w:hAnsi="Arial" w:cs="Arial"/>
          <w:b/>
          <w:bCs/>
          <w:i/>
          <w:iCs/>
          <w:color w:val="000000"/>
          <w:sz w:val="20"/>
        </w:rPr>
      </w:pPr>
    </w:p>
    <w:p w14:paraId="0BD8BCF3" w14:textId="77777777" w:rsidR="00C55BF8" w:rsidRPr="003C2AA4" w:rsidRDefault="00C55BF8" w:rsidP="00C55BF8">
      <w:pPr>
        <w:keepNext/>
        <w:ind w:left="115" w:right="106"/>
        <w:jc w:val="both"/>
        <w:rPr>
          <w:rFonts w:ascii="Arial" w:eastAsia="Arial" w:hAnsi="Arial" w:cs="Arial"/>
          <w:color w:val="000000"/>
          <w:sz w:val="20"/>
        </w:rPr>
      </w:pPr>
      <w:r w:rsidRPr="0090483F">
        <w:rPr>
          <w:rFonts w:ascii="Arial" w:eastAsia="Arial" w:hAnsi="Arial" w:cs="Arial"/>
          <w:color w:val="000000"/>
          <w:sz w:val="20"/>
        </w:rPr>
        <w:t xml:space="preserve">Investiční priorita: 03.1.49 Trvalé začlenění mladých lidí na trh práce, mimo jiné </w:t>
      </w:r>
      <w:proofErr w:type="gramStart"/>
      <w:r w:rsidRPr="0090483F">
        <w:rPr>
          <w:rFonts w:ascii="Arial" w:eastAsia="Arial" w:hAnsi="Arial" w:cs="Arial"/>
          <w:color w:val="000000"/>
          <w:sz w:val="20"/>
        </w:rPr>
        <w:t>pomocí ?záruky</w:t>
      </w:r>
      <w:proofErr w:type="gramEnd"/>
      <w:r w:rsidRPr="0090483F">
        <w:rPr>
          <w:rFonts w:ascii="Arial" w:eastAsia="Arial" w:hAnsi="Arial" w:cs="Arial"/>
          <w:color w:val="000000"/>
          <w:sz w:val="20"/>
        </w:rPr>
        <w:t xml:space="preserve"> pro mladé lidi?, a to zejména těch, kteří nejsou ve vzdělávání, v zaměstnání nebo v profesní přípravě, včetně těch mladých lidí, kterým hrozí sociální vyloučení, a mladých lidí z marginalizovaných komunit</w:t>
      </w:r>
    </w:p>
    <w:tbl>
      <w:tblPr>
        <w:tblW w:w="15584" w:type="dxa"/>
        <w:tblCellMar>
          <w:left w:w="70" w:type="dxa"/>
          <w:right w:w="70" w:type="dxa"/>
        </w:tblCellMar>
        <w:tblLook w:val="04A0" w:firstRow="1" w:lastRow="0" w:firstColumn="1" w:lastColumn="0" w:noHBand="0" w:noVBand="1"/>
      </w:tblPr>
      <w:tblGrid>
        <w:gridCol w:w="530"/>
        <w:gridCol w:w="2431"/>
        <w:gridCol w:w="493"/>
        <w:gridCol w:w="1174"/>
        <w:gridCol w:w="797"/>
        <w:gridCol w:w="947"/>
        <w:gridCol w:w="724"/>
        <w:gridCol w:w="782"/>
        <w:gridCol w:w="782"/>
        <w:gridCol w:w="782"/>
        <w:gridCol w:w="782"/>
        <w:gridCol w:w="782"/>
        <w:gridCol w:w="782"/>
        <w:gridCol w:w="782"/>
        <w:gridCol w:w="782"/>
        <w:gridCol w:w="782"/>
        <w:gridCol w:w="784"/>
        <w:gridCol w:w="666"/>
      </w:tblGrid>
      <w:tr w:rsidR="00C55BF8" w:rsidRPr="00C55BF8" w14:paraId="0F940C42" w14:textId="77777777" w:rsidTr="00C55BF8">
        <w:trPr>
          <w:trHeight w:val="263"/>
        </w:trPr>
        <w:tc>
          <w:tcPr>
            <w:tcW w:w="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1B96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ID</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2DEF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Indikátor</w:t>
            </w:r>
          </w:p>
        </w:tc>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8174B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ESF / YEI</w:t>
            </w:r>
          </w:p>
        </w:tc>
        <w:tc>
          <w:tcPr>
            <w:tcW w:w="11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698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Kategorie regionu (je-li relevantní)</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EBB8A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Měrná jednotka</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180A0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Jednotka měření pro výchozí hodnotu a cíl</w:t>
            </w:r>
          </w:p>
        </w:tc>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45984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Cílová hodnota (2023)</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22EF4DD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2014</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518AACA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2015</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500DE08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2016</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3F6A6EE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2017</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712E97E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2018</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23861A9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2019</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6AB5CF3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2020</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5BDB671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2021</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0B0DDB3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2022</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14:paraId="2D9F468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2023</w:t>
            </w:r>
          </w:p>
        </w:tc>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61DE2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Míra splnění</w:t>
            </w:r>
          </w:p>
        </w:tc>
      </w:tr>
      <w:tr w:rsidR="00C55BF8" w:rsidRPr="00C55BF8" w14:paraId="5DB33256" w14:textId="77777777" w:rsidTr="00C55BF8">
        <w:trPr>
          <w:trHeight w:val="263"/>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3DA6F926"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49B0F0FC"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2419C6A5"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BE66C48"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21D4AC72"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76E86448"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4C5C1A50" w14:textId="77777777" w:rsidR="00C55BF8" w:rsidRPr="00C55BF8" w:rsidRDefault="00C55BF8" w:rsidP="00C55BF8">
            <w:pPr>
              <w:rPr>
                <w:rFonts w:ascii="Arial" w:eastAsia="Times New Roman" w:hAnsi="Arial" w:cs="Arial"/>
                <w:b/>
                <w:bCs/>
                <w:color w:val="000000"/>
                <w:sz w:val="14"/>
                <w:szCs w:val="14"/>
                <w:lang w:eastAsia="cs-CZ"/>
              </w:rPr>
            </w:pPr>
          </w:p>
        </w:tc>
        <w:tc>
          <w:tcPr>
            <w:tcW w:w="7822" w:type="dxa"/>
            <w:gridSpan w:val="10"/>
            <w:tcBorders>
              <w:top w:val="single" w:sz="4" w:space="0" w:color="auto"/>
              <w:left w:val="nil"/>
              <w:bottom w:val="single" w:sz="4" w:space="0" w:color="auto"/>
              <w:right w:val="single" w:sz="4" w:space="0" w:color="auto"/>
            </w:tcBorders>
            <w:shd w:val="clear" w:color="000000" w:fill="FFFFFF"/>
            <w:vAlign w:val="center"/>
            <w:hideMark/>
          </w:tcPr>
          <w:p w14:paraId="046A482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Roční hodnota</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C5ED8E1"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210E819F" w14:textId="77777777" w:rsidTr="00C55BF8">
        <w:trPr>
          <w:trHeight w:val="255"/>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3E9EFE29"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74893A77"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4F94E3B0"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DEFA58A"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0DAE675E"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76C03884"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47452912" w14:textId="77777777" w:rsidR="00C55BF8" w:rsidRPr="00C55BF8" w:rsidRDefault="00C55BF8" w:rsidP="00C55BF8">
            <w:pPr>
              <w:rPr>
                <w:rFonts w:ascii="Arial" w:eastAsia="Times New Roman" w:hAnsi="Arial" w:cs="Arial"/>
                <w:b/>
                <w:bCs/>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434580F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C714D0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01A4384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141064A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3F2E2A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27ED8FD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FB446F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2212F7A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4CB3828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4" w:type="dxa"/>
            <w:tcBorders>
              <w:top w:val="nil"/>
              <w:left w:val="nil"/>
              <w:bottom w:val="single" w:sz="4" w:space="0" w:color="auto"/>
              <w:right w:val="single" w:sz="4" w:space="0" w:color="auto"/>
            </w:tcBorders>
            <w:shd w:val="clear" w:color="000000" w:fill="E7E6E6"/>
            <w:vAlign w:val="center"/>
            <w:hideMark/>
          </w:tcPr>
          <w:p w14:paraId="1DA466F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70EE25A"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55FF6273" w14:textId="77777777" w:rsidTr="00C55BF8">
        <w:trPr>
          <w:trHeight w:val="263"/>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448F6BF5"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4D2D5C83"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6042E481"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1451DAE"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53905681"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635378D7"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144FBD94" w14:textId="77777777" w:rsidR="00C55BF8" w:rsidRPr="00C55BF8" w:rsidRDefault="00C55BF8" w:rsidP="00C55BF8">
            <w:pPr>
              <w:rPr>
                <w:rFonts w:ascii="Arial" w:eastAsia="Times New Roman" w:hAnsi="Arial" w:cs="Arial"/>
                <w:b/>
                <w:bCs/>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522898B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A77053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4310B27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29AD61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39143B4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832BD4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2D94264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278C872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52A6A9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000000" w:fill="FFFFFF"/>
            <w:vAlign w:val="center"/>
            <w:hideMark/>
          </w:tcPr>
          <w:p w14:paraId="5748FBC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5EED21D"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64613437" w14:textId="77777777" w:rsidTr="00C55BF8">
        <w:trPr>
          <w:trHeight w:val="263"/>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4170AD4B"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1AB4F615"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2B514352"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7906366"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29422C41"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6AA8782D"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5C1749E3" w14:textId="77777777" w:rsidR="00C55BF8" w:rsidRPr="00C55BF8" w:rsidRDefault="00C55BF8" w:rsidP="00C55BF8">
            <w:pPr>
              <w:rPr>
                <w:rFonts w:ascii="Arial" w:eastAsia="Times New Roman" w:hAnsi="Arial" w:cs="Arial"/>
                <w:b/>
                <w:bCs/>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047A66C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66C4B30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316221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326857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7DA765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32FB31E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69B6A1F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E70774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5B9C532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000000" w:fill="FFFFFF"/>
            <w:vAlign w:val="center"/>
            <w:hideMark/>
          </w:tcPr>
          <w:p w14:paraId="172FDFA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2A30E1D"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3E815F6D" w14:textId="77777777" w:rsidTr="00C55BF8">
        <w:trPr>
          <w:trHeight w:val="263"/>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001D1F57"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7847FBA8"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7C8E5EEE"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CDCC545"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3C88EF2A"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6C4BE4EA"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3699C9DD" w14:textId="77777777" w:rsidR="00C55BF8" w:rsidRPr="00C55BF8" w:rsidRDefault="00C55BF8" w:rsidP="00C55BF8">
            <w:pPr>
              <w:rPr>
                <w:rFonts w:ascii="Arial" w:eastAsia="Times New Roman" w:hAnsi="Arial" w:cs="Arial"/>
                <w:b/>
                <w:bCs/>
                <w:color w:val="000000"/>
                <w:sz w:val="14"/>
                <w:szCs w:val="14"/>
                <w:lang w:eastAsia="cs-CZ"/>
              </w:rPr>
            </w:pPr>
          </w:p>
        </w:tc>
        <w:tc>
          <w:tcPr>
            <w:tcW w:w="7822" w:type="dxa"/>
            <w:gridSpan w:val="10"/>
            <w:tcBorders>
              <w:top w:val="single" w:sz="4" w:space="0" w:color="auto"/>
              <w:left w:val="nil"/>
              <w:bottom w:val="single" w:sz="4" w:space="0" w:color="auto"/>
              <w:right w:val="single" w:sz="4" w:space="0" w:color="auto"/>
            </w:tcBorders>
            <w:shd w:val="clear" w:color="000000" w:fill="FFFFFF"/>
            <w:vAlign w:val="center"/>
            <w:hideMark/>
          </w:tcPr>
          <w:p w14:paraId="44E1E9A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Kumulativní hodnota</w:t>
            </w: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9CD27EC"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4D14A814" w14:textId="77777777" w:rsidTr="00C55BF8">
        <w:trPr>
          <w:trHeight w:val="279"/>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0436B883"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425119E2"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3C5AD7F5"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41B9837"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31AB3106"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0F84921E"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tcBorders>
              <w:top w:val="nil"/>
              <w:left w:val="nil"/>
              <w:bottom w:val="single" w:sz="4" w:space="0" w:color="auto"/>
              <w:right w:val="single" w:sz="4" w:space="0" w:color="auto"/>
            </w:tcBorders>
            <w:shd w:val="clear" w:color="000000" w:fill="E7E6E6"/>
            <w:vAlign w:val="center"/>
            <w:hideMark/>
          </w:tcPr>
          <w:p w14:paraId="6BE641B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7B73175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0954329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7E2487D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A7B3E0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4507A25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0EB602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70D4D11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2F667B8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099CF26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4" w:type="dxa"/>
            <w:tcBorders>
              <w:top w:val="nil"/>
              <w:left w:val="nil"/>
              <w:bottom w:val="single" w:sz="4" w:space="0" w:color="auto"/>
              <w:right w:val="single" w:sz="4" w:space="0" w:color="auto"/>
            </w:tcBorders>
            <w:shd w:val="clear" w:color="000000" w:fill="E7E6E6"/>
            <w:vAlign w:val="center"/>
            <w:hideMark/>
          </w:tcPr>
          <w:p w14:paraId="650B705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66" w:type="dxa"/>
            <w:tcBorders>
              <w:top w:val="nil"/>
              <w:left w:val="nil"/>
              <w:bottom w:val="single" w:sz="4" w:space="0" w:color="auto"/>
              <w:right w:val="single" w:sz="4" w:space="0" w:color="auto"/>
            </w:tcBorders>
            <w:shd w:val="clear" w:color="000000" w:fill="E7E6E6"/>
            <w:vAlign w:val="center"/>
            <w:hideMark/>
          </w:tcPr>
          <w:p w14:paraId="02E2AD0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r>
      <w:tr w:rsidR="00C55BF8" w:rsidRPr="00C55BF8" w14:paraId="2B313DFB" w14:textId="77777777" w:rsidTr="00C55BF8">
        <w:trPr>
          <w:trHeight w:val="263"/>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2C80EC7F"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68FD9DD3"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649C91C0"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5905461"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6D020113"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00F02F11"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tcBorders>
              <w:top w:val="nil"/>
              <w:left w:val="nil"/>
              <w:bottom w:val="single" w:sz="4" w:space="0" w:color="auto"/>
              <w:right w:val="single" w:sz="4" w:space="0" w:color="auto"/>
            </w:tcBorders>
            <w:shd w:val="clear" w:color="000000" w:fill="FFFFFF"/>
            <w:vAlign w:val="center"/>
            <w:hideMark/>
          </w:tcPr>
          <w:p w14:paraId="194A47B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1ADF53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19A5647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90BCF7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522145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1772416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15445F1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B01D30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100A425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49FA21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000000" w:fill="FFFFFF"/>
            <w:vAlign w:val="center"/>
            <w:hideMark/>
          </w:tcPr>
          <w:p w14:paraId="2B1A96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66" w:type="dxa"/>
            <w:tcBorders>
              <w:top w:val="nil"/>
              <w:left w:val="nil"/>
              <w:bottom w:val="single" w:sz="4" w:space="0" w:color="auto"/>
              <w:right w:val="single" w:sz="4" w:space="0" w:color="auto"/>
            </w:tcBorders>
            <w:shd w:val="clear" w:color="000000" w:fill="FFFFFF"/>
            <w:vAlign w:val="center"/>
            <w:hideMark/>
          </w:tcPr>
          <w:p w14:paraId="360CFC2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r>
      <w:tr w:rsidR="00C55BF8" w:rsidRPr="00C55BF8" w14:paraId="021712BE" w14:textId="77777777" w:rsidTr="00C55BF8">
        <w:trPr>
          <w:trHeight w:val="263"/>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1B237E4F" w14:textId="77777777" w:rsidR="00C55BF8" w:rsidRPr="00C55BF8" w:rsidRDefault="00C55BF8" w:rsidP="00C55BF8">
            <w:pPr>
              <w:rPr>
                <w:rFonts w:ascii="Arial" w:eastAsia="Times New Roman" w:hAnsi="Arial" w:cs="Arial"/>
                <w:b/>
                <w:bCs/>
                <w:color w:val="000000"/>
                <w:sz w:val="14"/>
                <w:szCs w:val="14"/>
                <w:lang w:eastAsia="cs-CZ"/>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3BB1520C"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1CA57CCA" w14:textId="77777777" w:rsidR="00C55BF8" w:rsidRPr="00C55BF8" w:rsidRDefault="00C55BF8" w:rsidP="00C55BF8">
            <w:pPr>
              <w:rPr>
                <w:rFonts w:ascii="Arial" w:eastAsia="Times New Roman" w:hAnsi="Arial" w:cs="Arial"/>
                <w:b/>
                <w:bCs/>
                <w:color w:val="000000"/>
                <w:sz w:val="14"/>
                <w:szCs w:val="14"/>
                <w:lang w:eastAsia="cs-CZ"/>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3B1107A"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0AD1C98D" w14:textId="77777777" w:rsidR="00C55BF8" w:rsidRPr="00C55BF8" w:rsidRDefault="00C55BF8" w:rsidP="00C55BF8">
            <w:pPr>
              <w:rPr>
                <w:rFonts w:ascii="Arial" w:eastAsia="Times New Roman" w:hAnsi="Arial" w:cs="Arial"/>
                <w:b/>
                <w:bCs/>
                <w:color w:val="000000"/>
                <w:sz w:val="14"/>
                <w:szCs w:val="14"/>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2D2DE6AA"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tcBorders>
              <w:top w:val="nil"/>
              <w:left w:val="nil"/>
              <w:bottom w:val="single" w:sz="4" w:space="0" w:color="auto"/>
              <w:right w:val="single" w:sz="4" w:space="0" w:color="auto"/>
            </w:tcBorders>
            <w:shd w:val="clear" w:color="000000" w:fill="FFFFFF"/>
            <w:vAlign w:val="center"/>
            <w:hideMark/>
          </w:tcPr>
          <w:p w14:paraId="54F6C35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9B0308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741872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47EB99A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34732A8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4133957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72F921C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5A92010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E3E175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F11A45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000000" w:fill="FFFFFF"/>
            <w:vAlign w:val="center"/>
            <w:hideMark/>
          </w:tcPr>
          <w:p w14:paraId="02D9971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66" w:type="dxa"/>
            <w:tcBorders>
              <w:top w:val="nil"/>
              <w:left w:val="nil"/>
              <w:bottom w:val="single" w:sz="4" w:space="0" w:color="auto"/>
              <w:right w:val="single" w:sz="4" w:space="0" w:color="auto"/>
            </w:tcBorders>
            <w:shd w:val="clear" w:color="000000" w:fill="FFFFFF"/>
            <w:vAlign w:val="center"/>
            <w:hideMark/>
          </w:tcPr>
          <w:p w14:paraId="7086E54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r>
      <w:tr w:rsidR="00C55BF8" w:rsidRPr="00C55BF8" w14:paraId="2FCCCC63" w14:textId="77777777" w:rsidTr="00C55BF8">
        <w:trPr>
          <w:trHeight w:val="255"/>
        </w:trPr>
        <w:tc>
          <w:tcPr>
            <w:tcW w:w="5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36B8BF"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64103</w:t>
            </w:r>
          </w:p>
        </w:tc>
        <w:tc>
          <w:tcPr>
            <w:tcW w:w="24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5A5A4C"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Nezaměstnaní účastníci ve věkové skupině 25-29 let, kteří dokončili program podporovaný YEI</w:t>
            </w:r>
          </w:p>
        </w:tc>
        <w:tc>
          <w:tcPr>
            <w:tcW w:w="4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6D71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YEI</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B6AA7B"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Nerelevantní</w:t>
            </w:r>
          </w:p>
        </w:tc>
        <w:tc>
          <w:tcPr>
            <w:tcW w:w="7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B706B3"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88EEF3"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4"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F43A5A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500,000</w:t>
            </w:r>
          </w:p>
        </w:tc>
        <w:tc>
          <w:tcPr>
            <w:tcW w:w="782" w:type="dxa"/>
            <w:tcBorders>
              <w:top w:val="nil"/>
              <w:left w:val="nil"/>
              <w:bottom w:val="single" w:sz="4" w:space="0" w:color="auto"/>
              <w:right w:val="single" w:sz="4" w:space="0" w:color="auto"/>
            </w:tcBorders>
            <w:shd w:val="clear" w:color="000000" w:fill="E7E6E6"/>
            <w:vAlign w:val="center"/>
            <w:hideMark/>
          </w:tcPr>
          <w:p w14:paraId="313725E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2BB4E84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563FC6D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7BBA77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59,000</w:t>
            </w:r>
          </w:p>
        </w:tc>
        <w:tc>
          <w:tcPr>
            <w:tcW w:w="782" w:type="dxa"/>
            <w:tcBorders>
              <w:top w:val="nil"/>
              <w:left w:val="nil"/>
              <w:bottom w:val="single" w:sz="4" w:space="0" w:color="auto"/>
              <w:right w:val="single" w:sz="4" w:space="0" w:color="auto"/>
            </w:tcBorders>
            <w:shd w:val="clear" w:color="000000" w:fill="E7E6E6"/>
            <w:vAlign w:val="center"/>
            <w:hideMark/>
          </w:tcPr>
          <w:p w14:paraId="2513F15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510,000</w:t>
            </w:r>
          </w:p>
        </w:tc>
        <w:tc>
          <w:tcPr>
            <w:tcW w:w="782" w:type="dxa"/>
            <w:tcBorders>
              <w:top w:val="nil"/>
              <w:left w:val="nil"/>
              <w:bottom w:val="single" w:sz="4" w:space="0" w:color="auto"/>
              <w:right w:val="single" w:sz="4" w:space="0" w:color="auto"/>
            </w:tcBorders>
            <w:shd w:val="clear" w:color="000000" w:fill="E7E6E6"/>
            <w:vAlign w:val="center"/>
            <w:hideMark/>
          </w:tcPr>
          <w:p w14:paraId="091DAB0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605,000</w:t>
            </w:r>
          </w:p>
        </w:tc>
        <w:tc>
          <w:tcPr>
            <w:tcW w:w="782" w:type="dxa"/>
            <w:tcBorders>
              <w:top w:val="nil"/>
              <w:left w:val="nil"/>
              <w:bottom w:val="single" w:sz="4" w:space="0" w:color="auto"/>
              <w:right w:val="single" w:sz="4" w:space="0" w:color="auto"/>
            </w:tcBorders>
            <w:shd w:val="clear" w:color="000000" w:fill="E7E6E6"/>
            <w:vAlign w:val="center"/>
            <w:hideMark/>
          </w:tcPr>
          <w:p w14:paraId="52364BD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44,000</w:t>
            </w:r>
          </w:p>
        </w:tc>
        <w:tc>
          <w:tcPr>
            <w:tcW w:w="782" w:type="dxa"/>
            <w:tcBorders>
              <w:top w:val="nil"/>
              <w:left w:val="nil"/>
              <w:bottom w:val="single" w:sz="4" w:space="0" w:color="auto"/>
              <w:right w:val="single" w:sz="4" w:space="0" w:color="auto"/>
            </w:tcBorders>
            <w:shd w:val="clear" w:color="000000" w:fill="E7E6E6"/>
            <w:vAlign w:val="center"/>
            <w:hideMark/>
          </w:tcPr>
          <w:p w14:paraId="0809127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17</w:t>
            </w:r>
          </w:p>
        </w:tc>
        <w:tc>
          <w:tcPr>
            <w:tcW w:w="782" w:type="dxa"/>
            <w:tcBorders>
              <w:top w:val="nil"/>
              <w:left w:val="nil"/>
              <w:bottom w:val="single" w:sz="4" w:space="0" w:color="auto"/>
              <w:right w:val="single" w:sz="4" w:space="0" w:color="auto"/>
            </w:tcBorders>
            <w:shd w:val="clear" w:color="000000" w:fill="E7E6E6"/>
            <w:vAlign w:val="center"/>
            <w:hideMark/>
          </w:tcPr>
          <w:p w14:paraId="5F16F78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4" w:type="dxa"/>
            <w:tcBorders>
              <w:top w:val="nil"/>
              <w:left w:val="nil"/>
              <w:bottom w:val="single" w:sz="4" w:space="0" w:color="auto"/>
              <w:right w:val="single" w:sz="4" w:space="0" w:color="auto"/>
            </w:tcBorders>
            <w:shd w:val="clear" w:color="000000" w:fill="E7E6E6"/>
            <w:vAlign w:val="center"/>
            <w:hideMark/>
          </w:tcPr>
          <w:p w14:paraId="0F23307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4071C1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247,000</w:t>
            </w:r>
          </w:p>
        </w:tc>
      </w:tr>
      <w:tr w:rsidR="00C55BF8" w:rsidRPr="00C55BF8" w14:paraId="490F668D" w14:textId="77777777" w:rsidTr="00C55BF8">
        <w:trPr>
          <w:trHeight w:val="255"/>
        </w:trPr>
        <w:tc>
          <w:tcPr>
            <w:tcW w:w="530" w:type="dxa"/>
            <w:vMerge/>
            <w:tcBorders>
              <w:top w:val="nil"/>
              <w:left w:val="single" w:sz="4" w:space="0" w:color="auto"/>
              <w:bottom w:val="single" w:sz="4" w:space="0" w:color="000000"/>
              <w:right w:val="single" w:sz="4" w:space="0" w:color="auto"/>
            </w:tcBorders>
            <w:vAlign w:val="center"/>
            <w:hideMark/>
          </w:tcPr>
          <w:p w14:paraId="5EC9B061" w14:textId="77777777" w:rsidR="00C55BF8" w:rsidRPr="00C55BF8" w:rsidRDefault="00C55BF8" w:rsidP="00C55BF8">
            <w:pPr>
              <w:rPr>
                <w:rFonts w:ascii="Arial" w:eastAsia="Times New Roman" w:hAnsi="Arial" w:cs="Arial"/>
                <w:color w:val="000000"/>
                <w:sz w:val="14"/>
                <w:szCs w:val="14"/>
                <w:lang w:eastAsia="cs-CZ"/>
              </w:rPr>
            </w:pPr>
          </w:p>
        </w:tc>
        <w:tc>
          <w:tcPr>
            <w:tcW w:w="2431" w:type="dxa"/>
            <w:vMerge/>
            <w:tcBorders>
              <w:top w:val="nil"/>
              <w:left w:val="single" w:sz="4" w:space="0" w:color="auto"/>
              <w:bottom w:val="single" w:sz="4" w:space="0" w:color="000000"/>
              <w:right w:val="single" w:sz="4" w:space="0" w:color="auto"/>
            </w:tcBorders>
            <w:vAlign w:val="center"/>
            <w:hideMark/>
          </w:tcPr>
          <w:p w14:paraId="7A805ED6"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29C343A3" w14:textId="77777777" w:rsidR="00C55BF8" w:rsidRPr="00C55BF8" w:rsidRDefault="00C55BF8" w:rsidP="00C55BF8">
            <w:pPr>
              <w:rPr>
                <w:rFonts w:ascii="Arial" w:eastAsia="Times New Roman" w:hAnsi="Arial" w:cs="Arial"/>
                <w:color w:val="000000"/>
                <w:sz w:val="14"/>
                <w:szCs w:val="14"/>
                <w:lang w:eastAsia="cs-CZ"/>
              </w:rPr>
            </w:pPr>
          </w:p>
        </w:tc>
        <w:tc>
          <w:tcPr>
            <w:tcW w:w="1174" w:type="dxa"/>
            <w:vMerge/>
            <w:tcBorders>
              <w:top w:val="nil"/>
              <w:left w:val="single" w:sz="4" w:space="0" w:color="auto"/>
              <w:bottom w:val="single" w:sz="4" w:space="0" w:color="000000"/>
              <w:right w:val="single" w:sz="4" w:space="0" w:color="auto"/>
            </w:tcBorders>
            <w:vAlign w:val="center"/>
            <w:hideMark/>
          </w:tcPr>
          <w:p w14:paraId="43067C7C"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6AE28AB2" w14:textId="77777777" w:rsidR="00C55BF8" w:rsidRPr="00C55BF8" w:rsidRDefault="00C55BF8" w:rsidP="00C55BF8">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0FEFACDA"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78C6E71B" w14:textId="77777777" w:rsidR="00C55BF8" w:rsidRPr="00C55BF8" w:rsidRDefault="00C55BF8" w:rsidP="00C55BF8">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019CF4B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D63E3C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C25E29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473BBE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6FCC4D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A194FB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813FC0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1B80BC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CA9BC5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4" w:type="dxa"/>
            <w:tcBorders>
              <w:top w:val="nil"/>
              <w:left w:val="nil"/>
              <w:bottom w:val="single" w:sz="4" w:space="0" w:color="auto"/>
              <w:right w:val="single" w:sz="4" w:space="0" w:color="auto"/>
            </w:tcBorders>
            <w:shd w:val="clear" w:color="000000" w:fill="FFFFFF"/>
            <w:vAlign w:val="center"/>
            <w:hideMark/>
          </w:tcPr>
          <w:p w14:paraId="36AA718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6" w:type="dxa"/>
            <w:vMerge/>
            <w:tcBorders>
              <w:top w:val="nil"/>
              <w:left w:val="single" w:sz="4" w:space="0" w:color="auto"/>
              <w:bottom w:val="single" w:sz="4" w:space="0" w:color="000000"/>
              <w:right w:val="single" w:sz="4" w:space="0" w:color="auto"/>
            </w:tcBorders>
            <w:vAlign w:val="center"/>
            <w:hideMark/>
          </w:tcPr>
          <w:p w14:paraId="43D121ED"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5C99AFE0" w14:textId="77777777" w:rsidTr="00C55BF8">
        <w:trPr>
          <w:trHeight w:val="255"/>
        </w:trPr>
        <w:tc>
          <w:tcPr>
            <w:tcW w:w="530" w:type="dxa"/>
            <w:vMerge/>
            <w:tcBorders>
              <w:top w:val="nil"/>
              <w:left w:val="single" w:sz="4" w:space="0" w:color="auto"/>
              <w:bottom w:val="single" w:sz="4" w:space="0" w:color="000000"/>
              <w:right w:val="single" w:sz="4" w:space="0" w:color="auto"/>
            </w:tcBorders>
            <w:vAlign w:val="center"/>
            <w:hideMark/>
          </w:tcPr>
          <w:p w14:paraId="6EDE06D0" w14:textId="77777777" w:rsidR="00C55BF8" w:rsidRPr="00C55BF8" w:rsidRDefault="00C55BF8" w:rsidP="00C55BF8">
            <w:pPr>
              <w:rPr>
                <w:rFonts w:ascii="Arial" w:eastAsia="Times New Roman" w:hAnsi="Arial" w:cs="Arial"/>
                <w:color w:val="000000"/>
                <w:sz w:val="14"/>
                <w:szCs w:val="14"/>
                <w:lang w:eastAsia="cs-CZ"/>
              </w:rPr>
            </w:pPr>
          </w:p>
        </w:tc>
        <w:tc>
          <w:tcPr>
            <w:tcW w:w="2431" w:type="dxa"/>
            <w:vMerge/>
            <w:tcBorders>
              <w:top w:val="nil"/>
              <w:left w:val="single" w:sz="4" w:space="0" w:color="auto"/>
              <w:bottom w:val="single" w:sz="4" w:space="0" w:color="000000"/>
              <w:right w:val="single" w:sz="4" w:space="0" w:color="auto"/>
            </w:tcBorders>
            <w:vAlign w:val="center"/>
            <w:hideMark/>
          </w:tcPr>
          <w:p w14:paraId="56B8405D"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758A11B7" w14:textId="77777777" w:rsidR="00C55BF8" w:rsidRPr="00C55BF8" w:rsidRDefault="00C55BF8" w:rsidP="00C55BF8">
            <w:pPr>
              <w:rPr>
                <w:rFonts w:ascii="Arial" w:eastAsia="Times New Roman" w:hAnsi="Arial" w:cs="Arial"/>
                <w:color w:val="000000"/>
                <w:sz w:val="14"/>
                <w:szCs w:val="14"/>
                <w:lang w:eastAsia="cs-CZ"/>
              </w:rPr>
            </w:pPr>
          </w:p>
        </w:tc>
        <w:tc>
          <w:tcPr>
            <w:tcW w:w="1174" w:type="dxa"/>
            <w:vMerge/>
            <w:tcBorders>
              <w:top w:val="nil"/>
              <w:left w:val="single" w:sz="4" w:space="0" w:color="auto"/>
              <w:bottom w:val="single" w:sz="4" w:space="0" w:color="000000"/>
              <w:right w:val="single" w:sz="4" w:space="0" w:color="auto"/>
            </w:tcBorders>
            <w:vAlign w:val="center"/>
            <w:hideMark/>
          </w:tcPr>
          <w:p w14:paraId="4CD682D4"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5C65E7D7" w14:textId="77777777" w:rsidR="00C55BF8" w:rsidRPr="00C55BF8" w:rsidRDefault="00C55BF8" w:rsidP="00C55BF8">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4C7C015D"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4C4D39F5" w14:textId="77777777" w:rsidR="00C55BF8" w:rsidRPr="00C55BF8" w:rsidRDefault="00C55BF8" w:rsidP="00C55BF8">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49B5386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842B84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2A4D10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7F4448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0F5A4F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AC775B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0FBFEB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E66B26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4D7EF8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4" w:type="dxa"/>
            <w:tcBorders>
              <w:top w:val="nil"/>
              <w:left w:val="nil"/>
              <w:bottom w:val="single" w:sz="4" w:space="0" w:color="auto"/>
              <w:right w:val="single" w:sz="4" w:space="0" w:color="auto"/>
            </w:tcBorders>
            <w:shd w:val="clear" w:color="000000" w:fill="FFFFFF"/>
            <w:vAlign w:val="center"/>
            <w:hideMark/>
          </w:tcPr>
          <w:p w14:paraId="0B0D74A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6" w:type="dxa"/>
            <w:vMerge/>
            <w:tcBorders>
              <w:top w:val="nil"/>
              <w:left w:val="single" w:sz="4" w:space="0" w:color="auto"/>
              <w:bottom w:val="single" w:sz="4" w:space="0" w:color="000000"/>
              <w:right w:val="single" w:sz="4" w:space="0" w:color="auto"/>
            </w:tcBorders>
            <w:vAlign w:val="center"/>
            <w:hideMark/>
          </w:tcPr>
          <w:p w14:paraId="1E41C7C6"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26650C48" w14:textId="77777777" w:rsidTr="00C55BF8">
        <w:trPr>
          <w:trHeight w:val="263"/>
        </w:trPr>
        <w:tc>
          <w:tcPr>
            <w:tcW w:w="530" w:type="dxa"/>
            <w:vMerge/>
            <w:tcBorders>
              <w:top w:val="nil"/>
              <w:left w:val="single" w:sz="4" w:space="0" w:color="auto"/>
              <w:bottom w:val="single" w:sz="4" w:space="0" w:color="000000"/>
              <w:right w:val="single" w:sz="4" w:space="0" w:color="auto"/>
            </w:tcBorders>
            <w:vAlign w:val="center"/>
            <w:hideMark/>
          </w:tcPr>
          <w:p w14:paraId="0EFD0004" w14:textId="77777777" w:rsidR="00C55BF8" w:rsidRPr="00C55BF8" w:rsidRDefault="00C55BF8" w:rsidP="00C55BF8">
            <w:pPr>
              <w:rPr>
                <w:rFonts w:ascii="Arial" w:eastAsia="Times New Roman" w:hAnsi="Arial" w:cs="Arial"/>
                <w:color w:val="000000"/>
                <w:sz w:val="14"/>
                <w:szCs w:val="14"/>
                <w:lang w:eastAsia="cs-CZ"/>
              </w:rPr>
            </w:pPr>
          </w:p>
        </w:tc>
        <w:tc>
          <w:tcPr>
            <w:tcW w:w="2431" w:type="dxa"/>
            <w:vMerge/>
            <w:tcBorders>
              <w:top w:val="nil"/>
              <w:left w:val="single" w:sz="4" w:space="0" w:color="auto"/>
              <w:bottom w:val="single" w:sz="4" w:space="0" w:color="000000"/>
              <w:right w:val="single" w:sz="4" w:space="0" w:color="auto"/>
            </w:tcBorders>
            <w:vAlign w:val="center"/>
            <w:hideMark/>
          </w:tcPr>
          <w:p w14:paraId="1AF6528D"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76C9AE6E" w14:textId="77777777" w:rsidR="00C55BF8" w:rsidRPr="00C55BF8" w:rsidRDefault="00C55BF8" w:rsidP="00C55BF8">
            <w:pPr>
              <w:rPr>
                <w:rFonts w:ascii="Arial" w:eastAsia="Times New Roman" w:hAnsi="Arial" w:cs="Arial"/>
                <w:color w:val="000000"/>
                <w:sz w:val="14"/>
                <w:szCs w:val="14"/>
                <w:lang w:eastAsia="cs-CZ"/>
              </w:rPr>
            </w:pPr>
          </w:p>
        </w:tc>
        <w:tc>
          <w:tcPr>
            <w:tcW w:w="1174" w:type="dxa"/>
            <w:vMerge/>
            <w:tcBorders>
              <w:top w:val="nil"/>
              <w:left w:val="single" w:sz="4" w:space="0" w:color="auto"/>
              <w:bottom w:val="single" w:sz="4" w:space="0" w:color="000000"/>
              <w:right w:val="single" w:sz="4" w:space="0" w:color="auto"/>
            </w:tcBorders>
            <w:vAlign w:val="center"/>
            <w:hideMark/>
          </w:tcPr>
          <w:p w14:paraId="3235AF8B"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509C2B75" w14:textId="77777777" w:rsidR="00C55BF8" w:rsidRPr="00C55BF8" w:rsidRDefault="00C55BF8" w:rsidP="00C55BF8">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123BF7AE"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21998F53" w14:textId="77777777" w:rsidR="00C55BF8" w:rsidRPr="00C55BF8" w:rsidRDefault="00C55BF8" w:rsidP="00C55BF8">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1B1C371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2479982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7CF48F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62E1C8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59,000</w:t>
            </w:r>
          </w:p>
        </w:tc>
        <w:tc>
          <w:tcPr>
            <w:tcW w:w="782" w:type="dxa"/>
            <w:tcBorders>
              <w:top w:val="nil"/>
              <w:left w:val="nil"/>
              <w:bottom w:val="single" w:sz="4" w:space="0" w:color="auto"/>
              <w:right w:val="single" w:sz="4" w:space="0" w:color="auto"/>
            </w:tcBorders>
            <w:shd w:val="clear" w:color="000000" w:fill="E7E6E6"/>
            <w:vAlign w:val="center"/>
            <w:hideMark/>
          </w:tcPr>
          <w:p w14:paraId="0209D5E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569,000</w:t>
            </w:r>
          </w:p>
        </w:tc>
        <w:tc>
          <w:tcPr>
            <w:tcW w:w="782" w:type="dxa"/>
            <w:tcBorders>
              <w:top w:val="nil"/>
              <w:left w:val="nil"/>
              <w:bottom w:val="single" w:sz="4" w:space="0" w:color="auto"/>
              <w:right w:val="single" w:sz="4" w:space="0" w:color="auto"/>
            </w:tcBorders>
            <w:shd w:val="clear" w:color="000000" w:fill="E7E6E6"/>
            <w:vAlign w:val="center"/>
            <w:hideMark/>
          </w:tcPr>
          <w:p w14:paraId="4E604E8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1174,000</w:t>
            </w:r>
          </w:p>
        </w:tc>
        <w:tc>
          <w:tcPr>
            <w:tcW w:w="782" w:type="dxa"/>
            <w:tcBorders>
              <w:top w:val="nil"/>
              <w:left w:val="nil"/>
              <w:bottom w:val="single" w:sz="4" w:space="0" w:color="auto"/>
              <w:right w:val="single" w:sz="4" w:space="0" w:color="auto"/>
            </w:tcBorders>
            <w:shd w:val="clear" w:color="000000" w:fill="E7E6E6"/>
            <w:vAlign w:val="center"/>
            <w:hideMark/>
          </w:tcPr>
          <w:p w14:paraId="5FB210D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1218,000</w:t>
            </w:r>
          </w:p>
        </w:tc>
        <w:tc>
          <w:tcPr>
            <w:tcW w:w="782" w:type="dxa"/>
            <w:tcBorders>
              <w:top w:val="nil"/>
              <w:left w:val="nil"/>
              <w:bottom w:val="single" w:sz="4" w:space="0" w:color="auto"/>
              <w:right w:val="single" w:sz="4" w:space="0" w:color="auto"/>
            </w:tcBorders>
            <w:shd w:val="clear" w:color="000000" w:fill="E7E6E6"/>
            <w:vAlign w:val="center"/>
            <w:hideMark/>
          </w:tcPr>
          <w:p w14:paraId="4D3D4A5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1235</w:t>
            </w:r>
          </w:p>
        </w:tc>
        <w:tc>
          <w:tcPr>
            <w:tcW w:w="782" w:type="dxa"/>
            <w:tcBorders>
              <w:top w:val="nil"/>
              <w:left w:val="nil"/>
              <w:bottom w:val="single" w:sz="4" w:space="0" w:color="auto"/>
              <w:right w:val="single" w:sz="4" w:space="0" w:color="auto"/>
            </w:tcBorders>
            <w:shd w:val="clear" w:color="000000" w:fill="E7E6E6"/>
            <w:vAlign w:val="center"/>
            <w:hideMark/>
          </w:tcPr>
          <w:p w14:paraId="4358FE6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4" w:type="dxa"/>
            <w:tcBorders>
              <w:top w:val="nil"/>
              <w:left w:val="nil"/>
              <w:bottom w:val="single" w:sz="4" w:space="0" w:color="auto"/>
              <w:right w:val="single" w:sz="4" w:space="0" w:color="auto"/>
            </w:tcBorders>
            <w:shd w:val="clear" w:color="000000" w:fill="E7E6E6"/>
            <w:vAlign w:val="center"/>
            <w:hideMark/>
          </w:tcPr>
          <w:p w14:paraId="4825CF9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6" w:type="dxa"/>
            <w:vMerge/>
            <w:tcBorders>
              <w:top w:val="nil"/>
              <w:left w:val="single" w:sz="4" w:space="0" w:color="auto"/>
              <w:bottom w:val="single" w:sz="4" w:space="0" w:color="000000"/>
              <w:right w:val="single" w:sz="4" w:space="0" w:color="auto"/>
            </w:tcBorders>
            <w:vAlign w:val="center"/>
            <w:hideMark/>
          </w:tcPr>
          <w:p w14:paraId="6D991FC7"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135485E5" w14:textId="77777777" w:rsidTr="00C55BF8">
        <w:trPr>
          <w:trHeight w:val="263"/>
        </w:trPr>
        <w:tc>
          <w:tcPr>
            <w:tcW w:w="530" w:type="dxa"/>
            <w:vMerge/>
            <w:tcBorders>
              <w:top w:val="nil"/>
              <w:left w:val="single" w:sz="4" w:space="0" w:color="auto"/>
              <w:bottom w:val="single" w:sz="4" w:space="0" w:color="000000"/>
              <w:right w:val="single" w:sz="4" w:space="0" w:color="auto"/>
            </w:tcBorders>
            <w:vAlign w:val="center"/>
            <w:hideMark/>
          </w:tcPr>
          <w:p w14:paraId="0D94EAB8" w14:textId="77777777" w:rsidR="00C55BF8" w:rsidRPr="00C55BF8" w:rsidRDefault="00C55BF8" w:rsidP="00C55BF8">
            <w:pPr>
              <w:rPr>
                <w:rFonts w:ascii="Arial" w:eastAsia="Times New Roman" w:hAnsi="Arial" w:cs="Arial"/>
                <w:color w:val="000000"/>
                <w:sz w:val="14"/>
                <w:szCs w:val="14"/>
                <w:lang w:eastAsia="cs-CZ"/>
              </w:rPr>
            </w:pPr>
          </w:p>
        </w:tc>
        <w:tc>
          <w:tcPr>
            <w:tcW w:w="2431" w:type="dxa"/>
            <w:vMerge/>
            <w:tcBorders>
              <w:top w:val="nil"/>
              <w:left w:val="single" w:sz="4" w:space="0" w:color="auto"/>
              <w:bottom w:val="single" w:sz="4" w:space="0" w:color="000000"/>
              <w:right w:val="single" w:sz="4" w:space="0" w:color="auto"/>
            </w:tcBorders>
            <w:vAlign w:val="center"/>
            <w:hideMark/>
          </w:tcPr>
          <w:p w14:paraId="24FD500A"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24F45624" w14:textId="77777777" w:rsidR="00C55BF8" w:rsidRPr="00C55BF8" w:rsidRDefault="00C55BF8" w:rsidP="00C55BF8">
            <w:pPr>
              <w:rPr>
                <w:rFonts w:ascii="Arial" w:eastAsia="Times New Roman" w:hAnsi="Arial" w:cs="Arial"/>
                <w:color w:val="000000"/>
                <w:sz w:val="14"/>
                <w:szCs w:val="14"/>
                <w:lang w:eastAsia="cs-CZ"/>
              </w:rPr>
            </w:pPr>
          </w:p>
        </w:tc>
        <w:tc>
          <w:tcPr>
            <w:tcW w:w="1174" w:type="dxa"/>
            <w:vMerge/>
            <w:tcBorders>
              <w:top w:val="nil"/>
              <w:left w:val="single" w:sz="4" w:space="0" w:color="auto"/>
              <w:bottom w:val="single" w:sz="4" w:space="0" w:color="000000"/>
              <w:right w:val="single" w:sz="4" w:space="0" w:color="auto"/>
            </w:tcBorders>
            <w:vAlign w:val="center"/>
            <w:hideMark/>
          </w:tcPr>
          <w:p w14:paraId="4C9979FF"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36E9FA16" w14:textId="77777777" w:rsidR="00C55BF8" w:rsidRPr="00C55BF8" w:rsidRDefault="00C55BF8" w:rsidP="00C55BF8">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492BFEA6"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37D50C48"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0345082B"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0A56FD37"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463CE52C"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2930B0AD"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4BF6B663"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52BFD020"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23A04580"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56970C3A"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7BBCE6E8"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4" w:type="dxa"/>
            <w:tcBorders>
              <w:top w:val="nil"/>
              <w:left w:val="nil"/>
              <w:bottom w:val="single" w:sz="4" w:space="0" w:color="auto"/>
              <w:right w:val="single" w:sz="4" w:space="0" w:color="auto"/>
            </w:tcBorders>
            <w:shd w:val="clear" w:color="auto" w:fill="auto"/>
            <w:noWrap/>
            <w:vAlign w:val="bottom"/>
            <w:hideMark/>
          </w:tcPr>
          <w:p w14:paraId="18F34A5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666" w:type="dxa"/>
            <w:tcBorders>
              <w:top w:val="nil"/>
              <w:left w:val="nil"/>
              <w:bottom w:val="single" w:sz="4" w:space="0" w:color="auto"/>
              <w:right w:val="single" w:sz="4" w:space="0" w:color="auto"/>
            </w:tcBorders>
            <w:shd w:val="clear" w:color="auto" w:fill="auto"/>
            <w:vAlign w:val="center"/>
            <w:hideMark/>
          </w:tcPr>
          <w:p w14:paraId="4876DEF7"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5BE2902F" w14:textId="77777777" w:rsidTr="00C55BF8">
        <w:trPr>
          <w:trHeight w:val="263"/>
        </w:trPr>
        <w:tc>
          <w:tcPr>
            <w:tcW w:w="530" w:type="dxa"/>
            <w:vMerge/>
            <w:tcBorders>
              <w:top w:val="nil"/>
              <w:left w:val="single" w:sz="4" w:space="0" w:color="auto"/>
              <w:bottom w:val="single" w:sz="4" w:space="0" w:color="000000"/>
              <w:right w:val="single" w:sz="4" w:space="0" w:color="auto"/>
            </w:tcBorders>
            <w:vAlign w:val="center"/>
            <w:hideMark/>
          </w:tcPr>
          <w:p w14:paraId="2CA165B4" w14:textId="77777777" w:rsidR="00C55BF8" w:rsidRPr="00C55BF8" w:rsidRDefault="00C55BF8" w:rsidP="00C55BF8">
            <w:pPr>
              <w:rPr>
                <w:rFonts w:ascii="Arial" w:eastAsia="Times New Roman" w:hAnsi="Arial" w:cs="Arial"/>
                <w:color w:val="000000"/>
                <w:sz w:val="14"/>
                <w:szCs w:val="14"/>
                <w:lang w:eastAsia="cs-CZ"/>
              </w:rPr>
            </w:pPr>
          </w:p>
        </w:tc>
        <w:tc>
          <w:tcPr>
            <w:tcW w:w="2431" w:type="dxa"/>
            <w:vMerge/>
            <w:tcBorders>
              <w:top w:val="nil"/>
              <w:left w:val="single" w:sz="4" w:space="0" w:color="auto"/>
              <w:bottom w:val="single" w:sz="4" w:space="0" w:color="000000"/>
              <w:right w:val="single" w:sz="4" w:space="0" w:color="auto"/>
            </w:tcBorders>
            <w:vAlign w:val="center"/>
            <w:hideMark/>
          </w:tcPr>
          <w:p w14:paraId="46C7771E"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6D3193BC" w14:textId="77777777" w:rsidR="00C55BF8" w:rsidRPr="00C55BF8" w:rsidRDefault="00C55BF8" w:rsidP="00C55BF8">
            <w:pPr>
              <w:rPr>
                <w:rFonts w:ascii="Arial" w:eastAsia="Times New Roman" w:hAnsi="Arial" w:cs="Arial"/>
                <w:color w:val="000000"/>
                <w:sz w:val="14"/>
                <w:szCs w:val="14"/>
                <w:lang w:eastAsia="cs-CZ"/>
              </w:rPr>
            </w:pPr>
          </w:p>
        </w:tc>
        <w:tc>
          <w:tcPr>
            <w:tcW w:w="1174" w:type="dxa"/>
            <w:vMerge/>
            <w:tcBorders>
              <w:top w:val="nil"/>
              <w:left w:val="single" w:sz="4" w:space="0" w:color="auto"/>
              <w:bottom w:val="single" w:sz="4" w:space="0" w:color="000000"/>
              <w:right w:val="single" w:sz="4" w:space="0" w:color="auto"/>
            </w:tcBorders>
            <w:vAlign w:val="center"/>
            <w:hideMark/>
          </w:tcPr>
          <w:p w14:paraId="21FD8B56"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16D7156C" w14:textId="77777777" w:rsidR="00C55BF8" w:rsidRPr="00C55BF8" w:rsidRDefault="00C55BF8" w:rsidP="00C55BF8">
            <w:pPr>
              <w:rPr>
                <w:rFonts w:ascii="Arial" w:eastAsia="Times New Roman" w:hAnsi="Arial" w:cs="Arial"/>
                <w:color w:val="000000"/>
                <w:sz w:val="14"/>
                <w:szCs w:val="14"/>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545D8608"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22EBCAC8"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4ACF276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0826B47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4FE524B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24BEA69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410A09C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392715F4"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2B81FD9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34EB7748"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2" w:type="dxa"/>
            <w:tcBorders>
              <w:top w:val="nil"/>
              <w:left w:val="nil"/>
              <w:bottom w:val="single" w:sz="4" w:space="0" w:color="auto"/>
              <w:right w:val="single" w:sz="4" w:space="0" w:color="auto"/>
            </w:tcBorders>
            <w:shd w:val="clear" w:color="auto" w:fill="auto"/>
            <w:noWrap/>
            <w:vAlign w:val="bottom"/>
            <w:hideMark/>
          </w:tcPr>
          <w:p w14:paraId="484BD9AD"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4" w:type="dxa"/>
            <w:tcBorders>
              <w:top w:val="nil"/>
              <w:left w:val="nil"/>
              <w:bottom w:val="single" w:sz="4" w:space="0" w:color="auto"/>
              <w:right w:val="single" w:sz="4" w:space="0" w:color="auto"/>
            </w:tcBorders>
            <w:shd w:val="clear" w:color="auto" w:fill="auto"/>
            <w:noWrap/>
            <w:vAlign w:val="bottom"/>
            <w:hideMark/>
          </w:tcPr>
          <w:p w14:paraId="20EA977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666" w:type="dxa"/>
            <w:tcBorders>
              <w:top w:val="nil"/>
              <w:left w:val="nil"/>
              <w:bottom w:val="single" w:sz="4" w:space="0" w:color="auto"/>
              <w:right w:val="single" w:sz="4" w:space="0" w:color="auto"/>
            </w:tcBorders>
            <w:shd w:val="clear" w:color="auto" w:fill="auto"/>
            <w:vAlign w:val="center"/>
            <w:hideMark/>
          </w:tcPr>
          <w:p w14:paraId="62C287D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bl>
    <w:p w14:paraId="15005FE1" w14:textId="77777777" w:rsidR="00C55BF8" w:rsidRPr="003C2AA4" w:rsidRDefault="00C55BF8" w:rsidP="00C55BF8">
      <w:pPr>
        <w:rPr>
          <w:rFonts w:ascii="Arial" w:eastAsia="Arial" w:hAnsi="Arial" w:cs="Arial"/>
          <w:color w:val="000000"/>
          <w:sz w:val="20"/>
        </w:rPr>
      </w:pPr>
      <w:r w:rsidRPr="003C2AA4">
        <w:rPr>
          <w:rFonts w:ascii="Arial" w:eastAsia="Arial" w:hAnsi="Arial" w:cs="Arial"/>
          <w:color w:val="000000"/>
          <w:sz w:val="20"/>
        </w:rPr>
        <w:lastRenderedPageBreak/>
        <w:t>Investiční priorita: 03.1.51 Rovnost žen a mužů ve všech oblastech, a to i pokud jde o přístup k zaměstnání a kariérní postup, sladění pracovního a soukromého života a podpora stejné odměny za stejnou práci</w:t>
      </w:r>
    </w:p>
    <w:tbl>
      <w:tblPr>
        <w:tblW w:w="15600" w:type="dxa"/>
        <w:tblCellMar>
          <w:left w:w="70" w:type="dxa"/>
          <w:right w:w="70" w:type="dxa"/>
        </w:tblCellMar>
        <w:tblLook w:val="04A0" w:firstRow="1" w:lastRow="0" w:firstColumn="1" w:lastColumn="0" w:noHBand="0" w:noVBand="1"/>
      </w:tblPr>
      <w:tblGrid>
        <w:gridCol w:w="530"/>
        <w:gridCol w:w="2436"/>
        <w:gridCol w:w="493"/>
        <w:gridCol w:w="1173"/>
        <w:gridCol w:w="799"/>
        <w:gridCol w:w="948"/>
        <w:gridCol w:w="724"/>
        <w:gridCol w:w="783"/>
        <w:gridCol w:w="783"/>
        <w:gridCol w:w="783"/>
        <w:gridCol w:w="783"/>
        <w:gridCol w:w="783"/>
        <w:gridCol w:w="783"/>
        <w:gridCol w:w="783"/>
        <w:gridCol w:w="783"/>
        <w:gridCol w:w="783"/>
        <w:gridCol w:w="783"/>
        <w:gridCol w:w="667"/>
      </w:tblGrid>
      <w:tr w:rsidR="00C55BF8" w:rsidRPr="00C55BF8" w14:paraId="429E8C94" w14:textId="77777777" w:rsidTr="00C55BF8">
        <w:trPr>
          <w:trHeight w:val="25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221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ID</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C5B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Indikátor</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F578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ESF / YEI</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EA77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Kategorie regionu (je-li relevantní)</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AAE7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Měrná jednotka</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49E5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Jednotka měření pro výchozí hodnotu a cíl</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C556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Cílová hodnota (2023)</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9449D9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2014</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85F8A6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2015</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044D0FE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2016</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B68924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2017</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5C144F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2018</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27FFCB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2019</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30EE6C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DB8222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2021</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C03257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5FC1CE6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2023</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9174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Míra splnění</w:t>
            </w:r>
          </w:p>
        </w:tc>
      </w:tr>
      <w:tr w:rsidR="00C55BF8" w:rsidRPr="00C55BF8" w14:paraId="741AD1AA" w14:textId="77777777" w:rsidTr="00C55BF8">
        <w:trPr>
          <w:trHeight w:val="259"/>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5783F3CA"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7C2C670B"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E7A08F5"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AB67180"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42D14D2"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0845D2F"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00F7A3F4" w14:textId="77777777" w:rsidR="00C55BF8" w:rsidRPr="00C55BF8" w:rsidRDefault="00C55BF8" w:rsidP="00C55BF8">
            <w:pPr>
              <w:rPr>
                <w:rFonts w:ascii="Arial" w:eastAsia="Times New Roman" w:hAnsi="Arial" w:cs="Arial"/>
                <w:b/>
                <w:bCs/>
                <w:color w:val="000000"/>
                <w:sz w:val="14"/>
                <w:szCs w:val="14"/>
                <w:lang w:eastAsia="cs-CZ"/>
              </w:rPr>
            </w:pPr>
          </w:p>
        </w:tc>
        <w:tc>
          <w:tcPr>
            <w:tcW w:w="7830" w:type="dxa"/>
            <w:gridSpan w:val="10"/>
            <w:tcBorders>
              <w:top w:val="single" w:sz="4" w:space="0" w:color="auto"/>
              <w:left w:val="nil"/>
              <w:bottom w:val="single" w:sz="4" w:space="0" w:color="auto"/>
              <w:right w:val="single" w:sz="4" w:space="0" w:color="auto"/>
            </w:tcBorders>
            <w:shd w:val="clear" w:color="auto" w:fill="auto"/>
            <w:vAlign w:val="center"/>
            <w:hideMark/>
          </w:tcPr>
          <w:p w14:paraId="37596CE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Roční hodnota</w:t>
            </w: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CB2D824"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520BF19B" w14:textId="77777777" w:rsidTr="00C55BF8">
        <w:trPr>
          <w:trHeight w:val="232"/>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43EA58E0"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1060556E"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5ABA1E72"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12EF22D"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10D7E5D"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2DB5A3B5"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2C561C37" w14:textId="77777777" w:rsidR="00C55BF8" w:rsidRPr="00C55BF8" w:rsidRDefault="00C55BF8" w:rsidP="00C55BF8">
            <w:pPr>
              <w:rPr>
                <w:rFonts w:ascii="Arial" w:eastAsia="Times New Roman" w:hAnsi="Arial" w:cs="Arial"/>
                <w:b/>
                <w:bCs/>
                <w:color w:val="000000"/>
                <w:sz w:val="14"/>
                <w:szCs w:val="14"/>
                <w:lang w:eastAsia="cs-CZ"/>
              </w:rPr>
            </w:pPr>
          </w:p>
        </w:tc>
        <w:tc>
          <w:tcPr>
            <w:tcW w:w="783" w:type="dxa"/>
            <w:tcBorders>
              <w:top w:val="nil"/>
              <w:left w:val="nil"/>
              <w:bottom w:val="single" w:sz="4" w:space="0" w:color="auto"/>
              <w:right w:val="single" w:sz="4" w:space="0" w:color="auto"/>
            </w:tcBorders>
            <w:shd w:val="clear" w:color="000000" w:fill="E0E0E0"/>
            <w:vAlign w:val="center"/>
            <w:hideMark/>
          </w:tcPr>
          <w:p w14:paraId="7E852C1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55F869F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3605B77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145D2E4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55C5E51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23F16D4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7FFA2E2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3BC9ADE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4321CDB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02DE9C7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312420D2"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601567AC" w14:textId="77777777" w:rsidTr="00C55BF8">
        <w:trPr>
          <w:trHeight w:val="259"/>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2F40A592"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5E1C98D8"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0A208943"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1D3E8D4F"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3BFCB7F"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FEE78A9"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2A97EE12" w14:textId="77777777" w:rsidR="00C55BF8" w:rsidRPr="00C55BF8" w:rsidRDefault="00C55BF8" w:rsidP="00C55BF8">
            <w:pPr>
              <w:rPr>
                <w:rFonts w:ascii="Arial" w:eastAsia="Times New Roman" w:hAnsi="Arial" w:cs="Arial"/>
                <w:b/>
                <w:bCs/>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2194F9F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6B47236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2325B44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7881F8D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2D34ED6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6285892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37EC529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002A7E5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793DD4F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542060F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9342251"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0C6220CD" w14:textId="77777777" w:rsidTr="00C55BF8">
        <w:trPr>
          <w:trHeight w:val="259"/>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30372134"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4E019B0F"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2EA6801E"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448DC76E"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E289A36"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6B0B586"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0430C075" w14:textId="77777777" w:rsidR="00C55BF8" w:rsidRPr="00C55BF8" w:rsidRDefault="00C55BF8" w:rsidP="00C55BF8">
            <w:pPr>
              <w:rPr>
                <w:rFonts w:ascii="Arial" w:eastAsia="Times New Roman" w:hAnsi="Arial" w:cs="Arial"/>
                <w:b/>
                <w:bCs/>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5D53F5C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7908089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443E5F0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27D03ED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7B06EFB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5427B2E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1207E76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5445CBF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14AF73C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29F8EB4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4D673B7E"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13600096" w14:textId="77777777" w:rsidTr="00C55BF8">
        <w:trPr>
          <w:trHeight w:val="259"/>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2B910BA6"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7678BB77"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10BCAE1B"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1700E9C"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2ED577B"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641D73C"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14:paraId="36EAF290" w14:textId="77777777" w:rsidR="00C55BF8" w:rsidRPr="00C55BF8" w:rsidRDefault="00C55BF8" w:rsidP="00C55BF8">
            <w:pPr>
              <w:rPr>
                <w:rFonts w:ascii="Arial" w:eastAsia="Times New Roman" w:hAnsi="Arial" w:cs="Arial"/>
                <w:b/>
                <w:bCs/>
                <w:color w:val="000000"/>
                <w:sz w:val="14"/>
                <w:szCs w:val="14"/>
                <w:lang w:eastAsia="cs-CZ"/>
              </w:rPr>
            </w:pPr>
          </w:p>
        </w:tc>
        <w:tc>
          <w:tcPr>
            <w:tcW w:w="7830" w:type="dxa"/>
            <w:gridSpan w:val="10"/>
            <w:tcBorders>
              <w:top w:val="single" w:sz="4" w:space="0" w:color="auto"/>
              <w:left w:val="nil"/>
              <w:bottom w:val="single" w:sz="4" w:space="0" w:color="auto"/>
              <w:right w:val="single" w:sz="4" w:space="0" w:color="auto"/>
            </w:tcBorders>
            <w:shd w:val="clear" w:color="auto" w:fill="auto"/>
            <w:vAlign w:val="center"/>
            <w:hideMark/>
          </w:tcPr>
          <w:p w14:paraId="6E68490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Kumulativní hodnota</w:t>
            </w: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31C5FBF7"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32AF9D92" w14:textId="77777777" w:rsidTr="00C55BF8">
        <w:trPr>
          <w:trHeight w:val="259"/>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65032367"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44720700"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5836A02"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7D86B4DA"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3D4FF24"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D4CC9F2"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tcBorders>
              <w:top w:val="nil"/>
              <w:left w:val="nil"/>
              <w:bottom w:val="single" w:sz="4" w:space="0" w:color="auto"/>
              <w:right w:val="single" w:sz="4" w:space="0" w:color="auto"/>
            </w:tcBorders>
            <w:shd w:val="clear" w:color="000000" w:fill="E0E0E0"/>
            <w:vAlign w:val="center"/>
            <w:hideMark/>
          </w:tcPr>
          <w:p w14:paraId="55EBEF6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574D105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4279FC4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5CD1167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5C580D8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390AD6C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6FDE134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3596E1E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7865945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6BF9A32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3" w:type="dxa"/>
            <w:tcBorders>
              <w:top w:val="nil"/>
              <w:left w:val="nil"/>
              <w:bottom w:val="single" w:sz="4" w:space="0" w:color="auto"/>
              <w:right w:val="single" w:sz="4" w:space="0" w:color="auto"/>
            </w:tcBorders>
            <w:shd w:val="clear" w:color="000000" w:fill="E0E0E0"/>
            <w:vAlign w:val="center"/>
            <w:hideMark/>
          </w:tcPr>
          <w:p w14:paraId="62F3FFD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67" w:type="dxa"/>
            <w:tcBorders>
              <w:top w:val="nil"/>
              <w:left w:val="nil"/>
              <w:bottom w:val="single" w:sz="4" w:space="0" w:color="auto"/>
              <w:right w:val="single" w:sz="4" w:space="0" w:color="auto"/>
            </w:tcBorders>
            <w:shd w:val="clear" w:color="000000" w:fill="E0E0E0"/>
            <w:vAlign w:val="center"/>
            <w:hideMark/>
          </w:tcPr>
          <w:p w14:paraId="45AA55E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r>
      <w:tr w:rsidR="00C55BF8" w:rsidRPr="00C55BF8" w14:paraId="16616AF2" w14:textId="77777777" w:rsidTr="00C55BF8">
        <w:trPr>
          <w:trHeight w:val="259"/>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163CCB86"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35589338"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2214A662"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0D3FCBAE"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3759006"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02330C3"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511288F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4F1D940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3CC45C4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54160A0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6C8BABB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4548AC3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1004385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0CF314F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6477FEA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6A712BF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3" w:type="dxa"/>
            <w:tcBorders>
              <w:top w:val="nil"/>
              <w:left w:val="nil"/>
              <w:bottom w:val="single" w:sz="4" w:space="0" w:color="auto"/>
              <w:right w:val="single" w:sz="4" w:space="0" w:color="auto"/>
            </w:tcBorders>
            <w:shd w:val="clear" w:color="auto" w:fill="auto"/>
            <w:vAlign w:val="center"/>
            <w:hideMark/>
          </w:tcPr>
          <w:p w14:paraId="12B0F17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67" w:type="dxa"/>
            <w:tcBorders>
              <w:top w:val="nil"/>
              <w:left w:val="nil"/>
              <w:bottom w:val="single" w:sz="4" w:space="0" w:color="auto"/>
              <w:right w:val="single" w:sz="4" w:space="0" w:color="auto"/>
            </w:tcBorders>
            <w:shd w:val="clear" w:color="auto" w:fill="auto"/>
            <w:vAlign w:val="center"/>
            <w:hideMark/>
          </w:tcPr>
          <w:p w14:paraId="292BF4F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r>
      <w:tr w:rsidR="00C55BF8" w:rsidRPr="00C55BF8" w14:paraId="7ADF02AD" w14:textId="77777777" w:rsidTr="00C55BF8">
        <w:trPr>
          <w:trHeight w:val="212"/>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325076C5" w14:textId="77777777" w:rsidR="00C55BF8" w:rsidRPr="00C55BF8" w:rsidRDefault="00C55BF8" w:rsidP="00C55BF8">
            <w:pPr>
              <w:rPr>
                <w:rFonts w:ascii="Arial" w:eastAsia="Times New Roman" w:hAnsi="Arial" w:cs="Arial"/>
                <w:b/>
                <w:bCs/>
                <w:color w:val="000000"/>
                <w:sz w:val="14"/>
                <w:szCs w:val="14"/>
                <w:lang w:eastAsia="cs-CZ"/>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53E92787" w14:textId="77777777" w:rsidR="00C55BF8" w:rsidRPr="00C55BF8" w:rsidRDefault="00C55BF8" w:rsidP="00C55BF8">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329E3638" w14:textId="77777777" w:rsidR="00C55BF8" w:rsidRPr="00C55BF8" w:rsidRDefault="00C55BF8" w:rsidP="00C55BF8">
            <w:pPr>
              <w:rPr>
                <w:rFonts w:ascii="Arial" w:eastAsia="Times New Roman" w:hAnsi="Arial" w:cs="Arial"/>
                <w:b/>
                <w:bCs/>
                <w:color w:val="000000"/>
                <w:sz w:val="14"/>
                <w:szCs w:val="14"/>
                <w:lang w:eastAsia="cs-CZ"/>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7A92C374" w14:textId="77777777" w:rsidR="00C55BF8" w:rsidRPr="00C55BF8" w:rsidRDefault="00C55BF8" w:rsidP="00C55BF8">
            <w:pPr>
              <w:rPr>
                <w:rFonts w:ascii="Arial" w:eastAsia="Times New Roman" w:hAnsi="Arial" w:cs="Arial"/>
                <w:b/>
                <w:bCs/>
                <w:color w:val="000000"/>
                <w:sz w:val="14"/>
                <w:szCs w:val="14"/>
                <w:lang w:eastAsia="cs-CZ"/>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B61336C" w14:textId="77777777" w:rsidR="00C55BF8" w:rsidRPr="00C55BF8" w:rsidRDefault="00C55BF8" w:rsidP="00C55BF8">
            <w:pPr>
              <w:rPr>
                <w:rFonts w:ascii="Arial" w:eastAsia="Times New Roman" w:hAnsi="Arial" w:cs="Arial"/>
                <w:b/>
                <w:bCs/>
                <w:color w:val="000000"/>
                <w:sz w:val="14"/>
                <w:szCs w:val="14"/>
                <w:lang w:eastAsia="cs-CZ"/>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AFEA0DC" w14:textId="77777777" w:rsidR="00C55BF8" w:rsidRPr="00C55BF8" w:rsidRDefault="00C55BF8" w:rsidP="00C55BF8">
            <w:pPr>
              <w:rPr>
                <w:rFonts w:ascii="Arial" w:eastAsia="Times New Roman" w:hAnsi="Arial" w:cs="Arial"/>
                <w:b/>
                <w:bCs/>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656DDDA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42DE3A2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626A7B4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2A08561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1CDAAD0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0C2BEF9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0C93EAE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21A7280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24B6C63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12E0197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3" w:type="dxa"/>
            <w:tcBorders>
              <w:top w:val="nil"/>
              <w:left w:val="nil"/>
              <w:bottom w:val="single" w:sz="4" w:space="0" w:color="auto"/>
              <w:right w:val="single" w:sz="4" w:space="0" w:color="auto"/>
            </w:tcBorders>
            <w:shd w:val="clear" w:color="auto" w:fill="auto"/>
            <w:vAlign w:val="center"/>
            <w:hideMark/>
          </w:tcPr>
          <w:p w14:paraId="3A3E5F2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67" w:type="dxa"/>
            <w:tcBorders>
              <w:top w:val="nil"/>
              <w:left w:val="nil"/>
              <w:bottom w:val="single" w:sz="4" w:space="0" w:color="auto"/>
              <w:right w:val="single" w:sz="4" w:space="0" w:color="auto"/>
            </w:tcBorders>
            <w:shd w:val="clear" w:color="auto" w:fill="auto"/>
            <w:vAlign w:val="center"/>
            <w:hideMark/>
          </w:tcPr>
          <w:p w14:paraId="05D5EC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r>
      <w:tr w:rsidR="00C55BF8" w:rsidRPr="00C55BF8" w14:paraId="72F5B37F" w14:textId="77777777" w:rsidTr="00C55BF8">
        <w:trPr>
          <w:trHeight w:val="251"/>
        </w:trPr>
        <w:tc>
          <w:tcPr>
            <w:tcW w:w="506" w:type="dxa"/>
            <w:vMerge w:val="restart"/>
            <w:tcBorders>
              <w:top w:val="nil"/>
              <w:left w:val="single" w:sz="4" w:space="0" w:color="auto"/>
              <w:bottom w:val="single" w:sz="4" w:space="0" w:color="000000"/>
              <w:right w:val="single" w:sz="4" w:space="0" w:color="auto"/>
            </w:tcBorders>
            <w:shd w:val="clear" w:color="auto" w:fill="auto"/>
            <w:vAlign w:val="center"/>
            <w:hideMark/>
          </w:tcPr>
          <w:p w14:paraId="5876A3AD"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50110</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14:paraId="5A72155D"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Počet osob využívajících zařízení péče o děti předškolního věku</w:t>
            </w:r>
          </w:p>
        </w:tc>
        <w:tc>
          <w:tcPr>
            <w:tcW w:w="494" w:type="dxa"/>
            <w:vMerge w:val="restart"/>
            <w:tcBorders>
              <w:top w:val="nil"/>
              <w:left w:val="single" w:sz="4" w:space="0" w:color="auto"/>
              <w:bottom w:val="single" w:sz="4" w:space="0" w:color="000000"/>
              <w:right w:val="single" w:sz="4" w:space="0" w:color="auto"/>
            </w:tcBorders>
            <w:shd w:val="clear" w:color="auto" w:fill="auto"/>
            <w:vAlign w:val="center"/>
            <w:hideMark/>
          </w:tcPr>
          <w:p w14:paraId="65AA71BE"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hideMark/>
          </w:tcPr>
          <w:p w14:paraId="56DA6183"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Méně rozvinuté regiony</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12DBB01D"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0013FE"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4" w:type="dxa"/>
            <w:vMerge w:val="restart"/>
            <w:tcBorders>
              <w:top w:val="nil"/>
              <w:left w:val="single" w:sz="4" w:space="0" w:color="auto"/>
              <w:bottom w:val="nil"/>
              <w:right w:val="single" w:sz="4" w:space="0" w:color="auto"/>
            </w:tcBorders>
            <w:shd w:val="clear" w:color="000000" w:fill="E0E0E0"/>
            <w:vAlign w:val="bottom"/>
            <w:hideMark/>
          </w:tcPr>
          <w:p w14:paraId="4B0BA76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5 290,000</w:t>
            </w:r>
          </w:p>
        </w:tc>
        <w:tc>
          <w:tcPr>
            <w:tcW w:w="783" w:type="dxa"/>
            <w:tcBorders>
              <w:top w:val="nil"/>
              <w:left w:val="nil"/>
              <w:bottom w:val="single" w:sz="4" w:space="0" w:color="auto"/>
              <w:right w:val="single" w:sz="4" w:space="0" w:color="auto"/>
            </w:tcBorders>
            <w:shd w:val="clear" w:color="000000" w:fill="E0E0E0"/>
            <w:vAlign w:val="center"/>
            <w:hideMark/>
          </w:tcPr>
          <w:p w14:paraId="1920FF3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21ECC08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12A3783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203,000</w:t>
            </w:r>
          </w:p>
        </w:tc>
        <w:tc>
          <w:tcPr>
            <w:tcW w:w="783" w:type="dxa"/>
            <w:tcBorders>
              <w:top w:val="nil"/>
              <w:left w:val="nil"/>
              <w:bottom w:val="single" w:sz="4" w:space="0" w:color="auto"/>
              <w:right w:val="single" w:sz="4" w:space="0" w:color="auto"/>
            </w:tcBorders>
            <w:shd w:val="clear" w:color="000000" w:fill="E0E0E0"/>
            <w:vAlign w:val="center"/>
            <w:hideMark/>
          </w:tcPr>
          <w:p w14:paraId="244819D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2 217,000</w:t>
            </w:r>
          </w:p>
        </w:tc>
        <w:tc>
          <w:tcPr>
            <w:tcW w:w="783" w:type="dxa"/>
            <w:tcBorders>
              <w:top w:val="nil"/>
              <w:left w:val="nil"/>
              <w:bottom w:val="single" w:sz="4" w:space="0" w:color="auto"/>
              <w:right w:val="single" w:sz="4" w:space="0" w:color="auto"/>
            </w:tcBorders>
            <w:shd w:val="clear" w:color="000000" w:fill="E0E0E0"/>
            <w:vAlign w:val="center"/>
            <w:hideMark/>
          </w:tcPr>
          <w:p w14:paraId="7D1445F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9 807,000</w:t>
            </w:r>
          </w:p>
        </w:tc>
        <w:tc>
          <w:tcPr>
            <w:tcW w:w="783" w:type="dxa"/>
            <w:tcBorders>
              <w:top w:val="nil"/>
              <w:left w:val="nil"/>
              <w:bottom w:val="single" w:sz="4" w:space="0" w:color="auto"/>
              <w:right w:val="single" w:sz="4" w:space="0" w:color="auto"/>
            </w:tcBorders>
            <w:shd w:val="clear" w:color="000000" w:fill="E0E0E0"/>
            <w:vAlign w:val="center"/>
            <w:hideMark/>
          </w:tcPr>
          <w:p w14:paraId="0DCCEE0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6 682,000</w:t>
            </w:r>
          </w:p>
        </w:tc>
        <w:tc>
          <w:tcPr>
            <w:tcW w:w="783" w:type="dxa"/>
            <w:tcBorders>
              <w:top w:val="nil"/>
              <w:left w:val="nil"/>
              <w:bottom w:val="single" w:sz="4" w:space="0" w:color="auto"/>
              <w:right w:val="single" w:sz="4" w:space="0" w:color="auto"/>
            </w:tcBorders>
            <w:shd w:val="clear" w:color="000000" w:fill="E0E0E0"/>
            <w:vAlign w:val="center"/>
            <w:hideMark/>
          </w:tcPr>
          <w:p w14:paraId="09D5099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13 476,000</w:t>
            </w:r>
          </w:p>
        </w:tc>
        <w:tc>
          <w:tcPr>
            <w:tcW w:w="783" w:type="dxa"/>
            <w:tcBorders>
              <w:top w:val="nil"/>
              <w:left w:val="nil"/>
              <w:bottom w:val="single" w:sz="4" w:space="0" w:color="auto"/>
              <w:right w:val="single" w:sz="4" w:space="0" w:color="auto"/>
            </w:tcBorders>
            <w:shd w:val="clear" w:color="000000" w:fill="E0E0E0"/>
            <w:vAlign w:val="center"/>
            <w:hideMark/>
          </w:tcPr>
          <w:p w14:paraId="4CDEC24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7 318,000</w:t>
            </w:r>
          </w:p>
        </w:tc>
        <w:tc>
          <w:tcPr>
            <w:tcW w:w="783" w:type="dxa"/>
            <w:tcBorders>
              <w:top w:val="nil"/>
              <w:left w:val="nil"/>
              <w:bottom w:val="single" w:sz="4" w:space="0" w:color="auto"/>
              <w:right w:val="single" w:sz="4" w:space="0" w:color="auto"/>
            </w:tcBorders>
            <w:shd w:val="clear" w:color="000000" w:fill="E0E0E0"/>
            <w:vAlign w:val="center"/>
            <w:hideMark/>
          </w:tcPr>
          <w:p w14:paraId="18CFC30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7579EE4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val="restart"/>
            <w:tcBorders>
              <w:top w:val="nil"/>
              <w:left w:val="single" w:sz="4" w:space="0" w:color="auto"/>
              <w:bottom w:val="single" w:sz="4" w:space="0" w:color="000000"/>
              <w:right w:val="single" w:sz="4" w:space="0" w:color="auto"/>
            </w:tcBorders>
            <w:shd w:val="clear" w:color="000000" w:fill="E0E0E0"/>
            <w:vAlign w:val="bottom"/>
            <w:hideMark/>
          </w:tcPr>
          <w:p w14:paraId="61B835D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750,529</w:t>
            </w:r>
          </w:p>
        </w:tc>
      </w:tr>
      <w:tr w:rsidR="00C55BF8" w:rsidRPr="00C55BF8" w14:paraId="6F1A3F30"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56F3F2CA"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67B61FB3"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0EAFA95"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619BF6D3"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3758EE8B"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69C427EE"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nil"/>
              <w:right w:val="single" w:sz="4" w:space="0" w:color="auto"/>
            </w:tcBorders>
            <w:vAlign w:val="center"/>
            <w:hideMark/>
          </w:tcPr>
          <w:p w14:paraId="253CC2B5"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27066D2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C962B0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7FCF49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E414C2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A127C0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22E1ED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E6224A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625E36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690D49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D392C6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6568588E"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3AA3F71C"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5CF6FB16"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0A0B7581"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4A788A9"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5A32C171"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6833E43D"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29C7F059"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nil"/>
              <w:right w:val="single" w:sz="4" w:space="0" w:color="auto"/>
            </w:tcBorders>
            <w:vAlign w:val="center"/>
            <w:hideMark/>
          </w:tcPr>
          <w:p w14:paraId="765C474B"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4D27F49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0DF37E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E6F38E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BE60BE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363293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E30A80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BA9E86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046BB6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490003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364EE7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521CEC59"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4DDAD41E"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3F4BD2C6"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5AE1DB75"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25ACF611"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7768A67D"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04C81215"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0A6A6F19"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nil"/>
              <w:right w:val="single" w:sz="4" w:space="0" w:color="auto"/>
            </w:tcBorders>
            <w:vAlign w:val="center"/>
            <w:hideMark/>
          </w:tcPr>
          <w:p w14:paraId="3034BFCA"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000000" w:fill="E0E0E0"/>
            <w:vAlign w:val="center"/>
            <w:hideMark/>
          </w:tcPr>
          <w:p w14:paraId="72AE7A9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2AA1639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0C75AFC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203,000</w:t>
            </w:r>
          </w:p>
        </w:tc>
        <w:tc>
          <w:tcPr>
            <w:tcW w:w="783" w:type="dxa"/>
            <w:tcBorders>
              <w:top w:val="nil"/>
              <w:left w:val="nil"/>
              <w:bottom w:val="single" w:sz="4" w:space="0" w:color="auto"/>
              <w:right w:val="single" w:sz="4" w:space="0" w:color="auto"/>
            </w:tcBorders>
            <w:shd w:val="clear" w:color="000000" w:fill="E0E0E0"/>
            <w:vAlign w:val="center"/>
            <w:hideMark/>
          </w:tcPr>
          <w:p w14:paraId="19E55A0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2 420,000</w:t>
            </w:r>
          </w:p>
        </w:tc>
        <w:tc>
          <w:tcPr>
            <w:tcW w:w="783" w:type="dxa"/>
            <w:tcBorders>
              <w:top w:val="nil"/>
              <w:left w:val="nil"/>
              <w:bottom w:val="single" w:sz="4" w:space="0" w:color="auto"/>
              <w:right w:val="single" w:sz="4" w:space="0" w:color="auto"/>
            </w:tcBorders>
            <w:shd w:val="clear" w:color="000000" w:fill="E0E0E0"/>
            <w:vAlign w:val="center"/>
            <w:hideMark/>
          </w:tcPr>
          <w:p w14:paraId="0EBBBE9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12 227,000</w:t>
            </w:r>
          </w:p>
        </w:tc>
        <w:tc>
          <w:tcPr>
            <w:tcW w:w="783" w:type="dxa"/>
            <w:tcBorders>
              <w:top w:val="nil"/>
              <w:left w:val="nil"/>
              <w:bottom w:val="single" w:sz="4" w:space="0" w:color="auto"/>
              <w:right w:val="single" w:sz="4" w:space="0" w:color="auto"/>
            </w:tcBorders>
            <w:shd w:val="clear" w:color="000000" w:fill="D9D9D9"/>
            <w:vAlign w:val="center"/>
            <w:hideMark/>
          </w:tcPr>
          <w:p w14:paraId="538BB75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18 909,000</w:t>
            </w:r>
          </w:p>
        </w:tc>
        <w:tc>
          <w:tcPr>
            <w:tcW w:w="783" w:type="dxa"/>
            <w:tcBorders>
              <w:top w:val="nil"/>
              <w:left w:val="nil"/>
              <w:bottom w:val="single" w:sz="4" w:space="0" w:color="auto"/>
              <w:right w:val="single" w:sz="4" w:space="0" w:color="auto"/>
            </w:tcBorders>
            <w:shd w:val="clear" w:color="000000" w:fill="E0E0E0"/>
            <w:vAlign w:val="center"/>
            <w:hideMark/>
          </w:tcPr>
          <w:p w14:paraId="3204800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32 385,000</w:t>
            </w:r>
          </w:p>
        </w:tc>
        <w:tc>
          <w:tcPr>
            <w:tcW w:w="783" w:type="dxa"/>
            <w:tcBorders>
              <w:top w:val="nil"/>
              <w:left w:val="nil"/>
              <w:bottom w:val="single" w:sz="4" w:space="0" w:color="auto"/>
              <w:right w:val="single" w:sz="4" w:space="0" w:color="auto"/>
            </w:tcBorders>
            <w:shd w:val="clear" w:color="000000" w:fill="E0E0E0"/>
            <w:vAlign w:val="center"/>
            <w:hideMark/>
          </w:tcPr>
          <w:p w14:paraId="71B18CE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39 703,000</w:t>
            </w:r>
          </w:p>
        </w:tc>
        <w:tc>
          <w:tcPr>
            <w:tcW w:w="783" w:type="dxa"/>
            <w:tcBorders>
              <w:top w:val="nil"/>
              <w:left w:val="nil"/>
              <w:bottom w:val="single" w:sz="4" w:space="0" w:color="auto"/>
              <w:right w:val="single" w:sz="4" w:space="0" w:color="auto"/>
            </w:tcBorders>
            <w:shd w:val="clear" w:color="000000" w:fill="E0E0E0"/>
            <w:vAlign w:val="center"/>
            <w:hideMark/>
          </w:tcPr>
          <w:p w14:paraId="437832E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75454A1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7E383875"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683B324C"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5F08673A"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606CFE3A"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061CEF6"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534D8FAE"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618DD7A8"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199732E2"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5887BC5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A50AD2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40F3AF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756A78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265683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75BEA1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C301B3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C91FDC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7C1967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8B6C8C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741107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5621C2CE"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3140AE69"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4205892B"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696BFE40"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F05CFF6"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4D081417"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49F79CC8"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3B468A1C"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1C2D2BC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BF4BEA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7427B8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C89139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1C0D71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E07EA9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0BF71E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B819CF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66F4E6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71EA95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E53611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4FC0C489"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54B2153F" w14:textId="77777777" w:rsidTr="00C55BF8">
        <w:trPr>
          <w:trHeight w:val="251"/>
        </w:trPr>
        <w:tc>
          <w:tcPr>
            <w:tcW w:w="506" w:type="dxa"/>
            <w:vMerge w:val="restart"/>
            <w:tcBorders>
              <w:top w:val="nil"/>
              <w:left w:val="single" w:sz="4" w:space="0" w:color="auto"/>
              <w:bottom w:val="single" w:sz="4" w:space="0" w:color="000000"/>
              <w:right w:val="single" w:sz="4" w:space="0" w:color="auto"/>
            </w:tcBorders>
            <w:shd w:val="clear" w:color="auto" w:fill="auto"/>
            <w:vAlign w:val="center"/>
            <w:hideMark/>
          </w:tcPr>
          <w:p w14:paraId="196FC88A"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50110</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14:paraId="706D1A2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Počet osob využívajících zařízení péče o děti předškolního věku</w:t>
            </w:r>
          </w:p>
        </w:tc>
        <w:tc>
          <w:tcPr>
            <w:tcW w:w="494" w:type="dxa"/>
            <w:vMerge w:val="restart"/>
            <w:tcBorders>
              <w:top w:val="nil"/>
              <w:left w:val="single" w:sz="4" w:space="0" w:color="auto"/>
              <w:bottom w:val="single" w:sz="4" w:space="0" w:color="000000"/>
              <w:right w:val="single" w:sz="4" w:space="0" w:color="auto"/>
            </w:tcBorders>
            <w:shd w:val="clear" w:color="auto" w:fill="auto"/>
            <w:vAlign w:val="center"/>
            <w:hideMark/>
          </w:tcPr>
          <w:p w14:paraId="2491BAC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hideMark/>
          </w:tcPr>
          <w:p w14:paraId="05B6AE4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Více rozvinuté regiony</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48685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D74180"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4" w:type="dxa"/>
            <w:vMerge w:val="restart"/>
            <w:tcBorders>
              <w:top w:val="nil"/>
              <w:left w:val="single" w:sz="4" w:space="0" w:color="auto"/>
              <w:bottom w:val="single" w:sz="4" w:space="0" w:color="000000"/>
              <w:right w:val="single" w:sz="4" w:space="0" w:color="auto"/>
            </w:tcBorders>
            <w:shd w:val="clear" w:color="000000" w:fill="E0E0E0"/>
            <w:vAlign w:val="bottom"/>
            <w:hideMark/>
          </w:tcPr>
          <w:p w14:paraId="2CF87CF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710,000</w:t>
            </w:r>
          </w:p>
        </w:tc>
        <w:tc>
          <w:tcPr>
            <w:tcW w:w="783" w:type="dxa"/>
            <w:tcBorders>
              <w:top w:val="nil"/>
              <w:left w:val="nil"/>
              <w:bottom w:val="single" w:sz="4" w:space="0" w:color="auto"/>
              <w:right w:val="single" w:sz="4" w:space="0" w:color="auto"/>
            </w:tcBorders>
            <w:shd w:val="clear" w:color="000000" w:fill="E0E0E0"/>
            <w:vAlign w:val="center"/>
            <w:hideMark/>
          </w:tcPr>
          <w:p w14:paraId="53DE71F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17C7A61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613C910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16,000</w:t>
            </w:r>
          </w:p>
        </w:tc>
        <w:tc>
          <w:tcPr>
            <w:tcW w:w="783" w:type="dxa"/>
            <w:tcBorders>
              <w:top w:val="nil"/>
              <w:left w:val="nil"/>
              <w:bottom w:val="single" w:sz="4" w:space="0" w:color="auto"/>
              <w:right w:val="single" w:sz="4" w:space="0" w:color="auto"/>
            </w:tcBorders>
            <w:shd w:val="clear" w:color="000000" w:fill="E0E0E0"/>
            <w:vAlign w:val="center"/>
            <w:hideMark/>
          </w:tcPr>
          <w:p w14:paraId="6B93D7D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269,000</w:t>
            </w:r>
          </w:p>
        </w:tc>
        <w:tc>
          <w:tcPr>
            <w:tcW w:w="783" w:type="dxa"/>
            <w:tcBorders>
              <w:top w:val="nil"/>
              <w:left w:val="nil"/>
              <w:bottom w:val="single" w:sz="4" w:space="0" w:color="auto"/>
              <w:right w:val="single" w:sz="4" w:space="0" w:color="auto"/>
            </w:tcBorders>
            <w:shd w:val="clear" w:color="000000" w:fill="E0E0E0"/>
            <w:vAlign w:val="center"/>
            <w:hideMark/>
          </w:tcPr>
          <w:p w14:paraId="21CC0BF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1 457,000</w:t>
            </w:r>
          </w:p>
        </w:tc>
        <w:tc>
          <w:tcPr>
            <w:tcW w:w="783" w:type="dxa"/>
            <w:tcBorders>
              <w:top w:val="nil"/>
              <w:left w:val="nil"/>
              <w:bottom w:val="single" w:sz="4" w:space="0" w:color="auto"/>
              <w:right w:val="single" w:sz="4" w:space="0" w:color="auto"/>
            </w:tcBorders>
            <w:shd w:val="clear" w:color="000000" w:fill="E0E0E0"/>
            <w:vAlign w:val="center"/>
            <w:hideMark/>
          </w:tcPr>
          <w:p w14:paraId="2BF44A9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702,000</w:t>
            </w:r>
          </w:p>
        </w:tc>
        <w:tc>
          <w:tcPr>
            <w:tcW w:w="783" w:type="dxa"/>
            <w:tcBorders>
              <w:top w:val="nil"/>
              <w:left w:val="nil"/>
              <w:bottom w:val="single" w:sz="4" w:space="0" w:color="auto"/>
              <w:right w:val="single" w:sz="4" w:space="0" w:color="auto"/>
            </w:tcBorders>
            <w:shd w:val="clear" w:color="000000" w:fill="E0E0E0"/>
            <w:vAlign w:val="center"/>
            <w:hideMark/>
          </w:tcPr>
          <w:p w14:paraId="55DD60D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1 902,000</w:t>
            </w:r>
          </w:p>
        </w:tc>
        <w:tc>
          <w:tcPr>
            <w:tcW w:w="783" w:type="dxa"/>
            <w:tcBorders>
              <w:top w:val="nil"/>
              <w:left w:val="nil"/>
              <w:bottom w:val="single" w:sz="4" w:space="0" w:color="auto"/>
              <w:right w:val="single" w:sz="4" w:space="0" w:color="auto"/>
            </w:tcBorders>
            <w:shd w:val="clear" w:color="000000" w:fill="E0E0E0"/>
            <w:vAlign w:val="center"/>
            <w:hideMark/>
          </w:tcPr>
          <w:p w14:paraId="28D9BD0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1 275,000</w:t>
            </w:r>
          </w:p>
        </w:tc>
        <w:tc>
          <w:tcPr>
            <w:tcW w:w="783" w:type="dxa"/>
            <w:tcBorders>
              <w:top w:val="nil"/>
              <w:left w:val="nil"/>
              <w:bottom w:val="single" w:sz="4" w:space="0" w:color="auto"/>
              <w:right w:val="single" w:sz="4" w:space="0" w:color="auto"/>
            </w:tcBorders>
            <w:shd w:val="clear" w:color="000000" w:fill="E0E0E0"/>
            <w:vAlign w:val="center"/>
            <w:hideMark/>
          </w:tcPr>
          <w:p w14:paraId="4434841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2DBD219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val="restart"/>
            <w:tcBorders>
              <w:top w:val="nil"/>
              <w:left w:val="single" w:sz="4" w:space="0" w:color="auto"/>
              <w:bottom w:val="single" w:sz="4" w:space="0" w:color="000000"/>
              <w:right w:val="single" w:sz="4" w:space="0" w:color="auto"/>
            </w:tcBorders>
            <w:shd w:val="clear" w:color="000000" w:fill="E0E0E0"/>
            <w:vAlign w:val="bottom"/>
            <w:hideMark/>
          </w:tcPr>
          <w:p w14:paraId="4BBE0AD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791,690</w:t>
            </w:r>
          </w:p>
        </w:tc>
      </w:tr>
      <w:tr w:rsidR="00C55BF8" w:rsidRPr="00C55BF8" w14:paraId="162A3122"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4EE5EE7F"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65FB6B75"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95641DD"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7D29BDBB"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4560B847"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2A8A53AF"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17B93CE3"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3861A1E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48D527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CA2865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209686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DF7810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B1EA1B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12DF89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BA5906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9A2261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C9D579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6B361E02"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55DB7A2A"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6BABA94F"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338B323D"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E130F6B"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3C438417"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052F48E4"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020C00D7"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2188D973"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1A0AE41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EDD835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303E4B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76AFB7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E3E68D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B48D1B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3A1B8E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E3EB5D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6D360C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634CAC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3253D9E8"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603C62A7"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5FEA71C6"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401BB4F0"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1F92645"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4E3DD8B1"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35AEDDEA"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10841BCC"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372B2705"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000000" w:fill="E0E0E0"/>
            <w:vAlign w:val="center"/>
            <w:hideMark/>
          </w:tcPr>
          <w:p w14:paraId="0D84B05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366E35C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3D10E46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16,000</w:t>
            </w:r>
          </w:p>
        </w:tc>
        <w:tc>
          <w:tcPr>
            <w:tcW w:w="783" w:type="dxa"/>
            <w:tcBorders>
              <w:top w:val="nil"/>
              <w:left w:val="nil"/>
              <w:bottom w:val="single" w:sz="4" w:space="0" w:color="auto"/>
              <w:right w:val="single" w:sz="4" w:space="0" w:color="auto"/>
            </w:tcBorders>
            <w:shd w:val="clear" w:color="000000" w:fill="E0E0E0"/>
            <w:vAlign w:val="center"/>
            <w:hideMark/>
          </w:tcPr>
          <w:p w14:paraId="4C176BE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285,000</w:t>
            </w:r>
          </w:p>
        </w:tc>
        <w:tc>
          <w:tcPr>
            <w:tcW w:w="783" w:type="dxa"/>
            <w:tcBorders>
              <w:top w:val="nil"/>
              <w:left w:val="nil"/>
              <w:bottom w:val="single" w:sz="4" w:space="0" w:color="auto"/>
              <w:right w:val="single" w:sz="4" w:space="0" w:color="auto"/>
            </w:tcBorders>
            <w:shd w:val="clear" w:color="000000" w:fill="E0E0E0"/>
            <w:vAlign w:val="center"/>
            <w:hideMark/>
          </w:tcPr>
          <w:p w14:paraId="399476D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1 742,000</w:t>
            </w:r>
          </w:p>
        </w:tc>
        <w:tc>
          <w:tcPr>
            <w:tcW w:w="783" w:type="dxa"/>
            <w:tcBorders>
              <w:top w:val="nil"/>
              <w:left w:val="nil"/>
              <w:bottom w:val="single" w:sz="4" w:space="0" w:color="auto"/>
              <w:right w:val="single" w:sz="4" w:space="0" w:color="auto"/>
            </w:tcBorders>
            <w:shd w:val="clear" w:color="000000" w:fill="E0E0E0"/>
            <w:vAlign w:val="center"/>
            <w:hideMark/>
          </w:tcPr>
          <w:p w14:paraId="0FA090E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2 444,000</w:t>
            </w:r>
          </w:p>
        </w:tc>
        <w:tc>
          <w:tcPr>
            <w:tcW w:w="783" w:type="dxa"/>
            <w:tcBorders>
              <w:top w:val="nil"/>
              <w:left w:val="nil"/>
              <w:bottom w:val="single" w:sz="4" w:space="0" w:color="auto"/>
              <w:right w:val="single" w:sz="4" w:space="0" w:color="auto"/>
            </w:tcBorders>
            <w:shd w:val="clear" w:color="000000" w:fill="E0E0E0"/>
            <w:vAlign w:val="center"/>
            <w:hideMark/>
          </w:tcPr>
          <w:p w14:paraId="1DE352C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4 346,000</w:t>
            </w:r>
          </w:p>
        </w:tc>
        <w:tc>
          <w:tcPr>
            <w:tcW w:w="783" w:type="dxa"/>
            <w:tcBorders>
              <w:top w:val="nil"/>
              <w:left w:val="nil"/>
              <w:bottom w:val="single" w:sz="4" w:space="0" w:color="auto"/>
              <w:right w:val="single" w:sz="4" w:space="0" w:color="auto"/>
            </w:tcBorders>
            <w:shd w:val="clear" w:color="000000" w:fill="E0E0E0"/>
            <w:vAlign w:val="center"/>
            <w:hideMark/>
          </w:tcPr>
          <w:p w14:paraId="34EC190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5 621,000</w:t>
            </w:r>
          </w:p>
        </w:tc>
        <w:tc>
          <w:tcPr>
            <w:tcW w:w="783" w:type="dxa"/>
            <w:tcBorders>
              <w:top w:val="nil"/>
              <w:left w:val="nil"/>
              <w:bottom w:val="single" w:sz="4" w:space="0" w:color="auto"/>
              <w:right w:val="single" w:sz="4" w:space="0" w:color="auto"/>
            </w:tcBorders>
            <w:shd w:val="clear" w:color="000000" w:fill="E0E0E0"/>
            <w:vAlign w:val="center"/>
            <w:hideMark/>
          </w:tcPr>
          <w:p w14:paraId="6088EED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0040A5E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4B283314"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0F16BAE2"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07A18779"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5AD6E886"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1A34608"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6FC26337"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0F652BAC"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374919B6"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0A6C25C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1F0E6E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1D80A6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815136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B95158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168AD9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7D8854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87E8FB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A5C814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9D7545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4CA2F4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0B852CD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1942AE1E"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760C2419"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4AD1D588"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EF9A562"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7A4A9EC7"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1BBA3401"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5169B9A4"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6003BA0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A042BC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D115D7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E3AAF8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C6DF64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18E39B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84A051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AB21FB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E78947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2E3736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ACF847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3619DD1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4EE481B3" w14:textId="77777777" w:rsidTr="00C55BF8">
        <w:trPr>
          <w:trHeight w:val="251"/>
        </w:trPr>
        <w:tc>
          <w:tcPr>
            <w:tcW w:w="506" w:type="dxa"/>
            <w:vMerge w:val="restart"/>
            <w:tcBorders>
              <w:top w:val="nil"/>
              <w:left w:val="single" w:sz="4" w:space="0" w:color="auto"/>
              <w:bottom w:val="single" w:sz="4" w:space="0" w:color="000000"/>
              <w:right w:val="single" w:sz="4" w:space="0" w:color="auto"/>
            </w:tcBorders>
            <w:shd w:val="clear" w:color="auto" w:fill="auto"/>
            <w:vAlign w:val="center"/>
            <w:hideMark/>
          </w:tcPr>
          <w:p w14:paraId="2E1E7FAE"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50130</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14:paraId="6314F453"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Počet osob pracujících v rámci flexibilních forem práce</w:t>
            </w:r>
          </w:p>
        </w:tc>
        <w:tc>
          <w:tcPr>
            <w:tcW w:w="494" w:type="dxa"/>
            <w:vMerge w:val="restart"/>
            <w:tcBorders>
              <w:top w:val="nil"/>
              <w:left w:val="single" w:sz="4" w:space="0" w:color="auto"/>
              <w:bottom w:val="single" w:sz="4" w:space="0" w:color="000000"/>
              <w:right w:val="single" w:sz="4" w:space="0" w:color="auto"/>
            </w:tcBorders>
            <w:shd w:val="clear" w:color="auto" w:fill="auto"/>
            <w:vAlign w:val="center"/>
            <w:hideMark/>
          </w:tcPr>
          <w:p w14:paraId="35EE043F"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hideMark/>
          </w:tcPr>
          <w:p w14:paraId="0725B48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Méně rozvinuté regiony</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8BC8D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29A45DC9"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4" w:type="dxa"/>
            <w:vMerge w:val="restart"/>
            <w:tcBorders>
              <w:top w:val="nil"/>
              <w:left w:val="single" w:sz="4" w:space="0" w:color="auto"/>
              <w:bottom w:val="single" w:sz="4" w:space="0" w:color="000000"/>
              <w:right w:val="single" w:sz="4" w:space="0" w:color="auto"/>
            </w:tcBorders>
            <w:shd w:val="clear" w:color="000000" w:fill="E0E0E0"/>
            <w:vAlign w:val="bottom"/>
            <w:hideMark/>
          </w:tcPr>
          <w:p w14:paraId="21AEA9A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441,000</w:t>
            </w:r>
          </w:p>
        </w:tc>
        <w:tc>
          <w:tcPr>
            <w:tcW w:w="783" w:type="dxa"/>
            <w:tcBorders>
              <w:top w:val="nil"/>
              <w:left w:val="nil"/>
              <w:bottom w:val="single" w:sz="4" w:space="0" w:color="auto"/>
              <w:right w:val="single" w:sz="4" w:space="0" w:color="auto"/>
            </w:tcBorders>
            <w:shd w:val="clear" w:color="000000" w:fill="E0E0E0"/>
            <w:vAlign w:val="center"/>
            <w:hideMark/>
          </w:tcPr>
          <w:p w14:paraId="44AF705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197693E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7515B36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5,000</w:t>
            </w:r>
          </w:p>
        </w:tc>
        <w:tc>
          <w:tcPr>
            <w:tcW w:w="783" w:type="dxa"/>
            <w:tcBorders>
              <w:top w:val="nil"/>
              <w:left w:val="nil"/>
              <w:bottom w:val="single" w:sz="4" w:space="0" w:color="auto"/>
              <w:right w:val="single" w:sz="4" w:space="0" w:color="auto"/>
            </w:tcBorders>
            <w:shd w:val="clear" w:color="000000" w:fill="E0E0E0"/>
            <w:vAlign w:val="center"/>
            <w:hideMark/>
          </w:tcPr>
          <w:p w14:paraId="5C905B1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185,000</w:t>
            </w:r>
          </w:p>
        </w:tc>
        <w:tc>
          <w:tcPr>
            <w:tcW w:w="783" w:type="dxa"/>
            <w:tcBorders>
              <w:top w:val="nil"/>
              <w:left w:val="nil"/>
              <w:bottom w:val="single" w:sz="4" w:space="0" w:color="auto"/>
              <w:right w:val="single" w:sz="4" w:space="0" w:color="auto"/>
            </w:tcBorders>
            <w:shd w:val="clear" w:color="000000" w:fill="E0E0E0"/>
            <w:vAlign w:val="center"/>
            <w:hideMark/>
          </w:tcPr>
          <w:p w14:paraId="290492E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661,000</w:t>
            </w:r>
          </w:p>
        </w:tc>
        <w:tc>
          <w:tcPr>
            <w:tcW w:w="783" w:type="dxa"/>
            <w:tcBorders>
              <w:top w:val="nil"/>
              <w:left w:val="nil"/>
              <w:bottom w:val="single" w:sz="4" w:space="0" w:color="auto"/>
              <w:right w:val="single" w:sz="4" w:space="0" w:color="auto"/>
            </w:tcBorders>
            <w:shd w:val="clear" w:color="000000" w:fill="E0E0E0"/>
            <w:vAlign w:val="center"/>
            <w:hideMark/>
          </w:tcPr>
          <w:p w14:paraId="2F8444D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405,000</w:t>
            </w:r>
          </w:p>
        </w:tc>
        <w:tc>
          <w:tcPr>
            <w:tcW w:w="783" w:type="dxa"/>
            <w:tcBorders>
              <w:top w:val="nil"/>
              <w:left w:val="nil"/>
              <w:bottom w:val="single" w:sz="4" w:space="0" w:color="auto"/>
              <w:right w:val="single" w:sz="4" w:space="0" w:color="auto"/>
            </w:tcBorders>
            <w:shd w:val="clear" w:color="000000" w:fill="E0E0E0"/>
            <w:vAlign w:val="center"/>
            <w:hideMark/>
          </w:tcPr>
          <w:p w14:paraId="0051CA4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488,000</w:t>
            </w:r>
          </w:p>
        </w:tc>
        <w:tc>
          <w:tcPr>
            <w:tcW w:w="783" w:type="dxa"/>
            <w:tcBorders>
              <w:top w:val="nil"/>
              <w:left w:val="nil"/>
              <w:bottom w:val="single" w:sz="4" w:space="0" w:color="auto"/>
              <w:right w:val="single" w:sz="4" w:space="0" w:color="auto"/>
            </w:tcBorders>
            <w:shd w:val="clear" w:color="000000" w:fill="E0E0E0"/>
            <w:vAlign w:val="center"/>
            <w:hideMark/>
          </w:tcPr>
          <w:p w14:paraId="5CCA5F1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550,000</w:t>
            </w:r>
          </w:p>
        </w:tc>
        <w:tc>
          <w:tcPr>
            <w:tcW w:w="783" w:type="dxa"/>
            <w:tcBorders>
              <w:top w:val="nil"/>
              <w:left w:val="nil"/>
              <w:bottom w:val="single" w:sz="4" w:space="0" w:color="auto"/>
              <w:right w:val="single" w:sz="4" w:space="0" w:color="auto"/>
            </w:tcBorders>
            <w:shd w:val="clear" w:color="000000" w:fill="E0E0E0"/>
            <w:vAlign w:val="center"/>
            <w:hideMark/>
          </w:tcPr>
          <w:p w14:paraId="5AAE9F8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782B637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val="restart"/>
            <w:tcBorders>
              <w:top w:val="nil"/>
              <w:left w:val="single" w:sz="4" w:space="0" w:color="auto"/>
              <w:bottom w:val="single" w:sz="4" w:space="0" w:color="000000"/>
              <w:right w:val="single" w:sz="4" w:space="0" w:color="auto"/>
            </w:tcBorders>
            <w:shd w:val="clear" w:color="000000" w:fill="E0E0E0"/>
            <w:vAlign w:val="bottom"/>
            <w:hideMark/>
          </w:tcPr>
          <w:p w14:paraId="3393F9D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520,181</w:t>
            </w:r>
          </w:p>
        </w:tc>
      </w:tr>
      <w:tr w:rsidR="00C55BF8" w:rsidRPr="00C55BF8" w14:paraId="68E97D66"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2F508CA4"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40303689"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4A90023"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3276F471"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188C4F98"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59D64B11"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0D0AA4A5"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6C5AFCC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99FFF8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A1C03A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FC56E3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4213B0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9E30EE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6BFA20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0B91A1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82B2C9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B59775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62441514"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0777DFF0"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607CA9CA"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298A8E44"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3807F0D"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3396DFFA"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3E1B53E2"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396DEBAE"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48F73F3D"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5041D68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8CF20C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D294D2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482C43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7AE380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1A8AB1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EB8EBA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734112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38399B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AAD5F1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7826E6F9"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14C2A072"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1CD6A8DF"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72192CB4"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AD4F059"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66156304"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5D8484BE"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3FE54344"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single" w:sz="4" w:space="0" w:color="000000"/>
              <w:right w:val="single" w:sz="4" w:space="0" w:color="auto"/>
            </w:tcBorders>
            <w:vAlign w:val="center"/>
            <w:hideMark/>
          </w:tcPr>
          <w:p w14:paraId="5952642A"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000000" w:fill="E0E0E0"/>
            <w:vAlign w:val="center"/>
            <w:hideMark/>
          </w:tcPr>
          <w:p w14:paraId="48D97EA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5ADC3C2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4DFDB26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5,000</w:t>
            </w:r>
          </w:p>
        </w:tc>
        <w:tc>
          <w:tcPr>
            <w:tcW w:w="783" w:type="dxa"/>
            <w:tcBorders>
              <w:top w:val="nil"/>
              <w:left w:val="nil"/>
              <w:bottom w:val="single" w:sz="4" w:space="0" w:color="auto"/>
              <w:right w:val="single" w:sz="4" w:space="0" w:color="auto"/>
            </w:tcBorders>
            <w:shd w:val="clear" w:color="000000" w:fill="E0E0E0"/>
            <w:vAlign w:val="center"/>
            <w:hideMark/>
          </w:tcPr>
          <w:p w14:paraId="18B2501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190,000</w:t>
            </w:r>
          </w:p>
        </w:tc>
        <w:tc>
          <w:tcPr>
            <w:tcW w:w="783" w:type="dxa"/>
            <w:tcBorders>
              <w:top w:val="nil"/>
              <w:left w:val="nil"/>
              <w:bottom w:val="single" w:sz="4" w:space="0" w:color="auto"/>
              <w:right w:val="single" w:sz="4" w:space="0" w:color="auto"/>
            </w:tcBorders>
            <w:shd w:val="clear" w:color="000000" w:fill="E0E0E0"/>
            <w:vAlign w:val="center"/>
            <w:hideMark/>
          </w:tcPr>
          <w:p w14:paraId="0BB77C6B" w14:textId="77777777" w:rsidR="00C55BF8" w:rsidRPr="00C55BF8" w:rsidRDefault="00C55BF8" w:rsidP="00C55BF8">
            <w:pPr>
              <w:jc w:val="right"/>
              <w:rPr>
                <w:rFonts w:ascii="Arial" w:eastAsia="Times New Roman" w:hAnsi="Arial" w:cs="Arial"/>
                <w:sz w:val="14"/>
                <w:szCs w:val="14"/>
                <w:lang w:eastAsia="cs-CZ"/>
              </w:rPr>
            </w:pPr>
            <w:r w:rsidRPr="00C55BF8">
              <w:rPr>
                <w:rFonts w:ascii="Arial" w:eastAsia="Times New Roman" w:hAnsi="Arial" w:cs="Arial"/>
                <w:sz w:val="14"/>
                <w:szCs w:val="14"/>
                <w:lang w:eastAsia="cs-CZ"/>
              </w:rPr>
              <w:t>851,000</w:t>
            </w:r>
          </w:p>
        </w:tc>
        <w:tc>
          <w:tcPr>
            <w:tcW w:w="783" w:type="dxa"/>
            <w:tcBorders>
              <w:top w:val="nil"/>
              <w:left w:val="nil"/>
              <w:bottom w:val="single" w:sz="4" w:space="0" w:color="auto"/>
              <w:right w:val="single" w:sz="4" w:space="0" w:color="auto"/>
            </w:tcBorders>
            <w:shd w:val="clear" w:color="000000" w:fill="E0E0E0"/>
            <w:vAlign w:val="center"/>
            <w:hideMark/>
          </w:tcPr>
          <w:p w14:paraId="192CC43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1 256,000</w:t>
            </w:r>
          </w:p>
        </w:tc>
        <w:tc>
          <w:tcPr>
            <w:tcW w:w="783" w:type="dxa"/>
            <w:tcBorders>
              <w:top w:val="nil"/>
              <w:left w:val="nil"/>
              <w:bottom w:val="single" w:sz="4" w:space="0" w:color="auto"/>
              <w:right w:val="single" w:sz="4" w:space="0" w:color="auto"/>
            </w:tcBorders>
            <w:shd w:val="clear" w:color="000000" w:fill="E0E0E0"/>
            <w:vAlign w:val="center"/>
            <w:hideMark/>
          </w:tcPr>
          <w:p w14:paraId="6570B71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1 744,000</w:t>
            </w:r>
          </w:p>
        </w:tc>
        <w:tc>
          <w:tcPr>
            <w:tcW w:w="783" w:type="dxa"/>
            <w:tcBorders>
              <w:top w:val="nil"/>
              <w:left w:val="nil"/>
              <w:bottom w:val="single" w:sz="4" w:space="0" w:color="auto"/>
              <w:right w:val="single" w:sz="4" w:space="0" w:color="auto"/>
            </w:tcBorders>
            <w:shd w:val="clear" w:color="000000" w:fill="E0E0E0"/>
            <w:vAlign w:val="center"/>
            <w:hideMark/>
          </w:tcPr>
          <w:p w14:paraId="302DCFC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2 294,000</w:t>
            </w:r>
          </w:p>
        </w:tc>
        <w:tc>
          <w:tcPr>
            <w:tcW w:w="783" w:type="dxa"/>
            <w:tcBorders>
              <w:top w:val="nil"/>
              <w:left w:val="nil"/>
              <w:bottom w:val="single" w:sz="4" w:space="0" w:color="auto"/>
              <w:right w:val="single" w:sz="4" w:space="0" w:color="auto"/>
            </w:tcBorders>
            <w:shd w:val="clear" w:color="000000" w:fill="E0E0E0"/>
            <w:vAlign w:val="center"/>
            <w:hideMark/>
          </w:tcPr>
          <w:p w14:paraId="6888722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5591691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46786B8B"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5D589DDF"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0991ECF1"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3E3B7D84"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B4B11FD"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59FDD300"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79949AC3"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55021D08"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4D208ED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5151DF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62B14E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DCD8DB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1C3E28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2D73953" w14:textId="77777777" w:rsidR="00C55BF8" w:rsidRPr="00C55BF8" w:rsidRDefault="00C55BF8" w:rsidP="00C55BF8">
            <w:pPr>
              <w:jc w:val="right"/>
              <w:rPr>
                <w:rFonts w:ascii="Arial" w:eastAsia="Times New Roman" w:hAnsi="Arial" w:cs="Arial"/>
                <w:sz w:val="14"/>
                <w:szCs w:val="14"/>
                <w:lang w:eastAsia="cs-CZ"/>
              </w:rPr>
            </w:pPr>
            <w:r w:rsidRPr="00C55BF8">
              <w:rPr>
                <w:rFonts w:ascii="Arial" w:eastAsia="Times New Roman" w:hAnsi="Arial" w:cs="Arial"/>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5BF19E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F51198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54CC72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D7FFF3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26F1D6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7BC8B1C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304F8B0B"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2BAD538C"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336AEC0A"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27EE0EBB"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72B7E044"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132383B9"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5480FCCA"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736EAE2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81B965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563337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9B9339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0FC206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3734038" w14:textId="77777777" w:rsidR="00C55BF8" w:rsidRPr="00C55BF8" w:rsidRDefault="00C55BF8" w:rsidP="00C55BF8">
            <w:pPr>
              <w:jc w:val="right"/>
              <w:rPr>
                <w:rFonts w:ascii="Arial" w:eastAsia="Times New Roman" w:hAnsi="Arial" w:cs="Arial"/>
                <w:sz w:val="14"/>
                <w:szCs w:val="14"/>
                <w:lang w:eastAsia="cs-CZ"/>
              </w:rPr>
            </w:pPr>
            <w:r w:rsidRPr="00C55BF8">
              <w:rPr>
                <w:rFonts w:ascii="Arial" w:eastAsia="Times New Roman" w:hAnsi="Arial" w:cs="Arial"/>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7737E6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4C5425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E8F907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4A55B2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6A5C22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2017136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469CB948" w14:textId="77777777" w:rsidTr="00C55BF8">
        <w:trPr>
          <w:trHeight w:val="251"/>
        </w:trPr>
        <w:tc>
          <w:tcPr>
            <w:tcW w:w="506" w:type="dxa"/>
            <w:vMerge w:val="restart"/>
            <w:tcBorders>
              <w:top w:val="nil"/>
              <w:left w:val="single" w:sz="4" w:space="0" w:color="auto"/>
              <w:bottom w:val="single" w:sz="4" w:space="0" w:color="000000"/>
              <w:right w:val="single" w:sz="4" w:space="0" w:color="auto"/>
            </w:tcBorders>
            <w:shd w:val="clear" w:color="auto" w:fill="auto"/>
            <w:vAlign w:val="center"/>
            <w:hideMark/>
          </w:tcPr>
          <w:p w14:paraId="7695E2CF"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50130</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14:paraId="6F2B19C8"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Počet osob pracujících v rámci flexibilních forem práce</w:t>
            </w:r>
          </w:p>
        </w:tc>
        <w:tc>
          <w:tcPr>
            <w:tcW w:w="494" w:type="dxa"/>
            <w:vMerge w:val="restart"/>
            <w:tcBorders>
              <w:top w:val="nil"/>
              <w:left w:val="single" w:sz="4" w:space="0" w:color="auto"/>
              <w:bottom w:val="single" w:sz="4" w:space="0" w:color="000000"/>
              <w:right w:val="single" w:sz="4" w:space="0" w:color="auto"/>
            </w:tcBorders>
            <w:shd w:val="clear" w:color="auto" w:fill="auto"/>
            <w:vAlign w:val="center"/>
            <w:hideMark/>
          </w:tcPr>
          <w:p w14:paraId="6388EDC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hideMark/>
          </w:tcPr>
          <w:p w14:paraId="17173A0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Více rozvinuté regiony</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7119B14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01B2B402"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4" w:type="dxa"/>
            <w:vMerge w:val="restart"/>
            <w:tcBorders>
              <w:top w:val="nil"/>
              <w:left w:val="single" w:sz="4" w:space="0" w:color="auto"/>
              <w:bottom w:val="nil"/>
              <w:right w:val="single" w:sz="4" w:space="0" w:color="auto"/>
            </w:tcBorders>
            <w:shd w:val="clear" w:color="000000" w:fill="E0E0E0"/>
            <w:vAlign w:val="bottom"/>
            <w:hideMark/>
          </w:tcPr>
          <w:p w14:paraId="3FB061A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59,000</w:t>
            </w:r>
          </w:p>
        </w:tc>
        <w:tc>
          <w:tcPr>
            <w:tcW w:w="783" w:type="dxa"/>
            <w:tcBorders>
              <w:top w:val="nil"/>
              <w:left w:val="nil"/>
              <w:bottom w:val="single" w:sz="4" w:space="0" w:color="auto"/>
              <w:right w:val="single" w:sz="4" w:space="0" w:color="auto"/>
            </w:tcBorders>
            <w:shd w:val="clear" w:color="000000" w:fill="E0E0E0"/>
            <w:vAlign w:val="center"/>
            <w:hideMark/>
          </w:tcPr>
          <w:p w14:paraId="6C9F34F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32BFA46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7D13A22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5,000</w:t>
            </w:r>
          </w:p>
        </w:tc>
        <w:tc>
          <w:tcPr>
            <w:tcW w:w="783" w:type="dxa"/>
            <w:tcBorders>
              <w:top w:val="nil"/>
              <w:left w:val="nil"/>
              <w:bottom w:val="single" w:sz="4" w:space="0" w:color="auto"/>
              <w:right w:val="single" w:sz="4" w:space="0" w:color="auto"/>
            </w:tcBorders>
            <w:shd w:val="clear" w:color="000000" w:fill="E0E0E0"/>
            <w:vAlign w:val="center"/>
            <w:hideMark/>
          </w:tcPr>
          <w:p w14:paraId="75412AC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3,000</w:t>
            </w:r>
          </w:p>
        </w:tc>
        <w:tc>
          <w:tcPr>
            <w:tcW w:w="783" w:type="dxa"/>
            <w:tcBorders>
              <w:top w:val="nil"/>
              <w:left w:val="nil"/>
              <w:bottom w:val="single" w:sz="4" w:space="0" w:color="auto"/>
              <w:right w:val="single" w:sz="4" w:space="0" w:color="auto"/>
            </w:tcBorders>
            <w:shd w:val="clear" w:color="000000" w:fill="E0E0E0"/>
            <w:vAlign w:val="center"/>
            <w:hideMark/>
          </w:tcPr>
          <w:p w14:paraId="6013088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138,000</w:t>
            </w:r>
          </w:p>
        </w:tc>
        <w:tc>
          <w:tcPr>
            <w:tcW w:w="783" w:type="dxa"/>
            <w:tcBorders>
              <w:top w:val="nil"/>
              <w:left w:val="nil"/>
              <w:bottom w:val="single" w:sz="4" w:space="0" w:color="auto"/>
              <w:right w:val="single" w:sz="4" w:space="0" w:color="auto"/>
            </w:tcBorders>
            <w:shd w:val="clear" w:color="000000" w:fill="E0E0E0"/>
            <w:vAlign w:val="center"/>
            <w:hideMark/>
          </w:tcPr>
          <w:p w14:paraId="553A329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42,000</w:t>
            </w:r>
          </w:p>
        </w:tc>
        <w:tc>
          <w:tcPr>
            <w:tcW w:w="783" w:type="dxa"/>
            <w:tcBorders>
              <w:top w:val="nil"/>
              <w:left w:val="nil"/>
              <w:bottom w:val="single" w:sz="4" w:space="0" w:color="auto"/>
              <w:right w:val="single" w:sz="4" w:space="0" w:color="auto"/>
            </w:tcBorders>
            <w:shd w:val="clear" w:color="000000" w:fill="E0E0E0"/>
            <w:vAlign w:val="center"/>
            <w:hideMark/>
          </w:tcPr>
          <w:p w14:paraId="34B318F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165,000</w:t>
            </w:r>
          </w:p>
        </w:tc>
        <w:tc>
          <w:tcPr>
            <w:tcW w:w="783" w:type="dxa"/>
            <w:tcBorders>
              <w:top w:val="nil"/>
              <w:left w:val="nil"/>
              <w:bottom w:val="single" w:sz="4" w:space="0" w:color="auto"/>
              <w:right w:val="single" w:sz="4" w:space="0" w:color="auto"/>
            </w:tcBorders>
            <w:shd w:val="clear" w:color="000000" w:fill="E0E0E0"/>
            <w:vAlign w:val="center"/>
            <w:hideMark/>
          </w:tcPr>
          <w:p w14:paraId="55D1238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10,000</w:t>
            </w:r>
          </w:p>
        </w:tc>
        <w:tc>
          <w:tcPr>
            <w:tcW w:w="783" w:type="dxa"/>
            <w:tcBorders>
              <w:top w:val="nil"/>
              <w:left w:val="nil"/>
              <w:bottom w:val="single" w:sz="4" w:space="0" w:color="auto"/>
              <w:right w:val="single" w:sz="4" w:space="0" w:color="auto"/>
            </w:tcBorders>
            <w:shd w:val="clear" w:color="000000" w:fill="E0E0E0"/>
            <w:vAlign w:val="center"/>
            <w:hideMark/>
          </w:tcPr>
          <w:p w14:paraId="534CD88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461C38E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val="restart"/>
            <w:tcBorders>
              <w:top w:val="nil"/>
              <w:left w:val="single" w:sz="4" w:space="0" w:color="auto"/>
              <w:bottom w:val="single" w:sz="4" w:space="0" w:color="000000"/>
              <w:right w:val="single" w:sz="4" w:space="0" w:color="auto"/>
            </w:tcBorders>
            <w:shd w:val="clear" w:color="000000" w:fill="E0E0E0"/>
            <w:vAlign w:val="bottom"/>
            <w:hideMark/>
          </w:tcPr>
          <w:p w14:paraId="43C062D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615,254</w:t>
            </w:r>
          </w:p>
        </w:tc>
      </w:tr>
      <w:tr w:rsidR="00C55BF8" w:rsidRPr="00C55BF8" w14:paraId="7C467EAB"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057CDD92"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224CD86C"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9176B6A"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1280CCF4"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72436176"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1DFEEE3F"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nil"/>
              <w:right w:val="single" w:sz="4" w:space="0" w:color="auto"/>
            </w:tcBorders>
            <w:vAlign w:val="center"/>
            <w:hideMark/>
          </w:tcPr>
          <w:p w14:paraId="58069C76"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10AD2FD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F10FDD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9E6AD1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18B4DF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83A7A7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679AFA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655473E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3EE734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1DC8496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7B49E4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5729DE6A"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48AB3FD9" w14:textId="77777777" w:rsidTr="00C55BF8">
        <w:trPr>
          <w:trHeight w:val="251"/>
        </w:trPr>
        <w:tc>
          <w:tcPr>
            <w:tcW w:w="506" w:type="dxa"/>
            <w:vMerge/>
            <w:tcBorders>
              <w:top w:val="nil"/>
              <w:left w:val="single" w:sz="4" w:space="0" w:color="auto"/>
              <w:bottom w:val="single" w:sz="4" w:space="0" w:color="000000"/>
              <w:right w:val="single" w:sz="4" w:space="0" w:color="auto"/>
            </w:tcBorders>
            <w:vAlign w:val="center"/>
            <w:hideMark/>
          </w:tcPr>
          <w:p w14:paraId="3776511F"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5112D46C"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A6C1BFC"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007A69D8"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733B2808"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3F7BAD53"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nil"/>
              <w:right w:val="single" w:sz="4" w:space="0" w:color="auto"/>
            </w:tcBorders>
            <w:vAlign w:val="center"/>
            <w:hideMark/>
          </w:tcPr>
          <w:p w14:paraId="06B51642"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auto" w:fill="auto"/>
            <w:vAlign w:val="center"/>
            <w:hideMark/>
          </w:tcPr>
          <w:p w14:paraId="6C2391E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BA23AE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9BA182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433DED3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39C1DDF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5D6C88F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7D070A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027FBF7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79E0320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vAlign w:val="center"/>
            <w:hideMark/>
          </w:tcPr>
          <w:p w14:paraId="28EC50E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0CE85901"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1270B937"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6CBD426B"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33A9F3DD"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9FD3BD4"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22ED05FD"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7A0B89CE"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27B2AE4E" w14:textId="77777777" w:rsidR="00C55BF8" w:rsidRPr="00C55BF8" w:rsidRDefault="00C55BF8" w:rsidP="00C55BF8">
            <w:pPr>
              <w:rPr>
                <w:rFonts w:ascii="Arial" w:eastAsia="Times New Roman" w:hAnsi="Arial" w:cs="Arial"/>
                <w:color w:val="000000"/>
                <w:sz w:val="14"/>
                <w:szCs w:val="14"/>
                <w:lang w:eastAsia="cs-CZ"/>
              </w:rPr>
            </w:pPr>
          </w:p>
        </w:tc>
        <w:tc>
          <w:tcPr>
            <w:tcW w:w="724" w:type="dxa"/>
            <w:vMerge/>
            <w:tcBorders>
              <w:top w:val="nil"/>
              <w:left w:val="single" w:sz="4" w:space="0" w:color="auto"/>
              <w:bottom w:val="nil"/>
              <w:right w:val="single" w:sz="4" w:space="0" w:color="auto"/>
            </w:tcBorders>
            <w:vAlign w:val="center"/>
            <w:hideMark/>
          </w:tcPr>
          <w:p w14:paraId="0CD5B397" w14:textId="77777777" w:rsidR="00C55BF8" w:rsidRPr="00C55BF8" w:rsidRDefault="00C55BF8" w:rsidP="00C55BF8">
            <w:pPr>
              <w:rPr>
                <w:rFonts w:ascii="Arial" w:eastAsia="Times New Roman" w:hAnsi="Arial" w:cs="Arial"/>
                <w:color w:val="000000"/>
                <w:sz w:val="14"/>
                <w:szCs w:val="14"/>
                <w:lang w:eastAsia="cs-CZ"/>
              </w:rPr>
            </w:pPr>
          </w:p>
        </w:tc>
        <w:tc>
          <w:tcPr>
            <w:tcW w:w="783" w:type="dxa"/>
            <w:tcBorders>
              <w:top w:val="nil"/>
              <w:left w:val="nil"/>
              <w:bottom w:val="single" w:sz="4" w:space="0" w:color="auto"/>
              <w:right w:val="single" w:sz="4" w:space="0" w:color="auto"/>
            </w:tcBorders>
            <w:shd w:val="clear" w:color="000000" w:fill="E0E0E0"/>
            <w:vAlign w:val="center"/>
            <w:hideMark/>
          </w:tcPr>
          <w:p w14:paraId="7D5765B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1CE72B9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3" w:type="dxa"/>
            <w:tcBorders>
              <w:top w:val="nil"/>
              <w:left w:val="nil"/>
              <w:bottom w:val="single" w:sz="4" w:space="0" w:color="auto"/>
              <w:right w:val="single" w:sz="4" w:space="0" w:color="auto"/>
            </w:tcBorders>
            <w:shd w:val="clear" w:color="000000" w:fill="E0E0E0"/>
            <w:vAlign w:val="center"/>
            <w:hideMark/>
          </w:tcPr>
          <w:p w14:paraId="6B7F827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5,000</w:t>
            </w:r>
          </w:p>
        </w:tc>
        <w:tc>
          <w:tcPr>
            <w:tcW w:w="783" w:type="dxa"/>
            <w:tcBorders>
              <w:top w:val="nil"/>
              <w:left w:val="nil"/>
              <w:bottom w:val="single" w:sz="4" w:space="0" w:color="auto"/>
              <w:right w:val="single" w:sz="4" w:space="0" w:color="auto"/>
            </w:tcBorders>
            <w:shd w:val="clear" w:color="000000" w:fill="E0E0E0"/>
            <w:vAlign w:val="center"/>
            <w:hideMark/>
          </w:tcPr>
          <w:p w14:paraId="15BDD85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8,000</w:t>
            </w:r>
          </w:p>
        </w:tc>
        <w:tc>
          <w:tcPr>
            <w:tcW w:w="783" w:type="dxa"/>
            <w:tcBorders>
              <w:top w:val="nil"/>
              <w:left w:val="nil"/>
              <w:bottom w:val="single" w:sz="4" w:space="0" w:color="auto"/>
              <w:right w:val="single" w:sz="4" w:space="0" w:color="auto"/>
            </w:tcBorders>
            <w:shd w:val="clear" w:color="000000" w:fill="E0E0E0"/>
            <w:vAlign w:val="center"/>
            <w:hideMark/>
          </w:tcPr>
          <w:p w14:paraId="2F206C4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146,000</w:t>
            </w:r>
          </w:p>
        </w:tc>
        <w:tc>
          <w:tcPr>
            <w:tcW w:w="783" w:type="dxa"/>
            <w:tcBorders>
              <w:top w:val="nil"/>
              <w:left w:val="nil"/>
              <w:bottom w:val="single" w:sz="4" w:space="0" w:color="auto"/>
              <w:right w:val="single" w:sz="4" w:space="0" w:color="auto"/>
            </w:tcBorders>
            <w:shd w:val="clear" w:color="000000" w:fill="E0E0E0"/>
            <w:vAlign w:val="center"/>
            <w:hideMark/>
          </w:tcPr>
          <w:p w14:paraId="09E692E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188,000</w:t>
            </w:r>
          </w:p>
        </w:tc>
        <w:tc>
          <w:tcPr>
            <w:tcW w:w="783" w:type="dxa"/>
            <w:tcBorders>
              <w:top w:val="nil"/>
              <w:left w:val="nil"/>
              <w:bottom w:val="single" w:sz="4" w:space="0" w:color="auto"/>
              <w:right w:val="single" w:sz="4" w:space="0" w:color="auto"/>
            </w:tcBorders>
            <w:shd w:val="clear" w:color="000000" w:fill="E0E0E0"/>
            <w:vAlign w:val="center"/>
            <w:hideMark/>
          </w:tcPr>
          <w:p w14:paraId="6D9E306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353,000</w:t>
            </w:r>
          </w:p>
        </w:tc>
        <w:tc>
          <w:tcPr>
            <w:tcW w:w="783" w:type="dxa"/>
            <w:tcBorders>
              <w:top w:val="nil"/>
              <w:left w:val="nil"/>
              <w:bottom w:val="single" w:sz="4" w:space="0" w:color="auto"/>
              <w:right w:val="single" w:sz="4" w:space="0" w:color="auto"/>
            </w:tcBorders>
            <w:shd w:val="clear" w:color="000000" w:fill="E0E0E0"/>
            <w:vAlign w:val="center"/>
            <w:hideMark/>
          </w:tcPr>
          <w:p w14:paraId="68B30D9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363,000</w:t>
            </w:r>
          </w:p>
        </w:tc>
        <w:tc>
          <w:tcPr>
            <w:tcW w:w="783" w:type="dxa"/>
            <w:tcBorders>
              <w:top w:val="nil"/>
              <w:left w:val="nil"/>
              <w:bottom w:val="single" w:sz="4" w:space="0" w:color="auto"/>
              <w:right w:val="single" w:sz="4" w:space="0" w:color="auto"/>
            </w:tcBorders>
            <w:shd w:val="clear" w:color="000000" w:fill="E0E0E0"/>
            <w:vAlign w:val="center"/>
            <w:hideMark/>
          </w:tcPr>
          <w:p w14:paraId="381D72E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000000" w:fill="E0E0E0"/>
            <w:vAlign w:val="center"/>
            <w:hideMark/>
          </w:tcPr>
          <w:p w14:paraId="5CCF182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67" w:type="dxa"/>
            <w:vMerge/>
            <w:tcBorders>
              <w:top w:val="nil"/>
              <w:left w:val="single" w:sz="4" w:space="0" w:color="auto"/>
              <w:bottom w:val="single" w:sz="4" w:space="0" w:color="000000"/>
              <w:right w:val="single" w:sz="4" w:space="0" w:color="auto"/>
            </w:tcBorders>
            <w:vAlign w:val="center"/>
            <w:hideMark/>
          </w:tcPr>
          <w:p w14:paraId="0FDFA95B"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7DE49ADE"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097E2C74"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487C1DD4"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C9136FD"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49F7741B"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352E14BD"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43DE63D6"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5A8E607"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7B8D79D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7D887BD4"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780379E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3868D043"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280A747B"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342359D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4B3B628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4040B14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0CDF07BB"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63385737"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0376C15C"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55DBFA5C" w14:textId="77777777" w:rsidTr="00C55BF8">
        <w:trPr>
          <w:trHeight w:val="259"/>
        </w:trPr>
        <w:tc>
          <w:tcPr>
            <w:tcW w:w="506" w:type="dxa"/>
            <w:vMerge/>
            <w:tcBorders>
              <w:top w:val="nil"/>
              <w:left w:val="single" w:sz="4" w:space="0" w:color="auto"/>
              <w:bottom w:val="single" w:sz="4" w:space="0" w:color="000000"/>
              <w:right w:val="single" w:sz="4" w:space="0" w:color="auto"/>
            </w:tcBorders>
            <w:vAlign w:val="center"/>
            <w:hideMark/>
          </w:tcPr>
          <w:p w14:paraId="46163C8C" w14:textId="77777777" w:rsidR="00C55BF8" w:rsidRPr="00C55BF8" w:rsidRDefault="00C55BF8" w:rsidP="00C55BF8">
            <w:pPr>
              <w:rPr>
                <w:rFonts w:ascii="Arial" w:eastAsia="Times New Roman" w:hAnsi="Arial" w:cs="Arial"/>
                <w:color w:val="000000"/>
                <w:sz w:val="14"/>
                <w:szCs w:val="14"/>
                <w:lang w:eastAsia="cs-CZ"/>
              </w:rPr>
            </w:pPr>
          </w:p>
        </w:tc>
        <w:tc>
          <w:tcPr>
            <w:tcW w:w="2452" w:type="dxa"/>
            <w:vMerge/>
            <w:tcBorders>
              <w:top w:val="nil"/>
              <w:left w:val="single" w:sz="4" w:space="0" w:color="auto"/>
              <w:bottom w:val="single" w:sz="4" w:space="0" w:color="000000"/>
              <w:right w:val="single" w:sz="4" w:space="0" w:color="auto"/>
            </w:tcBorders>
            <w:vAlign w:val="center"/>
            <w:hideMark/>
          </w:tcPr>
          <w:p w14:paraId="5E1D911D" w14:textId="77777777" w:rsidR="00C55BF8" w:rsidRPr="00C55BF8" w:rsidRDefault="00C55BF8" w:rsidP="00C55BF8">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2F54DF9A" w14:textId="77777777" w:rsidR="00C55BF8" w:rsidRPr="00C55BF8" w:rsidRDefault="00C55BF8" w:rsidP="00C55BF8">
            <w:pPr>
              <w:rPr>
                <w:rFonts w:ascii="Arial" w:eastAsia="Times New Roman" w:hAnsi="Arial" w:cs="Arial"/>
                <w:color w:val="000000"/>
                <w:sz w:val="14"/>
                <w:szCs w:val="14"/>
                <w:lang w:eastAsia="cs-CZ"/>
              </w:rPr>
            </w:pPr>
          </w:p>
        </w:tc>
        <w:tc>
          <w:tcPr>
            <w:tcW w:w="1177" w:type="dxa"/>
            <w:vMerge/>
            <w:tcBorders>
              <w:top w:val="nil"/>
              <w:left w:val="single" w:sz="4" w:space="0" w:color="auto"/>
              <w:bottom w:val="single" w:sz="4" w:space="0" w:color="000000"/>
              <w:right w:val="single" w:sz="4" w:space="0" w:color="auto"/>
            </w:tcBorders>
            <w:vAlign w:val="center"/>
            <w:hideMark/>
          </w:tcPr>
          <w:p w14:paraId="6612D728" w14:textId="77777777" w:rsidR="00C55BF8" w:rsidRPr="00C55BF8" w:rsidRDefault="00C55BF8" w:rsidP="00C55BF8">
            <w:pPr>
              <w:rPr>
                <w:rFonts w:ascii="Arial" w:eastAsia="Times New Roman" w:hAnsi="Arial" w:cs="Arial"/>
                <w:color w:val="000000"/>
                <w:sz w:val="14"/>
                <w:szCs w:val="14"/>
                <w:lang w:eastAsia="cs-CZ"/>
              </w:rPr>
            </w:pPr>
          </w:p>
        </w:tc>
        <w:tc>
          <w:tcPr>
            <w:tcW w:w="800" w:type="dxa"/>
            <w:vMerge/>
            <w:tcBorders>
              <w:top w:val="nil"/>
              <w:left w:val="single" w:sz="4" w:space="0" w:color="auto"/>
              <w:bottom w:val="single" w:sz="4" w:space="0" w:color="000000"/>
              <w:right w:val="single" w:sz="4" w:space="0" w:color="auto"/>
            </w:tcBorders>
            <w:vAlign w:val="center"/>
            <w:hideMark/>
          </w:tcPr>
          <w:p w14:paraId="7BD50CEB" w14:textId="77777777" w:rsidR="00C55BF8" w:rsidRPr="00C55BF8" w:rsidRDefault="00C55BF8" w:rsidP="00C55BF8">
            <w:pPr>
              <w:rPr>
                <w:rFonts w:ascii="Arial" w:eastAsia="Times New Roman" w:hAnsi="Arial" w:cs="Arial"/>
                <w:color w:val="000000"/>
                <w:sz w:val="14"/>
                <w:szCs w:val="14"/>
                <w:lang w:eastAsia="cs-CZ"/>
              </w:rPr>
            </w:pPr>
          </w:p>
        </w:tc>
        <w:tc>
          <w:tcPr>
            <w:tcW w:w="950" w:type="dxa"/>
            <w:vMerge/>
            <w:tcBorders>
              <w:top w:val="nil"/>
              <w:left w:val="single" w:sz="4" w:space="0" w:color="auto"/>
              <w:bottom w:val="single" w:sz="4" w:space="0" w:color="000000"/>
              <w:right w:val="single" w:sz="4" w:space="0" w:color="auto"/>
            </w:tcBorders>
            <w:vAlign w:val="center"/>
            <w:hideMark/>
          </w:tcPr>
          <w:p w14:paraId="375D8916" w14:textId="77777777" w:rsidR="00C55BF8" w:rsidRPr="00C55BF8" w:rsidRDefault="00C55BF8" w:rsidP="00C55BF8">
            <w:pPr>
              <w:rPr>
                <w:rFonts w:ascii="Arial" w:eastAsia="Times New Roman" w:hAnsi="Arial" w:cs="Arial"/>
                <w:color w:val="000000"/>
                <w:sz w:val="14"/>
                <w:szCs w:val="14"/>
                <w:lang w:eastAsia="cs-CZ"/>
              </w:rPr>
            </w:pPr>
          </w:p>
        </w:tc>
        <w:tc>
          <w:tcPr>
            <w:tcW w:w="724" w:type="dxa"/>
            <w:tcBorders>
              <w:top w:val="nil"/>
              <w:left w:val="nil"/>
              <w:bottom w:val="single" w:sz="4" w:space="0" w:color="auto"/>
              <w:right w:val="single" w:sz="4" w:space="0" w:color="auto"/>
            </w:tcBorders>
            <w:shd w:val="clear" w:color="auto" w:fill="auto"/>
            <w:vAlign w:val="center"/>
            <w:hideMark/>
          </w:tcPr>
          <w:p w14:paraId="1A60D242"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0F6EE97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2CFF82FA"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61507740"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66FBC88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644A0EE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0829D463"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47C59D1A"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0328BEB3"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4D287AB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3" w:type="dxa"/>
            <w:tcBorders>
              <w:top w:val="nil"/>
              <w:left w:val="nil"/>
              <w:bottom w:val="single" w:sz="4" w:space="0" w:color="auto"/>
              <w:right w:val="single" w:sz="4" w:space="0" w:color="auto"/>
            </w:tcBorders>
            <w:shd w:val="clear" w:color="auto" w:fill="auto"/>
            <w:noWrap/>
            <w:vAlign w:val="bottom"/>
            <w:hideMark/>
          </w:tcPr>
          <w:p w14:paraId="24F9C131"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667" w:type="dxa"/>
            <w:tcBorders>
              <w:top w:val="nil"/>
              <w:left w:val="nil"/>
              <w:bottom w:val="single" w:sz="4" w:space="0" w:color="auto"/>
              <w:right w:val="single" w:sz="4" w:space="0" w:color="auto"/>
            </w:tcBorders>
            <w:shd w:val="clear" w:color="auto" w:fill="auto"/>
            <w:vAlign w:val="center"/>
            <w:hideMark/>
          </w:tcPr>
          <w:p w14:paraId="1C752A1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bl>
    <w:p w14:paraId="50BC9BAC" w14:textId="23B882BC" w:rsidR="00BE32FC" w:rsidRPr="00C55BF8" w:rsidRDefault="00C55BF8" w:rsidP="00C55BF8">
      <w:pPr>
        <w:rPr>
          <w:rFonts w:ascii="Arial" w:eastAsia="Arial" w:hAnsi="Arial" w:cs="Arial"/>
          <w:b/>
          <w:bCs/>
          <w:i/>
          <w:iCs/>
          <w:color w:val="000000"/>
          <w:sz w:val="20"/>
        </w:rPr>
      </w:pPr>
      <w:r>
        <w:rPr>
          <w:rFonts w:ascii="Arial" w:eastAsia="Arial" w:hAnsi="Arial" w:cs="Arial"/>
          <w:b/>
          <w:bCs/>
          <w:i/>
          <w:iCs/>
          <w:color w:val="000000"/>
          <w:sz w:val="20"/>
        </w:rPr>
        <w:br w:type="page"/>
      </w:r>
      <w:r w:rsidR="00BE32FC" w:rsidRPr="003C2AA4">
        <w:rPr>
          <w:rFonts w:ascii="Arial" w:eastAsia="Arial" w:hAnsi="Arial" w:cs="Arial"/>
          <w:color w:val="000000"/>
          <w:sz w:val="20"/>
        </w:rPr>
        <w:lastRenderedPageBreak/>
        <w:t>Investiční priorita: 03.1.52 Pomoc pracovníkům, podnikům a podnikatelům přizpůsobovat se změnám</w:t>
      </w:r>
    </w:p>
    <w:tbl>
      <w:tblPr>
        <w:tblW w:w="15648" w:type="dxa"/>
        <w:tblCellMar>
          <w:left w:w="70" w:type="dxa"/>
          <w:right w:w="70" w:type="dxa"/>
        </w:tblCellMar>
        <w:tblLook w:val="04A0" w:firstRow="1" w:lastRow="0" w:firstColumn="1" w:lastColumn="0" w:noHBand="0" w:noVBand="1"/>
      </w:tblPr>
      <w:tblGrid>
        <w:gridCol w:w="530"/>
        <w:gridCol w:w="2428"/>
        <w:gridCol w:w="492"/>
        <w:gridCol w:w="1170"/>
        <w:gridCol w:w="796"/>
        <w:gridCol w:w="946"/>
        <w:gridCol w:w="722"/>
        <w:gridCol w:w="780"/>
        <w:gridCol w:w="780"/>
        <w:gridCol w:w="780"/>
        <w:gridCol w:w="780"/>
        <w:gridCol w:w="780"/>
        <w:gridCol w:w="780"/>
        <w:gridCol w:w="780"/>
        <w:gridCol w:w="780"/>
        <w:gridCol w:w="780"/>
        <w:gridCol w:w="780"/>
        <w:gridCol w:w="7"/>
        <w:gridCol w:w="757"/>
      </w:tblGrid>
      <w:tr w:rsidR="00C55BF8" w:rsidRPr="00C55BF8" w14:paraId="39ADFC13" w14:textId="77777777" w:rsidTr="00C55BF8">
        <w:trPr>
          <w:trHeight w:val="260"/>
        </w:trPr>
        <w:tc>
          <w:tcPr>
            <w:tcW w:w="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3821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ID</w:t>
            </w:r>
          </w:p>
        </w:tc>
        <w:tc>
          <w:tcPr>
            <w:tcW w:w="2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A2F3E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Indikátor</w:t>
            </w:r>
          </w:p>
        </w:tc>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73409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ESF / YEI</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8143E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Kategorie regionu (je-li relevantní)</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17FD5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Měrná jednotka</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5DEFE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Jednotka měření pro výchozí hodnotu a cíl</w:t>
            </w:r>
          </w:p>
        </w:tc>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CA5FB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Cílová hodnota (2023)</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64C5E82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2014</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1768453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2015</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1634EE8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2016</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07B09CA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2017</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1D77393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2018</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01DADEC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2019</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44A246E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2020</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2087AD8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2021</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1018935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2022</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19DA650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2023</w:t>
            </w:r>
          </w:p>
        </w:tc>
        <w:tc>
          <w:tcPr>
            <w:tcW w:w="7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61816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Míra splnění</w:t>
            </w:r>
          </w:p>
        </w:tc>
      </w:tr>
      <w:tr w:rsidR="00C55BF8" w:rsidRPr="00C55BF8" w14:paraId="55471FBA"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62AC2C75"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02327041"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640928BB"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4E6C73D6"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31A4CAC9"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1A044608"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30FF5F8C" w14:textId="77777777" w:rsidR="00C55BF8" w:rsidRPr="00C55BF8" w:rsidRDefault="00C55BF8" w:rsidP="00C55BF8">
            <w:pPr>
              <w:rPr>
                <w:rFonts w:ascii="Arial" w:eastAsia="Times New Roman" w:hAnsi="Arial" w:cs="Arial"/>
                <w:b/>
                <w:bCs/>
                <w:color w:val="000000"/>
                <w:sz w:val="14"/>
                <w:szCs w:val="14"/>
                <w:lang w:eastAsia="cs-CZ"/>
              </w:rPr>
            </w:pPr>
          </w:p>
        </w:tc>
        <w:tc>
          <w:tcPr>
            <w:tcW w:w="7807" w:type="dxa"/>
            <w:gridSpan w:val="11"/>
            <w:tcBorders>
              <w:top w:val="single" w:sz="4" w:space="0" w:color="auto"/>
              <w:left w:val="nil"/>
              <w:bottom w:val="single" w:sz="4" w:space="0" w:color="auto"/>
              <w:right w:val="single" w:sz="4" w:space="0" w:color="auto"/>
            </w:tcBorders>
            <w:shd w:val="clear" w:color="000000" w:fill="FFFFFF"/>
            <w:vAlign w:val="center"/>
            <w:hideMark/>
          </w:tcPr>
          <w:p w14:paraId="5001520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Roční hodnota</w:t>
            </w:r>
          </w:p>
        </w:tc>
        <w:tc>
          <w:tcPr>
            <w:tcW w:w="758" w:type="dxa"/>
            <w:tcBorders>
              <w:top w:val="single" w:sz="4" w:space="0" w:color="auto"/>
              <w:left w:val="single" w:sz="4" w:space="0" w:color="auto"/>
              <w:bottom w:val="single" w:sz="4" w:space="0" w:color="auto"/>
              <w:right w:val="single" w:sz="4" w:space="0" w:color="auto"/>
            </w:tcBorders>
            <w:vAlign w:val="center"/>
            <w:hideMark/>
          </w:tcPr>
          <w:p w14:paraId="5DB3C987"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383C5773"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2498FAB0"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1BD5FCCB"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7B4FBCD4"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D0BFCFD"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0FF54603"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4F8B9B3C"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39CF24D7" w14:textId="77777777" w:rsidR="00C55BF8" w:rsidRPr="00C55BF8" w:rsidRDefault="00C55BF8" w:rsidP="00C55BF8">
            <w:pPr>
              <w:rPr>
                <w:rFonts w:ascii="Arial" w:eastAsia="Times New Roman" w:hAnsi="Arial" w:cs="Arial"/>
                <w:b/>
                <w:bCs/>
                <w:color w:val="000000"/>
                <w:sz w:val="14"/>
                <w:szCs w:val="14"/>
                <w:lang w:eastAsia="cs-CZ"/>
              </w:rPr>
            </w:pPr>
          </w:p>
        </w:tc>
        <w:tc>
          <w:tcPr>
            <w:tcW w:w="780" w:type="dxa"/>
            <w:tcBorders>
              <w:top w:val="nil"/>
              <w:left w:val="nil"/>
              <w:bottom w:val="single" w:sz="4" w:space="0" w:color="auto"/>
              <w:right w:val="single" w:sz="4" w:space="0" w:color="auto"/>
            </w:tcBorders>
            <w:shd w:val="clear" w:color="000000" w:fill="E7E6E6"/>
            <w:vAlign w:val="center"/>
            <w:hideMark/>
          </w:tcPr>
          <w:p w14:paraId="5AC50FF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55034C7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7A99CFE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79CA3DE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5EB6283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0D321A6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562BB96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6673C7E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02C7F66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4C459ED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EAB55C"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437B2FC2"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7DF3A61F"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0739012E"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30EEF663"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5A6F020A"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6FAE1DCF"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05BA88C9"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601E40CA" w14:textId="77777777" w:rsidR="00C55BF8" w:rsidRPr="00C55BF8" w:rsidRDefault="00C55BF8" w:rsidP="00C55BF8">
            <w:pPr>
              <w:rPr>
                <w:rFonts w:ascii="Arial" w:eastAsia="Times New Roman" w:hAnsi="Arial" w:cs="Arial"/>
                <w:b/>
                <w:bCs/>
                <w:color w:val="000000"/>
                <w:sz w:val="14"/>
                <w:szCs w:val="14"/>
                <w:lang w:eastAsia="cs-CZ"/>
              </w:rPr>
            </w:pPr>
          </w:p>
        </w:tc>
        <w:tc>
          <w:tcPr>
            <w:tcW w:w="780" w:type="dxa"/>
            <w:tcBorders>
              <w:top w:val="nil"/>
              <w:left w:val="nil"/>
              <w:bottom w:val="single" w:sz="4" w:space="0" w:color="auto"/>
              <w:right w:val="single" w:sz="4" w:space="0" w:color="auto"/>
            </w:tcBorders>
            <w:shd w:val="clear" w:color="000000" w:fill="FFFFFF"/>
            <w:vAlign w:val="center"/>
            <w:hideMark/>
          </w:tcPr>
          <w:p w14:paraId="03A860F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6D9BFC6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142EE91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66B1D46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4F2D54B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1917FBA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481CE85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180B1D5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7D70649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5BD10A7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58" w:type="dxa"/>
            <w:gridSpan w:val="2"/>
            <w:vMerge/>
            <w:tcBorders>
              <w:top w:val="single" w:sz="4" w:space="0" w:color="auto"/>
              <w:left w:val="single" w:sz="4" w:space="0" w:color="auto"/>
              <w:bottom w:val="single" w:sz="4" w:space="0" w:color="auto"/>
              <w:right w:val="single" w:sz="4" w:space="0" w:color="auto"/>
            </w:tcBorders>
            <w:vAlign w:val="center"/>
            <w:hideMark/>
          </w:tcPr>
          <w:p w14:paraId="7D8A736E"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0741D3C7"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67E3F56C"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2F4B292C"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717736E7"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0582256C"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6CE24A1E"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40424F58"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4AEAB2EB" w14:textId="77777777" w:rsidR="00C55BF8" w:rsidRPr="00C55BF8" w:rsidRDefault="00C55BF8" w:rsidP="00C55BF8">
            <w:pPr>
              <w:rPr>
                <w:rFonts w:ascii="Arial" w:eastAsia="Times New Roman" w:hAnsi="Arial" w:cs="Arial"/>
                <w:b/>
                <w:bCs/>
                <w:color w:val="000000"/>
                <w:sz w:val="14"/>
                <w:szCs w:val="14"/>
                <w:lang w:eastAsia="cs-CZ"/>
              </w:rPr>
            </w:pPr>
          </w:p>
        </w:tc>
        <w:tc>
          <w:tcPr>
            <w:tcW w:w="780" w:type="dxa"/>
            <w:tcBorders>
              <w:top w:val="nil"/>
              <w:left w:val="nil"/>
              <w:bottom w:val="single" w:sz="4" w:space="0" w:color="auto"/>
              <w:right w:val="single" w:sz="4" w:space="0" w:color="auto"/>
            </w:tcBorders>
            <w:shd w:val="clear" w:color="000000" w:fill="FFFFFF"/>
            <w:vAlign w:val="center"/>
            <w:hideMark/>
          </w:tcPr>
          <w:p w14:paraId="28DEB3F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02AA04D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4F8848E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3A60AFF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2A4C5BF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4E720C5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08515DF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348EDB8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6789454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1833903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58" w:type="dxa"/>
            <w:gridSpan w:val="2"/>
            <w:vMerge/>
            <w:tcBorders>
              <w:top w:val="single" w:sz="4" w:space="0" w:color="auto"/>
              <w:left w:val="single" w:sz="4" w:space="0" w:color="auto"/>
              <w:bottom w:val="single" w:sz="4" w:space="0" w:color="auto"/>
              <w:right w:val="single" w:sz="4" w:space="0" w:color="auto"/>
            </w:tcBorders>
            <w:vAlign w:val="center"/>
            <w:hideMark/>
          </w:tcPr>
          <w:p w14:paraId="0D300BD0"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4A81C2EB"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03662907"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014099B5"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26557605"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79D5950"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2A781995"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5C7A3E3F"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58B2DDE9" w14:textId="77777777" w:rsidR="00C55BF8" w:rsidRPr="00C55BF8" w:rsidRDefault="00C55BF8" w:rsidP="00C55BF8">
            <w:pPr>
              <w:rPr>
                <w:rFonts w:ascii="Arial" w:eastAsia="Times New Roman" w:hAnsi="Arial" w:cs="Arial"/>
                <w:b/>
                <w:bCs/>
                <w:color w:val="000000"/>
                <w:sz w:val="14"/>
                <w:szCs w:val="14"/>
                <w:lang w:eastAsia="cs-CZ"/>
              </w:rPr>
            </w:pPr>
          </w:p>
        </w:tc>
        <w:tc>
          <w:tcPr>
            <w:tcW w:w="7807" w:type="dxa"/>
            <w:gridSpan w:val="11"/>
            <w:tcBorders>
              <w:top w:val="single" w:sz="4" w:space="0" w:color="auto"/>
              <w:left w:val="nil"/>
              <w:bottom w:val="single" w:sz="4" w:space="0" w:color="auto"/>
              <w:right w:val="single" w:sz="4" w:space="0" w:color="auto"/>
            </w:tcBorders>
            <w:shd w:val="clear" w:color="000000" w:fill="FFFFFF"/>
            <w:vAlign w:val="center"/>
            <w:hideMark/>
          </w:tcPr>
          <w:p w14:paraId="60F82A7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Kumulativní hodnota</w:t>
            </w:r>
          </w:p>
        </w:tc>
        <w:tc>
          <w:tcPr>
            <w:tcW w:w="758" w:type="dxa"/>
            <w:tcBorders>
              <w:top w:val="single" w:sz="4" w:space="0" w:color="auto"/>
              <w:left w:val="single" w:sz="4" w:space="0" w:color="auto"/>
              <w:bottom w:val="single" w:sz="4" w:space="0" w:color="auto"/>
              <w:right w:val="single" w:sz="4" w:space="0" w:color="auto"/>
            </w:tcBorders>
            <w:vAlign w:val="center"/>
            <w:hideMark/>
          </w:tcPr>
          <w:p w14:paraId="2B828DAC"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3D989707"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6F1F9D7D"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2AE9C8BC"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65C6A5BE"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10D154E0"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49B1C99A"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448FE393"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tcBorders>
              <w:top w:val="nil"/>
              <w:left w:val="nil"/>
              <w:bottom w:val="single" w:sz="4" w:space="0" w:color="auto"/>
              <w:right w:val="single" w:sz="4" w:space="0" w:color="auto"/>
            </w:tcBorders>
            <w:shd w:val="clear" w:color="000000" w:fill="E7E6E6"/>
            <w:vAlign w:val="center"/>
            <w:hideMark/>
          </w:tcPr>
          <w:p w14:paraId="5F1A54F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103999E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0CD1685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589D9BE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3172471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081DAE8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75BCFF8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6EA2D3D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77A7144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5FC3161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0" w:type="dxa"/>
            <w:tcBorders>
              <w:top w:val="nil"/>
              <w:left w:val="nil"/>
              <w:bottom w:val="single" w:sz="4" w:space="0" w:color="auto"/>
              <w:right w:val="single" w:sz="4" w:space="0" w:color="auto"/>
            </w:tcBorders>
            <w:shd w:val="clear" w:color="000000" w:fill="E7E6E6"/>
            <w:vAlign w:val="center"/>
            <w:hideMark/>
          </w:tcPr>
          <w:p w14:paraId="5A33E9F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58" w:type="dxa"/>
            <w:gridSpan w:val="2"/>
            <w:tcBorders>
              <w:top w:val="nil"/>
              <w:left w:val="nil"/>
              <w:bottom w:val="single" w:sz="4" w:space="0" w:color="auto"/>
              <w:right w:val="single" w:sz="4" w:space="0" w:color="auto"/>
            </w:tcBorders>
            <w:shd w:val="clear" w:color="000000" w:fill="E7E6E6"/>
            <w:vAlign w:val="center"/>
            <w:hideMark/>
          </w:tcPr>
          <w:p w14:paraId="14A29E1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r>
      <w:tr w:rsidR="00C55BF8" w:rsidRPr="00C55BF8" w14:paraId="569CD92F"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21E6AEE0"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29CF9E38"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1CF591D4"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13E8306F"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4D96D190"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2DF266D7"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tcBorders>
              <w:top w:val="nil"/>
              <w:left w:val="nil"/>
              <w:bottom w:val="single" w:sz="4" w:space="0" w:color="auto"/>
              <w:right w:val="single" w:sz="4" w:space="0" w:color="auto"/>
            </w:tcBorders>
            <w:shd w:val="clear" w:color="000000" w:fill="FFFFFF"/>
            <w:vAlign w:val="center"/>
            <w:hideMark/>
          </w:tcPr>
          <w:p w14:paraId="476024A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4E6B707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0AC55AF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5040A81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5B7DC1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0275B72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7900109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128A086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5471AFE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28756817"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000000" w:fill="FFFFFF"/>
            <w:vAlign w:val="center"/>
            <w:hideMark/>
          </w:tcPr>
          <w:p w14:paraId="3B26FEE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58" w:type="dxa"/>
            <w:gridSpan w:val="2"/>
            <w:tcBorders>
              <w:top w:val="nil"/>
              <w:left w:val="nil"/>
              <w:bottom w:val="single" w:sz="4" w:space="0" w:color="auto"/>
              <w:right w:val="single" w:sz="4" w:space="0" w:color="auto"/>
            </w:tcBorders>
            <w:shd w:val="clear" w:color="000000" w:fill="FFFFFF"/>
            <w:vAlign w:val="center"/>
            <w:hideMark/>
          </w:tcPr>
          <w:p w14:paraId="620E389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r>
      <w:tr w:rsidR="00C55BF8" w:rsidRPr="00C55BF8" w14:paraId="3AC8320A" w14:textId="77777777" w:rsidTr="00C55BF8">
        <w:trPr>
          <w:trHeight w:val="26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5A44B6FD" w14:textId="77777777" w:rsidR="00C55BF8" w:rsidRPr="00C55BF8" w:rsidRDefault="00C55BF8" w:rsidP="00C55BF8">
            <w:pPr>
              <w:rPr>
                <w:rFonts w:ascii="Arial" w:eastAsia="Times New Roman" w:hAnsi="Arial" w:cs="Arial"/>
                <w:b/>
                <w:bCs/>
                <w:color w:val="000000"/>
                <w:sz w:val="14"/>
                <w:szCs w:val="14"/>
                <w:lang w:eastAsia="cs-CZ"/>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192CFCBA" w14:textId="77777777" w:rsidR="00C55BF8" w:rsidRPr="00C55BF8" w:rsidRDefault="00C55BF8" w:rsidP="00C55BF8">
            <w:pPr>
              <w:rPr>
                <w:rFonts w:ascii="Arial" w:eastAsia="Times New Roman" w:hAnsi="Arial" w:cs="Arial"/>
                <w:b/>
                <w:bCs/>
                <w:color w:val="000000"/>
                <w:sz w:val="14"/>
                <w:szCs w:val="14"/>
                <w:lang w:eastAsia="cs-CZ"/>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6DE825DD" w14:textId="77777777" w:rsidR="00C55BF8" w:rsidRPr="00C55BF8" w:rsidRDefault="00C55BF8" w:rsidP="00C55BF8">
            <w:pPr>
              <w:rPr>
                <w:rFonts w:ascii="Arial" w:eastAsia="Times New Roman" w:hAnsi="Arial" w:cs="Arial"/>
                <w:b/>
                <w:bCs/>
                <w:color w:val="000000"/>
                <w:sz w:val="14"/>
                <w:szCs w:val="14"/>
                <w:lang w:eastAsia="cs-CZ"/>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7E017542" w14:textId="77777777" w:rsidR="00C55BF8" w:rsidRPr="00C55BF8" w:rsidRDefault="00C55BF8" w:rsidP="00C55BF8">
            <w:pPr>
              <w:rPr>
                <w:rFonts w:ascii="Arial" w:eastAsia="Times New Roman" w:hAnsi="Arial" w:cs="Arial"/>
                <w:b/>
                <w:bCs/>
                <w:color w:val="000000"/>
                <w:sz w:val="14"/>
                <w:szCs w:val="14"/>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18FC6D6C" w14:textId="77777777" w:rsidR="00C55BF8" w:rsidRPr="00C55BF8" w:rsidRDefault="00C55BF8" w:rsidP="00C55BF8">
            <w:pPr>
              <w:rPr>
                <w:rFonts w:ascii="Arial" w:eastAsia="Times New Roman" w:hAnsi="Arial" w:cs="Arial"/>
                <w:b/>
                <w:bCs/>
                <w:color w:val="000000"/>
                <w:sz w:val="14"/>
                <w:szCs w:val="14"/>
                <w:lang w:eastAsia="cs-CZ"/>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26FE993C" w14:textId="77777777" w:rsidR="00C55BF8" w:rsidRPr="00C55BF8" w:rsidRDefault="00C55BF8" w:rsidP="00C55BF8">
            <w:pPr>
              <w:rPr>
                <w:rFonts w:ascii="Arial" w:eastAsia="Times New Roman" w:hAnsi="Arial" w:cs="Arial"/>
                <w:b/>
                <w:bCs/>
                <w:color w:val="000000"/>
                <w:sz w:val="14"/>
                <w:szCs w:val="14"/>
                <w:lang w:eastAsia="cs-CZ"/>
              </w:rPr>
            </w:pPr>
          </w:p>
        </w:tc>
        <w:tc>
          <w:tcPr>
            <w:tcW w:w="722" w:type="dxa"/>
            <w:tcBorders>
              <w:top w:val="nil"/>
              <w:left w:val="nil"/>
              <w:bottom w:val="single" w:sz="4" w:space="0" w:color="auto"/>
              <w:right w:val="single" w:sz="4" w:space="0" w:color="auto"/>
            </w:tcBorders>
            <w:shd w:val="clear" w:color="000000" w:fill="FFFFFF"/>
            <w:vAlign w:val="center"/>
            <w:hideMark/>
          </w:tcPr>
          <w:p w14:paraId="104953D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682205B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7C41460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6F28FFA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12E51DB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7AB199D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0A66EAC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294A885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2B5CA76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1C8FE12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000000" w:fill="FFFFFF"/>
            <w:vAlign w:val="center"/>
            <w:hideMark/>
          </w:tcPr>
          <w:p w14:paraId="56BE80B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58" w:type="dxa"/>
            <w:gridSpan w:val="2"/>
            <w:tcBorders>
              <w:top w:val="nil"/>
              <w:left w:val="nil"/>
              <w:bottom w:val="single" w:sz="4" w:space="0" w:color="auto"/>
              <w:right w:val="single" w:sz="4" w:space="0" w:color="auto"/>
            </w:tcBorders>
            <w:shd w:val="clear" w:color="000000" w:fill="FFFFFF"/>
            <w:vAlign w:val="center"/>
            <w:hideMark/>
          </w:tcPr>
          <w:p w14:paraId="655CF8F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r>
      <w:tr w:rsidR="00C55BF8" w:rsidRPr="00C55BF8" w14:paraId="34E5CFDC" w14:textId="77777777" w:rsidTr="00C55BF8">
        <w:trPr>
          <w:trHeight w:val="252"/>
        </w:trPr>
        <w:tc>
          <w:tcPr>
            <w:tcW w:w="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346B59"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62010</w:t>
            </w:r>
          </w:p>
        </w:tc>
        <w:tc>
          <w:tcPr>
            <w:tcW w:w="244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06F445"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Populace zasažená aktivitou na podporu sociálního dialogu</w:t>
            </w:r>
          </w:p>
        </w:tc>
        <w:tc>
          <w:tcPr>
            <w:tcW w:w="4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5EB15"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A873AD"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Méně rozvinuté regiony</w:t>
            </w:r>
          </w:p>
        </w:tc>
        <w:tc>
          <w:tcPr>
            <w:tcW w:w="7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6A6EA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24602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2"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A897D5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437,000</w:t>
            </w:r>
          </w:p>
        </w:tc>
        <w:tc>
          <w:tcPr>
            <w:tcW w:w="780" w:type="dxa"/>
            <w:tcBorders>
              <w:top w:val="nil"/>
              <w:left w:val="nil"/>
              <w:bottom w:val="single" w:sz="4" w:space="0" w:color="auto"/>
              <w:right w:val="single" w:sz="4" w:space="0" w:color="auto"/>
            </w:tcBorders>
            <w:shd w:val="clear" w:color="000000" w:fill="E0E0E0"/>
            <w:vAlign w:val="center"/>
            <w:hideMark/>
          </w:tcPr>
          <w:p w14:paraId="7799CC1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6237809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064E2DC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483,156</w:t>
            </w:r>
          </w:p>
        </w:tc>
        <w:tc>
          <w:tcPr>
            <w:tcW w:w="780" w:type="dxa"/>
            <w:tcBorders>
              <w:top w:val="nil"/>
              <w:left w:val="nil"/>
              <w:bottom w:val="single" w:sz="4" w:space="0" w:color="auto"/>
              <w:right w:val="single" w:sz="4" w:space="0" w:color="auto"/>
            </w:tcBorders>
            <w:shd w:val="clear" w:color="000000" w:fill="E0E0E0"/>
            <w:vAlign w:val="center"/>
            <w:hideMark/>
          </w:tcPr>
          <w:p w14:paraId="003DFE5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2 663,310</w:t>
            </w:r>
          </w:p>
        </w:tc>
        <w:tc>
          <w:tcPr>
            <w:tcW w:w="780" w:type="dxa"/>
            <w:tcBorders>
              <w:top w:val="nil"/>
              <w:left w:val="nil"/>
              <w:bottom w:val="single" w:sz="4" w:space="0" w:color="auto"/>
              <w:right w:val="single" w:sz="4" w:space="0" w:color="auto"/>
            </w:tcBorders>
            <w:shd w:val="clear" w:color="000000" w:fill="E0E0E0"/>
            <w:vAlign w:val="center"/>
            <w:hideMark/>
          </w:tcPr>
          <w:p w14:paraId="6553E09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3 846,630</w:t>
            </w:r>
          </w:p>
        </w:tc>
        <w:tc>
          <w:tcPr>
            <w:tcW w:w="780" w:type="dxa"/>
            <w:tcBorders>
              <w:top w:val="nil"/>
              <w:left w:val="nil"/>
              <w:bottom w:val="single" w:sz="4" w:space="0" w:color="auto"/>
              <w:right w:val="single" w:sz="4" w:space="0" w:color="auto"/>
            </w:tcBorders>
            <w:shd w:val="clear" w:color="000000" w:fill="E0E0E0"/>
            <w:vAlign w:val="center"/>
            <w:hideMark/>
          </w:tcPr>
          <w:p w14:paraId="5DDB100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1 751,760</w:t>
            </w:r>
          </w:p>
        </w:tc>
        <w:tc>
          <w:tcPr>
            <w:tcW w:w="780" w:type="dxa"/>
            <w:tcBorders>
              <w:top w:val="nil"/>
              <w:left w:val="nil"/>
              <w:bottom w:val="single" w:sz="4" w:space="0" w:color="auto"/>
              <w:right w:val="single" w:sz="4" w:space="0" w:color="auto"/>
            </w:tcBorders>
            <w:shd w:val="clear" w:color="000000" w:fill="E0E0E0"/>
            <w:vAlign w:val="center"/>
            <w:hideMark/>
          </w:tcPr>
          <w:p w14:paraId="38023C8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1 081,640</w:t>
            </w:r>
          </w:p>
        </w:tc>
        <w:tc>
          <w:tcPr>
            <w:tcW w:w="780" w:type="dxa"/>
            <w:tcBorders>
              <w:top w:val="nil"/>
              <w:left w:val="nil"/>
              <w:bottom w:val="single" w:sz="4" w:space="0" w:color="auto"/>
              <w:right w:val="single" w:sz="4" w:space="0" w:color="auto"/>
            </w:tcBorders>
            <w:shd w:val="clear" w:color="000000" w:fill="E0E0E0"/>
            <w:vAlign w:val="center"/>
            <w:hideMark/>
          </w:tcPr>
          <w:p w14:paraId="48D9B18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1 480,048</w:t>
            </w:r>
          </w:p>
        </w:tc>
        <w:tc>
          <w:tcPr>
            <w:tcW w:w="780" w:type="dxa"/>
            <w:tcBorders>
              <w:top w:val="nil"/>
              <w:left w:val="nil"/>
              <w:bottom w:val="single" w:sz="4" w:space="0" w:color="auto"/>
              <w:right w:val="single" w:sz="4" w:space="0" w:color="auto"/>
            </w:tcBorders>
            <w:shd w:val="clear" w:color="000000" w:fill="E7E6E6"/>
            <w:vAlign w:val="center"/>
            <w:hideMark/>
          </w:tcPr>
          <w:p w14:paraId="627D879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E7E6E6"/>
            <w:vAlign w:val="center"/>
            <w:hideMark/>
          </w:tcPr>
          <w:p w14:paraId="04C7F1D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0594B4B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2 587,312</w:t>
            </w:r>
          </w:p>
        </w:tc>
      </w:tr>
      <w:tr w:rsidR="00C55BF8" w:rsidRPr="00C55BF8" w14:paraId="4A65C4C4" w14:textId="77777777" w:rsidTr="00C55BF8">
        <w:trPr>
          <w:trHeight w:val="252"/>
        </w:trPr>
        <w:tc>
          <w:tcPr>
            <w:tcW w:w="504" w:type="dxa"/>
            <w:vMerge/>
            <w:tcBorders>
              <w:top w:val="nil"/>
              <w:left w:val="single" w:sz="4" w:space="0" w:color="auto"/>
              <w:bottom w:val="single" w:sz="4" w:space="0" w:color="000000"/>
              <w:right w:val="single" w:sz="4" w:space="0" w:color="auto"/>
            </w:tcBorders>
            <w:vAlign w:val="center"/>
            <w:hideMark/>
          </w:tcPr>
          <w:p w14:paraId="6F63FCAB"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69E10C7A"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79A894EF"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53669540"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21789EFB"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2B77B7C9" w14:textId="77777777" w:rsidR="00C55BF8" w:rsidRPr="00C55BF8" w:rsidRDefault="00C55BF8" w:rsidP="00C55BF8">
            <w:pPr>
              <w:rPr>
                <w:rFonts w:ascii="Arial" w:eastAsia="Times New Roman" w:hAnsi="Arial" w:cs="Arial"/>
                <w:color w:val="000000"/>
                <w:sz w:val="14"/>
                <w:szCs w:val="14"/>
                <w:lang w:eastAsia="cs-CZ"/>
              </w:rPr>
            </w:pPr>
          </w:p>
        </w:tc>
        <w:tc>
          <w:tcPr>
            <w:tcW w:w="722" w:type="dxa"/>
            <w:vMerge/>
            <w:tcBorders>
              <w:top w:val="nil"/>
              <w:left w:val="single" w:sz="4" w:space="0" w:color="auto"/>
              <w:bottom w:val="single" w:sz="4" w:space="0" w:color="000000"/>
              <w:right w:val="single" w:sz="4" w:space="0" w:color="auto"/>
            </w:tcBorders>
            <w:vAlign w:val="center"/>
            <w:hideMark/>
          </w:tcPr>
          <w:p w14:paraId="2AD26121" w14:textId="77777777" w:rsidR="00C55BF8" w:rsidRPr="00C55BF8" w:rsidRDefault="00C55BF8" w:rsidP="00C55BF8">
            <w:pPr>
              <w:rPr>
                <w:rFonts w:ascii="Arial" w:eastAsia="Times New Roman" w:hAnsi="Arial" w:cs="Arial"/>
                <w:color w:val="000000"/>
                <w:sz w:val="14"/>
                <w:szCs w:val="14"/>
                <w:lang w:eastAsia="cs-CZ"/>
              </w:rPr>
            </w:pPr>
          </w:p>
        </w:tc>
        <w:tc>
          <w:tcPr>
            <w:tcW w:w="780" w:type="dxa"/>
            <w:tcBorders>
              <w:top w:val="nil"/>
              <w:left w:val="nil"/>
              <w:bottom w:val="single" w:sz="4" w:space="0" w:color="auto"/>
              <w:right w:val="single" w:sz="4" w:space="0" w:color="auto"/>
            </w:tcBorders>
            <w:shd w:val="clear" w:color="000000" w:fill="FFFFFF"/>
            <w:vAlign w:val="center"/>
            <w:hideMark/>
          </w:tcPr>
          <w:p w14:paraId="63E4F0E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60FB87F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2C9B0C3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5330170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6F1711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278B721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2BA5B3C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0EEDB83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50C0422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AB608B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tcBorders>
              <w:top w:val="nil"/>
              <w:left w:val="single" w:sz="4" w:space="0" w:color="auto"/>
              <w:bottom w:val="single" w:sz="4" w:space="0" w:color="000000"/>
              <w:right w:val="single" w:sz="4" w:space="0" w:color="auto"/>
            </w:tcBorders>
            <w:vAlign w:val="center"/>
            <w:hideMark/>
          </w:tcPr>
          <w:p w14:paraId="347A1433"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1D10DA3D" w14:textId="77777777" w:rsidTr="00C55BF8">
        <w:trPr>
          <w:trHeight w:val="252"/>
        </w:trPr>
        <w:tc>
          <w:tcPr>
            <w:tcW w:w="504" w:type="dxa"/>
            <w:vMerge/>
            <w:tcBorders>
              <w:top w:val="nil"/>
              <w:left w:val="single" w:sz="4" w:space="0" w:color="auto"/>
              <w:bottom w:val="single" w:sz="4" w:space="0" w:color="000000"/>
              <w:right w:val="single" w:sz="4" w:space="0" w:color="auto"/>
            </w:tcBorders>
            <w:vAlign w:val="center"/>
            <w:hideMark/>
          </w:tcPr>
          <w:p w14:paraId="3D3A5DAF"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0328CB2F"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4F077DED"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6D76BB3F"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7EFA6209"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668FE0BD" w14:textId="77777777" w:rsidR="00C55BF8" w:rsidRPr="00C55BF8" w:rsidRDefault="00C55BF8" w:rsidP="00C55BF8">
            <w:pPr>
              <w:rPr>
                <w:rFonts w:ascii="Arial" w:eastAsia="Times New Roman" w:hAnsi="Arial" w:cs="Arial"/>
                <w:color w:val="000000"/>
                <w:sz w:val="14"/>
                <w:szCs w:val="14"/>
                <w:lang w:eastAsia="cs-CZ"/>
              </w:rPr>
            </w:pPr>
          </w:p>
        </w:tc>
        <w:tc>
          <w:tcPr>
            <w:tcW w:w="722" w:type="dxa"/>
            <w:vMerge/>
            <w:tcBorders>
              <w:top w:val="nil"/>
              <w:left w:val="single" w:sz="4" w:space="0" w:color="auto"/>
              <w:bottom w:val="single" w:sz="4" w:space="0" w:color="000000"/>
              <w:right w:val="single" w:sz="4" w:space="0" w:color="auto"/>
            </w:tcBorders>
            <w:vAlign w:val="center"/>
            <w:hideMark/>
          </w:tcPr>
          <w:p w14:paraId="38AD9B09" w14:textId="77777777" w:rsidR="00C55BF8" w:rsidRPr="00C55BF8" w:rsidRDefault="00C55BF8" w:rsidP="00C55BF8">
            <w:pPr>
              <w:rPr>
                <w:rFonts w:ascii="Arial" w:eastAsia="Times New Roman" w:hAnsi="Arial" w:cs="Arial"/>
                <w:color w:val="000000"/>
                <w:sz w:val="14"/>
                <w:szCs w:val="14"/>
                <w:lang w:eastAsia="cs-CZ"/>
              </w:rPr>
            </w:pPr>
          </w:p>
        </w:tc>
        <w:tc>
          <w:tcPr>
            <w:tcW w:w="780" w:type="dxa"/>
            <w:tcBorders>
              <w:top w:val="nil"/>
              <w:left w:val="nil"/>
              <w:bottom w:val="single" w:sz="4" w:space="0" w:color="auto"/>
              <w:right w:val="single" w:sz="4" w:space="0" w:color="auto"/>
            </w:tcBorders>
            <w:shd w:val="clear" w:color="000000" w:fill="FFFFFF"/>
            <w:vAlign w:val="center"/>
            <w:hideMark/>
          </w:tcPr>
          <w:p w14:paraId="7721831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5BAE9C2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54A9C18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0F7198A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13FA253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E73AEE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370A165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190888B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770836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326EF55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tcBorders>
              <w:top w:val="nil"/>
              <w:left w:val="single" w:sz="4" w:space="0" w:color="auto"/>
              <w:bottom w:val="single" w:sz="4" w:space="0" w:color="000000"/>
              <w:right w:val="single" w:sz="4" w:space="0" w:color="auto"/>
            </w:tcBorders>
            <w:vAlign w:val="center"/>
            <w:hideMark/>
          </w:tcPr>
          <w:p w14:paraId="65C6F779"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38D7824E" w14:textId="77777777" w:rsidTr="00C55BF8">
        <w:trPr>
          <w:trHeight w:val="260"/>
        </w:trPr>
        <w:tc>
          <w:tcPr>
            <w:tcW w:w="504" w:type="dxa"/>
            <w:vMerge/>
            <w:tcBorders>
              <w:top w:val="nil"/>
              <w:left w:val="single" w:sz="4" w:space="0" w:color="auto"/>
              <w:bottom w:val="single" w:sz="4" w:space="0" w:color="000000"/>
              <w:right w:val="single" w:sz="4" w:space="0" w:color="auto"/>
            </w:tcBorders>
            <w:vAlign w:val="center"/>
            <w:hideMark/>
          </w:tcPr>
          <w:p w14:paraId="2A91249D"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1D365555"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48745D7E"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33338CC8"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5BAC9E9C"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084DAB3B" w14:textId="77777777" w:rsidR="00C55BF8" w:rsidRPr="00C55BF8" w:rsidRDefault="00C55BF8" w:rsidP="00C55BF8">
            <w:pPr>
              <w:rPr>
                <w:rFonts w:ascii="Arial" w:eastAsia="Times New Roman" w:hAnsi="Arial" w:cs="Arial"/>
                <w:color w:val="000000"/>
                <w:sz w:val="14"/>
                <w:szCs w:val="14"/>
                <w:lang w:eastAsia="cs-CZ"/>
              </w:rPr>
            </w:pPr>
          </w:p>
        </w:tc>
        <w:tc>
          <w:tcPr>
            <w:tcW w:w="722" w:type="dxa"/>
            <w:vMerge/>
            <w:tcBorders>
              <w:top w:val="nil"/>
              <w:left w:val="single" w:sz="4" w:space="0" w:color="auto"/>
              <w:bottom w:val="single" w:sz="4" w:space="0" w:color="000000"/>
              <w:right w:val="single" w:sz="4" w:space="0" w:color="auto"/>
            </w:tcBorders>
            <w:vAlign w:val="center"/>
            <w:hideMark/>
          </w:tcPr>
          <w:p w14:paraId="26AEA0C5" w14:textId="77777777" w:rsidR="00C55BF8" w:rsidRPr="00C55BF8" w:rsidRDefault="00C55BF8" w:rsidP="00C55BF8">
            <w:pPr>
              <w:rPr>
                <w:rFonts w:ascii="Arial" w:eastAsia="Times New Roman" w:hAnsi="Arial" w:cs="Arial"/>
                <w:color w:val="000000"/>
                <w:sz w:val="14"/>
                <w:szCs w:val="14"/>
                <w:lang w:eastAsia="cs-CZ"/>
              </w:rPr>
            </w:pPr>
          </w:p>
        </w:tc>
        <w:tc>
          <w:tcPr>
            <w:tcW w:w="780" w:type="dxa"/>
            <w:tcBorders>
              <w:top w:val="nil"/>
              <w:left w:val="nil"/>
              <w:bottom w:val="single" w:sz="4" w:space="0" w:color="auto"/>
              <w:right w:val="single" w:sz="4" w:space="0" w:color="auto"/>
            </w:tcBorders>
            <w:shd w:val="clear" w:color="000000" w:fill="E0E0E0"/>
            <w:vAlign w:val="center"/>
            <w:hideMark/>
          </w:tcPr>
          <w:p w14:paraId="145A711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6CB1832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71015C6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483,156</w:t>
            </w:r>
          </w:p>
        </w:tc>
        <w:tc>
          <w:tcPr>
            <w:tcW w:w="780" w:type="dxa"/>
            <w:tcBorders>
              <w:top w:val="nil"/>
              <w:left w:val="nil"/>
              <w:bottom w:val="single" w:sz="4" w:space="0" w:color="auto"/>
              <w:right w:val="single" w:sz="4" w:space="0" w:color="auto"/>
            </w:tcBorders>
            <w:shd w:val="clear" w:color="000000" w:fill="E0E0E0"/>
            <w:vAlign w:val="center"/>
            <w:hideMark/>
          </w:tcPr>
          <w:p w14:paraId="5C43220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3 146,470</w:t>
            </w:r>
          </w:p>
        </w:tc>
        <w:tc>
          <w:tcPr>
            <w:tcW w:w="780" w:type="dxa"/>
            <w:tcBorders>
              <w:top w:val="nil"/>
              <w:left w:val="nil"/>
              <w:bottom w:val="single" w:sz="4" w:space="0" w:color="auto"/>
              <w:right w:val="single" w:sz="4" w:space="0" w:color="auto"/>
            </w:tcBorders>
            <w:shd w:val="clear" w:color="000000" w:fill="E0E0E0"/>
            <w:vAlign w:val="center"/>
            <w:hideMark/>
          </w:tcPr>
          <w:p w14:paraId="167E3AF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6 993,100</w:t>
            </w:r>
          </w:p>
        </w:tc>
        <w:tc>
          <w:tcPr>
            <w:tcW w:w="780" w:type="dxa"/>
            <w:tcBorders>
              <w:top w:val="nil"/>
              <w:left w:val="nil"/>
              <w:bottom w:val="single" w:sz="4" w:space="0" w:color="auto"/>
              <w:right w:val="single" w:sz="4" w:space="0" w:color="auto"/>
            </w:tcBorders>
            <w:shd w:val="clear" w:color="000000" w:fill="E0E0E0"/>
            <w:vAlign w:val="center"/>
            <w:hideMark/>
          </w:tcPr>
          <w:p w14:paraId="03A810D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8 744,860</w:t>
            </w:r>
          </w:p>
        </w:tc>
        <w:tc>
          <w:tcPr>
            <w:tcW w:w="780" w:type="dxa"/>
            <w:tcBorders>
              <w:top w:val="nil"/>
              <w:left w:val="nil"/>
              <w:bottom w:val="single" w:sz="4" w:space="0" w:color="auto"/>
              <w:right w:val="single" w:sz="4" w:space="0" w:color="auto"/>
            </w:tcBorders>
            <w:shd w:val="clear" w:color="000000" w:fill="E7E6E6"/>
            <w:vAlign w:val="center"/>
            <w:hideMark/>
          </w:tcPr>
          <w:p w14:paraId="6199A63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9 826,504</w:t>
            </w:r>
          </w:p>
        </w:tc>
        <w:tc>
          <w:tcPr>
            <w:tcW w:w="780" w:type="dxa"/>
            <w:tcBorders>
              <w:top w:val="nil"/>
              <w:left w:val="nil"/>
              <w:bottom w:val="single" w:sz="4" w:space="0" w:color="auto"/>
              <w:right w:val="single" w:sz="4" w:space="0" w:color="auto"/>
            </w:tcBorders>
            <w:shd w:val="clear" w:color="000000" w:fill="E7E6E6"/>
            <w:vAlign w:val="center"/>
            <w:hideMark/>
          </w:tcPr>
          <w:p w14:paraId="5E89B39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11 306,552</w:t>
            </w:r>
          </w:p>
        </w:tc>
        <w:tc>
          <w:tcPr>
            <w:tcW w:w="780" w:type="dxa"/>
            <w:tcBorders>
              <w:top w:val="nil"/>
              <w:left w:val="nil"/>
              <w:bottom w:val="single" w:sz="4" w:space="0" w:color="auto"/>
              <w:right w:val="single" w:sz="4" w:space="0" w:color="auto"/>
            </w:tcBorders>
            <w:shd w:val="clear" w:color="000000" w:fill="E7E6E6"/>
            <w:vAlign w:val="center"/>
            <w:hideMark/>
          </w:tcPr>
          <w:p w14:paraId="63BA8EA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E7E6E6"/>
            <w:vAlign w:val="center"/>
            <w:hideMark/>
          </w:tcPr>
          <w:p w14:paraId="06FE7ED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tcBorders>
              <w:top w:val="nil"/>
              <w:left w:val="single" w:sz="4" w:space="0" w:color="auto"/>
              <w:bottom w:val="single" w:sz="4" w:space="0" w:color="000000"/>
              <w:right w:val="single" w:sz="4" w:space="0" w:color="auto"/>
            </w:tcBorders>
            <w:vAlign w:val="center"/>
            <w:hideMark/>
          </w:tcPr>
          <w:p w14:paraId="6C55F651"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59CD1098" w14:textId="77777777" w:rsidTr="00C55BF8">
        <w:trPr>
          <w:trHeight w:val="260"/>
        </w:trPr>
        <w:tc>
          <w:tcPr>
            <w:tcW w:w="504" w:type="dxa"/>
            <w:vMerge/>
            <w:tcBorders>
              <w:top w:val="nil"/>
              <w:left w:val="single" w:sz="4" w:space="0" w:color="auto"/>
              <w:bottom w:val="single" w:sz="4" w:space="0" w:color="000000"/>
              <w:right w:val="single" w:sz="4" w:space="0" w:color="auto"/>
            </w:tcBorders>
            <w:vAlign w:val="center"/>
            <w:hideMark/>
          </w:tcPr>
          <w:p w14:paraId="3EAEADFF"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4E55EA4D"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510A5D92"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15B47C77"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48178D37"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4A91425C" w14:textId="77777777" w:rsidR="00C55BF8" w:rsidRPr="00C55BF8" w:rsidRDefault="00C55BF8" w:rsidP="00C55BF8">
            <w:pPr>
              <w:rPr>
                <w:rFonts w:ascii="Arial" w:eastAsia="Times New Roman" w:hAnsi="Arial" w:cs="Arial"/>
                <w:color w:val="000000"/>
                <w:sz w:val="14"/>
                <w:szCs w:val="14"/>
                <w:lang w:eastAsia="cs-CZ"/>
              </w:rPr>
            </w:pPr>
          </w:p>
        </w:tc>
        <w:tc>
          <w:tcPr>
            <w:tcW w:w="722" w:type="dxa"/>
            <w:tcBorders>
              <w:top w:val="nil"/>
              <w:left w:val="nil"/>
              <w:bottom w:val="single" w:sz="4" w:space="0" w:color="auto"/>
              <w:right w:val="single" w:sz="4" w:space="0" w:color="auto"/>
            </w:tcBorders>
            <w:shd w:val="clear" w:color="auto" w:fill="auto"/>
            <w:vAlign w:val="center"/>
            <w:hideMark/>
          </w:tcPr>
          <w:p w14:paraId="41AB92E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6E3036D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4AB5689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2C796A0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48E46E5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7E6A18D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47478EA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1F3960E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7746965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6A036CF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2077167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tcBorders>
              <w:top w:val="nil"/>
              <w:left w:val="nil"/>
              <w:bottom w:val="single" w:sz="4" w:space="0" w:color="auto"/>
              <w:right w:val="single" w:sz="4" w:space="0" w:color="auto"/>
            </w:tcBorders>
            <w:shd w:val="clear" w:color="auto" w:fill="auto"/>
            <w:vAlign w:val="center"/>
            <w:hideMark/>
          </w:tcPr>
          <w:p w14:paraId="13A5C6E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3F20BD6B" w14:textId="77777777" w:rsidTr="00C55BF8">
        <w:trPr>
          <w:trHeight w:val="260"/>
        </w:trPr>
        <w:tc>
          <w:tcPr>
            <w:tcW w:w="504" w:type="dxa"/>
            <w:vMerge/>
            <w:tcBorders>
              <w:top w:val="nil"/>
              <w:left w:val="single" w:sz="4" w:space="0" w:color="auto"/>
              <w:bottom w:val="single" w:sz="4" w:space="0" w:color="000000"/>
              <w:right w:val="single" w:sz="4" w:space="0" w:color="auto"/>
            </w:tcBorders>
            <w:vAlign w:val="center"/>
            <w:hideMark/>
          </w:tcPr>
          <w:p w14:paraId="2B026E49"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174DC2E9"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1D3B16B3"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7EE29163"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54F0844A"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2A0FF881" w14:textId="77777777" w:rsidR="00C55BF8" w:rsidRPr="00C55BF8" w:rsidRDefault="00C55BF8" w:rsidP="00C55BF8">
            <w:pPr>
              <w:rPr>
                <w:rFonts w:ascii="Arial" w:eastAsia="Times New Roman" w:hAnsi="Arial" w:cs="Arial"/>
                <w:color w:val="000000"/>
                <w:sz w:val="14"/>
                <w:szCs w:val="14"/>
                <w:lang w:eastAsia="cs-CZ"/>
              </w:rPr>
            </w:pPr>
          </w:p>
        </w:tc>
        <w:tc>
          <w:tcPr>
            <w:tcW w:w="722" w:type="dxa"/>
            <w:tcBorders>
              <w:top w:val="nil"/>
              <w:left w:val="nil"/>
              <w:bottom w:val="single" w:sz="4" w:space="0" w:color="auto"/>
              <w:right w:val="single" w:sz="4" w:space="0" w:color="auto"/>
            </w:tcBorders>
            <w:shd w:val="clear" w:color="auto" w:fill="auto"/>
            <w:vAlign w:val="center"/>
            <w:hideMark/>
          </w:tcPr>
          <w:p w14:paraId="41BD3CB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13CFEA4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2A5AF0B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7DD2922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123D8F9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5EB9D73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1A831B0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32B0832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38A558E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3A512E1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57616EA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tcBorders>
              <w:top w:val="nil"/>
              <w:left w:val="nil"/>
              <w:bottom w:val="single" w:sz="4" w:space="0" w:color="auto"/>
              <w:right w:val="single" w:sz="4" w:space="0" w:color="auto"/>
            </w:tcBorders>
            <w:shd w:val="clear" w:color="auto" w:fill="auto"/>
            <w:vAlign w:val="center"/>
            <w:hideMark/>
          </w:tcPr>
          <w:p w14:paraId="4FDF287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333AD914" w14:textId="77777777" w:rsidTr="00C55BF8">
        <w:trPr>
          <w:trHeight w:val="252"/>
        </w:trPr>
        <w:tc>
          <w:tcPr>
            <w:tcW w:w="5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0F7754"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62010</w:t>
            </w:r>
          </w:p>
        </w:tc>
        <w:tc>
          <w:tcPr>
            <w:tcW w:w="244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1B9F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Populace zasažená aktivitou na podporu sociálního dialogu</w:t>
            </w:r>
          </w:p>
        </w:tc>
        <w:tc>
          <w:tcPr>
            <w:tcW w:w="4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281A8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8DEF1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Více rozvinuté regiony</w:t>
            </w:r>
          </w:p>
        </w:tc>
        <w:tc>
          <w:tcPr>
            <w:tcW w:w="7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19A3CB"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Osoby</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AD47D5"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2"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1FA9B33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63,000</w:t>
            </w:r>
          </w:p>
        </w:tc>
        <w:tc>
          <w:tcPr>
            <w:tcW w:w="780" w:type="dxa"/>
            <w:tcBorders>
              <w:top w:val="nil"/>
              <w:left w:val="nil"/>
              <w:bottom w:val="single" w:sz="4" w:space="0" w:color="auto"/>
              <w:right w:val="single" w:sz="4" w:space="0" w:color="auto"/>
            </w:tcBorders>
            <w:shd w:val="clear" w:color="000000" w:fill="E0E0E0"/>
            <w:vAlign w:val="center"/>
            <w:hideMark/>
          </w:tcPr>
          <w:p w14:paraId="4C4CE9C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3DB10B8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4C13EF2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69,844</w:t>
            </w:r>
          </w:p>
        </w:tc>
        <w:tc>
          <w:tcPr>
            <w:tcW w:w="780" w:type="dxa"/>
            <w:tcBorders>
              <w:top w:val="nil"/>
              <w:left w:val="nil"/>
              <w:bottom w:val="single" w:sz="4" w:space="0" w:color="auto"/>
              <w:right w:val="single" w:sz="4" w:space="0" w:color="auto"/>
            </w:tcBorders>
            <w:shd w:val="clear" w:color="000000" w:fill="E0E0E0"/>
            <w:vAlign w:val="center"/>
            <w:hideMark/>
          </w:tcPr>
          <w:p w14:paraId="33CB162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370,690</w:t>
            </w:r>
          </w:p>
        </w:tc>
        <w:tc>
          <w:tcPr>
            <w:tcW w:w="780" w:type="dxa"/>
            <w:tcBorders>
              <w:top w:val="nil"/>
              <w:left w:val="nil"/>
              <w:bottom w:val="single" w:sz="4" w:space="0" w:color="auto"/>
              <w:right w:val="single" w:sz="4" w:space="0" w:color="auto"/>
            </w:tcBorders>
            <w:shd w:val="clear" w:color="000000" w:fill="E0E0E0"/>
            <w:vAlign w:val="center"/>
            <w:hideMark/>
          </w:tcPr>
          <w:p w14:paraId="111D54E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570,371</w:t>
            </w:r>
          </w:p>
        </w:tc>
        <w:tc>
          <w:tcPr>
            <w:tcW w:w="780" w:type="dxa"/>
            <w:tcBorders>
              <w:top w:val="nil"/>
              <w:left w:val="nil"/>
              <w:bottom w:val="single" w:sz="4" w:space="0" w:color="auto"/>
              <w:right w:val="single" w:sz="4" w:space="0" w:color="auto"/>
            </w:tcBorders>
            <w:shd w:val="clear" w:color="000000" w:fill="E0E0E0"/>
            <w:vAlign w:val="center"/>
            <w:hideMark/>
          </w:tcPr>
          <w:p w14:paraId="2D4EABA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253,240</w:t>
            </w:r>
          </w:p>
        </w:tc>
        <w:tc>
          <w:tcPr>
            <w:tcW w:w="780" w:type="dxa"/>
            <w:tcBorders>
              <w:top w:val="nil"/>
              <w:left w:val="nil"/>
              <w:bottom w:val="single" w:sz="4" w:space="0" w:color="auto"/>
              <w:right w:val="single" w:sz="4" w:space="0" w:color="auto"/>
            </w:tcBorders>
            <w:shd w:val="clear" w:color="000000" w:fill="E7E6E6"/>
            <w:vAlign w:val="center"/>
            <w:hideMark/>
          </w:tcPr>
          <w:p w14:paraId="3E1C3D6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156,359</w:t>
            </w:r>
          </w:p>
        </w:tc>
        <w:tc>
          <w:tcPr>
            <w:tcW w:w="780" w:type="dxa"/>
            <w:tcBorders>
              <w:top w:val="nil"/>
              <w:left w:val="nil"/>
              <w:bottom w:val="single" w:sz="4" w:space="0" w:color="auto"/>
              <w:right w:val="single" w:sz="4" w:space="0" w:color="auto"/>
            </w:tcBorders>
            <w:shd w:val="clear" w:color="000000" w:fill="E7E6E6"/>
            <w:vAlign w:val="center"/>
            <w:hideMark/>
          </w:tcPr>
          <w:p w14:paraId="5C6C451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213,952</w:t>
            </w:r>
          </w:p>
        </w:tc>
        <w:tc>
          <w:tcPr>
            <w:tcW w:w="780" w:type="dxa"/>
            <w:tcBorders>
              <w:top w:val="nil"/>
              <w:left w:val="nil"/>
              <w:bottom w:val="single" w:sz="4" w:space="0" w:color="auto"/>
              <w:right w:val="single" w:sz="4" w:space="0" w:color="auto"/>
            </w:tcBorders>
            <w:shd w:val="clear" w:color="000000" w:fill="E7E6E6"/>
            <w:vAlign w:val="center"/>
            <w:hideMark/>
          </w:tcPr>
          <w:p w14:paraId="40A2CDA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E7E6E6"/>
            <w:vAlign w:val="center"/>
            <w:hideMark/>
          </w:tcPr>
          <w:p w14:paraId="40B790A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5D341C9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2 594,362</w:t>
            </w:r>
          </w:p>
        </w:tc>
      </w:tr>
      <w:tr w:rsidR="00C55BF8" w:rsidRPr="00C55BF8" w14:paraId="38BBB895" w14:textId="77777777" w:rsidTr="00C55BF8">
        <w:trPr>
          <w:trHeight w:val="252"/>
        </w:trPr>
        <w:tc>
          <w:tcPr>
            <w:tcW w:w="504" w:type="dxa"/>
            <w:vMerge/>
            <w:tcBorders>
              <w:top w:val="nil"/>
              <w:left w:val="single" w:sz="4" w:space="0" w:color="auto"/>
              <w:bottom w:val="single" w:sz="4" w:space="0" w:color="000000"/>
              <w:right w:val="single" w:sz="4" w:space="0" w:color="auto"/>
            </w:tcBorders>
            <w:vAlign w:val="center"/>
            <w:hideMark/>
          </w:tcPr>
          <w:p w14:paraId="73A69B85"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59A9338D"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4B2B9A57"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62CCC795"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65118002"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6B68C79B" w14:textId="77777777" w:rsidR="00C55BF8" w:rsidRPr="00C55BF8" w:rsidRDefault="00C55BF8" w:rsidP="00C55BF8">
            <w:pPr>
              <w:rPr>
                <w:rFonts w:ascii="Arial" w:eastAsia="Times New Roman" w:hAnsi="Arial" w:cs="Arial"/>
                <w:color w:val="000000"/>
                <w:sz w:val="14"/>
                <w:szCs w:val="14"/>
                <w:lang w:eastAsia="cs-CZ"/>
              </w:rPr>
            </w:pPr>
          </w:p>
        </w:tc>
        <w:tc>
          <w:tcPr>
            <w:tcW w:w="722" w:type="dxa"/>
            <w:vMerge/>
            <w:tcBorders>
              <w:top w:val="nil"/>
              <w:left w:val="single" w:sz="4" w:space="0" w:color="auto"/>
              <w:bottom w:val="single" w:sz="4" w:space="0" w:color="000000"/>
              <w:right w:val="single" w:sz="4" w:space="0" w:color="auto"/>
            </w:tcBorders>
            <w:vAlign w:val="center"/>
            <w:hideMark/>
          </w:tcPr>
          <w:p w14:paraId="2DBE8151" w14:textId="77777777" w:rsidR="00C55BF8" w:rsidRPr="00C55BF8" w:rsidRDefault="00C55BF8" w:rsidP="00C55BF8">
            <w:pPr>
              <w:rPr>
                <w:rFonts w:ascii="Arial" w:eastAsia="Times New Roman" w:hAnsi="Arial" w:cs="Arial"/>
                <w:color w:val="000000"/>
                <w:sz w:val="14"/>
                <w:szCs w:val="14"/>
                <w:lang w:eastAsia="cs-CZ"/>
              </w:rPr>
            </w:pPr>
          </w:p>
        </w:tc>
        <w:tc>
          <w:tcPr>
            <w:tcW w:w="780" w:type="dxa"/>
            <w:tcBorders>
              <w:top w:val="nil"/>
              <w:left w:val="nil"/>
              <w:bottom w:val="single" w:sz="4" w:space="0" w:color="auto"/>
              <w:right w:val="single" w:sz="4" w:space="0" w:color="auto"/>
            </w:tcBorders>
            <w:shd w:val="clear" w:color="000000" w:fill="FFFFFF"/>
            <w:vAlign w:val="center"/>
            <w:hideMark/>
          </w:tcPr>
          <w:p w14:paraId="0073CB9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555CDB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7C20DB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6A9442C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54D383E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5178B93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1F6673E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387A627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4A1FD2A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41E2558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tcBorders>
              <w:top w:val="nil"/>
              <w:left w:val="single" w:sz="4" w:space="0" w:color="auto"/>
              <w:bottom w:val="single" w:sz="4" w:space="0" w:color="000000"/>
              <w:right w:val="single" w:sz="4" w:space="0" w:color="auto"/>
            </w:tcBorders>
            <w:vAlign w:val="center"/>
            <w:hideMark/>
          </w:tcPr>
          <w:p w14:paraId="22F8AAC3"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2DD63BCC" w14:textId="77777777" w:rsidTr="00C55BF8">
        <w:trPr>
          <w:trHeight w:val="252"/>
        </w:trPr>
        <w:tc>
          <w:tcPr>
            <w:tcW w:w="504" w:type="dxa"/>
            <w:vMerge/>
            <w:tcBorders>
              <w:top w:val="nil"/>
              <w:left w:val="single" w:sz="4" w:space="0" w:color="auto"/>
              <w:bottom w:val="single" w:sz="4" w:space="0" w:color="000000"/>
              <w:right w:val="single" w:sz="4" w:space="0" w:color="auto"/>
            </w:tcBorders>
            <w:vAlign w:val="center"/>
            <w:hideMark/>
          </w:tcPr>
          <w:p w14:paraId="14A4F962"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17FFE27F"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4EA0D6F6"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0B637762"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01E7A02E"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2DF8B351" w14:textId="77777777" w:rsidR="00C55BF8" w:rsidRPr="00C55BF8" w:rsidRDefault="00C55BF8" w:rsidP="00C55BF8">
            <w:pPr>
              <w:rPr>
                <w:rFonts w:ascii="Arial" w:eastAsia="Times New Roman" w:hAnsi="Arial" w:cs="Arial"/>
                <w:color w:val="000000"/>
                <w:sz w:val="14"/>
                <w:szCs w:val="14"/>
                <w:lang w:eastAsia="cs-CZ"/>
              </w:rPr>
            </w:pPr>
          </w:p>
        </w:tc>
        <w:tc>
          <w:tcPr>
            <w:tcW w:w="722" w:type="dxa"/>
            <w:vMerge/>
            <w:tcBorders>
              <w:top w:val="nil"/>
              <w:left w:val="single" w:sz="4" w:space="0" w:color="auto"/>
              <w:bottom w:val="single" w:sz="4" w:space="0" w:color="000000"/>
              <w:right w:val="single" w:sz="4" w:space="0" w:color="auto"/>
            </w:tcBorders>
            <w:vAlign w:val="center"/>
            <w:hideMark/>
          </w:tcPr>
          <w:p w14:paraId="39040385" w14:textId="77777777" w:rsidR="00C55BF8" w:rsidRPr="00C55BF8" w:rsidRDefault="00C55BF8" w:rsidP="00C55BF8">
            <w:pPr>
              <w:rPr>
                <w:rFonts w:ascii="Arial" w:eastAsia="Times New Roman" w:hAnsi="Arial" w:cs="Arial"/>
                <w:color w:val="000000"/>
                <w:sz w:val="14"/>
                <w:szCs w:val="14"/>
                <w:lang w:eastAsia="cs-CZ"/>
              </w:rPr>
            </w:pPr>
          </w:p>
        </w:tc>
        <w:tc>
          <w:tcPr>
            <w:tcW w:w="780" w:type="dxa"/>
            <w:tcBorders>
              <w:top w:val="nil"/>
              <w:left w:val="nil"/>
              <w:bottom w:val="single" w:sz="4" w:space="0" w:color="auto"/>
              <w:right w:val="single" w:sz="4" w:space="0" w:color="auto"/>
            </w:tcBorders>
            <w:shd w:val="clear" w:color="000000" w:fill="FFFFFF"/>
            <w:vAlign w:val="center"/>
            <w:hideMark/>
          </w:tcPr>
          <w:p w14:paraId="6A07CEA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48906FA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68184B5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070EEAC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6251812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6BD56D9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5DB312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74FA38A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3E5D410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FFFFFF"/>
            <w:vAlign w:val="center"/>
            <w:hideMark/>
          </w:tcPr>
          <w:p w14:paraId="1A939C7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tcBorders>
              <w:top w:val="nil"/>
              <w:left w:val="single" w:sz="4" w:space="0" w:color="auto"/>
              <w:bottom w:val="single" w:sz="4" w:space="0" w:color="000000"/>
              <w:right w:val="single" w:sz="4" w:space="0" w:color="auto"/>
            </w:tcBorders>
            <w:vAlign w:val="center"/>
            <w:hideMark/>
          </w:tcPr>
          <w:p w14:paraId="2BE5E6DB"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53F1F8E9" w14:textId="77777777" w:rsidTr="00C55BF8">
        <w:trPr>
          <w:trHeight w:val="260"/>
        </w:trPr>
        <w:tc>
          <w:tcPr>
            <w:tcW w:w="504" w:type="dxa"/>
            <w:vMerge/>
            <w:tcBorders>
              <w:top w:val="nil"/>
              <w:left w:val="single" w:sz="4" w:space="0" w:color="auto"/>
              <w:bottom w:val="single" w:sz="4" w:space="0" w:color="000000"/>
              <w:right w:val="single" w:sz="4" w:space="0" w:color="auto"/>
            </w:tcBorders>
            <w:vAlign w:val="center"/>
            <w:hideMark/>
          </w:tcPr>
          <w:p w14:paraId="0EC0CB97"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154F2877"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18D01115"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012C20C9"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14F25D72"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30F78827" w14:textId="77777777" w:rsidR="00C55BF8" w:rsidRPr="00C55BF8" w:rsidRDefault="00C55BF8" w:rsidP="00C55BF8">
            <w:pPr>
              <w:rPr>
                <w:rFonts w:ascii="Arial" w:eastAsia="Times New Roman" w:hAnsi="Arial" w:cs="Arial"/>
                <w:color w:val="000000"/>
                <w:sz w:val="14"/>
                <w:szCs w:val="14"/>
                <w:lang w:eastAsia="cs-CZ"/>
              </w:rPr>
            </w:pPr>
          </w:p>
        </w:tc>
        <w:tc>
          <w:tcPr>
            <w:tcW w:w="722" w:type="dxa"/>
            <w:vMerge/>
            <w:tcBorders>
              <w:top w:val="nil"/>
              <w:left w:val="single" w:sz="4" w:space="0" w:color="auto"/>
              <w:bottom w:val="single" w:sz="4" w:space="0" w:color="000000"/>
              <w:right w:val="single" w:sz="4" w:space="0" w:color="auto"/>
            </w:tcBorders>
            <w:vAlign w:val="center"/>
            <w:hideMark/>
          </w:tcPr>
          <w:p w14:paraId="232F05D1" w14:textId="77777777" w:rsidR="00C55BF8" w:rsidRPr="00C55BF8" w:rsidRDefault="00C55BF8" w:rsidP="00C55BF8">
            <w:pPr>
              <w:rPr>
                <w:rFonts w:ascii="Arial" w:eastAsia="Times New Roman" w:hAnsi="Arial" w:cs="Arial"/>
                <w:color w:val="000000"/>
                <w:sz w:val="14"/>
                <w:szCs w:val="14"/>
                <w:lang w:eastAsia="cs-CZ"/>
              </w:rPr>
            </w:pPr>
          </w:p>
        </w:tc>
        <w:tc>
          <w:tcPr>
            <w:tcW w:w="780" w:type="dxa"/>
            <w:tcBorders>
              <w:top w:val="nil"/>
              <w:left w:val="nil"/>
              <w:bottom w:val="single" w:sz="4" w:space="0" w:color="auto"/>
              <w:right w:val="single" w:sz="4" w:space="0" w:color="auto"/>
            </w:tcBorders>
            <w:shd w:val="clear" w:color="000000" w:fill="E0E0E0"/>
            <w:vAlign w:val="center"/>
            <w:hideMark/>
          </w:tcPr>
          <w:p w14:paraId="5DFEE34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1660F8E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0" w:type="dxa"/>
            <w:tcBorders>
              <w:top w:val="nil"/>
              <w:left w:val="nil"/>
              <w:bottom w:val="single" w:sz="4" w:space="0" w:color="auto"/>
              <w:right w:val="single" w:sz="4" w:space="0" w:color="auto"/>
            </w:tcBorders>
            <w:shd w:val="clear" w:color="000000" w:fill="E0E0E0"/>
            <w:vAlign w:val="center"/>
            <w:hideMark/>
          </w:tcPr>
          <w:p w14:paraId="2139DEF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69,844</w:t>
            </w:r>
          </w:p>
        </w:tc>
        <w:tc>
          <w:tcPr>
            <w:tcW w:w="780" w:type="dxa"/>
            <w:tcBorders>
              <w:top w:val="nil"/>
              <w:left w:val="nil"/>
              <w:bottom w:val="single" w:sz="4" w:space="0" w:color="auto"/>
              <w:right w:val="single" w:sz="4" w:space="0" w:color="auto"/>
            </w:tcBorders>
            <w:shd w:val="clear" w:color="000000" w:fill="E0E0E0"/>
            <w:vAlign w:val="center"/>
            <w:hideMark/>
          </w:tcPr>
          <w:p w14:paraId="442B2E7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440,534</w:t>
            </w:r>
          </w:p>
        </w:tc>
        <w:tc>
          <w:tcPr>
            <w:tcW w:w="780" w:type="dxa"/>
            <w:tcBorders>
              <w:top w:val="nil"/>
              <w:left w:val="nil"/>
              <w:bottom w:val="single" w:sz="4" w:space="0" w:color="auto"/>
              <w:right w:val="single" w:sz="4" w:space="0" w:color="auto"/>
            </w:tcBorders>
            <w:shd w:val="clear" w:color="000000" w:fill="E0E0E0"/>
            <w:vAlign w:val="center"/>
            <w:hideMark/>
          </w:tcPr>
          <w:p w14:paraId="47A1DCA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1 010,905</w:t>
            </w:r>
          </w:p>
        </w:tc>
        <w:tc>
          <w:tcPr>
            <w:tcW w:w="780" w:type="dxa"/>
            <w:tcBorders>
              <w:top w:val="nil"/>
              <w:left w:val="nil"/>
              <w:bottom w:val="single" w:sz="4" w:space="0" w:color="auto"/>
              <w:right w:val="single" w:sz="4" w:space="0" w:color="auto"/>
            </w:tcBorders>
            <w:shd w:val="clear" w:color="000000" w:fill="E7E6E6"/>
            <w:vAlign w:val="center"/>
            <w:hideMark/>
          </w:tcPr>
          <w:p w14:paraId="2799C0B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1 264,140</w:t>
            </w:r>
          </w:p>
        </w:tc>
        <w:tc>
          <w:tcPr>
            <w:tcW w:w="780" w:type="dxa"/>
            <w:tcBorders>
              <w:top w:val="nil"/>
              <w:left w:val="nil"/>
              <w:bottom w:val="single" w:sz="4" w:space="0" w:color="auto"/>
              <w:right w:val="single" w:sz="4" w:space="0" w:color="auto"/>
            </w:tcBorders>
            <w:shd w:val="clear" w:color="000000" w:fill="E7E6E6"/>
            <w:vAlign w:val="center"/>
            <w:hideMark/>
          </w:tcPr>
          <w:p w14:paraId="5082F71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1 420,496</w:t>
            </w:r>
          </w:p>
        </w:tc>
        <w:tc>
          <w:tcPr>
            <w:tcW w:w="780" w:type="dxa"/>
            <w:tcBorders>
              <w:top w:val="nil"/>
              <w:left w:val="nil"/>
              <w:bottom w:val="single" w:sz="4" w:space="0" w:color="auto"/>
              <w:right w:val="single" w:sz="4" w:space="0" w:color="auto"/>
            </w:tcBorders>
            <w:shd w:val="clear" w:color="000000" w:fill="E7E6E6"/>
            <w:vAlign w:val="center"/>
            <w:hideMark/>
          </w:tcPr>
          <w:p w14:paraId="4B4EC3B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1 634,448</w:t>
            </w:r>
          </w:p>
        </w:tc>
        <w:tc>
          <w:tcPr>
            <w:tcW w:w="780" w:type="dxa"/>
            <w:tcBorders>
              <w:top w:val="nil"/>
              <w:left w:val="nil"/>
              <w:bottom w:val="single" w:sz="4" w:space="0" w:color="auto"/>
              <w:right w:val="single" w:sz="4" w:space="0" w:color="auto"/>
            </w:tcBorders>
            <w:shd w:val="clear" w:color="000000" w:fill="E7E6E6"/>
            <w:vAlign w:val="center"/>
            <w:hideMark/>
          </w:tcPr>
          <w:p w14:paraId="27B7157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000000" w:fill="E7E6E6"/>
            <w:vAlign w:val="center"/>
            <w:hideMark/>
          </w:tcPr>
          <w:p w14:paraId="35BED20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58" w:type="dxa"/>
            <w:gridSpan w:val="2"/>
            <w:vMerge/>
            <w:tcBorders>
              <w:top w:val="nil"/>
              <w:left w:val="single" w:sz="4" w:space="0" w:color="auto"/>
              <w:bottom w:val="single" w:sz="4" w:space="0" w:color="000000"/>
              <w:right w:val="single" w:sz="4" w:space="0" w:color="auto"/>
            </w:tcBorders>
            <w:vAlign w:val="center"/>
            <w:hideMark/>
          </w:tcPr>
          <w:p w14:paraId="748CADBC"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49F46959" w14:textId="77777777" w:rsidTr="00C55BF8">
        <w:trPr>
          <w:trHeight w:val="260"/>
        </w:trPr>
        <w:tc>
          <w:tcPr>
            <w:tcW w:w="504" w:type="dxa"/>
            <w:vMerge/>
            <w:tcBorders>
              <w:top w:val="nil"/>
              <w:left w:val="single" w:sz="4" w:space="0" w:color="auto"/>
              <w:bottom w:val="single" w:sz="4" w:space="0" w:color="000000"/>
              <w:right w:val="single" w:sz="4" w:space="0" w:color="auto"/>
            </w:tcBorders>
            <w:vAlign w:val="center"/>
            <w:hideMark/>
          </w:tcPr>
          <w:p w14:paraId="04E6E6FA"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2937C09D"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5AE51EED"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22E04669"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10F9FB98"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6135BAB4" w14:textId="77777777" w:rsidR="00C55BF8" w:rsidRPr="00C55BF8" w:rsidRDefault="00C55BF8" w:rsidP="00C55BF8">
            <w:pPr>
              <w:rPr>
                <w:rFonts w:ascii="Arial" w:eastAsia="Times New Roman" w:hAnsi="Arial" w:cs="Arial"/>
                <w:color w:val="000000"/>
                <w:sz w:val="14"/>
                <w:szCs w:val="14"/>
                <w:lang w:eastAsia="cs-CZ"/>
              </w:rPr>
            </w:pPr>
          </w:p>
        </w:tc>
        <w:tc>
          <w:tcPr>
            <w:tcW w:w="722" w:type="dxa"/>
            <w:tcBorders>
              <w:top w:val="nil"/>
              <w:left w:val="nil"/>
              <w:bottom w:val="single" w:sz="4" w:space="0" w:color="auto"/>
              <w:right w:val="single" w:sz="4" w:space="0" w:color="auto"/>
            </w:tcBorders>
            <w:shd w:val="clear" w:color="auto" w:fill="auto"/>
            <w:vAlign w:val="center"/>
            <w:hideMark/>
          </w:tcPr>
          <w:p w14:paraId="654865F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257D18D0"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4B2DBA1B"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34496FC8"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00521A8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68D19DB0"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4C9B5C8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7F3A7FDC"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024817A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22C13253"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68B451E6"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58" w:type="dxa"/>
            <w:gridSpan w:val="2"/>
            <w:tcBorders>
              <w:top w:val="nil"/>
              <w:left w:val="nil"/>
              <w:bottom w:val="single" w:sz="4" w:space="0" w:color="auto"/>
              <w:right w:val="single" w:sz="4" w:space="0" w:color="auto"/>
            </w:tcBorders>
            <w:shd w:val="clear" w:color="auto" w:fill="auto"/>
            <w:vAlign w:val="center"/>
            <w:hideMark/>
          </w:tcPr>
          <w:p w14:paraId="68B6DAC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28687C3C" w14:textId="77777777" w:rsidTr="00C55BF8">
        <w:trPr>
          <w:trHeight w:val="260"/>
        </w:trPr>
        <w:tc>
          <w:tcPr>
            <w:tcW w:w="504" w:type="dxa"/>
            <w:vMerge/>
            <w:tcBorders>
              <w:top w:val="nil"/>
              <w:left w:val="single" w:sz="4" w:space="0" w:color="auto"/>
              <w:bottom w:val="single" w:sz="4" w:space="0" w:color="000000"/>
              <w:right w:val="single" w:sz="4" w:space="0" w:color="auto"/>
            </w:tcBorders>
            <w:vAlign w:val="center"/>
            <w:hideMark/>
          </w:tcPr>
          <w:p w14:paraId="407A5FBC" w14:textId="77777777" w:rsidR="00C55BF8" w:rsidRPr="00C55BF8" w:rsidRDefault="00C55BF8" w:rsidP="00C55BF8">
            <w:pPr>
              <w:rPr>
                <w:rFonts w:ascii="Arial" w:eastAsia="Times New Roman" w:hAnsi="Arial" w:cs="Arial"/>
                <w:color w:val="000000"/>
                <w:sz w:val="14"/>
                <w:szCs w:val="14"/>
                <w:lang w:eastAsia="cs-CZ"/>
              </w:rPr>
            </w:pPr>
          </w:p>
        </w:tc>
        <w:tc>
          <w:tcPr>
            <w:tcW w:w="2446" w:type="dxa"/>
            <w:vMerge/>
            <w:tcBorders>
              <w:top w:val="nil"/>
              <w:left w:val="single" w:sz="4" w:space="0" w:color="auto"/>
              <w:bottom w:val="single" w:sz="4" w:space="0" w:color="000000"/>
              <w:right w:val="single" w:sz="4" w:space="0" w:color="auto"/>
            </w:tcBorders>
            <w:vAlign w:val="center"/>
            <w:hideMark/>
          </w:tcPr>
          <w:p w14:paraId="31B7986C" w14:textId="77777777" w:rsidR="00C55BF8" w:rsidRPr="00C55BF8" w:rsidRDefault="00C55BF8" w:rsidP="00C55BF8">
            <w:pPr>
              <w:rPr>
                <w:rFonts w:ascii="Arial" w:eastAsia="Times New Roman" w:hAnsi="Arial" w:cs="Arial"/>
                <w:color w:val="000000"/>
                <w:sz w:val="14"/>
                <w:szCs w:val="14"/>
                <w:lang w:eastAsia="cs-CZ"/>
              </w:rPr>
            </w:pPr>
          </w:p>
        </w:tc>
        <w:tc>
          <w:tcPr>
            <w:tcW w:w="493" w:type="dxa"/>
            <w:vMerge/>
            <w:tcBorders>
              <w:top w:val="nil"/>
              <w:left w:val="single" w:sz="4" w:space="0" w:color="auto"/>
              <w:bottom w:val="single" w:sz="4" w:space="0" w:color="000000"/>
              <w:right w:val="single" w:sz="4" w:space="0" w:color="auto"/>
            </w:tcBorders>
            <w:vAlign w:val="center"/>
            <w:hideMark/>
          </w:tcPr>
          <w:p w14:paraId="6B5F3B00" w14:textId="77777777" w:rsidR="00C55BF8" w:rsidRPr="00C55BF8" w:rsidRDefault="00C55BF8" w:rsidP="00C55BF8">
            <w:pPr>
              <w:rPr>
                <w:rFonts w:ascii="Arial" w:eastAsia="Times New Roman" w:hAnsi="Arial" w:cs="Arial"/>
                <w:color w:val="000000"/>
                <w:sz w:val="14"/>
                <w:szCs w:val="14"/>
                <w:lang w:eastAsia="cs-CZ"/>
              </w:rPr>
            </w:pPr>
          </w:p>
        </w:tc>
        <w:tc>
          <w:tcPr>
            <w:tcW w:w="1173" w:type="dxa"/>
            <w:vMerge/>
            <w:tcBorders>
              <w:top w:val="nil"/>
              <w:left w:val="single" w:sz="4" w:space="0" w:color="auto"/>
              <w:bottom w:val="single" w:sz="4" w:space="0" w:color="000000"/>
              <w:right w:val="single" w:sz="4" w:space="0" w:color="auto"/>
            </w:tcBorders>
            <w:vAlign w:val="center"/>
            <w:hideMark/>
          </w:tcPr>
          <w:p w14:paraId="3F67720D" w14:textId="77777777" w:rsidR="00C55BF8" w:rsidRPr="00C55BF8" w:rsidRDefault="00C55BF8" w:rsidP="00C55BF8">
            <w:pPr>
              <w:rPr>
                <w:rFonts w:ascii="Arial" w:eastAsia="Times New Roman" w:hAnsi="Arial" w:cs="Arial"/>
                <w:color w:val="000000"/>
                <w:sz w:val="14"/>
                <w:szCs w:val="14"/>
                <w:lang w:eastAsia="cs-CZ"/>
              </w:rPr>
            </w:pPr>
          </w:p>
        </w:tc>
        <w:tc>
          <w:tcPr>
            <w:tcW w:w="797" w:type="dxa"/>
            <w:vMerge/>
            <w:tcBorders>
              <w:top w:val="nil"/>
              <w:left w:val="single" w:sz="4" w:space="0" w:color="auto"/>
              <w:bottom w:val="single" w:sz="4" w:space="0" w:color="000000"/>
              <w:right w:val="single" w:sz="4" w:space="0" w:color="auto"/>
            </w:tcBorders>
            <w:vAlign w:val="center"/>
            <w:hideMark/>
          </w:tcPr>
          <w:p w14:paraId="7E8F2AB8" w14:textId="77777777" w:rsidR="00C55BF8" w:rsidRPr="00C55BF8" w:rsidRDefault="00C55BF8" w:rsidP="00C55BF8">
            <w:pPr>
              <w:rPr>
                <w:rFonts w:ascii="Arial" w:eastAsia="Times New Roman" w:hAnsi="Arial" w:cs="Arial"/>
                <w:color w:val="000000"/>
                <w:sz w:val="14"/>
                <w:szCs w:val="14"/>
                <w:lang w:eastAsia="cs-CZ"/>
              </w:rPr>
            </w:pPr>
          </w:p>
        </w:tc>
        <w:tc>
          <w:tcPr>
            <w:tcW w:w="948" w:type="dxa"/>
            <w:vMerge/>
            <w:tcBorders>
              <w:top w:val="nil"/>
              <w:left w:val="single" w:sz="4" w:space="0" w:color="auto"/>
              <w:bottom w:val="single" w:sz="4" w:space="0" w:color="000000"/>
              <w:right w:val="single" w:sz="4" w:space="0" w:color="auto"/>
            </w:tcBorders>
            <w:vAlign w:val="center"/>
            <w:hideMark/>
          </w:tcPr>
          <w:p w14:paraId="5566D86B" w14:textId="77777777" w:rsidR="00C55BF8" w:rsidRPr="00C55BF8" w:rsidRDefault="00C55BF8" w:rsidP="00C55BF8">
            <w:pPr>
              <w:rPr>
                <w:rFonts w:ascii="Arial" w:eastAsia="Times New Roman" w:hAnsi="Arial" w:cs="Arial"/>
                <w:color w:val="000000"/>
                <w:sz w:val="14"/>
                <w:szCs w:val="14"/>
                <w:lang w:eastAsia="cs-CZ"/>
              </w:rPr>
            </w:pPr>
          </w:p>
        </w:tc>
        <w:tc>
          <w:tcPr>
            <w:tcW w:w="722" w:type="dxa"/>
            <w:tcBorders>
              <w:top w:val="nil"/>
              <w:left w:val="nil"/>
              <w:bottom w:val="single" w:sz="4" w:space="0" w:color="auto"/>
              <w:right w:val="single" w:sz="4" w:space="0" w:color="auto"/>
            </w:tcBorders>
            <w:shd w:val="clear" w:color="auto" w:fill="auto"/>
            <w:vAlign w:val="center"/>
            <w:hideMark/>
          </w:tcPr>
          <w:p w14:paraId="6589593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61304C60"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14EEDDF6"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2AC5ED1A"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0625C3E8"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71D95D5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3ADFC0EE"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34F945F3"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59FD4CCC"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65781FEC"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0" w:type="dxa"/>
            <w:tcBorders>
              <w:top w:val="nil"/>
              <w:left w:val="nil"/>
              <w:bottom w:val="single" w:sz="4" w:space="0" w:color="auto"/>
              <w:right w:val="single" w:sz="4" w:space="0" w:color="auto"/>
            </w:tcBorders>
            <w:shd w:val="clear" w:color="auto" w:fill="auto"/>
            <w:noWrap/>
            <w:vAlign w:val="bottom"/>
            <w:hideMark/>
          </w:tcPr>
          <w:p w14:paraId="4C6D9D91"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58" w:type="dxa"/>
            <w:gridSpan w:val="2"/>
            <w:tcBorders>
              <w:top w:val="nil"/>
              <w:left w:val="nil"/>
              <w:bottom w:val="single" w:sz="4" w:space="0" w:color="auto"/>
              <w:right w:val="single" w:sz="4" w:space="0" w:color="auto"/>
            </w:tcBorders>
            <w:shd w:val="clear" w:color="auto" w:fill="auto"/>
            <w:vAlign w:val="center"/>
            <w:hideMark/>
          </w:tcPr>
          <w:p w14:paraId="24428EAE"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bl>
    <w:p w14:paraId="54591954" w14:textId="3C844699" w:rsidR="00E347C3" w:rsidRDefault="00E347C3">
      <w:pPr>
        <w:tabs>
          <w:tab w:val="left" w:pos="1675"/>
        </w:tabs>
        <w:ind w:left="115" w:right="670"/>
        <w:rPr>
          <w:rFonts w:ascii="Arial" w:eastAsia="Arial" w:hAnsi="Arial" w:cs="Arial"/>
          <w:b/>
          <w:bCs/>
          <w:i/>
          <w:iCs/>
          <w:color w:val="000000"/>
          <w:sz w:val="20"/>
        </w:rPr>
      </w:pPr>
    </w:p>
    <w:p w14:paraId="51548214" w14:textId="77777777" w:rsidR="0090483F" w:rsidRDefault="0090483F">
      <w:pPr>
        <w:rPr>
          <w:rFonts w:ascii="Arial" w:eastAsia="Arial" w:hAnsi="Arial" w:cs="Arial"/>
          <w:color w:val="000000"/>
          <w:sz w:val="20"/>
        </w:rPr>
      </w:pPr>
      <w:r>
        <w:rPr>
          <w:rFonts w:ascii="Arial" w:eastAsia="Arial" w:hAnsi="Arial" w:cs="Arial"/>
          <w:color w:val="000000"/>
          <w:sz w:val="20"/>
        </w:rPr>
        <w:br w:type="page"/>
      </w:r>
    </w:p>
    <w:p w14:paraId="63E82770" w14:textId="63E13253" w:rsidR="00BE32FC" w:rsidRDefault="00BE32FC" w:rsidP="00BE32FC">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03.1.54 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w:t>
      </w:r>
    </w:p>
    <w:p w14:paraId="4BD430C3" w14:textId="77777777" w:rsidR="00BE32FC" w:rsidRDefault="00BE32FC" w:rsidP="00BE32FC">
      <w:pPr>
        <w:keepNext/>
        <w:ind w:left="115" w:right="106"/>
        <w:jc w:val="both"/>
        <w:rPr>
          <w:rFonts w:ascii="Arial" w:eastAsia="Arial" w:hAnsi="Arial" w:cs="Arial"/>
          <w:color w:val="000000"/>
          <w:sz w:val="20"/>
        </w:rPr>
      </w:pPr>
    </w:p>
    <w:tbl>
      <w:tblPr>
        <w:tblW w:w="15665" w:type="dxa"/>
        <w:tblCellMar>
          <w:left w:w="70" w:type="dxa"/>
          <w:right w:w="70" w:type="dxa"/>
        </w:tblCellMar>
        <w:tblLook w:val="04A0" w:firstRow="1" w:lastRow="0" w:firstColumn="1" w:lastColumn="0" w:noHBand="0" w:noVBand="1"/>
      </w:tblPr>
      <w:tblGrid>
        <w:gridCol w:w="530"/>
        <w:gridCol w:w="2447"/>
        <w:gridCol w:w="495"/>
        <w:gridCol w:w="1179"/>
        <w:gridCol w:w="802"/>
        <w:gridCol w:w="952"/>
        <w:gridCol w:w="727"/>
        <w:gridCol w:w="786"/>
        <w:gridCol w:w="786"/>
        <w:gridCol w:w="786"/>
        <w:gridCol w:w="786"/>
        <w:gridCol w:w="786"/>
        <w:gridCol w:w="786"/>
        <w:gridCol w:w="786"/>
        <w:gridCol w:w="786"/>
        <w:gridCol w:w="786"/>
        <w:gridCol w:w="789"/>
        <w:gridCol w:w="670"/>
      </w:tblGrid>
      <w:tr w:rsidR="00C55BF8" w:rsidRPr="00C55BF8" w14:paraId="1BF0A9FF" w14:textId="77777777" w:rsidTr="005B6BD2">
        <w:trPr>
          <w:trHeight w:val="264"/>
        </w:trPr>
        <w:tc>
          <w:tcPr>
            <w:tcW w:w="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C6C3D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ID</w:t>
            </w:r>
          </w:p>
        </w:tc>
        <w:tc>
          <w:tcPr>
            <w:tcW w:w="2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53F7E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Indikátor</w:t>
            </w:r>
          </w:p>
        </w:tc>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5B43B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ESF / YEI</w:t>
            </w:r>
          </w:p>
        </w:tc>
        <w:tc>
          <w:tcPr>
            <w:tcW w:w="11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41D70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Kategorie regionu (je-li relevantní)</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E280E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Měrná jednotka</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71C1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Jednotka měření pro výchozí hodnotu a cíl</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7C9A5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Cílová hodnota (2023)</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4B3986C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2014</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78F40FE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2015</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4611FC2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2016</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3B0481F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2017</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36FBF53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2018</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7AFA45AB"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2019</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6E4FAE6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2020</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01E273D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2021</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6783EC6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2022</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4B10323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2023</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6229F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Míra splnění</w:t>
            </w:r>
          </w:p>
        </w:tc>
      </w:tr>
      <w:tr w:rsidR="00C55BF8" w:rsidRPr="00C55BF8" w14:paraId="510951A1"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AB65720"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40396F5F"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76725604"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B5AD4BC"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069FFEC0"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2FCC60B"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764679F8" w14:textId="77777777" w:rsidR="00C55BF8" w:rsidRPr="00C55BF8" w:rsidRDefault="00C55BF8" w:rsidP="00C55BF8">
            <w:pPr>
              <w:rPr>
                <w:rFonts w:ascii="Arial" w:eastAsia="Times New Roman" w:hAnsi="Arial" w:cs="Arial"/>
                <w:b/>
                <w:bCs/>
                <w:color w:val="000000"/>
                <w:sz w:val="14"/>
                <w:szCs w:val="14"/>
                <w:lang w:eastAsia="cs-CZ"/>
              </w:rPr>
            </w:pPr>
          </w:p>
        </w:tc>
        <w:tc>
          <w:tcPr>
            <w:tcW w:w="7863" w:type="dxa"/>
            <w:gridSpan w:val="10"/>
            <w:tcBorders>
              <w:top w:val="single" w:sz="4" w:space="0" w:color="auto"/>
              <w:left w:val="nil"/>
              <w:bottom w:val="single" w:sz="4" w:space="0" w:color="auto"/>
              <w:right w:val="single" w:sz="4" w:space="0" w:color="auto"/>
            </w:tcBorders>
            <w:shd w:val="clear" w:color="000000" w:fill="FFFFFF"/>
            <w:vAlign w:val="center"/>
            <w:hideMark/>
          </w:tcPr>
          <w:p w14:paraId="08C2277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Roční hodnota</w:t>
            </w: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1B70CA30"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2401FA47"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6D8D5E2F"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636322F7"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6D413B2A"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A87A780"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4131D369"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F882B01"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15E68043" w14:textId="77777777" w:rsidR="00C55BF8" w:rsidRPr="00C55BF8" w:rsidRDefault="00C55BF8" w:rsidP="00C55BF8">
            <w:pPr>
              <w:rPr>
                <w:rFonts w:ascii="Arial" w:eastAsia="Times New Roman" w:hAnsi="Arial" w:cs="Arial"/>
                <w:b/>
                <w:bCs/>
                <w:color w:val="000000"/>
                <w:sz w:val="14"/>
                <w:szCs w:val="14"/>
                <w:lang w:eastAsia="cs-CZ"/>
              </w:rPr>
            </w:pPr>
          </w:p>
        </w:tc>
        <w:tc>
          <w:tcPr>
            <w:tcW w:w="786" w:type="dxa"/>
            <w:tcBorders>
              <w:top w:val="nil"/>
              <w:left w:val="nil"/>
              <w:bottom w:val="single" w:sz="4" w:space="0" w:color="auto"/>
              <w:right w:val="single" w:sz="4" w:space="0" w:color="auto"/>
            </w:tcBorders>
            <w:shd w:val="clear" w:color="000000" w:fill="E7E6E6"/>
            <w:vAlign w:val="center"/>
            <w:hideMark/>
          </w:tcPr>
          <w:p w14:paraId="46D334F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2FA41BD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45CD93E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7AAEC0C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1D2597C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463CD49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26B52F4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0FE4738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4A3060E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3D0332F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3EC844BE"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57EECA9A"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AEB33AE"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2C2A9BC3"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79A663EC"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F545E00"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62A71D36"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0187A28"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06132CB2" w14:textId="77777777" w:rsidR="00C55BF8" w:rsidRPr="00C55BF8" w:rsidRDefault="00C55BF8" w:rsidP="00C55BF8">
            <w:pPr>
              <w:rPr>
                <w:rFonts w:ascii="Arial" w:eastAsia="Times New Roman" w:hAnsi="Arial" w:cs="Arial"/>
                <w:b/>
                <w:bCs/>
                <w:color w:val="000000"/>
                <w:sz w:val="14"/>
                <w:szCs w:val="14"/>
                <w:lang w:eastAsia="cs-CZ"/>
              </w:rPr>
            </w:pPr>
          </w:p>
        </w:tc>
        <w:tc>
          <w:tcPr>
            <w:tcW w:w="786" w:type="dxa"/>
            <w:tcBorders>
              <w:top w:val="nil"/>
              <w:left w:val="nil"/>
              <w:bottom w:val="single" w:sz="4" w:space="0" w:color="auto"/>
              <w:right w:val="single" w:sz="4" w:space="0" w:color="auto"/>
            </w:tcBorders>
            <w:shd w:val="clear" w:color="000000" w:fill="FFFFFF"/>
            <w:vAlign w:val="center"/>
            <w:hideMark/>
          </w:tcPr>
          <w:p w14:paraId="28A66C2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1390C71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3431FDB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7CE033B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402C0D0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74FDA06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40FEC8B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0965CFC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21E1800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62F8775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107EBD2"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68501D43"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EDF64C3"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5B297F7B"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620C6839"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1074B0C"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5FD6B3E5"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AC03C4C"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4BD5FCDC" w14:textId="77777777" w:rsidR="00C55BF8" w:rsidRPr="00C55BF8" w:rsidRDefault="00C55BF8" w:rsidP="00C55BF8">
            <w:pPr>
              <w:rPr>
                <w:rFonts w:ascii="Arial" w:eastAsia="Times New Roman" w:hAnsi="Arial" w:cs="Arial"/>
                <w:b/>
                <w:bCs/>
                <w:color w:val="000000"/>
                <w:sz w:val="14"/>
                <w:szCs w:val="14"/>
                <w:lang w:eastAsia="cs-CZ"/>
              </w:rPr>
            </w:pPr>
          </w:p>
        </w:tc>
        <w:tc>
          <w:tcPr>
            <w:tcW w:w="786" w:type="dxa"/>
            <w:tcBorders>
              <w:top w:val="nil"/>
              <w:left w:val="nil"/>
              <w:bottom w:val="single" w:sz="4" w:space="0" w:color="auto"/>
              <w:right w:val="single" w:sz="4" w:space="0" w:color="auto"/>
            </w:tcBorders>
            <w:shd w:val="clear" w:color="000000" w:fill="FFFFFF"/>
            <w:vAlign w:val="center"/>
            <w:hideMark/>
          </w:tcPr>
          <w:p w14:paraId="6B52682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5373618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0C71A0D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7E34D47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4BC7AA1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45D49AC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0843AD0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27509C8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5A911A5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0BAB6F4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4AD85560"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04941C83"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647F87ED"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0B8E8138"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74FFE6F4"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84C25E4"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3C564A0F"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5563FE0F"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781672C4" w14:textId="77777777" w:rsidR="00C55BF8" w:rsidRPr="00C55BF8" w:rsidRDefault="00C55BF8" w:rsidP="00C55BF8">
            <w:pPr>
              <w:rPr>
                <w:rFonts w:ascii="Arial" w:eastAsia="Times New Roman" w:hAnsi="Arial" w:cs="Arial"/>
                <w:b/>
                <w:bCs/>
                <w:color w:val="000000"/>
                <w:sz w:val="14"/>
                <w:szCs w:val="14"/>
                <w:lang w:eastAsia="cs-CZ"/>
              </w:rPr>
            </w:pPr>
          </w:p>
        </w:tc>
        <w:tc>
          <w:tcPr>
            <w:tcW w:w="7863" w:type="dxa"/>
            <w:gridSpan w:val="10"/>
            <w:tcBorders>
              <w:top w:val="single" w:sz="4" w:space="0" w:color="auto"/>
              <w:left w:val="nil"/>
              <w:bottom w:val="single" w:sz="4" w:space="0" w:color="auto"/>
              <w:right w:val="single" w:sz="4" w:space="0" w:color="auto"/>
            </w:tcBorders>
            <w:shd w:val="clear" w:color="000000" w:fill="FFFFFF"/>
            <w:vAlign w:val="center"/>
            <w:hideMark/>
          </w:tcPr>
          <w:p w14:paraId="103DC9E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Kumulativní hodnota</w:t>
            </w: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D788BB3" w14:textId="77777777" w:rsidR="00C55BF8" w:rsidRPr="00C55BF8" w:rsidRDefault="00C55BF8" w:rsidP="00C55BF8">
            <w:pPr>
              <w:rPr>
                <w:rFonts w:ascii="Arial" w:eastAsia="Times New Roman" w:hAnsi="Arial" w:cs="Arial"/>
                <w:b/>
                <w:bCs/>
                <w:color w:val="000000"/>
                <w:sz w:val="14"/>
                <w:szCs w:val="14"/>
                <w:lang w:eastAsia="cs-CZ"/>
              </w:rPr>
            </w:pPr>
          </w:p>
        </w:tc>
      </w:tr>
      <w:tr w:rsidR="00C55BF8" w:rsidRPr="00C55BF8" w14:paraId="3DB99D5A"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1166FD5"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14CD1898"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1B354D5F"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66E5FA4B"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1FC005B6"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4A7D143"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tcBorders>
              <w:top w:val="nil"/>
              <w:left w:val="nil"/>
              <w:bottom w:val="single" w:sz="4" w:space="0" w:color="auto"/>
              <w:right w:val="single" w:sz="4" w:space="0" w:color="auto"/>
            </w:tcBorders>
            <w:shd w:val="clear" w:color="000000" w:fill="E7E6E6"/>
            <w:vAlign w:val="center"/>
            <w:hideMark/>
          </w:tcPr>
          <w:p w14:paraId="5513CF61"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7407A67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648AD29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3CBEBCB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7C5A464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2E4688B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62F8224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6449094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60F5440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3C3EAD1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786" w:type="dxa"/>
            <w:tcBorders>
              <w:top w:val="nil"/>
              <w:left w:val="nil"/>
              <w:bottom w:val="single" w:sz="4" w:space="0" w:color="auto"/>
              <w:right w:val="single" w:sz="4" w:space="0" w:color="auto"/>
            </w:tcBorders>
            <w:shd w:val="clear" w:color="000000" w:fill="E7E6E6"/>
            <w:vAlign w:val="center"/>
            <w:hideMark/>
          </w:tcPr>
          <w:p w14:paraId="4B82ECD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c>
          <w:tcPr>
            <w:tcW w:w="670" w:type="dxa"/>
            <w:tcBorders>
              <w:top w:val="nil"/>
              <w:left w:val="nil"/>
              <w:bottom w:val="single" w:sz="4" w:space="0" w:color="auto"/>
              <w:right w:val="single" w:sz="4" w:space="0" w:color="auto"/>
            </w:tcBorders>
            <w:shd w:val="clear" w:color="000000" w:fill="E7E6E6"/>
            <w:vAlign w:val="center"/>
            <w:hideMark/>
          </w:tcPr>
          <w:p w14:paraId="78C52216"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Celkem</w:t>
            </w:r>
          </w:p>
        </w:tc>
      </w:tr>
      <w:tr w:rsidR="00C55BF8" w:rsidRPr="00C55BF8" w14:paraId="2078881F"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14D66D2D"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012704E9"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50F3FC8A"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B2C262E"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27C1952B"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8846006"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tcBorders>
              <w:top w:val="nil"/>
              <w:left w:val="nil"/>
              <w:bottom w:val="single" w:sz="4" w:space="0" w:color="auto"/>
              <w:right w:val="single" w:sz="4" w:space="0" w:color="auto"/>
            </w:tcBorders>
            <w:shd w:val="clear" w:color="000000" w:fill="FFFFFF"/>
            <w:vAlign w:val="center"/>
            <w:hideMark/>
          </w:tcPr>
          <w:p w14:paraId="1964920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424229A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7F45883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2988ADC8"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7B7FA3D9"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6ABDC5F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0D61C5B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7AEBD86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44D99AB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6B125532"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786" w:type="dxa"/>
            <w:tcBorders>
              <w:top w:val="nil"/>
              <w:left w:val="nil"/>
              <w:bottom w:val="single" w:sz="4" w:space="0" w:color="auto"/>
              <w:right w:val="single" w:sz="4" w:space="0" w:color="auto"/>
            </w:tcBorders>
            <w:shd w:val="clear" w:color="000000" w:fill="FFFFFF"/>
            <w:vAlign w:val="center"/>
            <w:hideMark/>
          </w:tcPr>
          <w:p w14:paraId="395B47C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c>
          <w:tcPr>
            <w:tcW w:w="670" w:type="dxa"/>
            <w:tcBorders>
              <w:top w:val="nil"/>
              <w:left w:val="nil"/>
              <w:bottom w:val="single" w:sz="4" w:space="0" w:color="auto"/>
              <w:right w:val="single" w:sz="4" w:space="0" w:color="auto"/>
            </w:tcBorders>
            <w:shd w:val="clear" w:color="000000" w:fill="FFFFFF"/>
            <w:vAlign w:val="center"/>
            <w:hideMark/>
          </w:tcPr>
          <w:p w14:paraId="7DDCF38E"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M</w:t>
            </w:r>
          </w:p>
        </w:tc>
      </w:tr>
      <w:tr w:rsidR="00C55BF8" w:rsidRPr="00C55BF8" w14:paraId="2FF7FFD7" w14:textId="77777777" w:rsidTr="005B6BD2">
        <w:trPr>
          <w:trHeight w:val="264"/>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B0AD8B7" w14:textId="77777777" w:rsidR="00C55BF8" w:rsidRPr="00C55BF8" w:rsidRDefault="00C55BF8" w:rsidP="00C55BF8">
            <w:pPr>
              <w:rPr>
                <w:rFonts w:ascii="Arial" w:eastAsia="Times New Roman" w:hAnsi="Arial" w:cs="Arial"/>
                <w:b/>
                <w:bCs/>
                <w:color w:val="000000"/>
                <w:sz w:val="14"/>
                <w:szCs w:val="14"/>
                <w:lang w:eastAsia="cs-CZ"/>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7A28BAF2" w14:textId="77777777" w:rsidR="00C55BF8" w:rsidRPr="00C55BF8" w:rsidRDefault="00C55BF8" w:rsidP="00C55BF8">
            <w:pPr>
              <w:rPr>
                <w:rFonts w:ascii="Arial" w:eastAsia="Times New Roman" w:hAnsi="Arial" w:cs="Arial"/>
                <w:b/>
                <w:bCs/>
                <w:color w:val="000000"/>
                <w:sz w:val="14"/>
                <w:szCs w:val="14"/>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0798C749" w14:textId="77777777" w:rsidR="00C55BF8" w:rsidRPr="00C55BF8" w:rsidRDefault="00C55BF8" w:rsidP="00C55BF8">
            <w:pPr>
              <w:rPr>
                <w:rFonts w:ascii="Arial" w:eastAsia="Times New Roman" w:hAnsi="Arial" w:cs="Arial"/>
                <w:b/>
                <w:bCs/>
                <w:color w:val="000000"/>
                <w:sz w:val="14"/>
                <w:szCs w:val="14"/>
                <w:lang w:eastAsia="cs-CZ"/>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B21E841" w14:textId="77777777" w:rsidR="00C55BF8" w:rsidRPr="00C55BF8" w:rsidRDefault="00C55BF8" w:rsidP="00C55BF8">
            <w:pPr>
              <w:rPr>
                <w:rFonts w:ascii="Arial" w:eastAsia="Times New Roman" w:hAnsi="Arial" w:cs="Arial"/>
                <w:b/>
                <w:bCs/>
                <w:color w:val="000000"/>
                <w:sz w:val="14"/>
                <w:szCs w:val="14"/>
                <w:lang w:eastAsia="cs-CZ"/>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2ED7C9F3" w14:textId="77777777" w:rsidR="00C55BF8" w:rsidRPr="00C55BF8" w:rsidRDefault="00C55BF8" w:rsidP="00C55BF8">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76B3BEE" w14:textId="77777777" w:rsidR="00C55BF8" w:rsidRPr="00C55BF8" w:rsidRDefault="00C55BF8" w:rsidP="00C55BF8">
            <w:pPr>
              <w:rPr>
                <w:rFonts w:ascii="Arial" w:eastAsia="Times New Roman" w:hAnsi="Arial" w:cs="Arial"/>
                <w:b/>
                <w:bCs/>
                <w:color w:val="000000"/>
                <w:sz w:val="14"/>
                <w:szCs w:val="14"/>
                <w:lang w:eastAsia="cs-CZ"/>
              </w:rPr>
            </w:pPr>
          </w:p>
        </w:tc>
        <w:tc>
          <w:tcPr>
            <w:tcW w:w="727" w:type="dxa"/>
            <w:tcBorders>
              <w:top w:val="nil"/>
              <w:left w:val="nil"/>
              <w:bottom w:val="single" w:sz="4" w:space="0" w:color="auto"/>
              <w:right w:val="single" w:sz="4" w:space="0" w:color="auto"/>
            </w:tcBorders>
            <w:shd w:val="clear" w:color="000000" w:fill="FFFFFF"/>
            <w:vAlign w:val="center"/>
            <w:hideMark/>
          </w:tcPr>
          <w:p w14:paraId="57E6EC55"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51054EAC"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53A7F58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6D82013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2F76AE3F"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77077123"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738C4C2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6851E7CD"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2936A4E0"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305FF37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786" w:type="dxa"/>
            <w:tcBorders>
              <w:top w:val="nil"/>
              <w:left w:val="nil"/>
              <w:bottom w:val="single" w:sz="4" w:space="0" w:color="auto"/>
              <w:right w:val="single" w:sz="4" w:space="0" w:color="auto"/>
            </w:tcBorders>
            <w:shd w:val="clear" w:color="000000" w:fill="FFFFFF"/>
            <w:vAlign w:val="center"/>
            <w:hideMark/>
          </w:tcPr>
          <w:p w14:paraId="6C0B66F4"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c>
          <w:tcPr>
            <w:tcW w:w="670" w:type="dxa"/>
            <w:tcBorders>
              <w:top w:val="nil"/>
              <w:left w:val="nil"/>
              <w:bottom w:val="single" w:sz="4" w:space="0" w:color="auto"/>
              <w:right w:val="single" w:sz="4" w:space="0" w:color="auto"/>
            </w:tcBorders>
            <w:shd w:val="clear" w:color="000000" w:fill="FFFFFF"/>
            <w:vAlign w:val="center"/>
            <w:hideMark/>
          </w:tcPr>
          <w:p w14:paraId="0C79993A" w14:textId="77777777" w:rsidR="00C55BF8" w:rsidRPr="00C55BF8" w:rsidRDefault="00C55BF8" w:rsidP="00C55BF8">
            <w:pPr>
              <w:jc w:val="center"/>
              <w:rPr>
                <w:rFonts w:ascii="Arial" w:eastAsia="Times New Roman" w:hAnsi="Arial" w:cs="Arial"/>
                <w:b/>
                <w:bCs/>
                <w:color w:val="000000"/>
                <w:sz w:val="14"/>
                <w:szCs w:val="14"/>
                <w:lang w:eastAsia="cs-CZ"/>
              </w:rPr>
            </w:pPr>
            <w:r w:rsidRPr="00C55BF8">
              <w:rPr>
                <w:rFonts w:ascii="Arial" w:eastAsia="Times New Roman" w:hAnsi="Arial" w:cs="Arial"/>
                <w:b/>
                <w:bCs/>
                <w:color w:val="000000"/>
                <w:sz w:val="14"/>
                <w:szCs w:val="14"/>
                <w:lang w:eastAsia="cs-CZ"/>
              </w:rPr>
              <w:t>Ž</w:t>
            </w:r>
          </w:p>
        </w:tc>
      </w:tr>
      <w:tr w:rsidR="00C55BF8" w:rsidRPr="00C55BF8" w14:paraId="6CAC9536" w14:textId="77777777" w:rsidTr="005B6BD2">
        <w:trPr>
          <w:trHeight w:val="256"/>
        </w:trPr>
        <w:tc>
          <w:tcPr>
            <w:tcW w:w="5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1EB6AB"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67410</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52969D"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Počet nově zavedených nebo inovovaných služeb</w:t>
            </w:r>
          </w:p>
        </w:tc>
        <w:tc>
          <w:tcPr>
            <w:tcW w:w="4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68CC5E"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7508FD"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Méně rozvinuté regiony</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E6BFC1"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Služby</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5733E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7"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26E976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6,000</w:t>
            </w:r>
          </w:p>
        </w:tc>
        <w:tc>
          <w:tcPr>
            <w:tcW w:w="786" w:type="dxa"/>
            <w:tcBorders>
              <w:top w:val="nil"/>
              <w:left w:val="nil"/>
              <w:bottom w:val="single" w:sz="4" w:space="0" w:color="auto"/>
              <w:right w:val="single" w:sz="4" w:space="0" w:color="auto"/>
            </w:tcBorders>
            <w:shd w:val="clear" w:color="000000" w:fill="E7E6E6"/>
            <w:vAlign w:val="center"/>
            <w:hideMark/>
          </w:tcPr>
          <w:p w14:paraId="07B43C7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288165F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0731BDC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A4A373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2C35DEA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29AA743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0,930</w:t>
            </w:r>
          </w:p>
        </w:tc>
        <w:tc>
          <w:tcPr>
            <w:tcW w:w="786" w:type="dxa"/>
            <w:tcBorders>
              <w:top w:val="nil"/>
              <w:left w:val="nil"/>
              <w:bottom w:val="single" w:sz="4" w:space="0" w:color="auto"/>
              <w:right w:val="single" w:sz="4" w:space="0" w:color="auto"/>
            </w:tcBorders>
            <w:shd w:val="clear" w:color="000000" w:fill="E7E6E6"/>
            <w:vAlign w:val="center"/>
            <w:hideMark/>
          </w:tcPr>
          <w:p w14:paraId="0B38745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0FD4D13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16,657</w:t>
            </w:r>
          </w:p>
        </w:tc>
        <w:tc>
          <w:tcPr>
            <w:tcW w:w="786" w:type="dxa"/>
            <w:tcBorders>
              <w:top w:val="nil"/>
              <w:left w:val="nil"/>
              <w:bottom w:val="single" w:sz="4" w:space="0" w:color="auto"/>
              <w:right w:val="single" w:sz="4" w:space="0" w:color="auto"/>
            </w:tcBorders>
            <w:shd w:val="clear" w:color="000000" w:fill="E7E6E6"/>
            <w:vAlign w:val="center"/>
            <w:hideMark/>
          </w:tcPr>
          <w:p w14:paraId="726B75C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E7E6E6"/>
            <w:vAlign w:val="center"/>
            <w:hideMark/>
          </w:tcPr>
          <w:p w14:paraId="1F937AF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7E0230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293,117</w:t>
            </w:r>
          </w:p>
        </w:tc>
      </w:tr>
      <w:tr w:rsidR="00C55BF8" w:rsidRPr="00C55BF8" w14:paraId="6B5BA77B" w14:textId="77777777" w:rsidTr="005B6BD2">
        <w:trPr>
          <w:trHeight w:val="256"/>
        </w:trPr>
        <w:tc>
          <w:tcPr>
            <w:tcW w:w="508" w:type="dxa"/>
            <w:vMerge/>
            <w:tcBorders>
              <w:top w:val="nil"/>
              <w:left w:val="single" w:sz="4" w:space="0" w:color="auto"/>
              <w:bottom w:val="single" w:sz="4" w:space="0" w:color="000000"/>
              <w:right w:val="single" w:sz="4" w:space="0" w:color="auto"/>
            </w:tcBorders>
            <w:vAlign w:val="center"/>
            <w:hideMark/>
          </w:tcPr>
          <w:p w14:paraId="33E53885"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7BB6228D"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5586C11"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7C3690EE"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5462E29C"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709C6717" w14:textId="77777777" w:rsidR="00C55BF8" w:rsidRPr="00C55BF8" w:rsidRDefault="00C55BF8" w:rsidP="00C55BF8">
            <w:pPr>
              <w:rPr>
                <w:rFonts w:ascii="Arial" w:eastAsia="Times New Roman" w:hAnsi="Arial" w:cs="Arial"/>
                <w:color w:val="000000"/>
                <w:sz w:val="14"/>
                <w:szCs w:val="14"/>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3B2BD731" w14:textId="77777777" w:rsidR="00C55BF8" w:rsidRPr="00C55BF8" w:rsidRDefault="00C55BF8" w:rsidP="00C55BF8">
            <w:pPr>
              <w:rPr>
                <w:rFonts w:ascii="Arial" w:eastAsia="Times New Roman" w:hAnsi="Arial" w:cs="Arial"/>
                <w:color w:val="000000"/>
                <w:sz w:val="14"/>
                <w:szCs w:val="14"/>
                <w:lang w:eastAsia="cs-CZ"/>
              </w:rPr>
            </w:pPr>
          </w:p>
        </w:tc>
        <w:tc>
          <w:tcPr>
            <w:tcW w:w="786" w:type="dxa"/>
            <w:tcBorders>
              <w:top w:val="nil"/>
              <w:left w:val="nil"/>
              <w:bottom w:val="single" w:sz="4" w:space="0" w:color="auto"/>
              <w:right w:val="single" w:sz="4" w:space="0" w:color="auto"/>
            </w:tcBorders>
            <w:shd w:val="clear" w:color="000000" w:fill="FFFFFF"/>
            <w:vAlign w:val="center"/>
            <w:hideMark/>
          </w:tcPr>
          <w:p w14:paraId="1BEB33C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292DAC3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583379F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49D9D77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452C8E1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595393E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765D90F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7E8FD06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6E3A52A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4E82F2F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tcBorders>
              <w:top w:val="nil"/>
              <w:left w:val="single" w:sz="4" w:space="0" w:color="auto"/>
              <w:bottom w:val="single" w:sz="4" w:space="0" w:color="000000"/>
              <w:right w:val="single" w:sz="4" w:space="0" w:color="auto"/>
            </w:tcBorders>
            <w:vAlign w:val="center"/>
            <w:hideMark/>
          </w:tcPr>
          <w:p w14:paraId="10B0D803"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2C325B4B" w14:textId="77777777" w:rsidTr="005B6BD2">
        <w:trPr>
          <w:trHeight w:val="256"/>
        </w:trPr>
        <w:tc>
          <w:tcPr>
            <w:tcW w:w="508" w:type="dxa"/>
            <w:vMerge/>
            <w:tcBorders>
              <w:top w:val="nil"/>
              <w:left w:val="single" w:sz="4" w:space="0" w:color="auto"/>
              <w:bottom w:val="single" w:sz="4" w:space="0" w:color="000000"/>
              <w:right w:val="single" w:sz="4" w:space="0" w:color="auto"/>
            </w:tcBorders>
            <w:vAlign w:val="center"/>
            <w:hideMark/>
          </w:tcPr>
          <w:p w14:paraId="363502F5"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2ABF52C9"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8D7C470"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5897A0E0"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4C03A750"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43367E28" w14:textId="77777777" w:rsidR="00C55BF8" w:rsidRPr="00C55BF8" w:rsidRDefault="00C55BF8" w:rsidP="00C55BF8">
            <w:pPr>
              <w:rPr>
                <w:rFonts w:ascii="Arial" w:eastAsia="Times New Roman" w:hAnsi="Arial" w:cs="Arial"/>
                <w:color w:val="000000"/>
                <w:sz w:val="14"/>
                <w:szCs w:val="14"/>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1C92930F" w14:textId="77777777" w:rsidR="00C55BF8" w:rsidRPr="00C55BF8" w:rsidRDefault="00C55BF8" w:rsidP="00C55BF8">
            <w:pPr>
              <w:rPr>
                <w:rFonts w:ascii="Arial" w:eastAsia="Times New Roman" w:hAnsi="Arial" w:cs="Arial"/>
                <w:color w:val="000000"/>
                <w:sz w:val="14"/>
                <w:szCs w:val="14"/>
                <w:lang w:eastAsia="cs-CZ"/>
              </w:rPr>
            </w:pPr>
          </w:p>
        </w:tc>
        <w:tc>
          <w:tcPr>
            <w:tcW w:w="786" w:type="dxa"/>
            <w:tcBorders>
              <w:top w:val="nil"/>
              <w:left w:val="nil"/>
              <w:bottom w:val="single" w:sz="4" w:space="0" w:color="auto"/>
              <w:right w:val="single" w:sz="4" w:space="0" w:color="auto"/>
            </w:tcBorders>
            <w:shd w:val="clear" w:color="000000" w:fill="FFFFFF"/>
            <w:vAlign w:val="center"/>
            <w:hideMark/>
          </w:tcPr>
          <w:p w14:paraId="3E2067B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7C3792F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7B0E3CD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6C40CA9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0CA9C00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6738A20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02AD16C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454F8C2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17C0DFC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5D54DE4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tcBorders>
              <w:top w:val="nil"/>
              <w:left w:val="single" w:sz="4" w:space="0" w:color="auto"/>
              <w:bottom w:val="single" w:sz="4" w:space="0" w:color="000000"/>
              <w:right w:val="single" w:sz="4" w:space="0" w:color="auto"/>
            </w:tcBorders>
            <w:vAlign w:val="center"/>
            <w:hideMark/>
          </w:tcPr>
          <w:p w14:paraId="1BE14575"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5F8F6774" w14:textId="77777777" w:rsidTr="005B6BD2">
        <w:trPr>
          <w:trHeight w:val="264"/>
        </w:trPr>
        <w:tc>
          <w:tcPr>
            <w:tcW w:w="508" w:type="dxa"/>
            <w:vMerge/>
            <w:tcBorders>
              <w:top w:val="nil"/>
              <w:left w:val="single" w:sz="4" w:space="0" w:color="auto"/>
              <w:bottom w:val="single" w:sz="4" w:space="0" w:color="000000"/>
              <w:right w:val="single" w:sz="4" w:space="0" w:color="auto"/>
            </w:tcBorders>
            <w:vAlign w:val="center"/>
            <w:hideMark/>
          </w:tcPr>
          <w:p w14:paraId="22E51228"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48F64E11"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C1DAB3B"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093ED419"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4A5B7881"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322ADA42" w14:textId="77777777" w:rsidR="00C55BF8" w:rsidRPr="00C55BF8" w:rsidRDefault="00C55BF8" w:rsidP="00C55BF8">
            <w:pPr>
              <w:rPr>
                <w:rFonts w:ascii="Arial" w:eastAsia="Times New Roman" w:hAnsi="Arial" w:cs="Arial"/>
                <w:color w:val="000000"/>
                <w:sz w:val="14"/>
                <w:szCs w:val="14"/>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3103F74F" w14:textId="77777777" w:rsidR="00C55BF8" w:rsidRPr="00C55BF8" w:rsidRDefault="00C55BF8" w:rsidP="00C55BF8">
            <w:pPr>
              <w:rPr>
                <w:rFonts w:ascii="Arial" w:eastAsia="Times New Roman" w:hAnsi="Arial" w:cs="Arial"/>
                <w:color w:val="000000"/>
                <w:sz w:val="14"/>
                <w:szCs w:val="14"/>
                <w:lang w:eastAsia="cs-CZ"/>
              </w:rPr>
            </w:pPr>
          </w:p>
        </w:tc>
        <w:tc>
          <w:tcPr>
            <w:tcW w:w="786" w:type="dxa"/>
            <w:tcBorders>
              <w:top w:val="nil"/>
              <w:left w:val="nil"/>
              <w:bottom w:val="single" w:sz="4" w:space="0" w:color="auto"/>
              <w:right w:val="single" w:sz="4" w:space="0" w:color="auto"/>
            </w:tcBorders>
            <w:shd w:val="clear" w:color="000000" w:fill="E7E6E6"/>
            <w:vAlign w:val="center"/>
            <w:hideMark/>
          </w:tcPr>
          <w:p w14:paraId="003369A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4F69820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DAE86F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4B7C5E9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7D467F4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48EBE1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0,930</w:t>
            </w:r>
          </w:p>
        </w:tc>
        <w:tc>
          <w:tcPr>
            <w:tcW w:w="786" w:type="dxa"/>
            <w:tcBorders>
              <w:top w:val="nil"/>
              <w:left w:val="nil"/>
              <w:bottom w:val="single" w:sz="4" w:space="0" w:color="auto"/>
              <w:right w:val="single" w:sz="4" w:space="0" w:color="auto"/>
            </w:tcBorders>
            <w:shd w:val="clear" w:color="000000" w:fill="E7E6E6"/>
            <w:vAlign w:val="center"/>
            <w:hideMark/>
          </w:tcPr>
          <w:p w14:paraId="43200BD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0,930</w:t>
            </w:r>
          </w:p>
        </w:tc>
        <w:tc>
          <w:tcPr>
            <w:tcW w:w="786" w:type="dxa"/>
            <w:tcBorders>
              <w:top w:val="nil"/>
              <w:left w:val="nil"/>
              <w:bottom w:val="single" w:sz="4" w:space="0" w:color="auto"/>
              <w:right w:val="single" w:sz="4" w:space="0" w:color="auto"/>
            </w:tcBorders>
            <w:shd w:val="clear" w:color="000000" w:fill="E7E6E6"/>
            <w:vAlign w:val="center"/>
            <w:hideMark/>
          </w:tcPr>
          <w:p w14:paraId="3F74195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17,587</w:t>
            </w:r>
          </w:p>
        </w:tc>
        <w:tc>
          <w:tcPr>
            <w:tcW w:w="786" w:type="dxa"/>
            <w:tcBorders>
              <w:top w:val="nil"/>
              <w:left w:val="nil"/>
              <w:bottom w:val="single" w:sz="4" w:space="0" w:color="auto"/>
              <w:right w:val="single" w:sz="4" w:space="0" w:color="auto"/>
            </w:tcBorders>
            <w:shd w:val="clear" w:color="000000" w:fill="E7E6E6"/>
            <w:vAlign w:val="center"/>
            <w:hideMark/>
          </w:tcPr>
          <w:p w14:paraId="63FDFD3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E7E6E6"/>
            <w:vAlign w:val="center"/>
            <w:hideMark/>
          </w:tcPr>
          <w:p w14:paraId="21E73D0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tcBorders>
              <w:top w:val="nil"/>
              <w:left w:val="single" w:sz="4" w:space="0" w:color="auto"/>
              <w:bottom w:val="single" w:sz="4" w:space="0" w:color="000000"/>
              <w:right w:val="single" w:sz="4" w:space="0" w:color="auto"/>
            </w:tcBorders>
            <w:vAlign w:val="center"/>
            <w:hideMark/>
          </w:tcPr>
          <w:p w14:paraId="3F1D3BE4"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4875D69F" w14:textId="77777777" w:rsidTr="005B6BD2">
        <w:trPr>
          <w:trHeight w:val="264"/>
        </w:trPr>
        <w:tc>
          <w:tcPr>
            <w:tcW w:w="508" w:type="dxa"/>
            <w:vMerge/>
            <w:tcBorders>
              <w:top w:val="nil"/>
              <w:left w:val="single" w:sz="4" w:space="0" w:color="auto"/>
              <w:bottom w:val="single" w:sz="4" w:space="0" w:color="000000"/>
              <w:right w:val="single" w:sz="4" w:space="0" w:color="auto"/>
            </w:tcBorders>
            <w:vAlign w:val="center"/>
            <w:hideMark/>
          </w:tcPr>
          <w:p w14:paraId="1B80ADE0"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329B30F5"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6B204E5"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76726927"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1E390491"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C70EAD9" w14:textId="77777777" w:rsidR="00C55BF8" w:rsidRPr="00C55BF8" w:rsidRDefault="00C55BF8" w:rsidP="00C55BF8">
            <w:pPr>
              <w:rPr>
                <w:rFonts w:ascii="Arial" w:eastAsia="Times New Roman" w:hAnsi="Arial" w:cs="Arial"/>
                <w:color w:val="000000"/>
                <w:sz w:val="14"/>
                <w:szCs w:val="14"/>
                <w:lang w:eastAsia="cs-CZ"/>
              </w:rPr>
            </w:pPr>
          </w:p>
        </w:tc>
        <w:tc>
          <w:tcPr>
            <w:tcW w:w="727" w:type="dxa"/>
            <w:tcBorders>
              <w:top w:val="nil"/>
              <w:left w:val="nil"/>
              <w:bottom w:val="single" w:sz="4" w:space="0" w:color="auto"/>
              <w:right w:val="single" w:sz="4" w:space="0" w:color="auto"/>
            </w:tcBorders>
            <w:shd w:val="clear" w:color="auto" w:fill="auto"/>
            <w:vAlign w:val="center"/>
            <w:hideMark/>
          </w:tcPr>
          <w:p w14:paraId="62EE34D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676DE3C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7DC975E1"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34BC385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33CA485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7245BFD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78DD889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65CD57C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11AD482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3FB6F33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689D4B0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tcBorders>
              <w:top w:val="nil"/>
              <w:left w:val="nil"/>
              <w:bottom w:val="single" w:sz="4" w:space="0" w:color="auto"/>
              <w:right w:val="single" w:sz="4" w:space="0" w:color="auto"/>
            </w:tcBorders>
            <w:shd w:val="clear" w:color="auto" w:fill="auto"/>
            <w:vAlign w:val="center"/>
            <w:hideMark/>
          </w:tcPr>
          <w:p w14:paraId="7554921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5BBBD0F6" w14:textId="77777777" w:rsidTr="005B6BD2">
        <w:trPr>
          <w:trHeight w:val="264"/>
        </w:trPr>
        <w:tc>
          <w:tcPr>
            <w:tcW w:w="508" w:type="dxa"/>
            <w:vMerge/>
            <w:tcBorders>
              <w:top w:val="nil"/>
              <w:left w:val="single" w:sz="4" w:space="0" w:color="auto"/>
              <w:bottom w:val="single" w:sz="4" w:space="0" w:color="000000"/>
              <w:right w:val="single" w:sz="4" w:space="0" w:color="auto"/>
            </w:tcBorders>
            <w:vAlign w:val="center"/>
            <w:hideMark/>
          </w:tcPr>
          <w:p w14:paraId="6BB7703E"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7759FC99"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23C6002"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713C1240"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2895262D"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7CE648D0" w14:textId="77777777" w:rsidR="00C55BF8" w:rsidRPr="00C55BF8" w:rsidRDefault="00C55BF8" w:rsidP="00C55BF8">
            <w:pPr>
              <w:rPr>
                <w:rFonts w:ascii="Arial" w:eastAsia="Times New Roman" w:hAnsi="Arial" w:cs="Arial"/>
                <w:color w:val="000000"/>
                <w:sz w:val="14"/>
                <w:szCs w:val="14"/>
                <w:lang w:eastAsia="cs-CZ"/>
              </w:rPr>
            </w:pPr>
          </w:p>
        </w:tc>
        <w:tc>
          <w:tcPr>
            <w:tcW w:w="727" w:type="dxa"/>
            <w:tcBorders>
              <w:top w:val="nil"/>
              <w:left w:val="nil"/>
              <w:bottom w:val="single" w:sz="4" w:space="0" w:color="auto"/>
              <w:right w:val="single" w:sz="4" w:space="0" w:color="auto"/>
            </w:tcBorders>
            <w:shd w:val="clear" w:color="auto" w:fill="auto"/>
            <w:vAlign w:val="center"/>
            <w:hideMark/>
          </w:tcPr>
          <w:p w14:paraId="298443C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522A139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333DAAC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5FCE170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0055FC87"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7DC5751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1B2B1B4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5FC3368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5F10E0C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258BB0B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7B0763C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tcBorders>
              <w:top w:val="nil"/>
              <w:left w:val="nil"/>
              <w:bottom w:val="single" w:sz="4" w:space="0" w:color="auto"/>
              <w:right w:val="single" w:sz="4" w:space="0" w:color="auto"/>
            </w:tcBorders>
            <w:shd w:val="clear" w:color="auto" w:fill="auto"/>
            <w:vAlign w:val="center"/>
            <w:hideMark/>
          </w:tcPr>
          <w:p w14:paraId="658C8AF5"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6136227C" w14:textId="77777777" w:rsidTr="005B6BD2">
        <w:trPr>
          <w:trHeight w:val="256"/>
        </w:trPr>
        <w:tc>
          <w:tcPr>
            <w:tcW w:w="5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4C6627" w14:textId="77777777" w:rsidR="00C55BF8" w:rsidRPr="00C55BF8" w:rsidRDefault="00C55BF8" w:rsidP="00C55BF8">
            <w:pPr>
              <w:jc w:val="cente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67410</w:t>
            </w:r>
          </w:p>
        </w:tc>
        <w:tc>
          <w:tcPr>
            <w:tcW w:w="24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F7B88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Počet nově zavedených nebo inovovaných služeb</w:t>
            </w:r>
          </w:p>
        </w:tc>
        <w:tc>
          <w:tcPr>
            <w:tcW w:w="4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E6B54"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ESF</w:t>
            </w:r>
          </w:p>
        </w:tc>
        <w:tc>
          <w:tcPr>
            <w:tcW w:w="11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186B60"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Více rozvinuté regiony</w:t>
            </w:r>
          </w:p>
        </w:tc>
        <w:tc>
          <w:tcPr>
            <w:tcW w:w="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DC3770"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Služby</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479D60"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číslo</w:t>
            </w:r>
          </w:p>
        </w:tc>
        <w:tc>
          <w:tcPr>
            <w:tcW w:w="727"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1D6D55F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1,000</w:t>
            </w:r>
          </w:p>
        </w:tc>
        <w:tc>
          <w:tcPr>
            <w:tcW w:w="786" w:type="dxa"/>
            <w:tcBorders>
              <w:top w:val="nil"/>
              <w:left w:val="nil"/>
              <w:bottom w:val="single" w:sz="4" w:space="0" w:color="auto"/>
              <w:right w:val="single" w:sz="4" w:space="0" w:color="auto"/>
            </w:tcBorders>
            <w:shd w:val="clear" w:color="000000" w:fill="E7E6E6"/>
            <w:vAlign w:val="center"/>
            <w:hideMark/>
          </w:tcPr>
          <w:p w14:paraId="0688131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2D5126D5"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D4B8C2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764D692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2C89A2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auto" w:fill="D9D9D9" w:themeFill="background1" w:themeFillShade="D9"/>
            <w:vAlign w:val="center"/>
            <w:hideMark/>
          </w:tcPr>
          <w:p w14:paraId="34CD68B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0,075</w:t>
            </w:r>
          </w:p>
        </w:tc>
        <w:tc>
          <w:tcPr>
            <w:tcW w:w="786" w:type="dxa"/>
            <w:tcBorders>
              <w:top w:val="nil"/>
              <w:left w:val="nil"/>
              <w:bottom w:val="single" w:sz="4" w:space="0" w:color="auto"/>
              <w:right w:val="single" w:sz="4" w:space="0" w:color="auto"/>
            </w:tcBorders>
            <w:shd w:val="clear" w:color="auto" w:fill="D9D9D9" w:themeFill="background1" w:themeFillShade="D9"/>
            <w:vAlign w:val="center"/>
            <w:hideMark/>
          </w:tcPr>
          <w:p w14:paraId="4736D29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D3A388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1,343</w:t>
            </w:r>
          </w:p>
        </w:tc>
        <w:tc>
          <w:tcPr>
            <w:tcW w:w="786" w:type="dxa"/>
            <w:tcBorders>
              <w:top w:val="nil"/>
              <w:left w:val="nil"/>
              <w:bottom w:val="single" w:sz="4" w:space="0" w:color="auto"/>
              <w:right w:val="single" w:sz="4" w:space="0" w:color="auto"/>
            </w:tcBorders>
            <w:shd w:val="clear" w:color="000000" w:fill="E7E6E6"/>
            <w:vAlign w:val="center"/>
            <w:hideMark/>
          </w:tcPr>
          <w:p w14:paraId="5D97AA6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E7E6E6"/>
            <w:vAlign w:val="center"/>
            <w:hideMark/>
          </w:tcPr>
          <w:p w14:paraId="1E70E19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B8B7C8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141,800</w:t>
            </w:r>
          </w:p>
        </w:tc>
      </w:tr>
      <w:tr w:rsidR="00C55BF8" w:rsidRPr="00C55BF8" w14:paraId="308DE53D" w14:textId="77777777" w:rsidTr="005B6BD2">
        <w:trPr>
          <w:trHeight w:val="256"/>
        </w:trPr>
        <w:tc>
          <w:tcPr>
            <w:tcW w:w="508" w:type="dxa"/>
            <w:vMerge/>
            <w:tcBorders>
              <w:top w:val="nil"/>
              <w:left w:val="single" w:sz="4" w:space="0" w:color="auto"/>
              <w:bottom w:val="single" w:sz="4" w:space="0" w:color="000000"/>
              <w:right w:val="single" w:sz="4" w:space="0" w:color="auto"/>
            </w:tcBorders>
            <w:vAlign w:val="center"/>
            <w:hideMark/>
          </w:tcPr>
          <w:p w14:paraId="74D5D339"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4A152C4A"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950F304"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2187BC05"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6F44BDF1"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3B37B43F" w14:textId="77777777" w:rsidR="00C55BF8" w:rsidRPr="00C55BF8" w:rsidRDefault="00C55BF8" w:rsidP="00C55BF8">
            <w:pPr>
              <w:rPr>
                <w:rFonts w:ascii="Arial" w:eastAsia="Times New Roman" w:hAnsi="Arial" w:cs="Arial"/>
                <w:color w:val="000000"/>
                <w:sz w:val="14"/>
                <w:szCs w:val="14"/>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630AABBA" w14:textId="77777777" w:rsidR="00C55BF8" w:rsidRPr="00C55BF8" w:rsidRDefault="00C55BF8" w:rsidP="00C55BF8">
            <w:pPr>
              <w:rPr>
                <w:rFonts w:ascii="Arial" w:eastAsia="Times New Roman" w:hAnsi="Arial" w:cs="Arial"/>
                <w:color w:val="000000"/>
                <w:sz w:val="14"/>
                <w:szCs w:val="14"/>
                <w:lang w:eastAsia="cs-CZ"/>
              </w:rPr>
            </w:pPr>
          </w:p>
        </w:tc>
        <w:tc>
          <w:tcPr>
            <w:tcW w:w="786" w:type="dxa"/>
            <w:tcBorders>
              <w:top w:val="nil"/>
              <w:left w:val="nil"/>
              <w:bottom w:val="single" w:sz="4" w:space="0" w:color="auto"/>
              <w:right w:val="single" w:sz="4" w:space="0" w:color="auto"/>
            </w:tcBorders>
            <w:shd w:val="clear" w:color="000000" w:fill="FFFFFF"/>
            <w:vAlign w:val="center"/>
            <w:hideMark/>
          </w:tcPr>
          <w:p w14:paraId="2B6AEC6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FFC8349"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55456D1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637823C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1301DAF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4939323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3248E3BE"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155AF7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F3A227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4499AE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tcBorders>
              <w:top w:val="nil"/>
              <w:left w:val="single" w:sz="4" w:space="0" w:color="auto"/>
              <w:bottom w:val="single" w:sz="4" w:space="0" w:color="000000"/>
              <w:right w:val="single" w:sz="4" w:space="0" w:color="auto"/>
            </w:tcBorders>
            <w:vAlign w:val="center"/>
            <w:hideMark/>
          </w:tcPr>
          <w:p w14:paraId="06C78D8C"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2A691261" w14:textId="77777777" w:rsidTr="005B6BD2">
        <w:trPr>
          <w:trHeight w:val="256"/>
        </w:trPr>
        <w:tc>
          <w:tcPr>
            <w:tcW w:w="508" w:type="dxa"/>
            <w:vMerge/>
            <w:tcBorders>
              <w:top w:val="nil"/>
              <w:left w:val="single" w:sz="4" w:space="0" w:color="auto"/>
              <w:bottom w:val="single" w:sz="4" w:space="0" w:color="000000"/>
              <w:right w:val="single" w:sz="4" w:space="0" w:color="auto"/>
            </w:tcBorders>
            <w:vAlign w:val="center"/>
            <w:hideMark/>
          </w:tcPr>
          <w:p w14:paraId="4EA02389"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70801875"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D372A99"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486A3794"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2DE2F651"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77105B30" w14:textId="77777777" w:rsidR="00C55BF8" w:rsidRPr="00C55BF8" w:rsidRDefault="00C55BF8" w:rsidP="00C55BF8">
            <w:pPr>
              <w:rPr>
                <w:rFonts w:ascii="Arial" w:eastAsia="Times New Roman" w:hAnsi="Arial" w:cs="Arial"/>
                <w:color w:val="000000"/>
                <w:sz w:val="14"/>
                <w:szCs w:val="14"/>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49873181" w14:textId="77777777" w:rsidR="00C55BF8" w:rsidRPr="00C55BF8" w:rsidRDefault="00C55BF8" w:rsidP="00C55BF8">
            <w:pPr>
              <w:rPr>
                <w:rFonts w:ascii="Arial" w:eastAsia="Times New Roman" w:hAnsi="Arial" w:cs="Arial"/>
                <w:color w:val="000000"/>
                <w:sz w:val="14"/>
                <w:szCs w:val="14"/>
                <w:lang w:eastAsia="cs-CZ"/>
              </w:rPr>
            </w:pPr>
          </w:p>
        </w:tc>
        <w:tc>
          <w:tcPr>
            <w:tcW w:w="786" w:type="dxa"/>
            <w:tcBorders>
              <w:top w:val="nil"/>
              <w:left w:val="nil"/>
              <w:bottom w:val="single" w:sz="4" w:space="0" w:color="auto"/>
              <w:right w:val="single" w:sz="4" w:space="0" w:color="auto"/>
            </w:tcBorders>
            <w:shd w:val="clear" w:color="000000" w:fill="FFFFFF"/>
            <w:vAlign w:val="center"/>
            <w:hideMark/>
          </w:tcPr>
          <w:p w14:paraId="6282FF7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568EB39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B8CBFB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21A47042"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C73491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2DC83BF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vAlign w:val="center"/>
            <w:hideMark/>
          </w:tcPr>
          <w:p w14:paraId="75B1648B"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16B255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7683D2AA"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FFFFFF"/>
            <w:vAlign w:val="center"/>
            <w:hideMark/>
          </w:tcPr>
          <w:p w14:paraId="3A35CB14"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tcBorders>
              <w:top w:val="nil"/>
              <w:left w:val="single" w:sz="4" w:space="0" w:color="auto"/>
              <w:bottom w:val="single" w:sz="4" w:space="0" w:color="000000"/>
              <w:right w:val="single" w:sz="4" w:space="0" w:color="auto"/>
            </w:tcBorders>
            <w:vAlign w:val="center"/>
            <w:hideMark/>
          </w:tcPr>
          <w:p w14:paraId="3CBC99E7"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42BD8E14" w14:textId="77777777" w:rsidTr="005B6BD2">
        <w:trPr>
          <w:trHeight w:val="264"/>
        </w:trPr>
        <w:tc>
          <w:tcPr>
            <w:tcW w:w="508" w:type="dxa"/>
            <w:vMerge/>
            <w:tcBorders>
              <w:top w:val="nil"/>
              <w:left w:val="single" w:sz="4" w:space="0" w:color="auto"/>
              <w:bottom w:val="single" w:sz="4" w:space="0" w:color="000000"/>
              <w:right w:val="single" w:sz="4" w:space="0" w:color="auto"/>
            </w:tcBorders>
            <w:vAlign w:val="center"/>
            <w:hideMark/>
          </w:tcPr>
          <w:p w14:paraId="1BF2D674"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4E19D0FE"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F738A99"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1E98DFC2"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69CCD696"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725132C6" w14:textId="77777777" w:rsidR="00C55BF8" w:rsidRPr="00C55BF8" w:rsidRDefault="00C55BF8" w:rsidP="00C55BF8">
            <w:pPr>
              <w:rPr>
                <w:rFonts w:ascii="Arial" w:eastAsia="Times New Roman" w:hAnsi="Arial" w:cs="Arial"/>
                <w:color w:val="000000"/>
                <w:sz w:val="14"/>
                <w:szCs w:val="14"/>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3015C08E" w14:textId="77777777" w:rsidR="00C55BF8" w:rsidRPr="00C55BF8" w:rsidRDefault="00C55BF8" w:rsidP="00C55BF8">
            <w:pPr>
              <w:rPr>
                <w:rFonts w:ascii="Arial" w:eastAsia="Times New Roman" w:hAnsi="Arial" w:cs="Arial"/>
                <w:color w:val="000000"/>
                <w:sz w:val="14"/>
                <w:szCs w:val="14"/>
                <w:lang w:eastAsia="cs-CZ"/>
              </w:rPr>
            </w:pPr>
          </w:p>
        </w:tc>
        <w:tc>
          <w:tcPr>
            <w:tcW w:w="786" w:type="dxa"/>
            <w:tcBorders>
              <w:top w:val="nil"/>
              <w:left w:val="nil"/>
              <w:bottom w:val="single" w:sz="4" w:space="0" w:color="auto"/>
              <w:right w:val="single" w:sz="4" w:space="0" w:color="auto"/>
            </w:tcBorders>
            <w:shd w:val="clear" w:color="000000" w:fill="E7E6E6"/>
            <w:vAlign w:val="center"/>
            <w:hideMark/>
          </w:tcPr>
          <w:p w14:paraId="4D88CD5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143A86EF"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245729C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3EE9D463"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000000" w:fill="E7E6E6"/>
            <w:vAlign w:val="center"/>
            <w:hideMark/>
          </w:tcPr>
          <w:p w14:paraId="2B85BCCC"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0,000</w:t>
            </w:r>
          </w:p>
        </w:tc>
        <w:tc>
          <w:tcPr>
            <w:tcW w:w="786" w:type="dxa"/>
            <w:tcBorders>
              <w:top w:val="nil"/>
              <w:left w:val="nil"/>
              <w:bottom w:val="single" w:sz="4" w:space="0" w:color="auto"/>
              <w:right w:val="single" w:sz="4" w:space="0" w:color="auto"/>
            </w:tcBorders>
            <w:shd w:val="clear" w:color="auto" w:fill="D9D9D9" w:themeFill="background1" w:themeFillShade="D9"/>
            <w:vAlign w:val="center"/>
            <w:hideMark/>
          </w:tcPr>
          <w:p w14:paraId="44A8A7F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0,075</w:t>
            </w:r>
          </w:p>
        </w:tc>
        <w:tc>
          <w:tcPr>
            <w:tcW w:w="786" w:type="dxa"/>
            <w:tcBorders>
              <w:top w:val="nil"/>
              <w:left w:val="nil"/>
              <w:bottom w:val="single" w:sz="4" w:space="0" w:color="auto"/>
              <w:right w:val="single" w:sz="4" w:space="0" w:color="auto"/>
            </w:tcBorders>
            <w:shd w:val="clear" w:color="auto" w:fill="D9D9D9" w:themeFill="background1" w:themeFillShade="D9"/>
            <w:vAlign w:val="center"/>
            <w:hideMark/>
          </w:tcPr>
          <w:p w14:paraId="15417280"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0,075</w:t>
            </w:r>
          </w:p>
        </w:tc>
        <w:tc>
          <w:tcPr>
            <w:tcW w:w="786" w:type="dxa"/>
            <w:tcBorders>
              <w:top w:val="nil"/>
              <w:left w:val="nil"/>
              <w:bottom w:val="single" w:sz="4" w:space="0" w:color="auto"/>
              <w:right w:val="single" w:sz="4" w:space="0" w:color="auto"/>
            </w:tcBorders>
            <w:shd w:val="clear" w:color="000000" w:fill="E7E6E6"/>
            <w:vAlign w:val="center"/>
            <w:hideMark/>
          </w:tcPr>
          <w:p w14:paraId="0AD246F6"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1,418</w:t>
            </w:r>
          </w:p>
        </w:tc>
        <w:tc>
          <w:tcPr>
            <w:tcW w:w="786" w:type="dxa"/>
            <w:tcBorders>
              <w:top w:val="nil"/>
              <w:left w:val="nil"/>
              <w:bottom w:val="single" w:sz="4" w:space="0" w:color="auto"/>
              <w:right w:val="single" w:sz="4" w:space="0" w:color="auto"/>
            </w:tcBorders>
            <w:shd w:val="clear" w:color="000000" w:fill="E7E6E6"/>
            <w:vAlign w:val="center"/>
            <w:hideMark/>
          </w:tcPr>
          <w:p w14:paraId="3FF8F028"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000000" w:fill="E7E6E6"/>
            <w:vAlign w:val="center"/>
            <w:hideMark/>
          </w:tcPr>
          <w:p w14:paraId="4C220F7D" w14:textId="77777777" w:rsidR="00C55BF8" w:rsidRPr="00C55BF8" w:rsidRDefault="00C55BF8" w:rsidP="00C55BF8">
            <w:pPr>
              <w:jc w:val="right"/>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670" w:type="dxa"/>
            <w:vMerge/>
            <w:tcBorders>
              <w:top w:val="nil"/>
              <w:left w:val="single" w:sz="4" w:space="0" w:color="auto"/>
              <w:bottom w:val="single" w:sz="4" w:space="0" w:color="000000"/>
              <w:right w:val="single" w:sz="4" w:space="0" w:color="auto"/>
            </w:tcBorders>
            <w:vAlign w:val="center"/>
            <w:hideMark/>
          </w:tcPr>
          <w:p w14:paraId="51B909E6" w14:textId="77777777" w:rsidR="00C55BF8" w:rsidRPr="00C55BF8" w:rsidRDefault="00C55BF8" w:rsidP="00C55BF8">
            <w:pPr>
              <w:rPr>
                <w:rFonts w:ascii="Arial" w:eastAsia="Times New Roman" w:hAnsi="Arial" w:cs="Arial"/>
                <w:color w:val="000000"/>
                <w:sz w:val="14"/>
                <w:szCs w:val="14"/>
                <w:lang w:eastAsia="cs-CZ"/>
              </w:rPr>
            </w:pPr>
          </w:p>
        </w:tc>
      </w:tr>
      <w:tr w:rsidR="00C55BF8" w:rsidRPr="00C55BF8" w14:paraId="0BDBF863" w14:textId="77777777" w:rsidTr="005B6BD2">
        <w:trPr>
          <w:trHeight w:val="264"/>
        </w:trPr>
        <w:tc>
          <w:tcPr>
            <w:tcW w:w="508" w:type="dxa"/>
            <w:vMerge/>
            <w:tcBorders>
              <w:top w:val="nil"/>
              <w:left w:val="single" w:sz="4" w:space="0" w:color="auto"/>
              <w:bottom w:val="single" w:sz="4" w:space="0" w:color="000000"/>
              <w:right w:val="single" w:sz="4" w:space="0" w:color="auto"/>
            </w:tcBorders>
            <w:vAlign w:val="center"/>
            <w:hideMark/>
          </w:tcPr>
          <w:p w14:paraId="7D0060B7"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128B4950"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4884D38"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7C0717EF"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372E2DAD"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19B1773" w14:textId="77777777" w:rsidR="00C55BF8" w:rsidRPr="00C55BF8" w:rsidRDefault="00C55BF8" w:rsidP="00C55BF8">
            <w:pPr>
              <w:rPr>
                <w:rFonts w:ascii="Arial" w:eastAsia="Times New Roman" w:hAnsi="Arial" w:cs="Arial"/>
                <w:color w:val="000000"/>
                <w:sz w:val="14"/>
                <w:szCs w:val="14"/>
                <w:lang w:eastAsia="cs-CZ"/>
              </w:rPr>
            </w:pPr>
          </w:p>
        </w:tc>
        <w:tc>
          <w:tcPr>
            <w:tcW w:w="727" w:type="dxa"/>
            <w:tcBorders>
              <w:top w:val="nil"/>
              <w:left w:val="nil"/>
              <w:bottom w:val="single" w:sz="4" w:space="0" w:color="auto"/>
              <w:right w:val="single" w:sz="4" w:space="0" w:color="auto"/>
            </w:tcBorders>
            <w:shd w:val="clear" w:color="auto" w:fill="auto"/>
            <w:vAlign w:val="center"/>
            <w:hideMark/>
          </w:tcPr>
          <w:p w14:paraId="35DF42D6"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5113DE17"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023BEF34"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50543F0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4B02148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29D9957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1B47F90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332A6D79"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7DB67732"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5C07BADD"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2F989A4F"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670" w:type="dxa"/>
            <w:tcBorders>
              <w:top w:val="nil"/>
              <w:left w:val="nil"/>
              <w:bottom w:val="single" w:sz="4" w:space="0" w:color="auto"/>
              <w:right w:val="single" w:sz="4" w:space="0" w:color="auto"/>
            </w:tcBorders>
            <w:shd w:val="clear" w:color="auto" w:fill="auto"/>
            <w:vAlign w:val="center"/>
            <w:hideMark/>
          </w:tcPr>
          <w:p w14:paraId="0C64A35E"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r w:rsidR="00C55BF8" w:rsidRPr="00C55BF8" w14:paraId="0568F892" w14:textId="77777777" w:rsidTr="005B6BD2">
        <w:trPr>
          <w:trHeight w:val="264"/>
        </w:trPr>
        <w:tc>
          <w:tcPr>
            <w:tcW w:w="508" w:type="dxa"/>
            <w:vMerge/>
            <w:tcBorders>
              <w:top w:val="nil"/>
              <w:left w:val="single" w:sz="4" w:space="0" w:color="auto"/>
              <w:bottom w:val="single" w:sz="4" w:space="0" w:color="000000"/>
              <w:right w:val="single" w:sz="4" w:space="0" w:color="auto"/>
            </w:tcBorders>
            <w:vAlign w:val="center"/>
            <w:hideMark/>
          </w:tcPr>
          <w:p w14:paraId="10D49A07" w14:textId="77777777" w:rsidR="00C55BF8" w:rsidRPr="00C55BF8" w:rsidRDefault="00C55BF8" w:rsidP="00C55BF8">
            <w:pPr>
              <w:rPr>
                <w:rFonts w:ascii="Arial" w:eastAsia="Times New Roman" w:hAnsi="Arial" w:cs="Arial"/>
                <w:color w:val="000000"/>
                <w:sz w:val="14"/>
                <w:szCs w:val="14"/>
                <w:lang w:eastAsia="cs-CZ"/>
              </w:rPr>
            </w:pPr>
          </w:p>
        </w:tc>
        <w:tc>
          <w:tcPr>
            <w:tcW w:w="2462" w:type="dxa"/>
            <w:vMerge/>
            <w:tcBorders>
              <w:top w:val="nil"/>
              <w:left w:val="single" w:sz="4" w:space="0" w:color="auto"/>
              <w:bottom w:val="single" w:sz="4" w:space="0" w:color="000000"/>
              <w:right w:val="single" w:sz="4" w:space="0" w:color="auto"/>
            </w:tcBorders>
            <w:vAlign w:val="center"/>
            <w:hideMark/>
          </w:tcPr>
          <w:p w14:paraId="4725AA87" w14:textId="77777777" w:rsidR="00C55BF8" w:rsidRPr="00C55BF8" w:rsidRDefault="00C55BF8" w:rsidP="00C55BF8">
            <w:pPr>
              <w:rPr>
                <w:rFonts w:ascii="Arial" w:eastAsia="Times New Roman" w:hAnsi="Arial" w:cs="Arial"/>
                <w:color w:val="000000"/>
                <w:sz w:val="14"/>
                <w:szCs w:val="14"/>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B0BC86D" w14:textId="77777777" w:rsidR="00C55BF8" w:rsidRPr="00C55BF8" w:rsidRDefault="00C55BF8" w:rsidP="00C55BF8">
            <w:pPr>
              <w:rPr>
                <w:rFonts w:ascii="Arial" w:eastAsia="Times New Roman" w:hAnsi="Arial" w:cs="Arial"/>
                <w:color w:val="000000"/>
                <w:sz w:val="14"/>
                <w:szCs w:val="14"/>
                <w:lang w:eastAsia="cs-CZ"/>
              </w:rPr>
            </w:pPr>
          </w:p>
        </w:tc>
        <w:tc>
          <w:tcPr>
            <w:tcW w:w="1182" w:type="dxa"/>
            <w:vMerge/>
            <w:tcBorders>
              <w:top w:val="nil"/>
              <w:left w:val="single" w:sz="4" w:space="0" w:color="auto"/>
              <w:bottom w:val="single" w:sz="4" w:space="0" w:color="000000"/>
              <w:right w:val="single" w:sz="4" w:space="0" w:color="auto"/>
            </w:tcBorders>
            <w:vAlign w:val="center"/>
            <w:hideMark/>
          </w:tcPr>
          <w:p w14:paraId="5E14A6BB" w14:textId="77777777" w:rsidR="00C55BF8" w:rsidRPr="00C55BF8" w:rsidRDefault="00C55BF8" w:rsidP="00C55BF8">
            <w:pPr>
              <w:rPr>
                <w:rFonts w:ascii="Arial" w:eastAsia="Times New Roman" w:hAnsi="Arial" w:cs="Arial"/>
                <w:color w:val="000000"/>
                <w:sz w:val="14"/>
                <w:szCs w:val="14"/>
                <w:lang w:eastAsia="cs-CZ"/>
              </w:rPr>
            </w:pPr>
          </w:p>
        </w:tc>
        <w:tc>
          <w:tcPr>
            <w:tcW w:w="803" w:type="dxa"/>
            <w:vMerge/>
            <w:tcBorders>
              <w:top w:val="nil"/>
              <w:left w:val="single" w:sz="4" w:space="0" w:color="auto"/>
              <w:bottom w:val="single" w:sz="4" w:space="0" w:color="000000"/>
              <w:right w:val="single" w:sz="4" w:space="0" w:color="auto"/>
            </w:tcBorders>
            <w:vAlign w:val="center"/>
            <w:hideMark/>
          </w:tcPr>
          <w:p w14:paraId="594D496C" w14:textId="77777777" w:rsidR="00C55BF8" w:rsidRPr="00C55BF8" w:rsidRDefault="00C55BF8" w:rsidP="00C55BF8">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50686E2" w14:textId="77777777" w:rsidR="00C55BF8" w:rsidRPr="00C55BF8" w:rsidRDefault="00C55BF8" w:rsidP="00C55BF8">
            <w:pPr>
              <w:rPr>
                <w:rFonts w:ascii="Arial" w:eastAsia="Times New Roman" w:hAnsi="Arial" w:cs="Arial"/>
                <w:color w:val="000000"/>
                <w:sz w:val="14"/>
                <w:szCs w:val="14"/>
                <w:lang w:eastAsia="cs-CZ"/>
              </w:rPr>
            </w:pPr>
          </w:p>
        </w:tc>
        <w:tc>
          <w:tcPr>
            <w:tcW w:w="727" w:type="dxa"/>
            <w:tcBorders>
              <w:top w:val="nil"/>
              <w:left w:val="nil"/>
              <w:bottom w:val="single" w:sz="4" w:space="0" w:color="auto"/>
              <w:right w:val="single" w:sz="4" w:space="0" w:color="auto"/>
            </w:tcBorders>
            <w:shd w:val="clear" w:color="auto" w:fill="auto"/>
            <w:vAlign w:val="center"/>
            <w:hideMark/>
          </w:tcPr>
          <w:p w14:paraId="66714CFD"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23A36B4A"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4F57C681"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75672DC8"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12545994"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48FD496C"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37F69917"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0A5BCD91"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7EE9EEB7"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6F77E7C6"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786" w:type="dxa"/>
            <w:tcBorders>
              <w:top w:val="nil"/>
              <w:left w:val="nil"/>
              <w:bottom w:val="single" w:sz="4" w:space="0" w:color="auto"/>
              <w:right w:val="single" w:sz="4" w:space="0" w:color="auto"/>
            </w:tcBorders>
            <w:shd w:val="clear" w:color="auto" w:fill="auto"/>
            <w:noWrap/>
            <w:vAlign w:val="bottom"/>
            <w:hideMark/>
          </w:tcPr>
          <w:p w14:paraId="66039C86" w14:textId="77777777" w:rsidR="00C55BF8" w:rsidRPr="00C55BF8" w:rsidRDefault="00C55BF8" w:rsidP="00C55BF8">
            <w:pPr>
              <w:rPr>
                <w:rFonts w:ascii="Arial" w:eastAsia="Times New Roman" w:hAnsi="Arial" w:cs="Arial"/>
                <w:color w:val="000000"/>
                <w:sz w:val="18"/>
                <w:szCs w:val="18"/>
                <w:lang w:eastAsia="cs-CZ"/>
              </w:rPr>
            </w:pPr>
            <w:r w:rsidRPr="00C55BF8">
              <w:rPr>
                <w:rFonts w:ascii="Arial" w:eastAsia="Times New Roman" w:hAnsi="Arial" w:cs="Arial"/>
                <w:color w:val="000000"/>
                <w:sz w:val="18"/>
                <w:szCs w:val="18"/>
                <w:lang w:eastAsia="cs-CZ"/>
              </w:rPr>
              <w:t> </w:t>
            </w:r>
          </w:p>
        </w:tc>
        <w:tc>
          <w:tcPr>
            <w:tcW w:w="670" w:type="dxa"/>
            <w:tcBorders>
              <w:top w:val="nil"/>
              <w:left w:val="nil"/>
              <w:bottom w:val="single" w:sz="4" w:space="0" w:color="auto"/>
              <w:right w:val="single" w:sz="4" w:space="0" w:color="auto"/>
            </w:tcBorders>
            <w:shd w:val="clear" w:color="auto" w:fill="auto"/>
            <w:vAlign w:val="center"/>
            <w:hideMark/>
          </w:tcPr>
          <w:p w14:paraId="3398BBCA" w14:textId="77777777" w:rsidR="00C55BF8" w:rsidRPr="00C55BF8" w:rsidRDefault="00C55BF8" w:rsidP="00C55BF8">
            <w:pPr>
              <w:rPr>
                <w:rFonts w:ascii="Arial" w:eastAsia="Times New Roman" w:hAnsi="Arial" w:cs="Arial"/>
                <w:color w:val="000000"/>
                <w:sz w:val="14"/>
                <w:szCs w:val="14"/>
                <w:lang w:eastAsia="cs-CZ"/>
              </w:rPr>
            </w:pPr>
            <w:r w:rsidRPr="00C55BF8">
              <w:rPr>
                <w:rFonts w:ascii="Arial" w:eastAsia="Times New Roman" w:hAnsi="Arial" w:cs="Arial"/>
                <w:color w:val="000000"/>
                <w:sz w:val="14"/>
                <w:szCs w:val="14"/>
                <w:lang w:eastAsia="cs-CZ"/>
              </w:rPr>
              <w:t> </w:t>
            </w:r>
          </w:p>
        </w:tc>
      </w:tr>
    </w:tbl>
    <w:p w14:paraId="02E09464" w14:textId="77777777" w:rsidR="0090483F" w:rsidRDefault="0090483F" w:rsidP="0090483F">
      <w:pPr>
        <w:keepNext/>
        <w:ind w:left="115" w:right="106"/>
        <w:jc w:val="both"/>
        <w:rPr>
          <w:rFonts w:ascii="Arial" w:eastAsia="Arial" w:hAnsi="Arial" w:cs="Arial"/>
          <w:color w:val="000000"/>
          <w:sz w:val="20"/>
        </w:rPr>
      </w:pPr>
    </w:p>
    <w:p w14:paraId="0E2DDC19" w14:textId="77777777" w:rsidR="0090483F" w:rsidRDefault="0090483F">
      <w:pPr>
        <w:rPr>
          <w:rFonts w:ascii="Arial" w:eastAsia="Arial" w:hAnsi="Arial" w:cs="Arial"/>
          <w:color w:val="000000"/>
          <w:sz w:val="20"/>
        </w:rPr>
      </w:pPr>
      <w:r>
        <w:rPr>
          <w:rFonts w:ascii="Arial" w:eastAsia="Arial" w:hAnsi="Arial" w:cs="Arial"/>
          <w:color w:val="000000"/>
          <w:sz w:val="20"/>
        </w:rPr>
        <w:br w:type="page"/>
      </w:r>
    </w:p>
    <w:p w14:paraId="2F9067AC" w14:textId="7CA983AF" w:rsidR="0090483F" w:rsidRPr="003C2AA4" w:rsidRDefault="0090483F" w:rsidP="0090483F">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03.2.60 Aktivní začleňování, včetně začleňování s ohledem na podporu rovných příležitostí a aktivní účast a zlepšení zaměstnatelnosti</w:t>
      </w:r>
    </w:p>
    <w:p w14:paraId="3C837816" w14:textId="77777777" w:rsidR="00BE32FC" w:rsidRDefault="00BE32FC" w:rsidP="00BE32FC">
      <w:pPr>
        <w:keepNext/>
        <w:ind w:left="115" w:right="106"/>
        <w:jc w:val="both"/>
        <w:rPr>
          <w:rFonts w:ascii="Arial" w:eastAsia="Arial" w:hAnsi="Arial" w:cs="Arial"/>
          <w:color w:val="000000"/>
          <w:sz w:val="20"/>
        </w:rPr>
      </w:pPr>
    </w:p>
    <w:tbl>
      <w:tblPr>
        <w:tblW w:w="15687" w:type="dxa"/>
        <w:tblCellMar>
          <w:left w:w="70" w:type="dxa"/>
          <w:right w:w="70" w:type="dxa"/>
        </w:tblCellMar>
        <w:tblLook w:val="04A0" w:firstRow="1" w:lastRow="0" w:firstColumn="1" w:lastColumn="0" w:noHBand="0" w:noVBand="1"/>
      </w:tblPr>
      <w:tblGrid>
        <w:gridCol w:w="533"/>
        <w:gridCol w:w="2307"/>
        <w:gridCol w:w="478"/>
        <w:gridCol w:w="1130"/>
        <w:gridCol w:w="862"/>
        <w:gridCol w:w="916"/>
        <w:gridCol w:w="821"/>
        <w:gridCol w:w="764"/>
        <w:gridCol w:w="764"/>
        <w:gridCol w:w="764"/>
        <w:gridCol w:w="764"/>
        <w:gridCol w:w="764"/>
        <w:gridCol w:w="764"/>
        <w:gridCol w:w="821"/>
        <w:gridCol w:w="821"/>
        <w:gridCol w:w="764"/>
        <w:gridCol w:w="774"/>
        <w:gridCol w:w="876"/>
      </w:tblGrid>
      <w:tr w:rsidR="005B6BD2" w:rsidRPr="005B6BD2" w14:paraId="3094A017" w14:textId="77777777" w:rsidTr="005B6BD2">
        <w:trPr>
          <w:trHeight w:val="249"/>
          <w:tblHeader/>
        </w:trPr>
        <w:tc>
          <w:tcPr>
            <w:tcW w:w="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69ACE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3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AEBE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58B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D0BBA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BCA91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085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CA66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4BC9A5F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11F11D6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6A0180A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56B1AC7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7932E9C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313EBA1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14:paraId="4E755BD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14:paraId="075056D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64" w:type="dxa"/>
            <w:tcBorders>
              <w:top w:val="single" w:sz="4" w:space="0" w:color="auto"/>
              <w:left w:val="nil"/>
              <w:bottom w:val="single" w:sz="4" w:space="0" w:color="auto"/>
              <w:right w:val="single" w:sz="4" w:space="0" w:color="auto"/>
            </w:tcBorders>
            <w:shd w:val="clear" w:color="000000" w:fill="FFFFFF"/>
            <w:vAlign w:val="center"/>
            <w:hideMark/>
          </w:tcPr>
          <w:p w14:paraId="3021326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14:paraId="049681C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FCFD7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6027E394"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50CE4E5F"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15A17F4F"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6F9DC9A5"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34DB7E1"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2793ECCF"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70F09245"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58284F6F" w14:textId="77777777" w:rsidR="005B6BD2" w:rsidRPr="005B6BD2" w:rsidRDefault="005B6BD2" w:rsidP="005B6BD2">
            <w:pPr>
              <w:rPr>
                <w:rFonts w:ascii="Arial" w:eastAsia="Times New Roman" w:hAnsi="Arial" w:cs="Arial"/>
                <w:b/>
                <w:bCs/>
                <w:color w:val="000000"/>
                <w:sz w:val="14"/>
                <w:szCs w:val="14"/>
                <w:lang w:eastAsia="cs-CZ"/>
              </w:rPr>
            </w:pPr>
          </w:p>
        </w:tc>
        <w:tc>
          <w:tcPr>
            <w:tcW w:w="7764" w:type="dxa"/>
            <w:gridSpan w:val="10"/>
            <w:tcBorders>
              <w:top w:val="single" w:sz="4" w:space="0" w:color="auto"/>
              <w:left w:val="nil"/>
              <w:bottom w:val="single" w:sz="4" w:space="0" w:color="auto"/>
              <w:right w:val="single" w:sz="4" w:space="0" w:color="auto"/>
            </w:tcBorders>
            <w:shd w:val="clear" w:color="000000" w:fill="FFFFFF"/>
            <w:vAlign w:val="center"/>
            <w:hideMark/>
          </w:tcPr>
          <w:p w14:paraId="1D7C449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3604AF1"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2B92F0BD"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5529169"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7BA15184"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76C13634"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D494F77"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307A7BB2"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65E8320E"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17D52D7D" w14:textId="77777777" w:rsidR="005B6BD2" w:rsidRPr="005B6BD2" w:rsidRDefault="005B6BD2" w:rsidP="005B6BD2">
            <w:pPr>
              <w:rPr>
                <w:rFonts w:ascii="Arial" w:eastAsia="Times New Roman" w:hAnsi="Arial" w:cs="Arial"/>
                <w:b/>
                <w:bCs/>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683EC53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4B1FA5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1828310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58EE33B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45438AB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4B2E4D8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821" w:type="dxa"/>
            <w:tcBorders>
              <w:top w:val="nil"/>
              <w:left w:val="nil"/>
              <w:bottom w:val="single" w:sz="4" w:space="0" w:color="auto"/>
              <w:right w:val="single" w:sz="4" w:space="0" w:color="auto"/>
            </w:tcBorders>
            <w:shd w:val="clear" w:color="000000" w:fill="E7E6E6"/>
            <w:vAlign w:val="center"/>
            <w:hideMark/>
          </w:tcPr>
          <w:p w14:paraId="4A60F7D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821" w:type="dxa"/>
            <w:tcBorders>
              <w:top w:val="nil"/>
              <w:left w:val="nil"/>
              <w:bottom w:val="single" w:sz="4" w:space="0" w:color="auto"/>
              <w:right w:val="single" w:sz="4" w:space="0" w:color="auto"/>
            </w:tcBorders>
            <w:shd w:val="clear" w:color="000000" w:fill="E7E6E6"/>
            <w:vAlign w:val="center"/>
            <w:hideMark/>
          </w:tcPr>
          <w:p w14:paraId="05114EC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0408B17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9" w:type="dxa"/>
            <w:tcBorders>
              <w:top w:val="nil"/>
              <w:left w:val="nil"/>
              <w:bottom w:val="single" w:sz="4" w:space="0" w:color="auto"/>
              <w:right w:val="single" w:sz="4" w:space="0" w:color="auto"/>
            </w:tcBorders>
            <w:shd w:val="clear" w:color="000000" w:fill="E7E6E6"/>
            <w:vAlign w:val="center"/>
            <w:hideMark/>
          </w:tcPr>
          <w:p w14:paraId="5C8CF56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6AF3BB9"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D4CA72F"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3F2A55E8"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562E778D"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4FAD46FF"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5897842"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45D74ABA"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6F5A97BC"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017C0328" w14:textId="77777777" w:rsidR="005B6BD2" w:rsidRPr="005B6BD2" w:rsidRDefault="005B6BD2" w:rsidP="005B6BD2">
            <w:pPr>
              <w:rPr>
                <w:rFonts w:ascii="Arial" w:eastAsia="Times New Roman" w:hAnsi="Arial" w:cs="Arial"/>
                <w:b/>
                <w:bCs/>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0D91D2C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2E4ED29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20F1AAB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722FAF2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2A5F138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1C7C94E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821" w:type="dxa"/>
            <w:tcBorders>
              <w:top w:val="nil"/>
              <w:left w:val="nil"/>
              <w:bottom w:val="single" w:sz="4" w:space="0" w:color="auto"/>
              <w:right w:val="single" w:sz="4" w:space="0" w:color="auto"/>
            </w:tcBorders>
            <w:shd w:val="clear" w:color="000000" w:fill="FFFFFF"/>
            <w:vAlign w:val="center"/>
            <w:hideMark/>
          </w:tcPr>
          <w:p w14:paraId="726A507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821" w:type="dxa"/>
            <w:tcBorders>
              <w:top w:val="nil"/>
              <w:left w:val="nil"/>
              <w:bottom w:val="single" w:sz="4" w:space="0" w:color="auto"/>
              <w:right w:val="single" w:sz="4" w:space="0" w:color="auto"/>
            </w:tcBorders>
            <w:shd w:val="clear" w:color="000000" w:fill="FFFFFF"/>
            <w:vAlign w:val="center"/>
            <w:hideMark/>
          </w:tcPr>
          <w:p w14:paraId="739DD5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0916407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000000" w:fill="FFFFFF"/>
            <w:vAlign w:val="center"/>
            <w:hideMark/>
          </w:tcPr>
          <w:p w14:paraId="35B4D32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5154D8A"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17EA06B2"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0B6A040"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492E797D"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16F779C5"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F072760"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407E592E"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A30023E"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2ED2D7C5" w14:textId="77777777" w:rsidR="005B6BD2" w:rsidRPr="005B6BD2" w:rsidRDefault="005B6BD2" w:rsidP="005B6BD2">
            <w:pPr>
              <w:rPr>
                <w:rFonts w:ascii="Arial" w:eastAsia="Times New Roman" w:hAnsi="Arial" w:cs="Arial"/>
                <w:b/>
                <w:bCs/>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69AC72D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17BE668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7E6FA99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1CC93B2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6EEF1D6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6648219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821" w:type="dxa"/>
            <w:tcBorders>
              <w:top w:val="nil"/>
              <w:left w:val="nil"/>
              <w:bottom w:val="single" w:sz="4" w:space="0" w:color="auto"/>
              <w:right w:val="single" w:sz="4" w:space="0" w:color="auto"/>
            </w:tcBorders>
            <w:shd w:val="clear" w:color="000000" w:fill="FFFFFF"/>
            <w:vAlign w:val="center"/>
            <w:hideMark/>
          </w:tcPr>
          <w:p w14:paraId="783E16D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821" w:type="dxa"/>
            <w:tcBorders>
              <w:top w:val="nil"/>
              <w:left w:val="nil"/>
              <w:bottom w:val="single" w:sz="4" w:space="0" w:color="auto"/>
              <w:right w:val="single" w:sz="4" w:space="0" w:color="auto"/>
            </w:tcBorders>
            <w:shd w:val="clear" w:color="000000" w:fill="FFFFFF"/>
            <w:vAlign w:val="center"/>
            <w:hideMark/>
          </w:tcPr>
          <w:p w14:paraId="00FF26A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577A818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000000" w:fill="FFFFFF"/>
            <w:vAlign w:val="center"/>
            <w:hideMark/>
          </w:tcPr>
          <w:p w14:paraId="11C8D08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FF36802"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54BA9B3B" w14:textId="77777777" w:rsidTr="005B6BD2">
        <w:trPr>
          <w:trHeight w:val="217"/>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80F98B5"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59621A84"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23A00DBA"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E3B4EE5"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544E751E"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60EFD624"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6BF6FF8A" w14:textId="77777777" w:rsidR="005B6BD2" w:rsidRPr="005B6BD2" w:rsidRDefault="005B6BD2" w:rsidP="005B6BD2">
            <w:pPr>
              <w:rPr>
                <w:rFonts w:ascii="Arial" w:eastAsia="Times New Roman" w:hAnsi="Arial" w:cs="Arial"/>
                <w:b/>
                <w:bCs/>
                <w:color w:val="000000"/>
                <w:sz w:val="14"/>
                <w:szCs w:val="14"/>
                <w:lang w:eastAsia="cs-CZ"/>
              </w:rPr>
            </w:pPr>
          </w:p>
        </w:tc>
        <w:tc>
          <w:tcPr>
            <w:tcW w:w="7764" w:type="dxa"/>
            <w:gridSpan w:val="10"/>
            <w:tcBorders>
              <w:top w:val="single" w:sz="4" w:space="0" w:color="auto"/>
              <w:left w:val="nil"/>
              <w:bottom w:val="single" w:sz="4" w:space="0" w:color="auto"/>
              <w:right w:val="single" w:sz="4" w:space="0" w:color="auto"/>
            </w:tcBorders>
            <w:shd w:val="clear" w:color="000000" w:fill="FFFFFF"/>
            <w:vAlign w:val="center"/>
            <w:hideMark/>
          </w:tcPr>
          <w:p w14:paraId="7DB6308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1701AA2"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383FA32C"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5E2133B"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1D088E62"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6C4B182C"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7EB3045"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34A78A47"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1A709D03"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tcBorders>
              <w:top w:val="nil"/>
              <w:left w:val="nil"/>
              <w:bottom w:val="single" w:sz="4" w:space="0" w:color="auto"/>
              <w:right w:val="single" w:sz="4" w:space="0" w:color="auto"/>
            </w:tcBorders>
            <w:shd w:val="clear" w:color="000000" w:fill="E7E6E6"/>
            <w:vAlign w:val="center"/>
            <w:hideMark/>
          </w:tcPr>
          <w:p w14:paraId="6D44400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6E5A02E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0E2DF2D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13C91DD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258B43E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6AB903F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56D99E5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821" w:type="dxa"/>
            <w:tcBorders>
              <w:top w:val="nil"/>
              <w:left w:val="nil"/>
              <w:bottom w:val="single" w:sz="4" w:space="0" w:color="auto"/>
              <w:right w:val="single" w:sz="4" w:space="0" w:color="auto"/>
            </w:tcBorders>
            <w:shd w:val="clear" w:color="000000" w:fill="E7E6E6"/>
            <w:vAlign w:val="center"/>
            <w:hideMark/>
          </w:tcPr>
          <w:p w14:paraId="759BCB9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821" w:type="dxa"/>
            <w:tcBorders>
              <w:top w:val="nil"/>
              <w:left w:val="nil"/>
              <w:bottom w:val="single" w:sz="4" w:space="0" w:color="auto"/>
              <w:right w:val="single" w:sz="4" w:space="0" w:color="auto"/>
            </w:tcBorders>
            <w:shd w:val="clear" w:color="000000" w:fill="E7E6E6"/>
            <w:vAlign w:val="center"/>
            <w:hideMark/>
          </w:tcPr>
          <w:p w14:paraId="74DD455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4" w:type="dxa"/>
            <w:tcBorders>
              <w:top w:val="nil"/>
              <w:left w:val="nil"/>
              <w:bottom w:val="single" w:sz="4" w:space="0" w:color="auto"/>
              <w:right w:val="single" w:sz="4" w:space="0" w:color="auto"/>
            </w:tcBorders>
            <w:shd w:val="clear" w:color="000000" w:fill="E7E6E6"/>
            <w:vAlign w:val="center"/>
            <w:hideMark/>
          </w:tcPr>
          <w:p w14:paraId="67BA793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69" w:type="dxa"/>
            <w:tcBorders>
              <w:top w:val="nil"/>
              <w:left w:val="nil"/>
              <w:bottom w:val="single" w:sz="4" w:space="0" w:color="auto"/>
              <w:right w:val="single" w:sz="4" w:space="0" w:color="auto"/>
            </w:tcBorders>
            <w:shd w:val="clear" w:color="000000" w:fill="E7E6E6"/>
            <w:vAlign w:val="center"/>
            <w:hideMark/>
          </w:tcPr>
          <w:p w14:paraId="77C925F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E7E6E6"/>
            <w:vAlign w:val="center"/>
            <w:hideMark/>
          </w:tcPr>
          <w:p w14:paraId="7AC37A8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5A1F0FAC"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C638FA5"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128AA3C8"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6BB9E66D"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5C9DB55"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3BF02FE9"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86AC3EE"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tcBorders>
              <w:top w:val="nil"/>
              <w:left w:val="nil"/>
              <w:bottom w:val="single" w:sz="4" w:space="0" w:color="auto"/>
              <w:right w:val="single" w:sz="4" w:space="0" w:color="auto"/>
            </w:tcBorders>
            <w:shd w:val="clear" w:color="000000" w:fill="FFFFFF"/>
            <w:vAlign w:val="center"/>
            <w:hideMark/>
          </w:tcPr>
          <w:p w14:paraId="02EB437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168853C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07028C1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07C5A2A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43FCC48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530BE77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0ABBFFE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821" w:type="dxa"/>
            <w:tcBorders>
              <w:top w:val="nil"/>
              <w:left w:val="nil"/>
              <w:bottom w:val="single" w:sz="4" w:space="0" w:color="auto"/>
              <w:right w:val="single" w:sz="4" w:space="0" w:color="auto"/>
            </w:tcBorders>
            <w:shd w:val="clear" w:color="000000" w:fill="FFFFFF"/>
            <w:vAlign w:val="center"/>
            <w:hideMark/>
          </w:tcPr>
          <w:p w14:paraId="6954E67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821" w:type="dxa"/>
            <w:tcBorders>
              <w:top w:val="nil"/>
              <w:left w:val="nil"/>
              <w:bottom w:val="single" w:sz="4" w:space="0" w:color="auto"/>
              <w:right w:val="single" w:sz="4" w:space="0" w:color="auto"/>
            </w:tcBorders>
            <w:shd w:val="clear" w:color="000000" w:fill="FFFFFF"/>
            <w:vAlign w:val="center"/>
            <w:hideMark/>
          </w:tcPr>
          <w:p w14:paraId="7919F06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4" w:type="dxa"/>
            <w:tcBorders>
              <w:top w:val="nil"/>
              <w:left w:val="nil"/>
              <w:bottom w:val="single" w:sz="4" w:space="0" w:color="auto"/>
              <w:right w:val="single" w:sz="4" w:space="0" w:color="auto"/>
            </w:tcBorders>
            <w:shd w:val="clear" w:color="000000" w:fill="FFFFFF"/>
            <w:vAlign w:val="center"/>
            <w:hideMark/>
          </w:tcPr>
          <w:p w14:paraId="7329118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000000" w:fill="FFFFFF"/>
            <w:vAlign w:val="center"/>
            <w:hideMark/>
          </w:tcPr>
          <w:p w14:paraId="0991A3F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334ADD7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0FDD45D3" w14:textId="77777777" w:rsidTr="005B6BD2">
        <w:trPr>
          <w:trHeight w:val="249"/>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4A91378" w14:textId="77777777" w:rsidR="005B6BD2" w:rsidRPr="005B6BD2" w:rsidRDefault="005B6BD2" w:rsidP="005B6BD2">
            <w:pPr>
              <w:rPr>
                <w:rFonts w:ascii="Arial" w:eastAsia="Times New Roman" w:hAnsi="Arial" w:cs="Arial"/>
                <w:b/>
                <w:bCs/>
                <w:color w:val="000000"/>
                <w:sz w:val="14"/>
                <w:szCs w:val="14"/>
                <w:lang w:eastAsia="cs-CZ"/>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155CE892" w14:textId="77777777" w:rsidR="005B6BD2" w:rsidRPr="005B6BD2" w:rsidRDefault="005B6BD2" w:rsidP="005B6BD2">
            <w:pPr>
              <w:rPr>
                <w:rFonts w:ascii="Arial" w:eastAsia="Times New Roman" w:hAnsi="Arial" w:cs="Arial"/>
                <w:b/>
                <w:bCs/>
                <w:color w:val="000000"/>
                <w:sz w:val="14"/>
                <w:szCs w:val="14"/>
                <w:lang w:eastAsia="cs-CZ"/>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14:paraId="2852D3D3" w14:textId="77777777" w:rsidR="005B6BD2" w:rsidRPr="005B6BD2" w:rsidRDefault="005B6BD2" w:rsidP="005B6BD2">
            <w:pPr>
              <w:rPr>
                <w:rFonts w:ascii="Arial" w:eastAsia="Times New Roman" w:hAnsi="Arial" w:cs="Arial"/>
                <w:b/>
                <w:bCs/>
                <w:color w:val="000000"/>
                <w:sz w:val="14"/>
                <w:szCs w:val="14"/>
                <w:lang w:eastAsia="cs-C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C9514A1" w14:textId="77777777" w:rsidR="005B6BD2" w:rsidRPr="005B6BD2" w:rsidRDefault="005B6BD2" w:rsidP="005B6BD2">
            <w:pPr>
              <w:rPr>
                <w:rFonts w:ascii="Arial" w:eastAsia="Times New Roman" w:hAnsi="Arial" w:cs="Arial"/>
                <w:b/>
                <w:bCs/>
                <w:color w:val="000000"/>
                <w:sz w:val="14"/>
                <w:szCs w:val="14"/>
                <w:lang w:eastAsia="cs-CZ"/>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4E452932" w14:textId="77777777" w:rsidR="005B6BD2" w:rsidRPr="005B6BD2" w:rsidRDefault="005B6BD2" w:rsidP="005B6BD2">
            <w:pPr>
              <w:rPr>
                <w:rFonts w:ascii="Arial" w:eastAsia="Times New Roman" w:hAnsi="Arial" w:cs="Arial"/>
                <w:b/>
                <w:bCs/>
                <w:color w:val="000000"/>
                <w:sz w:val="14"/>
                <w:szCs w:val="14"/>
                <w:lang w:eastAsia="cs-C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E4A52A8" w14:textId="77777777" w:rsidR="005B6BD2" w:rsidRPr="005B6BD2" w:rsidRDefault="005B6BD2" w:rsidP="005B6BD2">
            <w:pPr>
              <w:rPr>
                <w:rFonts w:ascii="Arial" w:eastAsia="Times New Roman" w:hAnsi="Arial" w:cs="Arial"/>
                <w:b/>
                <w:bCs/>
                <w:color w:val="000000"/>
                <w:sz w:val="14"/>
                <w:szCs w:val="14"/>
                <w:lang w:eastAsia="cs-CZ"/>
              </w:rPr>
            </w:pPr>
          </w:p>
        </w:tc>
        <w:tc>
          <w:tcPr>
            <w:tcW w:w="821" w:type="dxa"/>
            <w:tcBorders>
              <w:top w:val="nil"/>
              <w:left w:val="nil"/>
              <w:bottom w:val="single" w:sz="4" w:space="0" w:color="auto"/>
              <w:right w:val="single" w:sz="4" w:space="0" w:color="auto"/>
            </w:tcBorders>
            <w:shd w:val="clear" w:color="000000" w:fill="FFFFFF"/>
            <w:vAlign w:val="center"/>
            <w:hideMark/>
          </w:tcPr>
          <w:p w14:paraId="1451DBA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2364BA1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6A42BF3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1DAEA52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5002B2E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1295B9F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150CB44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821" w:type="dxa"/>
            <w:tcBorders>
              <w:top w:val="nil"/>
              <w:left w:val="nil"/>
              <w:bottom w:val="single" w:sz="4" w:space="0" w:color="auto"/>
              <w:right w:val="single" w:sz="4" w:space="0" w:color="auto"/>
            </w:tcBorders>
            <w:shd w:val="clear" w:color="000000" w:fill="FFFFFF"/>
            <w:vAlign w:val="center"/>
            <w:hideMark/>
          </w:tcPr>
          <w:p w14:paraId="236C65A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821" w:type="dxa"/>
            <w:tcBorders>
              <w:top w:val="nil"/>
              <w:left w:val="nil"/>
              <w:bottom w:val="single" w:sz="4" w:space="0" w:color="auto"/>
              <w:right w:val="single" w:sz="4" w:space="0" w:color="auto"/>
            </w:tcBorders>
            <w:shd w:val="clear" w:color="000000" w:fill="FFFFFF"/>
            <w:vAlign w:val="center"/>
            <w:hideMark/>
          </w:tcPr>
          <w:p w14:paraId="10838B9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4" w:type="dxa"/>
            <w:tcBorders>
              <w:top w:val="nil"/>
              <w:left w:val="nil"/>
              <w:bottom w:val="single" w:sz="4" w:space="0" w:color="auto"/>
              <w:right w:val="single" w:sz="4" w:space="0" w:color="auto"/>
            </w:tcBorders>
            <w:shd w:val="clear" w:color="000000" w:fill="FFFFFF"/>
            <w:vAlign w:val="center"/>
            <w:hideMark/>
          </w:tcPr>
          <w:p w14:paraId="218DBE0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000000" w:fill="FFFFFF"/>
            <w:vAlign w:val="center"/>
            <w:hideMark/>
          </w:tcPr>
          <w:p w14:paraId="55BFB42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36705E4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6135D258"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36CC7171"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10211</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28C1F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sociálních podniků vzniklých díky podpoře, které fungují i po ukončení podpory</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A5BFE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BFC9F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B4331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19E1A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6F3E3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83,000</w:t>
            </w:r>
          </w:p>
        </w:tc>
        <w:tc>
          <w:tcPr>
            <w:tcW w:w="764" w:type="dxa"/>
            <w:tcBorders>
              <w:top w:val="nil"/>
              <w:left w:val="nil"/>
              <w:bottom w:val="single" w:sz="4" w:space="0" w:color="auto"/>
              <w:right w:val="single" w:sz="4" w:space="0" w:color="auto"/>
            </w:tcBorders>
            <w:shd w:val="clear" w:color="000000" w:fill="E7E6E6"/>
            <w:vAlign w:val="center"/>
            <w:hideMark/>
          </w:tcPr>
          <w:p w14:paraId="457D82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B0167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FEEE2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A77AE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2C72D5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2,000</w:t>
            </w:r>
          </w:p>
        </w:tc>
        <w:tc>
          <w:tcPr>
            <w:tcW w:w="764" w:type="dxa"/>
            <w:tcBorders>
              <w:top w:val="nil"/>
              <w:left w:val="nil"/>
              <w:bottom w:val="single" w:sz="4" w:space="0" w:color="auto"/>
              <w:right w:val="single" w:sz="4" w:space="0" w:color="auto"/>
            </w:tcBorders>
            <w:shd w:val="clear" w:color="000000" w:fill="E7E6E6"/>
            <w:vAlign w:val="center"/>
            <w:hideMark/>
          </w:tcPr>
          <w:p w14:paraId="4C7BB4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11,000</w:t>
            </w:r>
          </w:p>
        </w:tc>
        <w:tc>
          <w:tcPr>
            <w:tcW w:w="821" w:type="dxa"/>
            <w:tcBorders>
              <w:top w:val="nil"/>
              <w:left w:val="nil"/>
              <w:bottom w:val="single" w:sz="4" w:space="0" w:color="auto"/>
              <w:right w:val="single" w:sz="4" w:space="0" w:color="auto"/>
            </w:tcBorders>
            <w:shd w:val="clear" w:color="auto" w:fill="D9D9D9" w:themeFill="background1" w:themeFillShade="D9"/>
            <w:vAlign w:val="center"/>
            <w:hideMark/>
          </w:tcPr>
          <w:p w14:paraId="40CF03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7,000</w:t>
            </w:r>
          </w:p>
        </w:tc>
        <w:tc>
          <w:tcPr>
            <w:tcW w:w="821" w:type="dxa"/>
            <w:tcBorders>
              <w:top w:val="nil"/>
              <w:left w:val="nil"/>
              <w:bottom w:val="single" w:sz="4" w:space="0" w:color="auto"/>
              <w:right w:val="single" w:sz="4" w:space="0" w:color="auto"/>
            </w:tcBorders>
            <w:shd w:val="clear" w:color="000000" w:fill="E7E6E6"/>
            <w:vAlign w:val="center"/>
            <w:hideMark/>
          </w:tcPr>
          <w:p w14:paraId="60B7B7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7,000</w:t>
            </w:r>
          </w:p>
        </w:tc>
        <w:tc>
          <w:tcPr>
            <w:tcW w:w="764" w:type="dxa"/>
            <w:tcBorders>
              <w:top w:val="nil"/>
              <w:left w:val="nil"/>
              <w:bottom w:val="single" w:sz="4" w:space="0" w:color="auto"/>
              <w:right w:val="single" w:sz="4" w:space="0" w:color="auto"/>
            </w:tcBorders>
            <w:shd w:val="clear" w:color="000000" w:fill="E7E6E6"/>
            <w:vAlign w:val="center"/>
            <w:hideMark/>
          </w:tcPr>
          <w:p w14:paraId="03169A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153D25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5E6C5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32,530</w:t>
            </w:r>
          </w:p>
        </w:tc>
      </w:tr>
      <w:tr w:rsidR="005B6BD2" w:rsidRPr="005B6BD2" w14:paraId="782CAB55"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68D35A2D"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F3752E2"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5873561B"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BBB37E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385B860F"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A32C6B1"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8FD3496"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24D758D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4786E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B33ED0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2191F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8CCED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8BDCC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14599E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4D21F0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A072B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700BDA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11C2C5D8"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69743B3"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64B5E119"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0897AC9"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53850C8"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C7FC16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4C2A6CF8"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12A351EB"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E8A6676"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3E8978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AD863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A7E92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4C262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0559B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F414A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6D6113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3D5F26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653D2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58B91A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028C19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801E5E7"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40D0A50"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73516232"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14310EC7"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3910B073"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04E028B"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BC4755F"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AD7A66A"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5E17EF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746F8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8BA79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4C52E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1B8FB3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2,000</w:t>
            </w:r>
          </w:p>
        </w:tc>
        <w:tc>
          <w:tcPr>
            <w:tcW w:w="764" w:type="dxa"/>
            <w:tcBorders>
              <w:top w:val="nil"/>
              <w:left w:val="nil"/>
              <w:bottom w:val="single" w:sz="4" w:space="0" w:color="auto"/>
              <w:right w:val="single" w:sz="4" w:space="0" w:color="auto"/>
            </w:tcBorders>
            <w:shd w:val="clear" w:color="000000" w:fill="E7E6E6"/>
            <w:vAlign w:val="center"/>
            <w:hideMark/>
          </w:tcPr>
          <w:p w14:paraId="72E6CF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13,000</w:t>
            </w:r>
          </w:p>
        </w:tc>
        <w:tc>
          <w:tcPr>
            <w:tcW w:w="821" w:type="dxa"/>
            <w:tcBorders>
              <w:top w:val="nil"/>
              <w:left w:val="nil"/>
              <w:bottom w:val="single" w:sz="4" w:space="0" w:color="auto"/>
              <w:right w:val="single" w:sz="4" w:space="0" w:color="auto"/>
            </w:tcBorders>
            <w:shd w:val="clear" w:color="auto" w:fill="D9D9D9" w:themeFill="background1" w:themeFillShade="D9"/>
            <w:vAlign w:val="center"/>
            <w:hideMark/>
          </w:tcPr>
          <w:p w14:paraId="1BA323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20,000</w:t>
            </w:r>
          </w:p>
        </w:tc>
        <w:tc>
          <w:tcPr>
            <w:tcW w:w="821" w:type="dxa"/>
            <w:tcBorders>
              <w:top w:val="nil"/>
              <w:left w:val="nil"/>
              <w:bottom w:val="single" w:sz="4" w:space="0" w:color="auto"/>
              <w:right w:val="single" w:sz="4" w:space="0" w:color="auto"/>
            </w:tcBorders>
            <w:shd w:val="clear" w:color="000000" w:fill="E7E6E6"/>
            <w:vAlign w:val="center"/>
            <w:hideMark/>
          </w:tcPr>
          <w:p w14:paraId="5C8F51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27,000</w:t>
            </w:r>
          </w:p>
        </w:tc>
        <w:tc>
          <w:tcPr>
            <w:tcW w:w="764" w:type="dxa"/>
            <w:tcBorders>
              <w:top w:val="nil"/>
              <w:left w:val="nil"/>
              <w:bottom w:val="single" w:sz="4" w:space="0" w:color="auto"/>
              <w:right w:val="single" w:sz="4" w:space="0" w:color="auto"/>
            </w:tcBorders>
            <w:shd w:val="clear" w:color="000000" w:fill="E7E6E6"/>
            <w:vAlign w:val="center"/>
            <w:hideMark/>
          </w:tcPr>
          <w:p w14:paraId="013517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6CC218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6D412A5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5AE77A9"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7BDDC5D3"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5FB3A0C"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11EEA4B8"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0B31EFD4"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5CA4859"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0C4637E1"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7CDA79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46FFC8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7384D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5F726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58614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3DA82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0C889E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085EFB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3ED1C1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FFBB9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46F839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3BC528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2324FAB7"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61314FBB"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BCCA1C2"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4666DBD"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88CB277"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28A7720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ACE0E25"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0E0183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B225C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0426A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EF3AA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4E14E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28AF9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889E3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CE67CC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14DB0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C6FEF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D47CB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36457E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BEC3508"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5CB2F34E"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10211</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CD35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sociálních podniků vzniklých díky podpoře, které fungují i po ukončení podpory</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B4D94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00010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348F5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6C952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5A23B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9,000</w:t>
            </w:r>
          </w:p>
        </w:tc>
        <w:tc>
          <w:tcPr>
            <w:tcW w:w="764" w:type="dxa"/>
            <w:tcBorders>
              <w:top w:val="nil"/>
              <w:left w:val="nil"/>
              <w:bottom w:val="single" w:sz="4" w:space="0" w:color="auto"/>
              <w:right w:val="single" w:sz="4" w:space="0" w:color="auto"/>
            </w:tcBorders>
            <w:shd w:val="clear" w:color="000000" w:fill="E7E6E6"/>
            <w:vAlign w:val="center"/>
            <w:hideMark/>
          </w:tcPr>
          <w:p w14:paraId="2BE2CA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670CF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0E351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4BC8596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601BE2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8CC0C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36F755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499B80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D944E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6D89D0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B07F91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455475B2"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FBB64E7"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31AA219"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FC96B0E"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D1CC6FB"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40A95A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51BF4EC"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0C8FBFA1"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01B738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CF831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87F81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EA501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B272C4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8DAEC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31ACC76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4C6A57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6AE22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16AA3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7305ECA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F00F682"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54340781"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6B10B188"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A77AE28"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C612931"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67635F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000ED31"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4E984DF0"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43F2C1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2F86E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FC099B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AD63E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834FE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41C99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4828A1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59C794A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89F4B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7226E0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87A8303"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9CB87B3"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12FDD310"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E96CDC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6A611146"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28E09D4C"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4BFF318B"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181C7F89"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8555CAD"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1DD10B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7AA5F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E23B6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B1FEE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330BDC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90A130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42897A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2F292FA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A163E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226332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29CF0B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D213EC2"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4021DB75"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6DECF3E3"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6554A3F"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010E1341"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4055937"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C3C5A17"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2258F1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940DB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82797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1E168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F8548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7288B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97630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762E37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660E1D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68740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4DCB28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5D951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0EDABA46"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7F7191C8"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42F2A8DB"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244B57E"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0F39E1B"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2D054B0D"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F1CF203"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547D31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1D0E4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5D020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C72CE6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B664A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E3A34A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A0239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26270E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35931B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7A129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CCD9D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673247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BCCD134"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828B8C9"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62910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46016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účastníci zaměstnaní 12 měsíců po ukončení své účasti, včetně OSVČ</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B105D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3ADEA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7B9D2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49CD9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4762136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386,000</w:t>
            </w:r>
          </w:p>
        </w:tc>
        <w:tc>
          <w:tcPr>
            <w:tcW w:w="764" w:type="dxa"/>
            <w:tcBorders>
              <w:top w:val="nil"/>
              <w:left w:val="nil"/>
              <w:bottom w:val="single" w:sz="4" w:space="0" w:color="auto"/>
              <w:right w:val="single" w:sz="4" w:space="0" w:color="auto"/>
            </w:tcBorders>
            <w:shd w:val="clear" w:color="000000" w:fill="E7E6E6"/>
            <w:vAlign w:val="center"/>
            <w:hideMark/>
          </w:tcPr>
          <w:p w14:paraId="188FD4B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0E0A9C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5DE18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46669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77FBE1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507C5B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137,000</w:t>
            </w:r>
          </w:p>
        </w:tc>
        <w:tc>
          <w:tcPr>
            <w:tcW w:w="821" w:type="dxa"/>
            <w:tcBorders>
              <w:top w:val="nil"/>
              <w:left w:val="nil"/>
              <w:bottom w:val="single" w:sz="4" w:space="0" w:color="auto"/>
              <w:right w:val="single" w:sz="4" w:space="0" w:color="auto"/>
            </w:tcBorders>
            <w:shd w:val="clear" w:color="000000" w:fill="E7E6E6"/>
            <w:vAlign w:val="center"/>
            <w:hideMark/>
          </w:tcPr>
          <w:p w14:paraId="6639F1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3 588,000</w:t>
            </w:r>
          </w:p>
        </w:tc>
        <w:tc>
          <w:tcPr>
            <w:tcW w:w="821" w:type="dxa"/>
            <w:tcBorders>
              <w:top w:val="nil"/>
              <w:left w:val="nil"/>
              <w:bottom w:val="single" w:sz="4" w:space="0" w:color="auto"/>
              <w:right w:val="single" w:sz="4" w:space="0" w:color="auto"/>
            </w:tcBorders>
            <w:shd w:val="clear" w:color="000000" w:fill="E7E6E6"/>
            <w:vAlign w:val="center"/>
            <w:hideMark/>
          </w:tcPr>
          <w:p w14:paraId="57FE0E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1 635,000</w:t>
            </w:r>
          </w:p>
        </w:tc>
        <w:tc>
          <w:tcPr>
            <w:tcW w:w="764" w:type="dxa"/>
            <w:tcBorders>
              <w:top w:val="nil"/>
              <w:left w:val="nil"/>
              <w:bottom w:val="single" w:sz="4" w:space="0" w:color="auto"/>
              <w:right w:val="single" w:sz="4" w:space="0" w:color="auto"/>
            </w:tcBorders>
            <w:shd w:val="clear" w:color="000000" w:fill="E7E6E6"/>
            <w:vAlign w:val="center"/>
            <w:hideMark/>
          </w:tcPr>
          <w:p w14:paraId="488E8E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1FEC9C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341BBC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1 388,601</w:t>
            </w:r>
          </w:p>
        </w:tc>
      </w:tr>
      <w:tr w:rsidR="005B6BD2" w:rsidRPr="005B6BD2" w14:paraId="0E4D88DA"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1B82758F"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76E4B53B"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F0980CF"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A9F6016"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F36127E"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8705832"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68F449B5"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7EBC92E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35C5B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93C42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7D63B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0B137A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9B1EB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9A726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4C75C8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DAAA5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769786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2E159DA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BDBC7A2"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4F87D8BA"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99246FE"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6BBA3591"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1A5FDD3"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38077520"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11250E91"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55AC7E28"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5570A8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DF103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216382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97496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8AC08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AD2AAB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7EEB7C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B02F5A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B962B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3B1E43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130BEEFB"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1314665"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49867163"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45B8AD25"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58D73789"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37A6D77"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AC6613F"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478D80C2"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A916846"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5759F8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18F0F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84DB6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854E5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2C049B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47BCE3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137,000</w:t>
            </w:r>
          </w:p>
        </w:tc>
        <w:tc>
          <w:tcPr>
            <w:tcW w:w="821" w:type="dxa"/>
            <w:tcBorders>
              <w:top w:val="nil"/>
              <w:left w:val="nil"/>
              <w:bottom w:val="single" w:sz="4" w:space="0" w:color="auto"/>
              <w:right w:val="single" w:sz="4" w:space="0" w:color="auto"/>
            </w:tcBorders>
            <w:shd w:val="clear" w:color="000000" w:fill="E7E6E6"/>
            <w:vAlign w:val="center"/>
            <w:hideMark/>
          </w:tcPr>
          <w:p w14:paraId="347C95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3 725,000</w:t>
            </w:r>
          </w:p>
        </w:tc>
        <w:tc>
          <w:tcPr>
            <w:tcW w:w="821" w:type="dxa"/>
            <w:tcBorders>
              <w:top w:val="nil"/>
              <w:left w:val="nil"/>
              <w:bottom w:val="single" w:sz="4" w:space="0" w:color="auto"/>
              <w:right w:val="single" w:sz="4" w:space="0" w:color="auto"/>
            </w:tcBorders>
            <w:shd w:val="clear" w:color="000000" w:fill="E7E6E6"/>
            <w:vAlign w:val="center"/>
            <w:hideMark/>
          </w:tcPr>
          <w:p w14:paraId="2A74C2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5 360,000</w:t>
            </w:r>
          </w:p>
        </w:tc>
        <w:tc>
          <w:tcPr>
            <w:tcW w:w="764" w:type="dxa"/>
            <w:tcBorders>
              <w:top w:val="nil"/>
              <w:left w:val="nil"/>
              <w:bottom w:val="single" w:sz="4" w:space="0" w:color="auto"/>
              <w:right w:val="single" w:sz="4" w:space="0" w:color="auto"/>
            </w:tcBorders>
            <w:shd w:val="clear" w:color="000000" w:fill="E7E6E6"/>
            <w:vAlign w:val="center"/>
            <w:hideMark/>
          </w:tcPr>
          <w:p w14:paraId="5C4E2E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3E5CD4B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0A59C6EE"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F17EAD2"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4A66516E"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524EC06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2380849"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2AA29C55"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3B542B1E"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706E741"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4EE27BC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1B399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20DCDA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69885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4529B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026A7B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5FD37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6E538EC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1698CB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EBED1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96AB69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DEC58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0FD1D818"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13984A2A"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5461F8DC"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D94F453"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66DFD46"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249A6091"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1775100"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696B3A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1C06C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E0922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F6CC5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AE3E1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350DF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0AB4AA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565CEF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465416C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2FB0C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41622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303582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4B1C9BA"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005BCF37"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62910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910D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účastníci zaměstnaní 12 měsíců po ukončení své účasti, včetně OSVČ</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7501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473CC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F32BE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E925B2"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0580E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44,000</w:t>
            </w:r>
          </w:p>
        </w:tc>
        <w:tc>
          <w:tcPr>
            <w:tcW w:w="764" w:type="dxa"/>
            <w:tcBorders>
              <w:top w:val="nil"/>
              <w:left w:val="nil"/>
              <w:bottom w:val="single" w:sz="4" w:space="0" w:color="auto"/>
              <w:right w:val="single" w:sz="4" w:space="0" w:color="auto"/>
            </w:tcBorders>
            <w:shd w:val="clear" w:color="000000" w:fill="E7E6E6"/>
            <w:vAlign w:val="center"/>
            <w:hideMark/>
          </w:tcPr>
          <w:p w14:paraId="3D3439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79684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46557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EDD63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4E4552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47F33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auto" w:fill="D9D9D9" w:themeFill="background1" w:themeFillShade="D9"/>
            <w:vAlign w:val="center"/>
            <w:hideMark/>
          </w:tcPr>
          <w:p w14:paraId="2EE456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126,000</w:t>
            </w:r>
          </w:p>
        </w:tc>
        <w:tc>
          <w:tcPr>
            <w:tcW w:w="821" w:type="dxa"/>
            <w:tcBorders>
              <w:top w:val="nil"/>
              <w:left w:val="nil"/>
              <w:bottom w:val="single" w:sz="4" w:space="0" w:color="auto"/>
              <w:right w:val="single" w:sz="4" w:space="0" w:color="auto"/>
            </w:tcBorders>
            <w:shd w:val="clear" w:color="000000" w:fill="E7E6E6"/>
            <w:vAlign w:val="center"/>
            <w:hideMark/>
          </w:tcPr>
          <w:p w14:paraId="08CFBE4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4C3C91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60657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C5CF1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286,364</w:t>
            </w:r>
          </w:p>
        </w:tc>
      </w:tr>
      <w:tr w:rsidR="005B6BD2" w:rsidRPr="005B6BD2" w14:paraId="5D25A6AE"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4394D304"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F701041"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92C523F"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445C2369"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DC75BE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041D377D"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6FE65AF9"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733CF4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48AF6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2302C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D2CF5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0CD67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31698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4DE788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45C38F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A5B05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10DEBC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4BDFA0B9"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71539F9"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8785A60"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C2FBD5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1E7F6961"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18FA7F9D"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CFE678D"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6D76AEF"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312E1D14"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511E62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5AF171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915C0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2902E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05DC9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91844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30C37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6AFF3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72FAF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B6657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702C1B03"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E8B4DA9"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45DF746"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13E40EE6"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F1C588F"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D7E38F8"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E5C65D3"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9BB2080"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ADAA7F6"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316A83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E53E2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330CC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214F3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48D8B3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C603F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auto" w:fill="D9D9D9" w:themeFill="background1" w:themeFillShade="D9"/>
            <w:vAlign w:val="center"/>
            <w:hideMark/>
          </w:tcPr>
          <w:p w14:paraId="536AB7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126,000</w:t>
            </w:r>
          </w:p>
        </w:tc>
        <w:tc>
          <w:tcPr>
            <w:tcW w:w="821" w:type="dxa"/>
            <w:tcBorders>
              <w:top w:val="nil"/>
              <w:left w:val="nil"/>
              <w:bottom w:val="single" w:sz="4" w:space="0" w:color="auto"/>
              <w:right w:val="single" w:sz="4" w:space="0" w:color="auto"/>
            </w:tcBorders>
            <w:shd w:val="clear" w:color="000000" w:fill="E7E6E6"/>
            <w:vAlign w:val="center"/>
            <w:hideMark/>
          </w:tcPr>
          <w:p w14:paraId="401B4E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126,000</w:t>
            </w:r>
          </w:p>
        </w:tc>
        <w:tc>
          <w:tcPr>
            <w:tcW w:w="764" w:type="dxa"/>
            <w:tcBorders>
              <w:top w:val="nil"/>
              <w:left w:val="nil"/>
              <w:bottom w:val="single" w:sz="4" w:space="0" w:color="auto"/>
              <w:right w:val="single" w:sz="4" w:space="0" w:color="auto"/>
            </w:tcBorders>
            <w:shd w:val="clear" w:color="000000" w:fill="E7E6E6"/>
            <w:vAlign w:val="center"/>
            <w:hideMark/>
          </w:tcPr>
          <w:p w14:paraId="7297DDB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4721144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B1422E3"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0E9A7E0"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12F1527"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764B3AF4"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F218EEA"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05746C9F"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E77B96C"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2113DC6"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5A7BB1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645A9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97A09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9BE43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33954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97D87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FC36E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776A3F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4206BA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71C65C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7787F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24C2D1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40F56FD" w14:textId="77777777" w:rsidTr="005B6BD2">
        <w:trPr>
          <w:trHeight w:val="398"/>
        </w:trPr>
        <w:tc>
          <w:tcPr>
            <w:tcW w:w="533" w:type="dxa"/>
            <w:vMerge/>
            <w:tcBorders>
              <w:top w:val="nil"/>
              <w:left w:val="single" w:sz="4" w:space="0" w:color="auto"/>
              <w:bottom w:val="single" w:sz="4" w:space="0" w:color="000000"/>
              <w:right w:val="single" w:sz="4" w:space="0" w:color="auto"/>
            </w:tcBorders>
            <w:vAlign w:val="center"/>
            <w:hideMark/>
          </w:tcPr>
          <w:p w14:paraId="7EDA35AE"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144A575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0305534A"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E58F793"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361EBD5D"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4536609"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1E7E4B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E242E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D26D6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605ED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C6EAA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C9FFFC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124E3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1F325D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6A31D4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4A572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A1BF78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DF3FB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2506A619"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3B890340"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lastRenderedPageBreak/>
              <w:t>67010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4E71D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Využívání podpořených služeb</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71F26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6E886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73CFD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F8CDE2"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3FF373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110 045,000</w:t>
            </w:r>
          </w:p>
        </w:tc>
        <w:tc>
          <w:tcPr>
            <w:tcW w:w="764" w:type="dxa"/>
            <w:tcBorders>
              <w:top w:val="nil"/>
              <w:left w:val="nil"/>
              <w:bottom w:val="single" w:sz="4" w:space="0" w:color="auto"/>
              <w:right w:val="single" w:sz="4" w:space="0" w:color="auto"/>
            </w:tcBorders>
            <w:shd w:val="clear" w:color="000000" w:fill="E7E6E6"/>
            <w:vAlign w:val="center"/>
            <w:hideMark/>
          </w:tcPr>
          <w:p w14:paraId="00F6D4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83DA5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012C9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3 025,000</w:t>
            </w:r>
          </w:p>
        </w:tc>
        <w:tc>
          <w:tcPr>
            <w:tcW w:w="764" w:type="dxa"/>
            <w:tcBorders>
              <w:top w:val="nil"/>
              <w:left w:val="nil"/>
              <w:bottom w:val="single" w:sz="4" w:space="0" w:color="auto"/>
              <w:right w:val="single" w:sz="4" w:space="0" w:color="auto"/>
            </w:tcBorders>
            <w:shd w:val="clear" w:color="000000" w:fill="E7E6E6"/>
            <w:vAlign w:val="center"/>
            <w:hideMark/>
          </w:tcPr>
          <w:p w14:paraId="3BC2F0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31 808,000</w:t>
            </w:r>
          </w:p>
        </w:tc>
        <w:tc>
          <w:tcPr>
            <w:tcW w:w="764" w:type="dxa"/>
            <w:tcBorders>
              <w:top w:val="nil"/>
              <w:left w:val="nil"/>
              <w:bottom w:val="single" w:sz="4" w:space="0" w:color="auto"/>
              <w:right w:val="single" w:sz="4" w:space="0" w:color="auto"/>
            </w:tcBorders>
            <w:shd w:val="clear" w:color="000000" w:fill="E0E0E0"/>
            <w:vAlign w:val="center"/>
            <w:hideMark/>
          </w:tcPr>
          <w:p w14:paraId="40A270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15 548,000</w:t>
            </w:r>
          </w:p>
        </w:tc>
        <w:tc>
          <w:tcPr>
            <w:tcW w:w="764" w:type="dxa"/>
            <w:tcBorders>
              <w:top w:val="nil"/>
              <w:left w:val="nil"/>
              <w:bottom w:val="single" w:sz="4" w:space="0" w:color="auto"/>
              <w:right w:val="single" w:sz="4" w:space="0" w:color="auto"/>
            </w:tcBorders>
            <w:shd w:val="clear" w:color="000000" w:fill="E7E6E6"/>
            <w:vAlign w:val="center"/>
            <w:hideMark/>
          </w:tcPr>
          <w:p w14:paraId="32BF2A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47 550,540</w:t>
            </w:r>
          </w:p>
        </w:tc>
        <w:tc>
          <w:tcPr>
            <w:tcW w:w="821" w:type="dxa"/>
            <w:tcBorders>
              <w:top w:val="nil"/>
              <w:left w:val="nil"/>
              <w:bottom w:val="single" w:sz="4" w:space="0" w:color="auto"/>
              <w:right w:val="single" w:sz="4" w:space="0" w:color="auto"/>
            </w:tcBorders>
            <w:shd w:val="clear" w:color="000000" w:fill="E7E6E6"/>
            <w:vAlign w:val="center"/>
            <w:hideMark/>
          </w:tcPr>
          <w:p w14:paraId="6ADEF4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42 324,060</w:t>
            </w:r>
          </w:p>
        </w:tc>
        <w:tc>
          <w:tcPr>
            <w:tcW w:w="821" w:type="dxa"/>
            <w:tcBorders>
              <w:top w:val="nil"/>
              <w:left w:val="nil"/>
              <w:bottom w:val="single" w:sz="4" w:space="0" w:color="auto"/>
              <w:right w:val="single" w:sz="4" w:space="0" w:color="auto"/>
            </w:tcBorders>
            <w:shd w:val="clear" w:color="000000" w:fill="E7E6E6"/>
            <w:vAlign w:val="center"/>
            <w:hideMark/>
          </w:tcPr>
          <w:p w14:paraId="066639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27 580,800</w:t>
            </w:r>
          </w:p>
        </w:tc>
        <w:tc>
          <w:tcPr>
            <w:tcW w:w="764" w:type="dxa"/>
            <w:tcBorders>
              <w:top w:val="nil"/>
              <w:left w:val="nil"/>
              <w:bottom w:val="single" w:sz="4" w:space="0" w:color="auto"/>
              <w:right w:val="single" w:sz="4" w:space="0" w:color="auto"/>
            </w:tcBorders>
            <w:shd w:val="clear" w:color="000000" w:fill="E7E6E6"/>
            <w:vAlign w:val="center"/>
            <w:hideMark/>
          </w:tcPr>
          <w:p w14:paraId="1AAD60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85521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44E876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152,516</w:t>
            </w:r>
          </w:p>
        </w:tc>
      </w:tr>
      <w:tr w:rsidR="005B6BD2" w:rsidRPr="005B6BD2" w14:paraId="4FAB1C9E"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B1ED5D7"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8FE5AE5"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10F1C91A"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26BCAFFB"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2FB7F93D"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FE176D2"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47983213"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auto" w:fill="auto"/>
            <w:vAlign w:val="center"/>
            <w:hideMark/>
          </w:tcPr>
          <w:p w14:paraId="34C5F0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8A074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EB3198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7E6C03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A698B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E0B0F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95DDF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114537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77F31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558D65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2C7CED5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347D6DE"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7275C1B2"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A94C3E0"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82B25BE"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1A53BACC"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931F69C"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CCE71A0"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06E9CE63"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auto" w:fill="auto"/>
            <w:vAlign w:val="center"/>
            <w:hideMark/>
          </w:tcPr>
          <w:p w14:paraId="529F55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59EF4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E26E6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557B5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0E7CC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7AE69E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5922BF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51E65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A2B62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D8057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0FB5248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0A645A0"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660ACB7A"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472CF670"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2F70ED7"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B011403"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369A2FC"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69E8CF7"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B92BD76"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477B60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3448C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7E0F5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3 025,000</w:t>
            </w:r>
          </w:p>
        </w:tc>
        <w:tc>
          <w:tcPr>
            <w:tcW w:w="764" w:type="dxa"/>
            <w:tcBorders>
              <w:top w:val="nil"/>
              <w:left w:val="nil"/>
              <w:bottom w:val="single" w:sz="4" w:space="0" w:color="auto"/>
              <w:right w:val="single" w:sz="4" w:space="0" w:color="auto"/>
            </w:tcBorders>
            <w:shd w:val="clear" w:color="000000" w:fill="E7E6E6"/>
            <w:vAlign w:val="center"/>
            <w:hideMark/>
          </w:tcPr>
          <w:p w14:paraId="6C401F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34 833,000</w:t>
            </w:r>
          </w:p>
        </w:tc>
        <w:tc>
          <w:tcPr>
            <w:tcW w:w="764" w:type="dxa"/>
            <w:tcBorders>
              <w:top w:val="nil"/>
              <w:left w:val="nil"/>
              <w:bottom w:val="single" w:sz="4" w:space="0" w:color="auto"/>
              <w:right w:val="single" w:sz="4" w:space="0" w:color="auto"/>
            </w:tcBorders>
            <w:shd w:val="clear" w:color="000000" w:fill="E0E0E0"/>
            <w:vAlign w:val="center"/>
            <w:hideMark/>
          </w:tcPr>
          <w:p w14:paraId="731330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50 381,000</w:t>
            </w:r>
          </w:p>
        </w:tc>
        <w:tc>
          <w:tcPr>
            <w:tcW w:w="764" w:type="dxa"/>
            <w:tcBorders>
              <w:top w:val="nil"/>
              <w:left w:val="nil"/>
              <w:bottom w:val="single" w:sz="4" w:space="0" w:color="auto"/>
              <w:right w:val="single" w:sz="4" w:space="0" w:color="auto"/>
            </w:tcBorders>
            <w:shd w:val="clear" w:color="000000" w:fill="E7E6E6"/>
            <w:vAlign w:val="center"/>
            <w:hideMark/>
          </w:tcPr>
          <w:p w14:paraId="42407E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97 931,540</w:t>
            </w:r>
          </w:p>
        </w:tc>
        <w:tc>
          <w:tcPr>
            <w:tcW w:w="821" w:type="dxa"/>
            <w:tcBorders>
              <w:top w:val="nil"/>
              <w:left w:val="nil"/>
              <w:bottom w:val="single" w:sz="4" w:space="0" w:color="auto"/>
              <w:right w:val="single" w:sz="4" w:space="0" w:color="auto"/>
            </w:tcBorders>
            <w:shd w:val="clear" w:color="000000" w:fill="E7E6E6"/>
            <w:vAlign w:val="center"/>
            <w:hideMark/>
          </w:tcPr>
          <w:p w14:paraId="3F391A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140 255,600</w:t>
            </w:r>
          </w:p>
        </w:tc>
        <w:tc>
          <w:tcPr>
            <w:tcW w:w="821" w:type="dxa"/>
            <w:tcBorders>
              <w:top w:val="nil"/>
              <w:left w:val="nil"/>
              <w:bottom w:val="single" w:sz="4" w:space="0" w:color="auto"/>
              <w:right w:val="single" w:sz="4" w:space="0" w:color="auto"/>
            </w:tcBorders>
            <w:shd w:val="clear" w:color="000000" w:fill="E7E6E6"/>
            <w:vAlign w:val="center"/>
            <w:hideMark/>
          </w:tcPr>
          <w:p w14:paraId="0CB1B6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167 836,400</w:t>
            </w:r>
          </w:p>
        </w:tc>
        <w:tc>
          <w:tcPr>
            <w:tcW w:w="764" w:type="dxa"/>
            <w:tcBorders>
              <w:top w:val="nil"/>
              <w:left w:val="nil"/>
              <w:bottom w:val="single" w:sz="4" w:space="0" w:color="auto"/>
              <w:right w:val="single" w:sz="4" w:space="0" w:color="auto"/>
            </w:tcBorders>
            <w:shd w:val="clear" w:color="000000" w:fill="E7E6E6"/>
            <w:vAlign w:val="center"/>
            <w:hideMark/>
          </w:tcPr>
          <w:p w14:paraId="18C2ED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91B2D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72BA504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07A65AC"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5C9EDF5"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1EBA99F6"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7B1308E"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3A0AEA5"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2658E1E9"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ADF65B0"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274CD3B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9624DC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B4F67C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04DCB0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372EE8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B34F40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983761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4356CC6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73ECD9D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06E1D6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B6B65B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622A0122"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7B18F9D"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729B35AC"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4766FE8C"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55401800"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16E59B5C"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185C65B"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041751CD"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0DA9D68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798C39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A941C5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F0F8F7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2FFB6F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71B5A2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F5D7E8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0CAF58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53A0DA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F2A1F0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4DF4155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27E3C2B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28EF7E4E"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21DF6F86"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67010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C63A5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Využívání podpořených služeb</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B8696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079C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3D57B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5B8BD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B1132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11 812,000</w:t>
            </w:r>
          </w:p>
        </w:tc>
        <w:tc>
          <w:tcPr>
            <w:tcW w:w="764" w:type="dxa"/>
            <w:tcBorders>
              <w:top w:val="nil"/>
              <w:left w:val="nil"/>
              <w:bottom w:val="single" w:sz="4" w:space="0" w:color="auto"/>
              <w:right w:val="single" w:sz="4" w:space="0" w:color="auto"/>
            </w:tcBorders>
            <w:shd w:val="clear" w:color="000000" w:fill="E7E6E6"/>
            <w:vAlign w:val="center"/>
            <w:hideMark/>
          </w:tcPr>
          <w:p w14:paraId="0DBC6F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1107F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40F8B8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0BCA7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3 159,000</w:t>
            </w:r>
          </w:p>
        </w:tc>
        <w:tc>
          <w:tcPr>
            <w:tcW w:w="764" w:type="dxa"/>
            <w:tcBorders>
              <w:top w:val="nil"/>
              <w:left w:val="nil"/>
              <w:bottom w:val="single" w:sz="4" w:space="0" w:color="auto"/>
              <w:right w:val="single" w:sz="4" w:space="0" w:color="auto"/>
            </w:tcBorders>
            <w:shd w:val="clear" w:color="000000" w:fill="E0E0E0"/>
            <w:vAlign w:val="center"/>
            <w:hideMark/>
          </w:tcPr>
          <w:p w14:paraId="006A07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7 519,000</w:t>
            </w:r>
          </w:p>
        </w:tc>
        <w:tc>
          <w:tcPr>
            <w:tcW w:w="764" w:type="dxa"/>
            <w:tcBorders>
              <w:top w:val="nil"/>
              <w:left w:val="nil"/>
              <w:bottom w:val="single" w:sz="4" w:space="0" w:color="auto"/>
              <w:right w:val="single" w:sz="4" w:space="0" w:color="auto"/>
            </w:tcBorders>
            <w:shd w:val="clear" w:color="000000" w:fill="E7E6E6"/>
            <w:vAlign w:val="center"/>
            <w:hideMark/>
          </w:tcPr>
          <w:p w14:paraId="7EB7B9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700,000</w:t>
            </w:r>
          </w:p>
        </w:tc>
        <w:tc>
          <w:tcPr>
            <w:tcW w:w="821" w:type="dxa"/>
            <w:tcBorders>
              <w:top w:val="nil"/>
              <w:left w:val="nil"/>
              <w:bottom w:val="single" w:sz="4" w:space="0" w:color="auto"/>
              <w:right w:val="single" w:sz="4" w:space="0" w:color="auto"/>
            </w:tcBorders>
            <w:shd w:val="clear" w:color="000000" w:fill="E7E6E6"/>
            <w:vAlign w:val="center"/>
            <w:hideMark/>
          </w:tcPr>
          <w:p w14:paraId="694C78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2 395,500</w:t>
            </w:r>
          </w:p>
        </w:tc>
        <w:tc>
          <w:tcPr>
            <w:tcW w:w="821" w:type="dxa"/>
            <w:tcBorders>
              <w:top w:val="nil"/>
              <w:left w:val="nil"/>
              <w:bottom w:val="single" w:sz="4" w:space="0" w:color="auto"/>
              <w:right w:val="single" w:sz="4" w:space="0" w:color="auto"/>
            </w:tcBorders>
            <w:shd w:val="clear" w:color="000000" w:fill="E7E6E6"/>
            <w:vAlign w:val="center"/>
            <w:hideMark/>
          </w:tcPr>
          <w:p w14:paraId="35A71C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4 907,000</w:t>
            </w:r>
          </w:p>
        </w:tc>
        <w:tc>
          <w:tcPr>
            <w:tcW w:w="764" w:type="dxa"/>
            <w:tcBorders>
              <w:top w:val="nil"/>
              <w:left w:val="nil"/>
              <w:bottom w:val="single" w:sz="4" w:space="0" w:color="auto"/>
              <w:right w:val="single" w:sz="4" w:space="0" w:color="auto"/>
            </w:tcBorders>
            <w:shd w:val="clear" w:color="000000" w:fill="E7E6E6"/>
            <w:vAlign w:val="center"/>
            <w:hideMark/>
          </w:tcPr>
          <w:p w14:paraId="66EF3D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3093A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140543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158,148</w:t>
            </w:r>
          </w:p>
        </w:tc>
      </w:tr>
      <w:tr w:rsidR="005B6BD2" w:rsidRPr="005B6BD2" w14:paraId="2AED2271"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6CD361B"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9A14D0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0C14C742"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142CEDEB"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AB01A07"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70E34739"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5A3036E3"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06B692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52FA6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024A71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92B36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9D13D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B3D3E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07A53A8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8C270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665D8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C2C8E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245D50A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E4E46B6"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664F0CDC"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1AD3C8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6DF7AA08"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142EE71"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FC2476F"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B3B33C2"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93D696E"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64024D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7574A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AE169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495FE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942B3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EE9E6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3E41E2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009135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DAAF7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2EA78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781FFD88"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0369ADC"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1BFBB213"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1EB436B"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59862268"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09E2D503"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E1296C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0A2F1D19"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4C7C0287"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4C79C2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62B1A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EB700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D9174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3 159,000</w:t>
            </w:r>
          </w:p>
        </w:tc>
        <w:tc>
          <w:tcPr>
            <w:tcW w:w="764" w:type="dxa"/>
            <w:tcBorders>
              <w:top w:val="nil"/>
              <w:left w:val="nil"/>
              <w:bottom w:val="single" w:sz="4" w:space="0" w:color="auto"/>
              <w:right w:val="single" w:sz="4" w:space="0" w:color="auto"/>
            </w:tcBorders>
            <w:shd w:val="clear" w:color="000000" w:fill="E0E0E0"/>
            <w:vAlign w:val="center"/>
            <w:hideMark/>
          </w:tcPr>
          <w:p w14:paraId="503C0AA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10 678,000</w:t>
            </w:r>
          </w:p>
        </w:tc>
        <w:tc>
          <w:tcPr>
            <w:tcW w:w="764" w:type="dxa"/>
            <w:tcBorders>
              <w:top w:val="nil"/>
              <w:left w:val="nil"/>
              <w:bottom w:val="single" w:sz="4" w:space="0" w:color="auto"/>
              <w:right w:val="single" w:sz="4" w:space="0" w:color="auto"/>
            </w:tcBorders>
            <w:shd w:val="clear" w:color="000000" w:fill="E7E6E6"/>
            <w:vAlign w:val="center"/>
            <w:hideMark/>
          </w:tcPr>
          <w:p w14:paraId="2A70E1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11 378,000</w:t>
            </w:r>
          </w:p>
        </w:tc>
        <w:tc>
          <w:tcPr>
            <w:tcW w:w="821" w:type="dxa"/>
            <w:tcBorders>
              <w:top w:val="nil"/>
              <w:left w:val="nil"/>
              <w:bottom w:val="single" w:sz="4" w:space="0" w:color="auto"/>
              <w:right w:val="single" w:sz="4" w:space="0" w:color="auto"/>
            </w:tcBorders>
            <w:shd w:val="clear" w:color="000000" w:fill="E7E6E6"/>
            <w:vAlign w:val="center"/>
            <w:hideMark/>
          </w:tcPr>
          <w:p w14:paraId="47845C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13 773,500</w:t>
            </w:r>
          </w:p>
        </w:tc>
        <w:tc>
          <w:tcPr>
            <w:tcW w:w="821" w:type="dxa"/>
            <w:tcBorders>
              <w:top w:val="nil"/>
              <w:left w:val="nil"/>
              <w:bottom w:val="single" w:sz="4" w:space="0" w:color="auto"/>
              <w:right w:val="single" w:sz="4" w:space="0" w:color="auto"/>
            </w:tcBorders>
            <w:shd w:val="clear" w:color="000000" w:fill="E7E6E6"/>
            <w:vAlign w:val="center"/>
            <w:hideMark/>
          </w:tcPr>
          <w:p w14:paraId="3BEEAE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18 680,500</w:t>
            </w:r>
          </w:p>
        </w:tc>
        <w:tc>
          <w:tcPr>
            <w:tcW w:w="764" w:type="dxa"/>
            <w:tcBorders>
              <w:top w:val="nil"/>
              <w:left w:val="nil"/>
              <w:bottom w:val="single" w:sz="4" w:space="0" w:color="auto"/>
              <w:right w:val="single" w:sz="4" w:space="0" w:color="auto"/>
            </w:tcBorders>
            <w:shd w:val="clear" w:color="000000" w:fill="E7E6E6"/>
            <w:vAlign w:val="center"/>
            <w:hideMark/>
          </w:tcPr>
          <w:p w14:paraId="4E96C4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8F165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2FCF5683"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D470E50"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09DFB767"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668B96D9"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1426F806"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3605B4F4"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3FBC604"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CE844F8"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35AABC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219F5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8DC4D6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692E89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CF2108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D7191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8F999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4A709B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5D13F8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22D77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5518C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2478E7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53784C1"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9FCF78B"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8B1593A"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06B8D5B9"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BEBD0E7"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20BA1EB0"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1F3807A7"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438A50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C433A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A2171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0006C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B495C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86920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421B0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6B7C9D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6B9CFC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16444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EA3F7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336C1A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7DA55FD2"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4DECBDD9"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3C109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33C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AFC7E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950A1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B0E30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B0279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4,000</w:t>
            </w:r>
          </w:p>
        </w:tc>
        <w:tc>
          <w:tcPr>
            <w:tcW w:w="764" w:type="dxa"/>
            <w:tcBorders>
              <w:top w:val="nil"/>
              <w:left w:val="nil"/>
              <w:bottom w:val="single" w:sz="4" w:space="0" w:color="auto"/>
              <w:right w:val="single" w:sz="4" w:space="0" w:color="auto"/>
            </w:tcBorders>
            <w:shd w:val="clear" w:color="000000" w:fill="E7E6E6"/>
            <w:vAlign w:val="center"/>
            <w:hideMark/>
          </w:tcPr>
          <w:p w14:paraId="18F29A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E1118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0D829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FCDEE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7A5599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40FF00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11BA5B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3564FBB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E19A8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3959448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0A67A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14EC87BF"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4C59FB57"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30C22C8"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39F14E4"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38F15E8C"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1EC4F41B"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04D58215"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0DEC240B"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372F674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098F7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75680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C9DE6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09289E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0C258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AD026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4E53BEF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DD2EB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1FA5E1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39DAAB5B"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EDB9EF3"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51205B04"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61507DDF"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67F9B08C"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0F6D135"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47C4E31A"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6749383B"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EFF1CD3"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1C01D2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CEF78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9E9BEC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748080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16979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66A8FC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11A19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0163B2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8D090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24522E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7FDFFC36"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F50AB1B"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5A6DA984"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C0D139B"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5CB5F54D"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4B907C9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107883E"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19026387"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0BB103F2"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20F107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9CC1F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6D04F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08FDA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29B1EC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9C52A2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0BEE66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53D3C7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E8BCE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5478A7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33CFA098"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54A5407"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14C0F404"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495E02B0"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699ED7C"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4A3875D4"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30D204D"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99D2574"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7CB2BA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F9CD4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E8179D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82C980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1D049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E9857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55440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0C40CC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CFB3D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D729B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0B82B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646798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EF698EE"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F868821"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7212FEF"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F38A46A"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B084002"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68C9433"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5A1E2B96"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527B09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51A4F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D78B9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B7C8F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490FA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8E894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D8FB2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CBB3F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267493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1484E6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DF5B4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461FD9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97402A7"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6555B687"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8519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6F64C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8F17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53D2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97B47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4F42F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64" w:type="dxa"/>
            <w:tcBorders>
              <w:top w:val="nil"/>
              <w:left w:val="nil"/>
              <w:bottom w:val="single" w:sz="4" w:space="0" w:color="auto"/>
              <w:right w:val="single" w:sz="4" w:space="0" w:color="auto"/>
            </w:tcBorders>
            <w:shd w:val="clear" w:color="000000" w:fill="E7E6E6"/>
            <w:vAlign w:val="center"/>
            <w:hideMark/>
          </w:tcPr>
          <w:p w14:paraId="06DD5F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5AB0A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DBB7DA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5CD0D8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52FC1B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CC7F9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0ECE1C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1433BF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04C92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34997BB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F2C16C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3BFD9205"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52969975"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768A00B5"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74A0C7A"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ECD6D6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9E9D98A"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6B4B388E"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3FC58CFB"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18BE5A8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9A351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98A87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282DE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1B1A1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68D5C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38172A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BC0BB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BE135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69C6CC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0AA6CC7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AB04FA0"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9D79F8A"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0101CD1"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52E53CA"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0D5172BC"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8AB3DA3"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C68578E"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39F3A50C"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530F9B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8D1E9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7FA52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93A83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4D5E7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D0FCE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027985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0AFD2C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D8FD9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29AA7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021D5772"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F21076D"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18EB7D7C"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1D39B5CC"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A000BFB"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ED870D9"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06E3EC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06B1B35"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7FF7B9A"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3F3571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03DE8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2027B8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144A5D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0E0E0"/>
            <w:vAlign w:val="center"/>
            <w:hideMark/>
          </w:tcPr>
          <w:p w14:paraId="03E2ECB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39EFCE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7558B8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821" w:type="dxa"/>
            <w:tcBorders>
              <w:top w:val="nil"/>
              <w:left w:val="nil"/>
              <w:bottom w:val="single" w:sz="4" w:space="0" w:color="auto"/>
              <w:right w:val="single" w:sz="4" w:space="0" w:color="auto"/>
            </w:tcBorders>
            <w:shd w:val="clear" w:color="000000" w:fill="E7E6E6"/>
            <w:vAlign w:val="center"/>
            <w:hideMark/>
          </w:tcPr>
          <w:p w14:paraId="67B1BC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8A243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740DF3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6387659"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D9798BC"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4126CB4C"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851EF44"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A54B036"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2DF8DD69"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3F52DE29"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69219CA4"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49831F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66D04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F4A7D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7B894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F1F4D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EDFCD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AEBC1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315D0C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59B521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4C4C3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5B8488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66C23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2753664"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BCB4E79"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018E3A46"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85E3964"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1CC806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D65E060"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485DCC98"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517EB7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558C3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94E48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B4116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B011E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4F72E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9C4A3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77C4AE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4F5AB1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5550A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A8DEA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166DE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73650A0F"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45B492BD"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67310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E3DF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Bývalí účastníci projektů, u nichž intervence formou sociální práce naplnila svůj účel</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D113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9B347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37A06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106E1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55C8C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56 133,000</w:t>
            </w:r>
          </w:p>
        </w:tc>
        <w:tc>
          <w:tcPr>
            <w:tcW w:w="764" w:type="dxa"/>
            <w:tcBorders>
              <w:top w:val="nil"/>
              <w:left w:val="nil"/>
              <w:bottom w:val="single" w:sz="4" w:space="0" w:color="auto"/>
              <w:right w:val="single" w:sz="4" w:space="0" w:color="auto"/>
            </w:tcBorders>
            <w:shd w:val="clear" w:color="000000" w:fill="E7E6E6"/>
            <w:vAlign w:val="center"/>
            <w:hideMark/>
          </w:tcPr>
          <w:p w14:paraId="6A796A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4EEBB2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4320CE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8,000</w:t>
            </w:r>
          </w:p>
        </w:tc>
        <w:tc>
          <w:tcPr>
            <w:tcW w:w="764" w:type="dxa"/>
            <w:tcBorders>
              <w:top w:val="nil"/>
              <w:left w:val="nil"/>
              <w:bottom w:val="single" w:sz="4" w:space="0" w:color="auto"/>
              <w:right w:val="single" w:sz="4" w:space="0" w:color="auto"/>
            </w:tcBorders>
            <w:shd w:val="clear" w:color="000000" w:fill="E7E6E6"/>
            <w:vAlign w:val="center"/>
            <w:hideMark/>
          </w:tcPr>
          <w:p w14:paraId="5CA6D0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365,000</w:t>
            </w:r>
          </w:p>
        </w:tc>
        <w:tc>
          <w:tcPr>
            <w:tcW w:w="764" w:type="dxa"/>
            <w:tcBorders>
              <w:top w:val="nil"/>
              <w:left w:val="nil"/>
              <w:bottom w:val="single" w:sz="4" w:space="0" w:color="auto"/>
              <w:right w:val="single" w:sz="4" w:space="0" w:color="auto"/>
            </w:tcBorders>
            <w:shd w:val="clear" w:color="000000" w:fill="E0E0E0"/>
            <w:vAlign w:val="center"/>
            <w:hideMark/>
          </w:tcPr>
          <w:p w14:paraId="06A1E9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C98F7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2 096,000</w:t>
            </w:r>
          </w:p>
        </w:tc>
        <w:tc>
          <w:tcPr>
            <w:tcW w:w="821" w:type="dxa"/>
            <w:tcBorders>
              <w:top w:val="nil"/>
              <w:left w:val="nil"/>
              <w:bottom w:val="single" w:sz="4" w:space="0" w:color="auto"/>
              <w:right w:val="single" w:sz="4" w:space="0" w:color="auto"/>
            </w:tcBorders>
            <w:shd w:val="clear" w:color="000000" w:fill="E7E6E6"/>
            <w:vAlign w:val="center"/>
            <w:hideMark/>
          </w:tcPr>
          <w:p w14:paraId="635EBC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1 825,000</w:t>
            </w:r>
          </w:p>
        </w:tc>
        <w:tc>
          <w:tcPr>
            <w:tcW w:w="821" w:type="dxa"/>
            <w:tcBorders>
              <w:top w:val="nil"/>
              <w:left w:val="nil"/>
              <w:bottom w:val="single" w:sz="4" w:space="0" w:color="auto"/>
              <w:right w:val="single" w:sz="4" w:space="0" w:color="auto"/>
            </w:tcBorders>
            <w:shd w:val="clear" w:color="000000" w:fill="E7E6E6"/>
            <w:vAlign w:val="center"/>
            <w:hideMark/>
          </w:tcPr>
          <w:p w14:paraId="447690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2 642,000</w:t>
            </w:r>
          </w:p>
        </w:tc>
        <w:tc>
          <w:tcPr>
            <w:tcW w:w="764" w:type="dxa"/>
            <w:tcBorders>
              <w:top w:val="nil"/>
              <w:left w:val="nil"/>
              <w:bottom w:val="single" w:sz="4" w:space="0" w:color="auto"/>
              <w:right w:val="single" w:sz="4" w:space="0" w:color="auto"/>
            </w:tcBorders>
            <w:shd w:val="clear" w:color="000000" w:fill="E7E6E6"/>
            <w:vAlign w:val="center"/>
            <w:hideMark/>
          </w:tcPr>
          <w:p w14:paraId="138BB0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70F810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79A3EB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12,356</w:t>
            </w:r>
          </w:p>
        </w:tc>
      </w:tr>
      <w:tr w:rsidR="005B6BD2" w:rsidRPr="005B6BD2" w14:paraId="0ED469B7"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63FCCFA"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58A7391C"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246BA0B"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0E5C0DCB"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C89D765"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4F1935CD"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1531D9E9"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34816A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3D9ED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A686E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3510B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73255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1113B8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3C9FA4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536B27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0E84C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7ACE7F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EF241D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E88F12C"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05E84316"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A625FE9"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6B063AF8"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911275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21E2591"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69940F07"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0117A33"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6989DD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90840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CAFC3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7DE531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CA225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39206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40CE6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1DF490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A5C29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4CAA5C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3EBE888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0A500B0"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5698F30F"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44B16AA1"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655476B5"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45ADDE2"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5CFF2907"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43D5CA2F"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BBA4257"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338FF8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353FC1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9E931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8,000</w:t>
            </w:r>
          </w:p>
        </w:tc>
        <w:tc>
          <w:tcPr>
            <w:tcW w:w="764" w:type="dxa"/>
            <w:tcBorders>
              <w:top w:val="nil"/>
              <w:left w:val="nil"/>
              <w:bottom w:val="single" w:sz="4" w:space="0" w:color="auto"/>
              <w:right w:val="single" w:sz="4" w:space="0" w:color="auto"/>
            </w:tcBorders>
            <w:shd w:val="clear" w:color="000000" w:fill="E7E6E6"/>
            <w:vAlign w:val="center"/>
            <w:hideMark/>
          </w:tcPr>
          <w:p w14:paraId="322372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373,000</w:t>
            </w:r>
          </w:p>
        </w:tc>
        <w:tc>
          <w:tcPr>
            <w:tcW w:w="764" w:type="dxa"/>
            <w:tcBorders>
              <w:top w:val="nil"/>
              <w:left w:val="nil"/>
              <w:bottom w:val="single" w:sz="4" w:space="0" w:color="auto"/>
              <w:right w:val="single" w:sz="4" w:space="0" w:color="auto"/>
            </w:tcBorders>
            <w:shd w:val="clear" w:color="000000" w:fill="E7E6E6"/>
            <w:vAlign w:val="center"/>
            <w:hideMark/>
          </w:tcPr>
          <w:p w14:paraId="14DDD2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373,000</w:t>
            </w:r>
          </w:p>
        </w:tc>
        <w:tc>
          <w:tcPr>
            <w:tcW w:w="764" w:type="dxa"/>
            <w:tcBorders>
              <w:top w:val="nil"/>
              <w:left w:val="nil"/>
              <w:bottom w:val="single" w:sz="4" w:space="0" w:color="auto"/>
              <w:right w:val="single" w:sz="4" w:space="0" w:color="auto"/>
            </w:tcBorders>
            <w:shd w:val="clear" w:color="000000" w:fill="E7E6E6"/>
            <w:vAlign w:val="center"/>
            <w:hideMark/>
          </w:tcPr>
          <w:p w14:paraId="1CE323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2 469,000</w:t>
            </w:r>
          </w:p>
        </w:tc>
        <w:tc>
          <w:tcPr>
            <w:tcW w:w="821" w:type="dxa"/>
            <w:tcBorders>
              <w:top w:val="nil"/>
              <w:left w:val="nil"/>
              <w:bottom w:val="single" w:sz="4" w:space="0" w:color="auto"/>
              <w:right w:val="single" w:sz="4" w:space="0" w:color="auto"/>
            </w:tcBorders>
            <w:shd w:val="clear" w:color="000000" w:fill="E7E6E6"/>
            <w:vAlign w:val="center"/>
            <w:hideMark/>
          </w:tcPr>
          <w:p w14:paraId="50C443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4 294,000</w:t>
            </w:r>
          </w:p>
        </w:tc>
        <w:tc>
          <w:tcPr>
            <w:tcW w:w="821" w:type="dxa"/>
            <w:tcBorders>
              <w:top w:val="nil"/>
              <w:left w:val="nil"/>
              <w:bottom w:val="single" w:sz="4" w:space="0" w:color="auto"/>
              <w:right w:val="single" w:sz="4" w:space="0" w:color="auto"/>
            </w:tcBorders>
            <w:shd w:val="clear" w:color="000000" w:fill="E7E6E6"/>
            <w:vAlign w:val="center"/>
            <w:hideMark/>
          </w:tcPr>
          <w:p w14:paraId="1452CC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6 936,000</w:t>
            </w:r>
          </w:p>
        </w:tc>
        <w:tc>
          <w:tcPr>
            <w:tcW w:w="764" w:type="dxa"/>
            <w:tcBorders>
              <w:top w:val="nil"/>
              <w:left w:val="nil"/>
              <w:bottom w:val="single" w:sz="4" w:space="0" w:color="auto"/>
              <w:right w:val="single" w:sz="4" w:space="0" w:color="auto"/>
            </w:tcBorders>
            <w:shd w:val="clear" w:color="000000" w:fill="E7E6E6"/>
            <w:vAlign w:val="center"/>
            <w:hideMark/>
          </w:tcPr>
          <w:p w14:paraId="476BD8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F6B2F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1DFFFD4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5660AFB"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55181CA1"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190F2B47"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5FBF91D"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E90C1D3"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26891E4"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0B1DAA7"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321E18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7934D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79007E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2306F7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5D53A8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D826C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F7F82A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19C526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3B5B30B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467AC2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84504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5AD701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4AD67C8"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36BFE6F9"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7B0CA33D"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EDF51A0"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484B2158"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054B0BFB"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B175BF3"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vAlign w:val="center"/>
            <w:hideMark/>
          </w:tcPr>
          <w:p w14:paraId="3A2F42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224B3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50C33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10134F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4FD1AD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39EB39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0FF9A4A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772EAC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auto" w:fill="auto"/>
            <w:vAlign w:val="center"/>
            <w:hideMark/>
          </w:tcPr>
          <w:p w14:paraId="549E90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auto" w:fill="auto"/>
            <w:vAlign w:val="center"/>
            <w:hideMark/>
          </w:tcPr>
          <w:p w14:paraId="620D67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74129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59E3D6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E381751" w14:textId="77777777" w:rsidTr="005B6BD2">
        <w:trPr>
          <w:trHeight w:val="242"/>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732B36"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67310</w:t>
            </w:r>
          </w:p>
        </w:tc>
        <w:tc>
          <w:tcPr>
            <w:tcW w:w="23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4DA25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Bývalí účastníci projektů, u nichž intervence formou sociální práce naplnila svůj účel</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5AAB4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6935A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3D364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58AC2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2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4D1CE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6 425,000</w:t>
            </w:r>
          </w:p>
        </w:tc>
        <w:tc>
          <w:tcPr>
            <w:tcW w:w="764" w:type="dxa"/>
            <w:tcBorders>
              <w:top w:val="nil"/>
              <w:left w:val="nil"/>
              <w:bottom w:val="single" w:sz="4" w:space="0" w:color="auto"/>
              <w:right w:val="single" w:sz="4" w:space="0" w:color="auto"/>
            </w:tcBorders>
            <w:shd w:val="clear" w:color="000000" w:fill="E7E6E6"/>
            <w:vAlign w:val="center"/>
            <w:hideMark/>
          </w:tcPr>
          <w:p w14:paraId="7FDAC0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060AAC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297E2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77E588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17,000</w:t>
            </w:r>
          </w:p>
        </w:tc>
        <w:tc>
          <w:tcPr>
            <w:tcW w:w="764" w:type="dxa"/>
            <w:tcBorders>
              <w:top w:val="nil"/>
              <w:left w:val="nil"/>
              <w:bottom w:val="single" w:sz="4" w:space="0" w:color="auto"/>
              <w:right w:val="single" w:sz="4" w:space="0" w:color="auto"/>
            </w:tcBorders>
            <w:shd w:val="clear" w:color="000000" w:fill="E0E0E0"/>
            <w:vAlign w:val="center"/>
            <w:hideMark/>
          </w:tcPr>
          <w:p w14:paraId="3BADAE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92,000</w:t>
            </w:r>
          </w:p>
        </w:tc>
        <w:tc>
          <w:tcPr>
            <w:tcW w:w="764" w:type="dxa"/>
            <w:tcBorders>
              <w:top w:val="nil"/>
              <w:left w:val="nil"/>
              <w:bottom w:val="single" w:sz="4" w:space="0" w:color="auto"/>
              <w:right w:val="single" w:sz="4" w:space="0" w:color="auto"/>
            </w:tcBorders>
            <w:shd w:val="clear" w:color="000000" w:fill="E7E6E6"/>
            <w:vAlign w:val="center"/>
            <w:hideMark/>
          </w:tcPr>
          <w:p w14:paraId="111BC0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9,000</w:t>
            </w:r>
          </w:p>
        </w:tc>
        <w:tc>
          <w:tcPr>
            <w:tcW w:w="821" w:type="dxa"/>
            <w:tcBorders>
              <w:top w:val="nil"/>
              <w:left w:val="nil"/>
              <w:bottom w:val="single" w:sz="4" w:space="0" w:color="auto"/>
              <w:right w:val="single" w:sz="4" w:space="0" w:color="auto"/>
            </w:tcBorders>
            <w:shd w:val="clear" w:color="000000" w:fill="E7E6E6"/>
            <w:vAlign w:val="center"/>
            <w:hideMark/>
          </w:tcPr>
          <w:p w14:paraId="70BA1C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9,000</w:t>
            </w:r>
          </w:p>
        </w:tc>
        <w:tc>
          <w:tcPr>
            <w:tcW w:w="821" w:type="dxa"/>
            <w:tcBorders>
              <w:top w:val="nil"/>
              <w:left w:val="nil"/>
              <w:bottom w:val="single" w:sz="4" w:space="0" w:color="auto"/>
              <w:right w:val="single" w:sz="4" w:space="0" w:color="auto"/>
            </w:tcBorders>
            <w:shd w:val="clear" w:color="000000" w:fill="E7E6E6"/>
            <w:vAlign w:val="center"/>
            <w:hideMark/>
          </w:tcPr>
          <w:p w14:paraId="2EE670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125,000</w:t>
            </w:r>
          </w:p>
        </w:tc>
        <w:tc>
          <w:tcPr>
            <w:tcW w:w="764" w:type="dxa"/>
            <w:tcBorders>
              <w:top w:val="nil"/>
              <w:left w:val="nil"/>
              <w:bottom w:val="single" w:sz="4" w:space="0" w:color="auto"/>
              <w:right w:val="single" w:sz="4" w:space="0" w:color="auto"/>
            </w:tcBorders>
            <w:shd w:val="clear" w:color="000000" w:fill="E7E6E6"/>
            <w:vAlign w:val="center"/>
            <w:hideMark/>
          </w:tcPr>
          <w:p w14:paraId="597C23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0A6D18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16628F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3,922</w:t>
            </w:r>
          </w:p>
        </w:tc>
      </w:tr>
      <w:tr w:rsidR="005B6BD2" w:rsidRPr="005B6BD2" w14:paraId="49BCC467"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28E35C50"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5593364"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3A15645C"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61B7FFE0"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6AE02823"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3470B8E8"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63726F3A"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3821E0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06BB20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3D1EF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7DFD1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06408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389FB3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61A54A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1D15A0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61BBEE1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01A92DF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25609A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0AF19CD" w14:textId="77777777" w:rsidTr="005B6BD2">
        <w:trPr>
          <w:trHeight w:val="242"/>
        </w:trPr>
        <w:tc>
          <w:tcPr>
            <w:tcW w:w="533" w:type="dxa"/>
            <w:vMerge/>
            <w:tcBorders>
              <w:top w:val="nil"/>
              <w:left w:val="single" w:sz="4" w:space="0" w:color="auto"/>
              <w:bottom w:val="single" w:sz="4" w:space="0" w:color="000000"/>
              <w:right w:val="single" w:sz="4" w:space="0" w:color="auto"/>
            </w:tcBorders>
            <w:vAlign w:val="center"/>
            <w:hideMark/>
          </w:tcPr>
          <w:p w14:paraId="69C770F7"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345B3DC"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4411C9A0"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7970DCA2"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79CD2710"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4E608686"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6815AA4E"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FFFFFF"/>
            <w:vAlign w:val="center"/>
            <w:hideMark/>
          </w:tcPr>
          <w:p w14:paraId="223354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631BE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D59D78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AAD66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49359E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291E7D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11C759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21" w:type="dxa"/>
            <w:tcBorders>
              <w:top w:val="nil"/>
              <w:left w:val="nil"/>
              <w:bottom w:val="single" w:sz="4" w:space="0" w:color="auto"/>
              <w:right w:val="single" w:sz="4" w:space="0" w:color="auto"/>
            </w:tcBorders>
            <w:shd w:val="clear" w:color="000000" w:fill="FFFFFF"/>
            <w:vAlign w:val="center"/>
            <w:hideMark/>
          </w:tcPr>
          <w:p w14:paraId="27B496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4" w:type="dxa"/>
            <w:tcBorders>
              <w:top w:val="nil"/>
              <w:left w:val="nil"/>
              <w:bottom w:val="single" w:sz="4" w:space="0" w:color="auto"/>
              <w:right w:val="single" w:sz="4" w:space="0" w:color="auto"/>
            </w:tcBorders>
            <w:shd w:val="clear" w:color="000000" w:fill="FFFFFF"/>
            <w:vAlign w:val="center"/>
            <w:hideMark/>
          </w:tcPr>
          <w:p w14:paraId="560CB1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FFFFFF"/>
            <w:vAlign w:val="center"/>
            <w:hideMark/>
          </w:tcPr>
          <w:p w14:paraId="3FF2B58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5D2A73F3"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8FB7B2B"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187DB63A"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29C48000"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726F4AED"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329A5884"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66428183"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206F7C52" w14:textId="77777777" w:rsidR="005B6BD2" w:rsidRPr="005B6BD2" w:rsidRDefault="005B6BD2" w:rsidP="005B6BD2">
            <w:pPr>
              <w:rPr>
                <w:rFonts w:ascii="Arial" w:eastAsia="Times New Roman" w:hAnsi="Arial" w:cs="Arial"/>
                <w:color w:val="000000"/>
                <w:sz w:val="14"/>
                <w:szCs w:val="14"/>
                <w:lang w:eastAsia="cs-CZ"/>
              </w:rPr>
            </w:pPr>
          </w:p>
        </w:tc>
        <w:tc>
          <w:tcPr>
            <w:tcW w:w="821" w:type="dxa"/>
            <w:vMerge/>
            <w:tcBorders>
              <w:top w:val="nil"/>
              <w:left w:val="single" w:sz="4" w:space="0" w:color="auto"/>
              <w:bottom w:val="single" w:sz="4" w:space="0" w:color="000000"/>
              <w:right w:val="single" w:sz="4" w:space="0" w:color="auto"/>
            </w:tcBorders>
            <w:vAlign w:val="center"/>
            <w:hideMark/>
          </w:tcPr>
          <w:p w14:paraId="700127AF" w14:textId="77777777" w:rsidR="005B6BD2" w:rsidRPr="005B6BD2" w:rsidRDefault="005B6BD2" w:rsidP="005B6BD2">
            <w:pPr>
              <w:rPr>
                <w:rFonts w:ascii="Arial" w:eastAsia="Times New Roman" w:hAnsi="Arial" w:cs="Arial"/>
                <w:color w:val="000000"/>
                <w:sz w:val="14"/>
                <w:szCs w:val="14"/>
                <w:lang w:eastAsia="cs-CZ"/>
              </w:rPr>
            </w:pPr>
          </w:p>
        </w:tc>
        <w:tc>
          <w:tcPr>
            <w:tcW w:w="764" w:type="dxa"/>
            <w:tcBorders>
              <w:top w:val="nil"/>
              <w:left w:val="nil"/>
              <w:bottom w:val="single" w:sz="4" w:space="0" w:color="auto"/>
              <w:right w:val="single" w:sz="4" w:space="0" w:color="auto"/>
            </w:tcBorders>
            <w:shd w:val="clear" w:color="000000" w:fill="E7E6E6"/>
            <w:vAlign w:val="center"/>
            <w:hideMark/>
          </w:tcPr>
          <w:p w14:paraId="775C52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BE3F6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6382BC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64" w:type="dxa"/>
            <w:tcBorders>
              <w:top w:val="nil"/>
              <w:left w:val="nil"/>
              <w:bottom w:val="single" w:sz="4" w:space="0" w:color="auto"/>
              <w:right w:val="single" w:sz="4" w:space="0" w:color="auto"/>
            </w:tcBorders>
            <w:shd w:val="clear" w:color="000000" w:fill="E7E6E6"/>
            <w:vAlign w:val="center"/>
            <w:hideMark/>
          </w:tcPr>
          <w:p w14:paraId="297FAAE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17,000</w:t>
            </w:r>
          </w:p>
        </w:tc>
        <w:tc>
          <w:tcPr>
            <w:tcW w:w="764" w:type="dxa"/>
            <w:tcBorders>
              <w:top w:val="nil"/>
              <w:left w:val="nil"/>
              <w:bottom w:val="single" w:sz="4" w:space="0" w:color="auto"/>
              <w:right w:val="single" w:sz="4" w:space="0" w:color="auto"/>
            </w:tcBorders>
            <w:shd w:val="clear" w:color="000000" w:fill="E0E0E0"/>
            <w:vAlign w:val="center"/>
            <w:hideMark/>
          </w:tcPr>
          <w:p w14:paraId="21CBFE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109,000</w:t>
            </w:r>
          </w:p>
        </w:tc>
        <w:tc>
          <w:tcPr>
            <w:tcW w:w="764" w:type="dxa"/>
            <w:tcBorders>
              <w:top w:val="nil"/>
              <w:left w:val="nil"/>
              <w:bottom w:val="single" w:sz="4" w:space="0" w:color="auto"/>
              <w:right w:val="single" w:sz="4" w:space="0" w:color="auto"/>
            </w:tcBorders>
            <w:shd w:val="clear" w:color="000000" w:fill="E7E6E6"/>
            <w:vAlign w:val="center"/>
            <w:hideMark/>
          </w:tcPr>
          <w:p w14:paraId="29FD3E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118,000</w:t>
            </w:r>
          </w:p>
        </w:tc>
        <w:tc>
          <w:tcPr>
            <w:tcW w:w="821" w:type="dxa"/>
            <w:tcBorders>
              <w:top w:val="nil"/>
              <w:left w:val="nil"/>
              <w:bottom w:val="single" w:sz="4" w:space="0" w:color="auto"/>
              <w:right w:val="single" w:sz="4" w:space="0" w:color="auto"/>
            </w:tcBorders>
            <w:shd w:val="clear" w:color="000000" w:fill="E7E6E6"/>
            <w:vAlign w:val="center"/>
            <w:hideMark/>
          </w:tcPr>
          <w:p w14:paraId="735F02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127,000</w:t>
            </w:r>
          </w:p>
        </w:tc>
        <w:tc>
          <w:tcPr>
            <w:tcW w:w="821" w:type="dxa"/>
            <w:tcBorders>
              <w:top w:val="nil"/>
              <w:left w:val="nil"/>
              <w:bottom w:val="single" w:sz="4" w:space="0" w:color="auto"/>
              <w:right w:val="single" w:sz="4" w:space="0" w:color="auto"/>
            </w:tcBorders>
            <w:shd w:val="clear" w:color="000000" w:fill="E7E6E6"/>
            <w:vAlign w:val="center"/>
            <w:hideMark/>
          </w:tcPr>
          <w:p w14:paraId="1EE1AD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252,000</w:t>
            </w:r>
          </w:p>
        </w:tc>
        <w:tc>
          <w:tcPr>
            <w:tcW w:w="764" w:type="dxa"/>
            <w:tcBorders>
              <w:top w:val="nil"/>
              <w:left w:val="nil"/>
              <w:bottom w:val="single" w:sz="4" w:space="0" w:color="auto"/>
              <w:right w:val="single" w:sz="4" w:space="0" w:color="auto"/>
            </w:tcBorders>
            <w:shd w:val="clear" w:color="000000" w:fill="E7E6E6"/>
            <w:vAlign w:val="center"/>
            <w:hideMark/>
          </w:tcPr>
          <w:p w14:paraId="52B744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000000" w:fill="E7E6E6"/>
            <w:vAlign w:val="center"/>
            <w:hideMark/>
          </w:tcPr>
          <w:p w14:paraId="5BC038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876" w:type="dxa"/>
            <w:vMerge/>
            <w:tcBorders>
              <w:top w:val="nil"/>
              <w:left w:val="single" w:sz="4" w:space="0" w:color="auto"/>
              <w:bottom w:val="single" w:sz="4" w:space="0" w:color="000000"/>
              <w:right w:val="single" w:sz="4" w:space="0" w:color="auto"/>
            </w:tcBorders>
            <w:vAlign w:val="center"/>
            <w:hideMark/>
          </w:tcPr>
          <w:p w14:paraId="78532691"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542CB39"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52B0E913"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67EA708A"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27EC5AE4"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3167A0DD"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6F93156D"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78A9D9F3"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noWrap/>
            <w:vAlign w:val="bottom"/>
            <w:hideMark/>
          </w:tcPr>
          <w:p w14:paraId="271B3A1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5A902CB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68114B3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7A7E6C4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5F0D5CC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1EAC13F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4A87630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821" w:type="dxa"/>
            <w:tcBorders>
              <w:top w:val="nil"/>
              <w:left w:val="nil"/>
              <w:bottom w:val="single" w:sz="4" w:space="0" w:color="auto"/>
              <w:right w:val="single" w:sz="4" w:space="0" w:color="auto"/>
            </w:tcBorders>
            <w:shd w:val="clear" w:color="auto" w:fill="auto"/>
            <w:noWrap/>
            <w:vAlign w:val="bottom"/>
            <w:hideMark/>
          </w:tcPr>
          <w:p w14:paraId="46EF753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821" w:type="dxa"/>
            <w:tcBorders>
              <w:top w:val="nil"/>
              <w:left w:val="nil"/>
              <w:bottom w:val="single" w:sz="4" w:space="0" w:color="auto"/>
              <w:right w:val="single" w:sz="4" w:space="0" w:color="auto"/>
            </w:tcBorders>
            <w:shd w:val="clear" w:color="auto" w:fill="auto"/>
            <w:noWrap/>
            <w:vAlign w:val="bottom"/>
            <w:hideMark/>
          </w:tcPr>
          <w:p w14:paraId="6B6F844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3031BF4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14:paraId="7F84D96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bottom"/>
            <w:hideMark/>
          </w:tcPr>
          <w:p w14:paraId="2694CB2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r w:rsidR="005B6BD2" w:rsidRPr="005B6BD2" w14:paraId="0ED1B46D" w14:textId="77777777" w:rsidTr="005B6BD2">
        <w:trPr>
          <w:trHeight w:val="249"/>
        </w:trPr>
        <w:tc>
          <w:tcPr>
            <w:tcW w:w="533" w:type="dxa"/>
            <w:vMerge/>
            <w:tcBorders>
              <w:top w:val="nil"/>
              <w:left w:val="single" w:sz="4" w:space="0" w:color="auto"/>
              <w:bottom w:val="single" w:sz="4" w:space="0" w:color="000000"/>
              <w:right w:val="single" w:sz="4" w:space="0" w:color="auto"/>
            </w:tcBorders>
            <w:vAlign w:val="center"/>
            <w:hideMark/>
          </w:tcPr>
          <w:p w14:paraId="5E7B0FB0" w14:textId="77777777" w:rsidR="005B6BD2" w:rsidRPr="005B6BD2" w:rsidRDefault="005B6BD2" w:rsidP="005B6BD2">
            <w:pPr>
              <w:rPr>
                <w:rFonts w:ascii="Arial" w:eastAsia="Times New Roman" w:hAnsi="Arial" w:cs="Arial"/>
                <w:color w:val="000000"/>
                <w:sz w:val="14"/>
                <w:szCs w:val="14"/>
                <w:lang w:eastAsia="cs-CZ"/>
              </w:rPr>
            </w:pPr>
          </w:p>
        </w:tc>
        <w:tc>
          <w:tcPr>
            <w:tcW w:w="2307" w:type="dxa"/>
            <w:vMerge/>
            <w:tcBorders>
              <w:top w:val="nil"/>
              <w:left w:val="single" w:sz="4" w:space="0" w:color="auto"/>
              <w:bottom w:val="single" w:sz="4" w:space="0" w:color="000000"/>
              <w:right w:val="single" w:sz="4" w:space="0" w:color="auto"/>
            </w:tcBorders>
            <w:vAlign w:val="center"/>
            <w:hideMark/>
          </w:tcPr>
          <w:p w14:paraId="3215C5CE" w14:textId="77777777" w:rsidR="005B6BD2" w:rsidRPr="005B6BD2" w:rsidRDefault="005B6BD2" w:rsidP="005B6BD2">
            <w:pPr>
              <w:rPr>
                <w:rFonts w:ascii="Arial" w:eastAsia="Times New Roman" w:hAnsi="Arial" w:cs="Arial"/>
                <w:color w:val="000000"/>
                <w:sz w:val="14"/>
                <w:szCs w:val="14"/>
                <w:lang w:eastAsia="cs-CZ"/>
              </w:rPr>
            </w:pPr>
          </w:p>
        </w:tc>
        <w:tc>
          <w:tcPr>
            <w:tcW w:w="478" w:type="dxa"/>
            <w:vMerge/>
            <w:tcBorders>
              <w:top w:val="nil"/>
              <w:left w:val="single" w:sz="4" w:space="0" w:color="auto"/>
              <w:bottom w:val="single" w:sz="4" w:space="0" w:color="000000"/>
              <w:right w:val="single" w:sz="4" w:space="0" w:color="auto"/>
            </w:tcBorders>
            <w:vAlign w:val="center"/>
            <w:hideMark/>
          </w:tcPr>
          <w:p w14:paraId="085234C6" w14:textId="77777777" w:rsidR="005B6BD2" w:rsidRPr="005B6BD2" w:rsidRDefault="005B6BD2" w:rsidP="005B6BD2">
            <w:pPr>
              <w:rPr>
                <w:rFonts w:ascii="Arial" w:eastAsia="Times New Roman" w:hAnsi="Arial" w:cs="Arial"/>
                <w:color w:val="000000"/>
                <w:sz w:val="14"/>
                <w:szCs w:val="14"/>
                <w:lang w:eastAsia="cs-CZ"/>
              </w:rPr>
            </w:pPr>
          </w:p>
        </w:tc>
        <w:tc>
          <w:tcPr>
            <w:tcW w:w="1130" w:type="dxa"/>
            <w:vMerge/>
            <w:tcBorders>
              <w:top w:val="nil"/>
              <w:left w:val="single" w:sz="4" w:space="0" w:color="auto"/>
              <w:bottom w:val="single" w:sz="4" w:space="0" w:color="000000"/>
              <w:right w:val="single" w:sz="4" w:space="0" w:color="auto"/>
            </w:tcBorders>
            <w:vAlign w:val="center"/>
            <w:hideMark/>
          </w:tcPr>
          <w:p w14:paraId="54BF479A" w14:textId="77777777" w:rsidR="005B6BD2" w:rsidRPr="005B6BD2" w:rsidRDefault="005B6BD2" w:rsidP="005B6BD2">
            <w:pPr>
              <w:rPr>
                <w:rFonts w:ascii="Arial" w:eastAsia="Times New Roman" w:hAnsi="Arial" w:cs="Arial"/>
                <w:color w:val="000000"/>
                <w:sz w:val="14"/>
                <w:szCs w:val="14"/>
                <w:lang w:eastAsia="cs-CZ"/>
              </w:rPr>
            </w:pPr>
          </w:p>
        </w:tc>
        <w:tc>
          <w:tcPr>
            <w:tcW w:w="862" w:type="dxa"/>
            <w:vMerge/>
            <w:tcBorders>
              <w:top w:val="nil"/>
              <w:left w:val="single" w:sz="4" w:space="0" w:color="auto"/>
              <w:bottom w:val="single" w:sz="4" w:space="0" w:color="000000"/>
              <w:right w:val="single" w:sz="4" w:space="0" w:color="auto"/>
            </w:tcBorders>
            <w:vAlign w:val="center"/>
            <w:hideMark/>
          </w:tcPr>
          <w:p w14:paraId="492AB736" w14:textId="77777777" w:rsidR="005B6BD2" w:rsidRPr="005B6BD2" w:rsidRDefault="005B6BD2" w:rsidP="005B6BD2">
            <w:pPr>
              <w:rPr>
                <w:rFonts w:ascii="Arial" w:eastAsia="Times New Roman" w:hAnsi="Arial" w:cs="Arial"/>
                <w:color w:val="000000"/>
                <w:sz w:val="14"/>
                <w:szCs w:val="14"/>
                <w:lang w:eastAsia="cs-CZ"/>
              </w:rPr>
            </w:pPr>
          </w:p>
        </w:tc>
        <w:tc>
          <w:tcPr>
            <w:tcW w:w="916" w:type="dxa"/>
            <w:vMerge/>
            <w:tcBorders>
              <w:top w:val="nil"/>
              <w:left w:val="single" w:sz="4" w:space="0" w:color="auto"/>
              <w:bottom w:val="single" w:sz="4" w:space="0" w:color="000000"/>
              <w:right w:val="single" w:sz="4" w:space="0" w:color="auto"/>
            </w:tcBorders>
            <w:vAlign w:val="center"/>
            <w:hideMark/>
          </w:tcPr>
          <w:p w14:paraId="06C36B69" w14:textId="77777777" w:rsidR="005B6BD2" w:rsidRPr="005B6BD2" w:rsidRDefault="005B6BD2" w:rsidP="005B6BD2">
            <w:pPr>
              <w:rPr>
                <w:rFonts w:ascii="Arial" w:eastAsia="Times New Roman" w:hAnsi="Arial" w:cs="Arial"/>
                <w:color w:val="000000"/>
                <w:sz w:val="14"/>
                <w:szCs w:val="14"/>
                <w:lang w:eastAsia="cs-CZ"/>
              </w:rPr>
            </w:pPr>
          </w:p>
        </w:tc>
        <w:tc>
          <w:tcPr>
            <w:tcW w:w="821" w:type="dxa"/>
            <w:tcBorders>
              <w:top w:val="nil"/>
              <w:left w:val="nil"/>
              <w:bottom w:val="single" w:sz="4" w:space="0" w:color="auto"/>
              <w:right w:val="single" w:sz="4" w:space="0" w:color="auto"/>
            </w:tcBorders>
            <w:shd w:val="clear" w:color="auto" w:fill="auto"/>
            <w:noWrap/>
            <w:vAlign w:val="bottom"/>
            <w:hideMark/>
          </w:tcPr>
          <w:p w14:paraId="11FC57F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18C84B4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56FC5F0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2AD7260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1ADBA0A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76AE2D8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1314B91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821" w:type="dxa"/>
            <w:tcBorders>
              <w:top w:val="nil"/>
              <w:left w:val="nil"/>
              <w:bottom w:val="single" w:sz="4" w:space="0" w:color="auto"/>
              <w:right w:val="single" w:sz="4" w:space="0" w:color="auto"/>
            </w:tcBorders>
            <w:shd w:val="clear" w:color="auto" w:fill="auto"/>
            <w:noWrap/>
            <w:vAlign w:val="bottom"/>
            <w:hideMark/>
          </w:tcPr>
          <w:p w14:paraId="1D0D20F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821" w:type="dxa"/>
            <w:tcBorders>
              <w:top w:val="nil"/>
              <w:left w:val="nil"/>
              <w:bottom w:val="single" w:sz="4" w:space="0" w:color="auto"/>
              <w:right w:val="single" w:sz="4" w:space="0" w:color="auto"/>
            </w:tcBorders>
            <w:shd w:val="clear" w:color="auto" w:fill="auto"/>
            <w:noWrap/>
            <w:vAlign w:val="bottom"/>
            <w:hideMark/>
          </w:tcPr>
          <w:p w14:paraId="1BB752E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4" w:type="dxa"/>
            <w:tcBorders>
              <w:top w:val="nil"/>
              <w:left w:val="nil"/>
              <w:bottom w:val="single" w:sz="4" w:space="0" w:color="auto"/>
              <w:right w:val="single" w:sz="4" w:space="0" w:color="auto"/>
            </w:tcBorders>
            <w:shd w:val="clear" w:color="auto" w:fill="auto"/>
            <w:noWrap/>
            <w:vAlign w:val="bottom"/>
            <w:hideMark/>
          </w:tcPr>
          <w:p w14:paraId="62F3CB8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14:paraId="3DD38D3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876" w:type="dxa"/>
            <w:tcBorders>
              <w:top w:val="nil"/>
              <w:left w:val="nil"/>
              <w:bottom w:val="single" w:sz="4" w:space="0" w:color="auto"/>
              <w:right w:val="single" w:sz="4" w:space="0" w:color="auto"/>
            </w:tcBorders>
            <w:shd w:val="clear" w:color="auto" w:fill="auto"/>
            <w:noWrap/>
            <w:vAlign w:val="bottom"/>
            <w:hideMark/>
          </w:tcPr>
          <w:p w14:paraId="77DDB0B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bl>
    <w:p w14:paraId="5423E059" w14:textId="77777777" w:rsidR="005B6BD2" w:rsidRDefault="005B6BD2">
      <w:pPr>
        <w:rPr>
          <w:rFonts w:ascii="Arial" w:eastAsia="Arial" w:hAnsi="Arial" w:cs="Arial"/>
          <w:color w:val="000000"/>
          <w:sz w:val="20"/>
        </w:rPr>
      </w:pPr>
      <w:r>
        <w:rPr>
          <w:rFonts w:ascii="Arial" w:eastAsia="Arial" w:hAnsi="Arial" w:cs="Arial"/>
          <w:color w:val="000000"/>
          <w:sz w:val="20"/>
        </w:rPr>
        <w:br w:type="page"/>
      </w:r>
    </w:p>
    <w:p w14:paraId="463449DA" w14:textId="1DEE2591" w:rsidR="002C7EDA" w:rsidRPr="003C2AA4" w:rsidRDefault="002C7EDA" w:rsidP="002C7EDA">
      <w:pPr>
        <w:keepNext/>
        <w:ind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03.2.63 Zlepšování přístupu k dostupným, udržitelným a vysoce kvalitním službám, včetně zdravotnictví a sociálních služeb obecného zájmu</w:t>
      </w:r>
    </w:p>
    <w:p w14:paraId="6EFAB5D3" w14:textId="77777777" w:rsidR="00BE32FC" w:rsidRDefault="00BE32FC" w:rsidP="00BE32FC">
      <w:pPr>
        <w:keepNext/>
        <w:ind w:left="115" w:right="106"/>
        <w:jc w:val="both"/>
        <w:rPr>
          <w:rFonts w:ascii="Arial" w:eastAsia="Arial" w:hAnsi="Arial" w:cs="Arial"/>
          <w:color w:val="000000"/>
          <w:sz w:val="20"/>
        </w:rPr>
      </w:pPr>
    </w:p>
    <w:tbl>
      <w:tblPr>
        <w:tblW w:w="15637" w:type="dxa"/>
        <w:tblCellMar>
          <w:left w:w="70" w:type="dxa"/>
          <w:right w:w="70" w:type="dxa"/>
        </w:tblCellMar>
        <w:tblLook w:val="04A0" w:firstRow="1" w:lastRow="0" w:firstColumn="1" w:lastColumn="0" w:noHBand="0" w:noVBand="1"/>
      </w:tblPr>
      <w:tblGrid>
        <w:gridCol w:w="530"/>
        <w:gridCol w:w="2439"/>
        <w:gridCol w:w="491"/>
        <w:gridCol w:w="1166"/>
        <w:gridCol w:w="795"/>
        <w:gridCol w:w="943"/>
        <w:gridCol w:w="817"/>
        <w:gridCol w:w="779"/>
        <w:gridCol w:w="779"/>
        <w:gridCol w:w="779"/>
        <w:gridCol w:w="779"/>
        <w:gridCol w:w="779"/>
        <w:gridCol w:w="779"/>
        <w:gridCol w:w="779"/>
        <w:gridCol w:w="779"/>
        <w:gridCol w:w="779"/>
        <w:gridCol w:w="780"/>
        <w:gridCol w:w="665"/>
      </w:tblGrid>
      <w:tr w:rsidR="005B6BD2" w:rsidRPr="005B6BD2" w14:paraId="21C79C73" w14:textId="77777777" w:rsidTr="005B6BD2">
        <w:trPr>
          <w:trHeight w:val="258"/>
        </w:trPr>
        <w:tc>
          <w:tcPr>
            <w:tcW w:w="5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ADD1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4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10863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F98AC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DC0D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CF6E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948E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FF5E6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12D45E2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782C800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5E38EE3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491804C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397D359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137DCB2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5BE692B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37968B1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25637FD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752C770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DF478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409C68FF"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1C9A72C"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301EE9B9"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2CF93487"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60F31C"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755B71BB"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5026F6D0"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1D7685A" w14:textId="77777777" w:rsidR="005B6BD2" w:rsidRPr="005B6BD2" w:rsidRDefault="005B6BD2" w:rsidP="005B6BD2">
            <w:pPr>
              <w:rPr>
                <w:rFonts w:ascii="Arial" w:eastAsia="Times New Roman" w:hAnsi="Arial" w:cs="Arial"/>
                <w:b/>
                <w:bCs/>
                <w:color w:val="000000"/>
                <w:sz w:val="14"/>
                <w:szCs w:val="14"/>
                <w:lang w:eastAsia="cs-CZ"/>
              </w:rPr>
            </w:pPr>
          </w:p>
        </w:tc>
        <w:tc>
          <w:tcPr>
            <w:tcW w:w="7791" w:type="dxa"/>
            <w:gridSpan w:val="10"/>
            <w:tcBorders>
              <w:top w:val="single" w:sz="4" w:space="0" w:color="auto"/>
              <w:left w:val="nil"/>
              <w:bottom w:val="single" w:sz="4" w:space="0" w:color="auto"/>
              <w:right w:val="single" w:sz="4" w:space="0" w:color="auto"/>
            </w:tcBorders>
            <w:shd w:val="clear" w:color="000000" w:fill="FFFFFF"/>
            <w:vAlign w:val="center"/>
            <w:hideMark/>
          </w:tcPr>
          <w:p w14:paraId="3FCAEF8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6754F087"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7EA7BCDB"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B74E570"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5E92DB9E"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430025BF"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7B4F90F"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74C3AB22"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11892CC4"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68726F4" w14:textId="77777777" w:rsidR="005B6BD2" w:rsidRPr="005B6BD2" w:rsidRDefault="005B6BD2" w:rsidP="005B6BD2">
            <w:pPr>
              <w:rPr>
                <w:rFonts w:ascii="Arial" w:eastAsia="Times New Roman" w:hAnsi="Arial" w:cs="Arial"/>
                <w:b/>
                <w:bCs/>
                <w:color w:val="000000"/>
                <w:sz w:val="14"/>
                <w:szCs w:val="14"/>
                <w:lang w:eastAsia="cs-CZ"/>
              </w:rPr>
            </w:pPr>
          </w:p>
        </w:tc>
        <w:tc>
          <w:tcPr>
            <w:tcW w:w="779" w:type="dxa"/>
            <w:tcBorders>
              <w:top w:val="nil"/>
              <w:left w:val="nil"/>
              <w:bottom w:val="single" w:sz="4" w:space="0" w:color="auto"/>
              <w:right w:val="single" w:sz="4" w:space="0" w:color="auto"/>
            </w:tcBorders>
            <w:shd w:val="clear" w:color="000000" w:fill="E7E6E6"/>
            <w:vAlign w:val="center"/>
            <w:hideMark/>
          </w:tcPr>
          <w:p w14:paraId="19EE50F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66A58E1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7847F6B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7BCFE04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70DD01D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699CE93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43AC389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4104405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5B242B2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15978A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71AFC1B9"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2ED219CF"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4051812"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52791D6A"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0B6A522A"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8DEC2E5"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64E7700E"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1DC2B104"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10D9775" w14:textId="77777777" w:rsidR="005B6BD2" w:rsidRPr="005B6BD2" w:rsidRDefault="005B6BD2" w:rsidP="005B6BD2">
            <w:pPr>
              <w:rPr>
                <w:rFonts w:ascii="Arial" w:eastAsia="Times New Roman" w:hAnsi="Arial" w:cs="Arial"/>
                <w:b/>
                <w:bCs/>
                <w:color w:val="000000"/>
                <w:sz w:val="14"/>
                <w:szCs w:val="14"/>
                <w:lang w:eastAsia="cs-CZ"/>
              </w:rPr>
            </w:pPr>
          </w:p>
        </w:tc>
        <w:tc>
          <w:tcPr>
            <w:tcW w:w="779" w:type="dxa"/>
            <w:tcBorders>
              <w:top w:val="nil"/>
              <w:left w:val="nil"/>
              <w:bottom w:val="single" w:sz="4" w:space="0" w:color="auto"/>
              <w:right w:val="single" w:sz="4" w:space="0" w:color="auto"/>
            </w:tcBorders>
            <w:shd w:val="clear" w:color="000000" w:fill="FFFFFF"/>
            <w:vAlign w:val="center"/>
            <w:hideMark/>
          </w:tcPr>
          <w:p w14:paraId="1178356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4BA5785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2606D68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6F61F8D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1C939E6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6631AB7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1A8BD55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01842DA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46D8C26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04A6B5A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0A926FA7"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7BE42716"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D34E042"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008C1773"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196C5798"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C691A44"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172182F4"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7BA97738"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F4FA278" w14:textId="77777777" w:rsidR="005B6BD2" w:rsidRPr="005B6BD2" w:rsidRDefault="005B6BD2" w:rsidP="005B6BD2">
            <w:pPr>
              <w:rPr>
                <w:rFonts w:ascii="Arial" w:eastAsia="Times New Roman" w:hAnsi="Arial" w:cs="Arial"/>
                <w:b/>
                <w:bCs/>
                <w:color w:val="000000"/>
                <w:sz w:val="14"/>
                <w:szCs w:val="14"/>
                <w:lang w:eastAsia="cs-CZ"/>
              </w:rPr>
            </w:pPr>
          </w:p>
        </w:tc>
        <w:tc>
          <w:tcPr>
            <w:tcW w:w="779" w:type="dxa"/>
            <w:tcBorders>
              <w:top w:val="nil"/>
              <w:left w:val="nil"/>
              <w:bottom w:val="single" w:sz="4" w:space="0" w:color="auto"/>
              <w:right w:val="single" w:sz="4" w:space="0" w:color="auto"/>
            </w:tcBorders>
            <w:shd w:val="clear" w:color="000000" w:fill="FFFFFF"/>
            <w:vAlign w:val="center"/>
            <w:hideMark/>
          </w:tcPr>
          <w:p w14:paraId="1D18AAA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56570F4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64F1C50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2A2053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353B59B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40ED28C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6541503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15AE977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65F44E2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6867C77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705B5BF8"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5671053C"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ABC69B4"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29302231"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369C78C2"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BD184D7"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1FE20832"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3D6122B5"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27D4A9A" w14:textId="77777777" w:rsidR="005B6BD2" w:rsidRPr="005B6BD2" w:rsidRDefault="005B6BD2" w:rsidP="005B6BD2">
            <w:pPr>
              <w:rPr>
                <w:rFonts w:ascii="Arial" w:eastAsia="Times New Roman" w:hAnsi="Arial" w:cs="Arial"/>
                <w:b/>
                <w:bCs/>
                <w:color w:val="000000"/>
                <w:sz w:val="14"/>
                <w:szCs w:val="14"/>
                <w:lang w:eastAsia="cs-CZ"/>
              </w:rPr>
            </w:pPr>
          </w:p>
        </w:tc>
        <w:tc>
          <w:tcPr>
            <w:tcW w:w="7791" w:type="dxa"/>
            <w:gridSpan w:val="10"/>
            <w:tcBorders>
              <w:top w:val="single" w:sz="4" w:space="0" w:color="auto"/>
              <w:left w:val="nil"/>
              <w:bottom w:val="single" w:sz="4" w:space="0" w:color="auto"/>
              <w:right w:val="single" w:sz="4" w:space="0" w:color="auto"/>
            </w:tcBorders>
            <w:shd w:val="clear" w:color="000000" w:fill="FFFFFF"/>
            <w:vAlign w:val="center"/>
            <w:hideMark/>
          </w:tcPr>
          <w:p w14:paraId="2BA3CF6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4658C457"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2E18D9A2"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8E2C183"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3E269BF3"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6A399F8D"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FAAE21A"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19B0DF48"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31728CD9"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tcBorders>
              <w:top w:val="nil"/>
              <w:left w:val="nil"/>
              <w:bottom w:val="single" w:sz="4" w:space="0" w:color="auto"/>
              <w:right w:val="single" w:sz="4" w:space="0" w:color="auto"/>
            </w:tcBorders>
            <w:shd w:val="clear" w:color="000000" w:fill="E7E6E6"/>
            <w:vAlign w:val="center"/>
            <w:hideMark/>
          </w:tcPr>
          <w:p w14:paraId="1292237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0B66924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79055FD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5E39A21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640C9CE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52EB50F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288EA6F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03A74BC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4412340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0962051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79" w:type="dxa"/>
            <w:tcBorders>
              <w:top w:val="nil"/>
              <w:left w:val="nil"/>
              <w:bottom w:val="single" w:sz="4" w:space="0" w:color="auto"/>
              <w:right w:val="single" w:sz="4" w:space="0" w:color="auto"/>
            </w:tcBorders>
            <w:shd w:val="clear" w:color="000000" w:fill="E7E6E6"/>
            <w:vAlign w:val="center"/>
            <w:hideMark/>
          </w:tcPr>
          <w:p w14:paraId="106A57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65" w:type="dxa"/>
            <w:tcBorders>
              <w:top w:val="nil"/>
              <w:left w:val="nil"/>
              <w:bottom w:val="single" w:sz="4" w:space="0" w:color="auto"/>
              <w:right w:val="single" w:sz="4" w:space="0" w:color="auto"/>
            </w:tcBorders>
            <w:shd w:val="clear" w:color="000000" w:fill="E7E6E6"/>
            <w:vAlign w:val="center"/>
            <w:hideMark/>
          </w:tcPr>
          <w:p w14:paraId="5AB6B3B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22E76A41"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A61DC25"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67472512"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2F661522"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A457AE9"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56893A60"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699146EB"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tcBorders>
              <w:top w:val="nil"/>
              <w:left w:val="nil"/>
              <w:bottom w:val="single" w:sz="4" w:space="0" w:color="auto"/>
              <w:right w:val="single" w:sz="4" w:space="0" w:color="auto"/>
            </w:tcBorders>
            <w:shd w:val="clear" w:color="000000" w:fill="FFFFFF"/>
            <w:vAlign w:val="center"/>
            <w:hideMark/>
          </w:tcPr>
          <w:p w14:paraId="055AA19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00F670E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0957281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6FA9B4B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5C8715A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4556943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2581C99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7F1E9E9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54B7A5D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2461AA3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000000" w:fill="FFFFFF"/>
            <w:vAlign w:val="center"/>
            <w:hideMark/>
          </w:tcPr>
          <w:p w14:paraId="51CC68B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65" w:type="dxa"/>
            <w:tcBorders>
              <w:top w:val="nil"/>
              <w:left w:val="nil"/>
              <w:bottom w:val="single" w:sz="4" w:space="0" w:color="auto"/>
              <w:right w:val="single" w:sz="4" w:space="0" w:color="auto"/>
            </w:tcBorders>
            <w:shd w:val="clear" w:color="000000" w:fill="FFFFFF"/>
            <w:vAlign w:val="center"/>
            <w:hideMark/>
          </w:tcPr>
          <w:p w14:paraId="29D9C85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17735C82" w14:textId="77777777" w:rsidTr="005B6BD2">
        <w:trPr>
          <w:trHeight w:val="258"/>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2E3FF61" w14:textId="77777777" w:rsidR="005B6BD2" w:rsidRPr="005B6BD2" w:rsidRDefault="005B6BD2" w:rsidP="005B6BD2">
            <w:pPr>
              <w:rPr>
                <w:rFonts w:ascii="Arial" w:eastAsia="Times New Roman" w:hAnsi="Arial" w:cs="Arial"/>
                <w:b/>
                <w:bCs/>
                <w:color w:val="000000"/>
                <w:sz w:val="14"/>
                <w:szCs w:val="14"/>
                <w:lang w:eastAsia="cs-CZ"/>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14:paraId="1FC8F5D2"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7B8B3AFF" w14:textId="77777777" w:rsidR="005B6BD2" w:rsidRPr="005B6BD2" w:rsidRDefault="005B6BD2" w:rsidP="005B6BD2">
            <w:pPr>
              <w:rPr>
                <w:rFonts w:ascii="Arial" w:eastAsia="Times New Roman" w:hAnsi="Arial" w:cs="Arial"/>
                <w:b/>
                <w:bCs/>
                <w:color w:val="000000"/>
                <w:sz w:val="14"/>
                <w:szCs w:val="14"/>
                <w:lang w:eastAsia="cs-C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763544E" w14:textId="77777777" w:rsidR="005B6BD2" w:rsidRPr="005B6BD2" w:rsidRDefault="005B6BD2" w:rsidP="005B6BD2">
            <w:pPr>
              <w:rPr>
                <w:rFonts w:ascii="Arial" w:eastAsia="Times New Roman" w:hAnsi="Arial" w:cs="Arial"/>
                <w:b/>
                <w:bCs/>
                <w:color w:val="000000"/>
                <w:sz w:val="14"/>
                <w:szCs w:val="14"/>
                <w:lang w:eastAsia="cs-CZ"/>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28A5FDFE" w14:textId="77777777" w:rsidR="005B6BD2" w:rsidRPr="005B6BD2" w:rsidRDefault="005B6BD2" w:rsidP="005B6BD2">
            <w:pPr>
              <w:rPr>
                <w:rFonts w:ascii="Arial" w:eastAsia="Times New Roman" w:hAnsi="Arial" w:cs="Arial"/>
                <w:b/>
                <w:bCs/>
                <w:color w:val="000000"/>
                <w:sz w:val="14"/>
                <w:szCs w:val="14"/>
                <w:lang w:eastAsia="cs-CZ"/>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30DC1F5" w14:textId="77777777" w:rsidR="005B6BD2" w:rsidRPr="005B6BD2" w:rsidRDefault="005B6BD2" w:rsidP="005B6BD2">
            <w:pPr>
              <w:rPr>
                <w:rFonts w:ascii="Arial" w:eastAsia="Times New Roman" w:hAnsi="Arial" w:cs="Arial"/>
                <w:b/>
                <w:bCs/>
                <w:color w:val="000000"/>
                <w:sz w:val="14"/>
                <w:szCs w:val="14"/>
                <w:lang w:eastAsia="cs-CZ"/>
              </w:rPr>
            </w:pPr>
          </w:p>
        </w:tc>
        <w:tc>
          <w:tcPr>
            <w:tcW w:w="817" w:type="dxa"/>
            <w:tcBorders>
              <w:top w:val="nil"/>
              <w:left w:val="nil"/>
              <w:bottom w:val="single" w:sz="4" w:space="0" w:color="auto"/>
              <w:right w:val="single" w:sz="4" w:space="0" w:color="auto"/>
            </w:tcBorders>
            <w:shd w:val="clear" w:color="000000" w:fill="FFFFFF"/>
            <w:vAlign w:val="center"/>
            <w:hideMark/>
          </w:tcPr>
          <w:p w14:paraId="41D68ED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5F31FEA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1C045BB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6E40252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2DDED5B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58B980F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5F9508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737AAE3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447B286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43C929B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000000" w:fill="FFFFFF"/>
            <w:vAlign w:val="center"/>
            <w:hideMark/>
          </w:tcPr>
          <w:p w14:paraId="175243D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65" w:type="dxa"/>
            <w:tcBorders>
              <w:top w:val="nil"/>
              <w:left w:val="nil"/>
              <w:bottom w:val="single" w:sz="4" w:space="0" w:color="auto"/>
              <w:right w:val="single" w:sz="4" w:space="0" w:color="auto"/>
            </w:tcBorders>
            <w:shd w:val="clear" w:color="000000" w:fill="FFFFFF"/>
            <w:vAlign w:val="center"/>
            <w:hideMark/>
          </w:tcPr>
          <w:p w14:paraId="4A00B02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11BF251B" w14:textId="77777777" w:rsidTr="005B6BD2">
        <w:trPr>
          <w:trHeight w:val="250"/>
        </w:trPr>
        <w:tc>
          <w:tcPr>
            <w:tcW w:w="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B09682"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67010</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8AC44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Využívání podpořených služeb</w:t>
            </w:r>
          </w:p>
        </w:tc>
        <w:tc>
          <w:tcPr>
            <w:tcW w:w="4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99BE5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2755D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7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4CAD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B724C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17"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480AAB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105 560,000</w:t>
            </w:r>
          </w:p>
        </w:tc>
        <w:tc>
          <w:tcPr>
            <w:tcW w:w="779" w:type="dxa"/>
            <w:tcBorders>
              <w:top w:val="nil"/>
              <w:left w:val="nil"/>
              <w:bottom w:val="single" w:sz="4" w:space="0" w:color="auto"/>
              <w:right w:val="single" w:sz="4" w:space="0" w:color="auto"/>
            </w:tcBorders>
            <w:shd w:val="clear" w:color="000000" w:fill="E7E6E6"/>
            <w:vAlign w:val="center"/>
            <w:hideMark/>
          </w:tcPr>
          <w:p w14:paraId="5C5D6D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0751AD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637D97E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64386F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0E0E0"/>
            <w:vAlign w:val="center"/>
            <w:hideMark/>
          </w:tcPr>
          <w:p w14:paraId="642016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3 455,180</w:t>
            </w:r>
          </w:p>
        </w:tc>
        <w:tc>
          <w:tcPr>
            <w:tcW w:w="779" w:type="dxa"/>
            <w:tcBorders>
              <w:top w:val="nil"/>
              <w:left w:val="nil"/>
              <w:bottom w:val="single" w:sz="4" w:space="0" w:color="auto"/>
              <w:right w:val="single" w:sz="4" w:space="0" w:color="auto"/>
            </w:tcBorders>
            <w:shd w:val="clear" w:color="000000" w:fill="E7E6E6"/>
            <w:vAlign w:val="center"/>
            <w:hideMark/>
          </w:tcPr>
          <w:p w14:paraId="3DFE06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1 360,820</w:t>
            </w:r>
          </w:p>
        </w:tc>
        <w:tc>
          <w:tcPr>
            <w:tcW w:w="779" w:type="dxa"/>
            <w:tcBorders>
              <w:top w:val="nil"/>
              <w:left w:val="nil"/>
              <w:bottom w:val="single" w:sz="4" w:space="0" w:color="auto"/>
              <w:right w:val="single" w:sz="4" w:space="0" w:color="auto"/>
            </w:tcBorders>
            <w:shd w:val="clear" w:color="000000" w:fill="E7E6E6"/>
            <w:vAlign w:val="center"/>
            <w:hideMark/>
          </w:tcPr>
          <w:p w14:paraId="554FD2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45 190,525</w:t>
            </w:r>
          </w:p>
        </w:tc>
        <w:tc>
          <w:tcPr>
            <w:tcW w:w="779" w:type="dxa"/>
            <w:tcBorders>
              <w:top w:val="nil"/>
              <w:left w:val="nil"/>
              <w:bottom w:val="single" w:sz="4" w:space="0" w:color="auto"/>
              <w:right w:val="single" w:sz="4" w:space="0" w:color="auto"/>
            </w:tcBorders>
            <w:shd w:val="clear" w:color="000000" w:fill="E7E6E6"/>
            <w:vAlign w:val="center"/>
            <w:hideMark/>
          </w:tcPr>
          <w:p w14:paraId="7256FD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28 784,813</w:t>
            </w:r>
          </w:p>
        </w:tc>
        <w:tc>
          <w:tcPr>
            <w:tcW w:w="779" w:type="dxa"/>
            <w:tcBorders>
              <w:top w:val="nil"/>
              <w:left w:val="nil"/>
              <w:bottom w:val="single" w:sz="4" w:space="0" w:color="auto"/>
              <w:right w:val="single" w:sz="4" w:space="0" w:color="auto"/>
            </w:tcBorders>
            <w:shd w:val="clear" w:color="000000" w:fill="E7E6E6"/>
            <w:vAlign w:val="center"/>
            <w:hideMark/>
          </w:tcPr>
          <w:p w14:paraId="0E4DE1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E7E6E6"/>
            <w:vAlign w:val="center"/>
            <w:hideMark/>
          </w:tcPr>
          <w:p w14:paraId="5CC4A9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F9853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74,641</w:t>
            </w:r>
          </w:p>
        </w:tc>
      </w:tr>
      <w:tr w:rsidR="005B6BD2" w:rsidRPr="005B6BD2" w14:paraId="1BDD4A8F" w14:textId="77777777" w:rsidTr="005B6BD2">
        <w:trPr>
          <w:trHeight w:val="250"/>
        </w:trPr>
        <w:tc>
          <w:tcPr>
            <w:tcW w:w="503" w:type="dxa"/>
            <w:vMerge/>
            <w:tcBorders>
              <w:top w:val="nil"/>
              <w:left w:val="single" w:sz="4" w:space="0" w:color="auto"/>
              <w:bottom w:val="single" w:sz="4" w:space="0" w:color="000000"/>
              <w:right w:val="single" w:sz="4" w:space="0" w:color="auto"/>
            </w:tcBorders>
            <w:vAlign w:val="center"/>
            <w:hideMark/>
          </w:tcPr>
          <w:p w14:paraId="6CFF48B5"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18954809"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31F9338C"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403B5721"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3F8A5B97"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39E87816" w14:textId="77777777" w:rsidR="005B6BD2" w:rsidRPr="005B6BD2" w:rsidRDefault="005B6BD2" w:rsidP="005B6BD2">
            <w:pPr>
              <w:rPr>
                <w:rFonts w:ascii="Arial" w:eastAsia="Times New Roman" w:hAnsi="Arial" w:cs="Arial"/>
                <w:color w:val="000000"/>
                <w:sz w:val="14"/>
                <w:szCs w:val="14"/>
                <w:lang w:eastAsia="cs-CZ"/>
              </w:rPr>
            </w:pPr>
          </w:p>
        </w:tc>
        <w:tc>
          <w:tcPr>
            <w:tcW w:w="817" w:type="dxa"/>
            <w:vMerge/>
            <w:tcBorders>
              <w:top w:val="nil"/>
              <w:left w:val="single" w:sz="4" w:space="0" w:color="auto"/>
              <w:bottom w:val="single" w:sz="4" w:space="0" w:color="000000"/>
              <w:right w:val="single" w:sz="4" w:space="0" w:color="auto"/>
            </w:tcBorders>
            <w:vAlign w:val="center"/>
            <w:hideMark/>
          </w:tcPr>
          <w:p w14:paraId="2653C1BB" w14:textId="77777777" w:rsidR="005B6BD2" w:rsidRPr="005B6BD2" w:rsidRDefault="005B6BD2" w:rsidP="005B6BD2">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000000" w:fill="FFFFFF"/>
            <w:vAlign w:val="center"/>
            <w:hideMark/>
          </w:tcPr>
          <w:p w14:paraId="763BDF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1F35C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202DA3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11E19B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1720001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41B064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26FFC27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3CD3A72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1EC009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4837D79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tcBorders>
              <w:top w:val="nil"/>
              <w:left w:val="single" w:sz="4" w:space="0" w:color="auto"/>
              <w:bottom w:val="single" w:sz="4" w:space="0" w:color="000000"/>
              <w:right w:val="single" w:sz="4" w:space="0" w:color="auto"/>
            </w:tcBorders>
            <w:vAlign w:val="center"/>
            <w:hideMark/>
          </w:tcPr>
          <w:p w14:paraId="2156D95B"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BF8BDEC" w14:textId="77777777" w:rsidTr="005B6BD2">
        <w:trPr>
          <w:trHeight w:val="250"/>
        </w:trPr>
        <w:tc>
          <w:tcPr>
            <w:tcW w:w="503" w:type="dxa"/>
            <w:vMerge/>
            <w:tcBorders>
              <w:top w:val="nil"/>
              <w:left w:val="single" w:sz="4" w:space="0" w:color="auto"/>
              <w:bottom w:val="single" w:sz="4" w:space="0" w:color="000000"/>
              <w:right w:val="single" w:sz="4" w:space="0" w:color="auto"/>
            </w:tcBorders>
            <w:vAlign w:val="center"/>
            <w:hideMark/>
          </w:tcPr>
          <w:p w14:paraId="138202E7"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7DB61F2C"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4ED6D138"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22254376"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0A99D1D9"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4A142C5A" w14:textId="77777777" w:rsidR="005B6BD2" w:rsidRPr="005B6BD2" w:rsidRDefault="005B6BD2" w:rsidP="005B6BD2">
            <w:pPr>
              <w:rPr>
                <w:rFonts w:ascii="Arial" w:eastAsia="Times New Roman" w:hAnsi="Arial" w:cs="Arial"/>
                <w:color w:val="000000"/>
                <w:sz w:val="14"/>
                <w:szCs w:val="14"/>
                <w:lang w:eastAsia="cs-CZ"/>
              </w:rPr>
            </w:pPr>
          </w:p>
        </w:tc>
        <w:tc>
          <w:tcPr>
            <w:tcW w:w="817" w:type="dxa"/>
            <w:vMerge/>
            <w:tcBorders>
              <w:top w:val="nil"/>
              <w:left w:val="single" w:sz="4" w:space="0" w:color="auto"/>
              <w:bottom w:val="single" w:sz="4" w:space="0" w:color="000000"/>
              <w:right w:val="single" w:sz="4" w:space="0" w:color="auto"/>
            </w:tcBorders>
            <w:vAlign w:val="center"/>
            <w:hideMark/>
          </w:tcPr>
          <w:p w14:paraId="02F64D38" w14:textId="77777777" w:rsidR="005B6BD2" w:rsidRPr="005B6BD2" w:rsidRDefault="005B6BD2" w:rsidP="005B6BD2">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000000" w:fill="FFFFFF"/>
            <w:vAlign w:val="center"/>
            <w:hideMark/>
          </w:tcPr>
          <w:p w14:paraId="3DFD0C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2FDA21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5E38B8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41198C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0C3567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7E04A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2A68A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A17C53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CF5B3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8ECBF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tcBorders>
              <w:top w:val="nil"/>
              <w:left w:val="single" w:sz="4" w:space="0" w:color="auto"/>
              <w:bottom w:val="single" w:sz="4" w:space="0" w:color="000000"/>
              <w:right w:val="single" w:sz="4" w:space="0" w:color="auto"/>
            </w:tcBorders>
            <w:vAlign w:val="center"/>
            <w:hideMark/>
          </w:tcPr>
          <w:p w14:paraId="2D8BEC66"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5FC40F0" w14:textId="77777777" w:rsidTr="005B6BD2">
        <w:trPr>
          <w:trHeight w:val="258"/>
        </w:trPr>
        <w:tc>
          <w:tcPr>
            <w:tcW w:w="503" w:type="dxa"/>
            <w:vMerge/>
            <w:tcBorders>
              <w:top w:val="nil"/>
              <w:left w:val="single" w:sz="4" w:space="0" w:color="auto"/>
              <w:bottom w:val="single" w:sz="4" w:space="0" w:color="000000"/>
              <w:right w:val="single" w:sz="4" w:space="0" w:color="auto"/>
            </w:tcBorders>
            <w:vAlign w:val="center"/>
            <w:hideMark/>
          </w:tcPr>
          <w:p w14:paraId="409B01C4"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159F9FF0"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27C76499"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276B1414"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51EE1C94"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36CB4763" w14:textId="77777777" w:rsidR="005B6BD2" w:rsidRPr="005B6BD2" w:rsidRDefault="005B6BD2" w:rsidP="005B6BD2">
            <w:pPr>
              <w:rPr>
                <w:rFonts w:ascii="Arial" w:eastAsia="Times New Roman" w:hAnsi="Arial" w:cs="Arial"/>
                <w:color w:val="000000"/>
                <w:sz w:val="14"/>
                <w:szCs w:val="14"/>
                <w:lang w:eastAsia="cs-CZ"/>
              </w:rPr>
            </w:pPr>
          </w:p>
        </w:tc>
        <w:tc>
          <w:tcPr>
            <w:tcW w:w="817" w:type="dxa"/>
            <w:vMerge/>
            <w:tcBorders>
              <w:top w:val="nil"/>
              <w:left w:val="single" w:sz="4" w:space="0" w:color="auto"/>
              <w:bottom w:val="single" w:sz="4" w:space="0" w:color="000000"/>
              <w:right w:val="single" w:sz="4" w:space="0" w:color="auto"/>
            </w:tcBorders>
            <w:vAlign w:val="center"/>
            <w:hideMark/>
          </w:tcPr>
          <w:p w14:paraId="2F7E70D7" w14:textId="77777777" w:rsidR="005B6BD2" w:rsidRPr="005B6BD2" w:rsidRDefault="005B6BD2" w:rsidP="005B6BD2">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000000" w:fill="E7E6E6"/>
            <w:vAlign w:val="center"/>
            <w:hideMark/>
          </w:tcPr>
          <w:p w14:paraId="20BBB3B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5BEA0B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3CBAE6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692F8E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0E0E0"/>
            <w:vAlign w:val="center"/>
            <w:hideMark/>
          </w:tcPr>
          <w:p w14:paraId="60862B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3 455,180</w:t>
            </w:r>
          </w:p>
        </w:tc>
        <w:tc>
          <w:tcPr>
            <w:tcW w:w="779" w:type="dxa"/>
            <w:tcBorders>
              <w:top w:val="nil"/>
              <w:left w:val="nil"/>
              <w:bottom w:val="single" w:sz="4" w:space="0" w:color="auto"/>
              <w:right w:val="single" w:sz="4" w:space="0" w:color="auto"/>
            </w:tcBorders>
            <w:shd w:val="clear" w:color="000000" w:fill="E7E6E6"/>
            <w:vAlign w:val="center"/>
            <w:hideMark/>
          </w:tcPr>
          <w:p w14:paraId="163291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4 816,000</w:t>
            </w:r>
          </w:p>
        </w:tc>
        <w:tc>
          <w:tcPr>
            <w:tcW w:w="779" w:type="dxa"/>
            <w:tcBorders>
              <w:top w:val="nil"/>
              <w:left w:val="nil"/>
              <w:bottom w:val="single" w:sz="4" w:space="0" w:color="auto"/>
              <w:right w:val="single" w:sz="4" w:space="0" w:color="auto"/>
            </w:tcBorders>
            <w:shd w:val="clear" w:color="000000" w:fill="E7E6E6"/>
            <w:vAlign w:val="center"/>
            <w:hideMark/>
          </w:tcPr>
          <w:p w14:paraId="2D10FB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50 006,525</w:t>
            </w:r>
          </w:p>
        </w:tc>
        <w:tc>
          <w:tcPr>
            <w:tcW w:w="779" w:type="dxa"/>
            <w:tcBorders>
              <w:top w:val="nil"/>
              <w:left w:val="nil"/>
              <w:bottom w:val="single" w:sz="4" w:space="0" w:color="auto"/>
              <w:right w:val="single" w:sz="4" w:space="0" w:color="auto"/>
            </w:tcBorders>
            <w:shd w:val="clear" w:color="000000" w:fill="E7E6E6"/>
            <w:vAlign w:val="center"/>
            <w:hideMark/>
          </w:tcPr>
          <w:p w14:paraId="7F8E6C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78 791,338</w:t>
            </w:r>
          </w:p>
        </w:tc>
        <w:tc>
          <w:tcPr>
            <w:tcW w:w="779" w:type="dxa"/>
            <w:tcBorders>
              <w:top w:val="nil"/>
              <w:left w:val="nil"/>
              <w:bottom w:val="single" w:sz="4" w:space="0" w:color="auto"/>
              <w:right w:val="single" w:sz="4" w:space="0" w:color="auto"/>
            </w:tcBorders>
            <w:shd w:val="clear" w:color="000000" w:fill="E7E6E6"/>
            <w:vAlign w:val="center"/>
            <w:hideMark/>
          </w:tcPr>
          <w:p w14:paraId="15F360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E7E6E6"/>
            <w:vAlign w:val="center"/>
            <w:hideMark/>
          </w:tcPr>
          <w:p w14:paraId="34B7F59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tcBorders>
              <w:top w:val="nil"/>
              <w:left w:val="single" w:sz="4" w:space="0" w:color="auto"/>
              <w:bottom w:val="single" w:sz="4" w:space="0" w:color="000000"/>
              <w:right w:val="single" w:sz="4" w:space="0" w:color="auto"/>
            </w:tcBorders>
            <w:vAlign w:val="center"/>
            <w:hideMark/>
          </w:tcPr>
          <w:p w14:paraId="10555DCD"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47E30EA" w14:textId="77777777" w:rsidTr="005B6BD2">
        <w:trPr>
          <w:trHeight w:val="258"/>
        </w:trPr>
        <w:tc>
          <w:tcPr>
            <w:tcW w:w="503" w:type="dxa"/>
            <w:vMerge/>
            <w:tcBorders>
              <w:top w:val="nil"/>
              <w:left w:val="single" w:sz="4" w:space="0" w:color="auto"/>
              <w:bottom w:val="single" w:sz="4" w:space="0" w:color="000000"/>
              <w:right w:val="single" w:sz="4" w:space="0" w:color="auto"/>
            </w:tcBorders>
            <w:vAlign w:val="center"/>
            <w:hideMark/>
          </w:tcPr>
          <w:p w14:paraId="29540B42"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1840B52D"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05733CCB"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30EFE920"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7ECF3EFF"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6FB0BCB0" w14:textId="77777777" w:rsidR="005B6BD2" w:rsidRPr="005B6BD2" w:rsidRDefault="005B6BD2" w:rsidP="005B6BD2">
            <w:pPr>
              <w:rPr>
                <w:rFonts w:ascii="Arial" w:eastAsia="Times New Roman" w:hAnsi="Arial" w:cs="Arial"/>
                <w:color w:val="000000"/>
                <w:sz w:val="14"/>
                <w:szCs w:val="14"/>
                <w:lang w:eastAsia="cs-CZ"/>
              </w:rPr>
            </w:pPr>
          </w:p>
        </w:tc>
        <w:tc>
          <w:tcPr>
            <w:tcW w:w="817" w:type="dxa"/>
            <w:tcBorders>
              <w:top w:val="nil"/>
              <w:left w:val="nil"/>
              <w:bottom w:val="single" w:sz="4" w:space="0" w:color="auto"/>
              <w:right w:val="single" w:sz="4" w:space="0" w:color="auto"/>
            </w:tcBorders>
            <w:shd w:val="clear" w:color="auto" w:fill="auto"/>
            <w:vAlign w:val="center"/>
            <w:hideMark/>
          </w:tcPr>
          <w:p w14:paraId="6A4396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DE298D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90E8D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E4A06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8EB4D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614C3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15976D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6D4044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59E15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2CAF3D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9CE136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tcBorders>
              <w:top w:val="nil"/>
              <w:left w:val="nil"/>
              <w:bottom w:val="single" w:sz="4" w:space="0" w:color="auto"/>
              <w:right w:val="single" w:sz="4" w:space="0" w:color="auto"/>
            </w:tcBorders>
            <w:shd w:val="clear" w:color="auto" w:fill="auto"/>
            <w:vAlign w:val="center"/>
            <w:hideMark/>
          </w:tcPr>
          <w:p w14:paraId="51CB04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4C74E6E" w14:textId="77777777" w:rsidTr="005B6BD2">
        <w:trPr>
          <w:trHeight w:val="258"/>
        </w:trPr>
        <w:tc>
          <w:tcPr>
            <w:tcW w:w="503" w:type="dxa"/>
            <w:vMerge/>
            <w:tcBorders>
              <w:top w:val="nil"/>
              <w:left w:val="single" w:sz="4" w:space="0" w:color="auto"/>
              <w:bottom w:val="single" w:sz="4" w:space="0" w:color="000000"/>
              <w:right w:val="single" w:sz="4" w:space="0" w:color="auto"/>
            </w:tcBorders>
            <w:vAlign w:val="center"/>
            <w:hideMark/>
          </w:tcPr>
          <w:p w14:paraId="28276E54"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0BC066F5"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6F3A81B1"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328E6873"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1C49D514"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578016D0" w14:textId="77777777" w:rsidR="005B6BD2" w:rsidRPr="005B6BD2" w:rsidRDefault="005B6BD2" w:rsidP="005B6BD2">
            <w:pPr>
              <w:rPr>
                <w:rFonts w:ascii="Arial" w:eastAsia="Times New Roman" w:hAnsi="Arial" w:cs="Arial"/>
                <w:color w:val="000000"/>
                <w:sz w:val="14"/>
                <w:szCs w:val="14"/>
                <w:lang w:eastAsia="cs-CZ"/>
              </w:rPr>
            </w:pPr>
          </w:p>
        </w:tc>
        <w:tc>
          <w:tcPr>
            <w:tcW w:w="817" w:type="dxa"/>
            <w:tcBorders>
              <w:top w:val="nil"/>
              <w:left w:val="nil"/>
              <w:bottom w:val="single" w:sz="4" w:space="0" w:color="auto"/>
              <w:right w:val="single" w:sz="4" w:space="0" w:color="auto"/>
            </w:tcBorders>
            <w:shd w:val="clear" w:color="auto" w:fill="auto"/>
            <w:vAlign w:val="center"/>
            <w:hideMark/>
          </w:tcPr>
          <w:p w14:paraId="67F80C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20048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4FECE6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4E585C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2EF27B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27681C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600C1FD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4C2E4C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273E87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24F1FF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2D12D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tcBorders>
              <w:top w:val="nil"/>
              <w:left w:val="nil"/>
              <w:bottom w:val="single" w:sz="4" w:space="0" w:color="auto"/>
              <w:right w:val="single" w:sz="4" w:space="0" w:color="auto"/>
            </w:tcBorders>
            <w:shd w:val="clear" w:color="auto" w:fill="auto"/>
            <w:vAlign w:val="center"/>
            <w:hideMark/>
          </w:tcPr>
          <w:p w14:paraId="5DD7A4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B69B718" w14:textId="77777777" w:rsidTr="005B6BD2">
        <w:trPr>
          <w:trHeight w:val="250"/>
        </w:trPr>
        <w:tc>
          <w:tcPr>
            <w:tcW w:w="5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18A2BB"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67010</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27D8C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Využívání podpořených služeb</w:t>
            </w:r>
          </w:p>
        </w:tc>
        <w:tc>
          <w:tcPr>
            <w:tcW w:w="4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B4BD1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5D61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7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B2406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5DEE1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17"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F848C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29 211,000</w:t>
            </w:r>
          </w:p>
        </w:tc>
        <w:tc>
          <w:tcPr>
            <w:tcW w:w="779" w:type="dxa"/>
            <w:tcBorders>
              <w:top w:val="nil"/>
              <w:left w:val="nil"/>
              <w:bottom w:val="single" w:sz="4" w:space="0" w:color="auto"/>
              <w:right w:val="single" w:sz="4" w:space="0" w:color="auto"/>
            </w:tcBorders>
            <w:shd w:val="clear" w:color="000000" w:fill="E7E6E6"/>
            <w:vAlign w:val="center"/>
            <w:hideMark/>
          </w:tcPr>
          <w:p w14:paraId="5B11CC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54E02A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36D74A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7C4847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0E0E0"/>
            <w:vAlign w:val="center"/>
            <w:hideMark/>
          </w:tcPr>
          <w:p w14:paraId="7BDF5F9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373,825</w:t>
            </w:r>
          </w:p>
        </w:tc>
        <w:tc>
          <w:tcPr>
            <w:tcW w:w="779" w:type="dxa"/>
            <w:tcBorders>
              <w:top w:val="nil"/>
              <w:left w:val="nil"/>
              <w:bottom w:val="single" w:sz="4" w:space="0" w:color="auto"/>
              <w:right w:val="single" w:sz="4" w:space="0" w:color="auto"/>
            </w:tcBorders>
            <w:shd w:val="clear" w:color="000000" w:fill="E7E6E6"/>
            <w:vAlign w:val="center"/>
            <w:hideMark/>
          </w:tcPr>
          <w:p w14:paraId="436300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484,170</w:t>
            </w:r>
          </w:p>
        </w:tc>
        <w:tc>
          <w:tcPr>
            <w:tcW w:w="779" w:type="dxa"/>
            <w:tcBorders>
              <w:top w:val="nil"/>
              <w:left w:val="nil"/>
              <w:bottom w:val="single" w:sz="4" w:space="0" w:color="auto"/>
              <w:right w:val="single" w:sz="4" w:space="0" w:color="auto"/>
            </w:tcBorders>
            <w:shd w:val="clear" w:color="000000" w:fill="E7E6E6"/>
            <w:vAlign w:val="center"/>
            <w:hideMark/>
          </w:tcPr>
          <w:p w14:paraId="4812E2C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13 417,375</w:t>
            </w:r>
          </w:p>
        </w:tc>
        <w:tc>
          <w:tcPr>
            <w:tcW w:w="779" w:type="dxa"/>
            <w:tcBorders>
              <w:top w:val="nil"/>
              <w:left w:val="nil"/>
              <w:bottom w:val="single" w:sz="4" w:space="0" w:color="auto"/>
              <w:right w:val="single" w:sz="4" w:space="0" w:color="auto"/>
            </w:tcBorders>
            <w:shd w:val="clear" w:color="000000" w:fill="E7E6E6"/>
            <w:vAlign w:val="center"/>
            <w:hideMark/>
          </w:tcPr>
          <w:p w14:paraId="1791EB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8 650,388</w:t>
            </w:r>
          </w:p>
        </w:tc>
        <w:tc>
          <w:tcPr>
            <w:tcW w:w="779" w:type="dxa"/>
            <w:tcBorders>
              <w:top w:val="nil"/>
              <w:left w:val="nil"/>
              <w:bottom w:val="single" w:sz="4" w:space="0" w:color="auto"/>
              <w:right w:val="single" w:sz="4" w:space="0" w:color="auto"/>
            </w:tcBorders>
            <w:shd w:val="clear" w:color="000000" w:fill="E7E6E6"/>
            <w:vAlign w:val="center"/>
            <w:hideMark/>
          </w:tcPr>
          <w:p w14:paraId="5406F1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E7E6E6"/>
            <w:vAlign w:val="center"/>
            <w:hideMark/>
          </w:tcPr>
          <w:p w14:paraId="2962A48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484DCA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78,483</w:t>
            </w:r>
          </w:p>
        </w:tc>
      </w:tr>
      <w:tr w:rsidR="005B6BD2" w:rsidRPr="005B6BD2" w14:paraId="66CB0B77" w14:textId="77777777" w:rsidTr="005B6BD2">
        <w:trPr>
          <w:trHeight w:val="250"/>
        </w:trPr>
        <w:tc>
          <w:tcPr>
            <w:tcW w:w="503" w:type="dxa"/>
            <w:vMerge/>
            <w:tcBorders>
              <w:top w:val="nil"/>
              <w:left w:val="single" w:sz="4" w:space="0" w:color="auto"/>
              <w:bottom w:val="single" w:sz="4" w:space="0" w:color="000000"/>
              <w:right w:val="single" w:sz="4" w:space="0" w:color="auto"/>
            </w:tcBorders>
            <w:vAlign w:val="center"/>
            <w:hideMark/>
          </w:tcPr>
          <w:p w14:paraId="51A1FC65"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4E5C7F17"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4D846B5F"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6C18096E"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712EACB5"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26A47D63" w14:textId="77777777" w:rsidR="005B6BD2" w:rsidRPr="005B6BD2" w:rsidRDefault="005B6BD2" w:rsidP="005B6BD2">
            <w:pPr>
              <w:rPr>
                <w:rFonts w:ascii="Arial" w:eastAsia="Times New Roman" w:hAnsi="Arial" w:cs="Arial"/>
                <w:color w:val="000000"/>
                <w:sz w:val="14"/>
                <w:szCs w:val="14"/>
                <w:lang w:eastAsia="cs-CZ"/>
              </w:rPr>
            </w:pPr>
          </w:p>
        </w:tc>
        <w:tc>
          <w:tcPr>
            <w:tcW w:w="817" w:type="dxa"/>
            <w:vMerge/>
            <w:tcBorders>
              <w:top w:val="nil"/>
              <w:left w:val="single" w:sz="4" w:space="0" w:color="auto"/>
              <w:bottom w:val="single" w:sz="4" w:space="0" w:color="000000"/>
              <w:right w:val="single" w:sz="4" w:space="0" w:color="auto"/>
            </w:tcBorders>
            <w:vAlign w:val="center"/>
            <w:hideMark/>
          </w:tcPr>
          <w:p w14:paraId="0F6B0C85" w14:textId="77777777" w:rsidR="005B6BD2" w:rsidRPr="005B6BD2" w:rsidRDefault="005B6BD2" w:rsidP="005B6BD2">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000000" w:fill="FFFFFF"/>
            <w:vAlign w:val="center"/>
            <w:hideMark/>
          </w:tcPr>
          <w:p w14:paraId="18CBFDB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64D1468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4B8C46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5F7478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123A57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632ABB0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95600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36DF7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5CAEC35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3789DC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tcBorders>
              <w:top w:val="nil"/>
              <w:left w:val="single" w:sz="4" w:space="0" w:color="auto"/>
              <w:bottom w:val="single" w:sz="4" w:space="0" w:color="000000"/>
              <w:right w:val="single" w:sz="4" w:space="0" w:color="auto"/>
            </w:tcBorders>
            <w:vAlign w:val="center"/>
            <w:hideMark/>
          </w:tcPr>
          <w:p w14:paraId="3ED404DB"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E5E0DCA" w14:textId="77777777" w:rsidTr="005B6BD2">
        <w:trPr>
          <w:trHeight w:val="250"/>
        </w:trPr>
        <w:tc>
          <w:tcPr>
            <w:tcW w:w="503" w:type="dxa"/>
            <w:vMerge/>
            <w:tcBorders>
              <w:top w:val="nil"/>
              <w:left w:val="single" w:sz="4" w:space="0" w:color="auto"/>
              <w:bottom w:val="single" w:sz="4" w:space="0" w:color="000000"/>
              <w:right w:val="single" w:sz="4" w:space="0" w:color="auto"/>
            </w:tcBorders>
            <w:vAlign w:val="center"/>
            <w:hideMark/>
          </w:tcPr>
          <w:p w14:paraId="1683C021"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576E7B0B"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447332A8"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126B32D2"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35896952"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739A501E" w14:textId="77777777" w:rsidR="005B6BD2" w:rsidRPr="005B6BD2" w:rsidRDefault="005B6BD2" w:rsidP="005B6BD2">
            <w:pPr>
              <w:rPr>
                <w:rFonts w:ascii="Arial" w:eastAsia="Times New Roman" w:hAnsi="Arial" w:cs="Arial"/>
                <w:color w:val="000000"/>
                <w:sz w:val="14"/>
                <w:szCs w:val="14"/>
                <w:lang w:eastAsia="cs-CZ"/>
              </w:rPr>
            </w:pPr>
          </w:p>
        </w:tc>
        <w:tc>
          <w:tcPr>
            <w:tcW w:w="817" w:type="dxa"/>
            <w:vMerge/>
            <w:tcBorders>
              <w:top w:val="nil"/>
              <w:left w:val="single" w:sz="4" w:space="0" w:color="auto"/>
              <w:bottom w:val="single" w:sz="4" w:space="0" w:color="000000"/>
              <w:right w:val="single" w:sz="4" w:space="0" w:color="auto"/>
            </w:tcBorders>
            <w:vAlign w:val="center"/>
            <w:hideMark/>
          </w:tcPr>
          <w:p w14:paraId="02008D3B" w14:textId="77777777" w:rsidR="005B6BD2" w:rsidRPr="005B6BD2" w:rsidRDefault="005B6BD2" w:rsidP="005B6BD2">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000000" w:fill="FFFFFF"/>
            <w:vAlign w:val="center"/>
            <w:hideMark/>
          </w:tcPr>
          <w:p w14:paraId="6A36CD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537682C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04836C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40F2A9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3859AA9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62F211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7BA8D4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16DBD8F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0B1EE7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FFFFFF"/>
            <w:vAlign w:val="center"/>
            <w:hideMark/>
          </w:tcPr>
          <w:p w14:paraId="3BA6D1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tcBorders>
              <w:top w:val="nil"/>
              <w:left w:val="single" w:sz="4" w:space="0" w:color="auto"/>
              <w:bottom w:val="single" w:sz="4" w:space="0" w:color="000000"/>
              <w:right w:val="single" w:sz="4" w:space="0" w:color="auto"/>
            </w:tcBorders>
            <w:vAlign w:val="center"/>
            <w:hideMark/>
          </w:tcPr>
          <w:p w14:paraId="09C24F0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590E29E" w14:textId="77777777" w:rsidTr="005B6BD2">
        <w:trPr>
          <w:trHeight w:val="258"/>
        </w:trPr>
        <w:tc>
          <w:tcPr>
            <w:tcW w:w="503" w:type="dxa"/>
            <w:vMerge/>
            <w:tcBorders>
              <w:top w:val="nil"/>
              <w:left w:val="single" w:sz="4" w:space="0" w:color="auto"/>
              <w:bottom w:val="single" w:sz="4" w:space="0" w:color="000000"/>
              <w:right w:val="single" w:sz="4" w:space="0" w:color="auto"/>
            </w:tcBorders>
            <w:vAlign w:val="center"/>
            <w:hideMark/>
          </w:tcPr>
          <w:p w14:paraId="7943E734"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3D09BA97"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394800B5"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1A4FEF08"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0791C021"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7D846AA1" w14:textId="77777777" w:rsidR="005B6BD2" w:rsidRPr="005B6BD2" w:rsidRDefault="005B6BD2" w:rsidP="005B6BD2">
            <w:pPr>
              <w:rPr>
                <w:rFonts w:ascii="Arial" w:eastAsia="Times New Roman" w:hAnsi="Arial" w:cs="Arial"/>
                <w:color w:val="000000"/>
                <w:sz w:val="14"/>
                <w:szCs w:val="14"/>
                <w:lang w:eastAsia="cs-CZ"/>
              </w:rPr>
            </w:pPr>
          </w:p>
        </w:tc>
        <w:tc>
          <w:tcPr>
            <w:tcW w:w="817" w:type="dxa"/>
            <w:vMerge/>
            <w:tcBorders>
              <w:top w:val="nil"/>
              <w:left w:val="single" w:sz="4" w:space="0" w:color="auto"/>
              <w:bottom w:val="single" w:sz="4" w:space="0" w:color="000000"/>
              <w:right w:val="single" w:sz="4" w:space="0" w:color="auto"/>
            </w:tcBorders>
            <w:vAlign w:val="center"/>
            <w:hideMark/>
          </w:tcPr>
          <w:p w14:paraId="5BFBAEFA" w14:textId="77777777" w:rsidR="005B6BD2" w:rsidRPr="005B6BD2" w:rsidRDefault="005B6BD2" w:rsidP="005B6BD2">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000000" w:fill="E7E6E6"/>
            <w:vAlign w:val="center"/>
            <w:hideMark/>
          </w:tcPr>
          <w:p w14:paraId="61749CD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51B1AC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283E7C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7E6E6"/>
            <w:vAlign w:val="center"/>
            <w:hideMark/>
          </w:tcPr>
          <w:p w14:paraId="002FA0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79" w:type="dxa"/>
            <w:tcBorders>
              <w:top w:val="nil"/>
              <w:left w:val="nil"/>
              <w:bottom w:val="single" w:sz="4" w:space="0" w:color="auto"/>
              <w:right w:val="single" w:sz="4" w:space="0" w:color="auto"/>
            </w:tcBorders>
            <w:shd w:val="clear" w:color="000000" w:fill="E0E0E0"/>
            <w:vAlign w:val="center"/>
            <w:hideMark/>
          </w:tcPr>
          <w:p w14:paraId="3E3D42E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373,825</w:t>
            </w:r>
          </w:p>
        </w:tc>
        <w:tc>
          <w:tcPr>
            <w:tcW w:w="779" w:type="dxa"/>
            <w:tcBorders>
              <w:top w:val="nil"/>
              <w:left w:val="nil"/>
              <w:bottom w:val="single" w:sz="4" w:space="0" w:color="auto"/>
              <w:right w:val="single" w:sz="4" w:space="0" w:color="auto"/>
            </w:tcBorders>
            <w:shd w:val="clear" w:color="000000" w:fill="E7E6E6"/>
            <w:vAlign w:val="center"/>
            <w:hideMark/>
          </w:tcPr>
          <w:p w14:paraId="4F3C17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858,000</w:t>
            </w:r>
          </w:p>
        </w:tc>
        <w:tc>
          <w:tcPr>
            <w:tcW w:w="779" w:type="dxa"/>
            <w:tcBorders>
              <w:top w:val="nil"/>
              <w:left w:val="nil"/>
              <w:bottom w:val="single" w:sz="4" w:space="0" w:color="auto"/>
              <w:right w:val="single" w:sz="4" w:space="0" w:color="auto"/>
            </w:tcBorders>
            <w:shd w:val="clear" w:color="000000" w:fill="E7E6E6"/>
            <w:vAlign w:val="center"/>
            <w:hideMark/>
          </w:tcPr>
          <w:p w14:paraId="4F68BA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14 275,375</w:t>
            </w:r>
          </w:p>
        </w:tc>
        <w:tc>
          <w:tcPr>
            <w:tcW w:w="779" w:type="dxa"/>
            <w:tcBorders>
              <w:top w:val="nil"/>
              <w:left w:val="nil"/>
              <w:bottom w:val="single" w:sz="4" w:space="0" w:color="auto"/>
              <w:right w:val="single" w:sz="4" w:space="0" w:color="auto"/>
            </w:tcBorders>
            <w:shd w:val="clear" w:color="000000" w:fill="E7E6E6"/>
            <w:vAlign w:val="center"/>
            <w:hideMark/>
          </w:tcPr>
          <w:p w14:paraId="7FD538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22 925,763</w:t>
            </w:r>
          </w:p>
        </w:tc>
        <w:tc>
          <w:tcPr>
            <w:tcW w:w="779" w:type="dxa"/>
            <w:tcBorders>
              <w:top w:val="nil"/>
              <w:left w:val="nil"/>
              <w:bottom w:val="single" w:sz="4" w:space="0" w:color="auto"/>
              <w:right w:val="single" w:sz="4" w:space="0" w:color="auto"/>
            </w:tcBorders>
            <w:shd w:val="clear" w:color="000000" w:fill="E7E6E6"/>
            <w:vAlign w:val="center"/>
            <w:hideMark/>
          </w:tcPr>
          <w:p w14:paraId="31EC2B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000000" w:fill="E7E6E6"/>
            <w:vAlign w:val="center"/>
            <w:hideMark/>
          </w:tcPr>
          <w:p w14:paraId="4C5C00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65" w:type="dxa"/>
            <w:vMerge/>
            <w:tcBorders>
              <w:top w:val="nil"/>
              <w:left w:val="single" w:sz="4" w:space="0" w:color="auto"/>
              <w:bottom w:val="single" w:sz="4" w:space="0" w:color="000000"/>
              <w:right w:val="single" w:sz="4" w:space="0" w:color="auto"/>
            </w:tcBorders>
            <w:vAlign w:val="center"/>
            <w:hideMark/>
          </w:tcPr>
          <w:p w14:paraId="009C41B1"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A0DE8C0" w14:textId="77777777" w:rsidTr="005B6BD2">
        <w:trPr>
          <w:trHeight w:val="258"/>
        </w:trPr>
        <w:tc>
          <w:tcPr>
            <w:tcW w:w="503" w:type="dxa"/>
            <w:vMerge/>
            <w:tcBorders>
              <w:top w:val="nil"/>
              <w:left w:val="single" w:sz="4" w:space="0" w:color="auto"/>
              <w:bottom w:val="single" w:sz="4" w:space="0" w:color="000000"/>
              <w:right w:val="single" w:sz="4" w:space="0" w:color="auto"/>
            </w:tcBorders>
            <w:vAlign w:val="center"/>
            <w:hideMark/>
          </w:tcPr>
          <w:p w14:paraId="22528D89"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540C8057"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7EA473AA"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05F6320E"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50EAE8C6"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5EF0DBC7" w14:textId="77777777" w:rsidR="005B6BD2" w:rsidRPr="005B6BD2" w:rsidRDefault="005B6BD2" w:rsidP="005B6BD2">
            <w:pPr>
              <w:rPr>
                <w:rFonts w:ascii="Arial" w:eastAsia="Times New Roman" w:hAnsi="Arial" w:cs="Arial"/>
                <w:color w:val="000000"/>
                <w:sz w:val="14"/>
                <w:szCs w:val="14"/>
                <w:lang w:eastAsia="cs-CZ"/>
              </w:rPr>
            </w:pPr>
          </w:p>
        </w:tc>
        <w:tc>
          <w:tcPr>
            <w:tcW w:w="817" w:type="dxa"/>
            <w:tcBorders>
              <w:top w:val="nil"/>
              <w:left w:val="nil"/>
              <w:bottom w:val="single" w:sz="4" w:space="0" w:color="auto"/>
              <w:right w:val="single" w:sz="4" w:space="0" w:color="auto"/>
            </w:tcBorders>
            <w:shd w:val="clear" w:color="auto" w:fill="auto"/>
            <w:noWrap/>
            <w:vAlign w:val="bottom"/>
            <w:hideMark/>
          </w:tcPr>
          <w:p w14:paraId="592C580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153AE71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0FC0BE5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7053E188"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5CFFFFE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64088D71"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37270A0F"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6FB9AB67"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40F172F9"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09D48B4F"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39F108C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65" w:type="dxa"/>
            <w:tcBorders>
              <w:top w:val="nil"/>
              <w:left w:val="nil"/>
              <w:bottom w:val="single" w:sz="4" w:space="0" w:color="auto"/>
              <w:right w:val="single" w:sz="4" w:space="0" w:color="auto"/>
            </w:tcBorders>
            <w:shd w:val="clear" w:color="auto" w:fill="auto"/>
            <w:noWrap/>
            <w:vAlign w:val="bottom"/>
            <w:hideMark/>
          </w:tcPr>
          <w:p w14:paraId="6EEB75A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r w:rsidR="005B6BD2" w:rsidRPr="005B6BD2" w14:paraId="3D86278E" w14:textId="77777777" w:rsidTr="005B6BD2">
        <w:trPr>
          <w:trHeight w:val="258"/>
        </w:trPr>
        <w:tc>
          <w:tcPr>
            <w:tcW w:w="503" w:type="dxa"/>
            <w:vMerge/>
            <w:tcBorders>
              <w:top w:val="nil"/>
              <w:left w:val="single" w:sz="4" w:space="0" w:color="auto"/>
              <w:bottom w:val="single" w:sz="4" w:space="0" w:color="000000"/>
              <w:right w:val="single" w:sz="4" w:space="0" w:color="auto"/>
            </w:tcBorders>
            <w:vAlign w:val="center"/>
            <w:hideMark/>
          </w:tcPr>
          <w:p w14:paraId="62A70077" w14:textId="77777777" w:rsidR="005B6BD2" w:rsidRPr="005B6BD2" w:rsidRDefault="005B6BD2" w:rsidP="005B6BD2">
            <w:pPr>
              <w:rPr>
                <w:rFonts w:ascii="Arial" w:eastAsia="Times New Roman" w:hAnsi="Arial" w:cs="Arial"/>
                <w:color w:val="000000"/>
                <w:sz w:val="14"/>
                <w:szCs w:val="14"/>
                <w:lang w:eastAsia="cs-CZ"/>
              </w:rPr>
            </w:pPr>
          </w:p>
        </w:tc>
        <w:tc>
          <w:tcPr>
            <w:tcW w:w="2458" w:type="dxa"/>
            <w:vMerge/>
            <w:tcBorders>
              <w:top w:val="nil"/>
              <w:left w:val="single" w:sz="4" w:space="0" w:color="auto"/>
              <w:bottom w:val="single" w:sz="4" w:space="0" w:color="000000"/>
              <w:right w:val="single" w:sz="4" w:space="0" w:color="auto"/>
            </w:tcBorders>
            <w:vAlign w:val="center"/>
            <w:hideMark/>
          </w:tcPr>
          <w:p w14:paraId="3BC9B297"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43D53122" w14:textId="77777777" w:rsidR="005B6BD2" w:rsidRPr="005B6BD2" w:rsidRDefault="005B6BD2" w:rsidP="005B6BD2">
            <w:pPr>
              <w:rPr>
                <w:rFonts w:ascii="Arial" w:eastAsia="Times New Roman" w:hAnsi="Arial" w:cs="Arial"/>
                <w:color w:val="000000"/>
                <w:sz w:val="14"/>
                <w:szCs w:val="14"/>
                <w:lang w:eastAsia="cs-CZ"/>
              </w:rPr>
            </w:pPr>
          </w:p>
        </w:tc>
        <w:tc>
          <w:tcPr>
            <w:tcW w:w="1170" w:type="dxa"/>
            <w:vMerge/>
            <w:tcBorders>
              <w:top w:val="nil"/>
              <w:left w:val="single" w:sz="4" w:space="0" w:color="auto"/>
              <w:bottom w:val="single" w:sz="4" w:space="0" w:color="000000"/>
              <w:right w:val="single" w:sz="4" w:space="0" w:color="auto"/>
            </w:tcBorders>
            <w:vAlign w:val="center"/>
            <w:hideMark/>
          </w:tcPr>
          <w:p w14:paraId="64CABCDE" w14:textId="77777777" w:rsidR="005B6BD2" w:rsidRPr="005B6BD2" w:rsidRDefault="005B6BD2" w:rsidP="005B6BD2">
            <w:pPr>
              <w:rPr>
                <w:rFonts w:ascii="Arial" w:eastAsia="Times New Roman" w:hAnsi="Arial" w:cs="Arial"/>
                <w:color w:val="000000"/>
                <w:sz w:val="14"/>
                <w:szCs w:val="14"/>
                <w:lang w:eastAsia="cs-CZ"/>
              </w:rPr>
            </w:pPr>
          </w:p>
        </w:tc>
        <w:tc>
          <w:tcPr>
            <w:tcW w:w="796" w:type="dxa"/>
            <w:vMerge/>
            <w:tcBorders>
              <w:top w:val="nil"/>
              <w:left w:val="single" w:sz="4" w:space="0" w:color="auto"/>
              <w:bottom w:val="single" w:sz="4" w:space="0" w:color="000000"/>
              <w:right w:val="single" w:sz="4" w:space="0" w:color="auto"/>
            </w:tcBorders>
            <w:vAlign w:val="center"/>
            <w:hideMark/>
          </w:tcPr>
          <w:p w14:paraId="50BC707B" w14:textId="77777777" w:rsidR="005B6BD2" w:rsidRPr="005B6BD2" w:rsidRDefault="005B6BD2" w:rsidP="005B6BD2">
            <w:pPr>
              <w:rPr>
                <w:rFonts w:ascii="Arial" w:eastAsia="Times New Roman" w:hAnsi="Arial" w:cs="Arial"/>
                <w:color w:val="000000"/>
                <w:sz w:val="14"/>
                <w:szCs w:val="14"/>
                <w:lang w:eastAsia="cs-CZ"/>
              </w:rPr>
            </w:pPr>
          </w:p>
        </w:tc>
        <w:tc>
          <w:tcPr>
            <w:tcW w:w="945" w:type="dxa"/>
            <w:vMerge/>
            <w:tcBorders>
              <w:top w:val="nil"/>
              <w:left w:val="single" w:sz="4" w:space="0" w:color="auto"/>
              <w:bottom w:val="single" w:sz="4" w:space="0" w:color="000000"/>
              <w:right w:val="single" w:sz="4" w:space="0" w:color="auto"/>
            </w:tcBorders>
            <w:vAlign w:val="center"/>
            <w:hideMark/>
          </w:tcPr>
          <w:p w14:paraId="683404BC" w14:textId="77777777" w:rsidR="005B6BD2" w:rsidRPr="005B6BD2" w:rsidRDefault="005B6BD2" w:rsidP="005B6BD2">
            <w:pPr>
              <w:rPr>
                <w:rFonts w:ascii="Arial" w:eastAsia="Times New Roman" w:hAnsi="Arial" w:cs="Arial"/>
                <w:color w:val="000000"/>
                <w:sz w:val="14"/>
                <w:szCs w:val="14"/>
                <w:lang w:eastAsia="cs-CZ"/>
              </w:rPr>
            </w:pPr>
          </w:p>
        </w:tc>
        <w:tc>
          <w:tcPr>
            <w:tcW w:w="817" w:type="dxa"/>
            <w:tcBorders>
              <w:top w:val="nil"/>
              <w:left w:val="nil"/>
              <w:bottom w:val="single" w:sz="4" w:space="0" w:color="auto"/>
              <w:right w:val="single" w:sz="4" w:space="0" w:color="auto"/>
            </w:tcBorders>
            <w:shd w:val="clear" w:color="auto" w:fill="auto"/>
            <w:noWrap/>
            <w:vAlign w:val="bottom"/>
            <w:hideMark/>
          </w:tcPr>
          <w:p w14:paraId="2EA6894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45ED084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3162D74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37E93F3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0A2C0AD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56A7868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73E004D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742771B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28436FC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3E22D79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59B68B1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65" w:type="dxa"/>
            <w:tcBorders>
              <w:top w:val="nil"/>
              <w:left w:val="nil"/>
              <w:bottom w:val="single" w:sz="4" w:space="0" w:color="auto"/>
              <w:right w:val="single" w:sz="4" w:space="0" w:color="auto"/>
            </w:tcBorders>
            <w:shd w:val="clear" w:color="auto" w:fill="auto"/>
            <w:noWrap/>
            <w:vAlign w:val="bottom"/>
            <w:hideMark/>
          </w:tcPr>
          <w:p w14:paraId="4B0297C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bl>
    <w:p w14:paraId="5FDA2019" w14:textId="77777777" w:rsidR="00BE32FC" w:rsidRDefault="00BE32FC" w:rsidP="00BE32FC">
      <w:pPr>
        <w:keepNext/>
        <w:ind w:left="115" w:right="106"/>
        <w:jc w:val="both"/>
        <w:rPr>
          <w:rFonts w:ascii="Arial" w:eastAsia="Arial" w:hAnsi="Arial" w:cs="Arial"/>
          <w:color w:val="000000"/>
          <w:sz w:val="20"/>
        </w:rPr>
      </w:pPr>
    </w:p>
    <w:p w14:paraId="354D4FC5" w14:textId="77777777" w:rsidR="005B6BD2" w:rsidRDefault="005B6BD2">
      <w:pPr>
        <w:rPr>
          <w:rFonts w:ascii="Arial" w:eastAsia="Arial" w:hAnsi="Arial" w:cs="Arial"/>
          <w:color w:val="000000"/>
          <w:sz w:val="20"/>
        </w:rPr>
      </w:pPr>
      <w:r>
        <w:rPr>
          <w:rFonts w:ascii="Arial" w:eastAsia="Arial" w:hAnsi="Arial" w:cs="Arial"/>
          <w:color w:val="000000"/>
          <w:sz w:val="20"/>
        </w:rPr>
        <w:br w:type="page"/>
      </w:r>
    </w:p>
    <w:p w14:paraId="4BD727EC" w14:textId="7C467040" w:rsidR="002C7EDA" w:rsidRPr="003C2AA4" w:rsidRDefault="002C7EDA" w:rsidP="005B6BD2">
      <w:pPr>
        <w:keepNext/>
        <w:ind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03.2.65 Strategie komunitně vedeného místního rozvoje</w:t>
      </w:r>
    </w:p>
    <w:p w14:paraId="12BEA681" w14:textId="77777777" w:rsidR="00BE32FC" w:rsidRDefault="00BE32FC" w:rsidP="00BE32FC">
      <w:pPr>
        <w:keepNext/>
        <w:ind w:left="115" w:right="106"/>
        <w:jc w:val="both"/>
        <w:rPr>
          <w:rFonts w:ascii="Arial" w:eastAsia="Arial" w:hAnsi="Arial" w:cs="Arial"/>
          <w:color w:val="000000"/>
          <w:sz w:val="20"/>
        </w:rPr>
      </w:pPr>
    </w:p>
    <w:tbl>
      <w:tblPr>
        <w:tblW w:w="15780" w:type="dxa"/>
        <w:tblCellMar>
          <w:left w:w="70" w:type="dxa"/>
          <w:right w:w="70" w:type="dxa"/>
        </w:tblCellMar>
        <w:tblLook w:val="04A0" w:firstRow="1" w:lastRow="0" w:firstColumn="1" w:lastColumn="0" w:noHBand="0" w:noVBand="1"/>
      </w:tblPr>
      <w:tblGrid>
        <w:gridCol w:w="531"/>
        <w:gridCol w:w="2413"/>
        <w:gridCol w:w="496"/>
        <w:gridCol w:w="1175"/>
        <w:gridCol w:w="804"/>
        <w:gridCol w:w="952"/>
        <w:gridCol w:w="831"/>
        <w:gridCol w:w="793"/>
        <w:gridCol w:w="793"/>
        <w:gridCol w:w="793"/>
        <w:gridCol w:w="793"/>
        <w:gridCol w:w="793"/>
        <w:gridCol w:w="793"/>
        <w:gridCol w:w="793"/>
        <w:gridCol w:w="793"/>
        <w:gridCol w:w="793"/>
        <w:gridCol w:w="794"/>
        <w:gridCol w:w="647"/>
      </w:tblGrid>
      <w:tr w:rsidR="005B6BD2" w:rsidRPr="005B6BD2" w14:paraId="7BBD79A3" w14:textId="77777777" w:rsidTr="005B6BD2">
        <w:trPr>
          <w:trHeight w:val="281"/>
        </w:trPr>
        <w:tc>
          <w:tcPr>
            <w:tcW w:w="5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D7E0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38ECF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E7CDC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CECD9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1384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9B43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14994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4249CC3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242CC22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64225B3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15132F0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1BFF8FF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36428C3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320AB8A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605ADD3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18E5A58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14:paraId="3D0C135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4FE97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6913CD7C" w14:textId="77777777" w:rsidTr="005B6BD2">
        <w:trPr>
          <w:trHeight w:val="29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EF04D83"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53DA78A0"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7F526A63"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7C8571F"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7BC2FD2D"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2779B0B"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183937E" w14:textId="77777777" w:rsidR="005B6BD2" w:rsidRPr="005B6BD2" w:rsidRDefault="005B6BD2" w:rsidP="005B6BD2">
            <w:pPr>
              <w:rPr>
                <w:rFonts w:ascii="Arial" w:eastAsia="Times New Roman" w:hAnsi="Arial" w:cs="Arial"/>
                <w:b/>
                <w:bCs/>
                <w:color w:val="000000"/>
                <w:sz w:val="14"/>
                <w:szCs w:val="14"/>
                <w:lang w:eastAsia="cs-CZ"/>
              </w:rPr>
            </w:pPr>
          </w:p>
        </w:tc>
        <w:tc>
          <w:tcPr>
            <w:tcW w:w="7931" w:type="dxa"/>
            <w:gridSpan w:val="10"/>
            <w:tcBorders>
              <w:top w:val="single" w:sz="4" w:space="0" w:color="auto"/>
              <w:left w:val="nil"/>
              <w:bottom w:val="single" w:sz="4" w:space="0" w:color="auto"/>
              <w:right w:val="single" w:sz="4" w:space="0" w:color="auto"/>
            </w:tcBorders>
            <w:shd w:val="clear" w:color="000000" w:fill="FFFFFF"/>
            <w:vAlign w:val="center"/>
            <w:hideMark/>
          </w:tcPr>
          <w:p w14:paraId="6FBE1FD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6BD86E7E"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2F88E33A" w14:textId="77777777" w:rsidTr="005B6BD2">
        <w:trPr>
          <w:trHeight w:val="281"/>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7BEF5AC"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33E3A957"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3FE450FD"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3503C058"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6BF6BFEA"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42D6CF0"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DB939FD" w14:textId="77777777" w:rsidR="005B6BD2" w:rsidRPr="005B6BD2" w:rsidRDefault="005B6BD2" w:rsidP="005B6BD2">
            <w:pPr>
              <w:rPr>
                <w:rFonts w:ascii="Arial" w:eastAsia="Times New Roman" w:hAnsi="Arial" w:cs="Arial"/>
                <w:b/>
                <w:bCs/>
                <w:color w:val="000000"/>
                <w:sz w:val="14"/>
                <w:szCs w:val="14"/>
                <w:lang w:eastAsia="cs-CZ"/>
              </w:rPr>
            </w:pPr>
          </w:p>
        </w:tc>
        <w:tc>
          <w:tcPr>
            <w:tcW w:w="793" w:type="dxa"/>
            <w:tcBorders>
              <w:top w:val="nil"/>
              <w:left w:val="nil"/>
              <w:bottom w:val="single" w:sz="4" w:space="0" w:color="auto"/>
              <w:right w:val="single" w:sz="4" w:space="0" w:color="auto"/>
            </w:tcBorders>
            <w:shd w:val="clear" w:color="000000" w:fill="E7E6E6"/>
            <w:vAlign w:val="center"/>
            <w:hideMark/>
          </w:tcPr>
          <w:p w14:paraId="15F249B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0B0200A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66DF584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214AD80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4F4DCFB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77269D8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1F75720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77A3218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4849DC0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548A19C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510B09EE"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7424BFF0" w14:textId="77777777" w:rsidTr="005B6BD2">
        <w:trPr>
          <w:trHeight w:val="281"/>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181F3E6"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1769180"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1CB8B844"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7581B73B"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0C5F4AEC"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EC9F635"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4F72B1D" w14:textId="77777777" w:rsidR="005B6BD2" w:rsidRPr="005B6BD2" w:rsidRDefault="005B6BD2" w:rsidP="005B6BD2">
            <w:pPr>
              <w:rPr>
                <w:rFonts w:ascii="Arial" w:eastAsia="Times New Roman" w:hAnsi="Arial" w:cs="Arial"/>
                <w:b/>
                <w:bCs/>
                <w:color w:val="000000"/>
                <w:sz w:val="14"/>
                <w:szCs w:val="14"/>
                <w:lang w:eastAsia="cs-CZ"/>
              </w:rPr>
            </w:pPr>
          </w:p>
        </w:tc>
        <w:tc>
          <w:tcPr>
            <w:tcW w:w="793" w:type="dxa"/>
            <w:tcBorders>
              <w:top w:val="nil"/>
              <w:left w:val="nil"/>
              <w:bottom w:val="single" w:sz="4" w:space="0" w:color="auto"/>
              <w:right w:val="single" w:sz="4" w:space="0" w:color="auto"/>
            </w:tcBorders>
            <w:shd w:val="clear" w:color="000000" w:fill="FFFFFF"/>
            <w:vAlign w:val="center"/>
            <w:hideMark/>
          </w:tcPr>
          <w:p w14:paraId="793DEBE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578FB3C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3EF03E8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219C3A4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0173AEB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4E01CFC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368C314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3B4C248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7322027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7AC49A1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63594E7B"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01AC2D33" w14:textId="77777777" w:rsidTr="005B6BD2">
        <w:trPr>
          <w:trHeight w:val="281"/>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0E452AC"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2446D53"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6622BEA6"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5DF8DAAB"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2EE9AF55"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55F82838"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2BCC1B" w14:textId="77777777" w:rsidR="005B6BD2" w:rsidRPr="005B6BD2" w:rsidRDefault="005B6BD2" w:rsidP="005B6BD2">
            <w:pPr>
              <w:rPr>
                <w:rFonts w:ascii="Arial" w:eastAsia="Times New Roman" w:hAnsi="Arial" w:cs="Arial"/>
                <w:b/>
                <w:bCs/>
                <w:color w:val="000000"/>
                <w:sz w:val="14"/>
                <w:szCs w:val="14"/>
                <w:lang w:eastAsia="cs-CZ"/>
              </w:rPr>
            </w:pPr>
          </w:p>
        </w:tc>
        <w:tc>
          <w:tcPr>
            <w:tcW w:w="793" w:type="dxa"/>
            <w:tcBorders>
              <w:top w:val="nil"/>
              <w:left w:val="nil"/>
              <w:bottom w:val="single" w:sz="4" w:space="0" w:color="auto"/>
              <w:right w:val="single" w:sz="4" w:space="0" w:color="auto"/>
            </w:tcBorders>
            <w:shd w:val="clear" w:color="000000" w:fill="FFFFFF"/>
            <w:vAlign w:val="center"/>
            <w:hideMark/>
          </w:tcPr>
          <w:p w14:paraId="2741E08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254F882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7726928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1DD07A3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61ED984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72F79EC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209320F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47649A7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7987A9C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6489984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0DA4ADCC"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33A89300" w14:textId="77777777" w:rsidTr="005B6BD2">
        <w:trPr>
          <w:trHeight w:val="281"/>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54EB8F2"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7819F753"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17323313"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7BDE268E"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147A20CE"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C494532"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F05826" w14:textId="77777777" w:rsidR="005B6BD2" w:rsidRPr="005B6BD2" w:rsidRDefault="005B6BD2" w:rsidP="005B6BD2">
            <w:pPr>
              <w:rPr>
                <w:rFonts w:ascii="Arial" w:eastAsia="Times New Roman" w:hAnsi="Arial" w:cs="Arial"/>
                <w:b/>
                <w:bCs/>
                <w:color w:val="000000"/>
                <w:sz w:val="14"/>
                <w:szCs w:val="14"/>
                <w:lang w:eastAsia="cs-CZ"/>
              </w:rPr>
            </w:pPr>
          </w:p>
        </w:tc>
        <w:tc>
          <w:tcPr>
            <w:tcW w:w="7931" w:type="dxa"/>
            <w:gridSpan w:val="10"/>
            <w:tcBorders>
              <w:top w:val="single" w:sz="4" w:space="0" w:color="auto"/>
              <w:left w:val="nil"/>
              <w:bottom w:val="single" w:sz="4" w:space="0" w:color="auto"/>
              <w:right w:val="single" w:sz="4" w:space="0" w:color="auto"/>
            </w:tcBorders>
            <w:shd w:val="clear" w:color="000000" w:fill="FFFFFF"/>
            <w:vAlign w:val="center"/>
            <w:hideMark/>
          </w:tcPr>
          <w:p w14:paraId="4C725A2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59F8AA42"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EE297DC" w14:textId="77777777" w:rsidTr="005B6BD2">
        <w:trPr>
          <w:trHeight w:val="27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51C257D"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03D718FC"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6DE63697"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33C91DCA"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4588AD9E"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7795B12"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tcBorders>
              <w:top w:val="nil"/>
              <w:left w:val="nil"/>
              <w:bottom w:val="single" w:sz="4" w:space="0" w:color="auto"/>
              <w:right w:val="single" w:sz="4" w:space="0" w:color="auto"/>
            </w:tcBorders>
            <w:shd w:val="clear" w:color="000000" w:fill="E7E6E6"/>
            <w:vAlign w:val="center"/>
            <w:hideMark/>
          </w:tcPr>
          <w:p w14:paraId="75A77EC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35B69B5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397126C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44EA5F0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6E4CD0E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13F833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33DE49B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71BED2B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40A76DA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7226AD8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3" w:type="dxa"/>
            <w:tcBorders>
              <w:top w:val="nil"/>
              <w:left w:val="nil"/>
              <w:bottom w:val="single" w:sz="4" w:space="0" w:color="auto"/>
              <w:right w:val="single" w:sz="4" w:space="0" w:color="auto"/>
            </w:tcBorders>
            <w:shd w:val="clear" w:color="000000" w:fill="E7E6E6"/>
            <w:vAlign w:val="center"/>
            <w:hideMark/>
          </w:tcPr>
          <w:p w14:paraId="50DB282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25" w:type="dxa"/>
            <w:tcBorders>
              <w:top w:val="nil"/>
              <w:left w:val="nil"/>
              <w:bottom w:val="single" w:sz="4" w:space="0" w:color="auto"/>
              <w:right w:val="single" w:sz="4" w:space="0" w:color="auto"/>
            </w:tcBorders>
            <w:shd w:val="clear" w:color="000000" w:fill="E7E6E6"/>
            <w:vAlign w:val="center"/>
            <w:hideMark/>
          </w:tcPr>
          <w:p w14:paraId="029FFE1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671385CF" w14:textId="77777777" w:rsidTr="005B6BD2">
        <w:trPr>
          <w:trHeight w:val="281"/>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5E8A9EA"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9CB626E"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7A8BE96E"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64870823"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2B500533"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7E4513E"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tcBorders>
              <w:top w:val="nil"/>
              <w:left w:val="nil"/>
              <w:bottom w:val="single" w:sz="4" w:space="0" w:color="auto"/>
              <w:right w:val="single" w:sz="4" w:space="0" w:color="auto"/>
            </w:tcBorders>
            <w:shd w:val="clear" w:color="000000" w:fill="FFFFFF"/>
            <w:vAlign w:val="center"/>
            <w:hideMark/>
          </w:tcPr>
          <w:p w14:paraId="4D0D779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18B19AF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70920D8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2E1CF4A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27E2FFB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4A77EC4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75B0953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12586F7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65B9DD7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2671C3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3" w:type="dxa"/>
            <w:tcBorders>
              <w:top w:val="nil"/>
              <w:left w:val="nil"/>
              <w:bottom w:val="single" w:sz="4" w:space="0" w:color="auto"/>
              <w:right w:val="single" w:sz="4" w:space="0" w:color="auto"/>
            </w:tcBorders>
            <w:shd w:val="clear" w:color="000000" w:fill="FFFFFF"/>
            <w:vAlign w:val="center"/>
            <w:hideMark/>
          </w:tcPr>
          <w:p w14:paraId="756796D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25" w:type="dxa"/>
            <w:tcBorders>
              <w:top w:val="nil"/>
              <w:left w:val="nil"/>
              <w:bottom w:val="single" w:sz="4" w:space="0" w:color="auto"/>
              <w:right w:val="single" w:sz="4" w:space="0" w:color="auto"/>
            </w:tcBorders>
            <w:shd w:val="clear" w:color="000000" w:fill="FFFFFF"/>
            <w:vAlign w:val="center"/>
            <w:hideMark/>
          </w:tcPr>
          <w:p w14:paraId="2213A7A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04D54C2B" w14:textId="77777777" w:rsidTr="005B6BD2">
        <w:trPr>
          <w:trHeight w:val="281"/>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730155B9" w14:textId="77777777" w:rsidR="005B6BD2" w:rsidRPr="005B6BD2" w:rsidRDefault="005B6BD2" w:rsidP="005B6BD2">
            <w:pPr>
              <w:rPr>
                <w:rFonts w:ascii="Arial" w:eastAsia="Times New Roman" w:hAnsi="Arial" w:cs="Arial"/>
                <w:b/>
                <w:bCs/>
                <w:color w:val="000000"/>
                <w:sz w:val="14"/>
                <w:szCs w:val="14"/>
                <w:lang w:eastAsia="cs-CZ"/>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542A042" w14:textId="77777777" w:rsidR="005B6BD2" w:rsidRPr="005B6BD2" w:rsidRDefault="005B6BD2" w:rsidP="005B6BD2">
            <w:pPr>
              <w:rPr>
                <w:rFonts w:ascii="Arial" w:eastAsia="Times New Roman" w:hAnsi="Arial" w:cs="Arial"/>
                <w:b/>
                <w:bCs/>
                <w:color w:val="000000"/>
                <w:sz w:val="14"/>
                <w:szCs w:val="14"/>
                <w:lang w:eastAsia="cs-CZ"/>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380AB5CE" w14:textId="77777777" w:rsidR="005B6BD2" w:rsidRPr="005B6BD2" w:rsidRDefault="005B6BD2" w:rsidP="005B6BD2">
            <w:pPr>
              <w:rPr>
                <w:rFonts w:ascii="Arial" w:eastAsia="Times New Roman" w:hAnsi="Arial" w:cs="Arial"/>
                <w:b/>
                <w:bCs/>
                <w:color w:val="000000"/>
                <w:sz w:val="14"/>
                <w:szCs w:val="14"/>
                <w:lang w:eastAsia="cs-CZ"/>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0DED71A9" w14:textId="77777777" w:rsidR="005B6BD2" w:rsidRPr="005B6BD2" w:rsidRDefault="005B6BD2" w:rsidP="005B6BD2">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692E215B" w14:textId="77777777" w:rsidR="005B6BD2" w:rsidRPr="005B6BD2" w:rsidRDefault="005B6BD2" w:rsidP="005B6BD2">
            <w:pPr>
              <w:rPr>
                <w:rFonts w:ascii="Arial" w:eastAsia="Times New Roman" w:hAnsi="Arial" w:cs="Arial"/>
                <w:b/>
                <w:bCs/>
                <w:color w:val="000000"/>
                <w:sz w:val="14"/>
                <w:szCs w:val="14"/>
                <w:lang w:eastAsia="cs-CZ"/>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9C28C68" w14:textId="77777777" w:rsidR="005B6BD2" w:rsidRPr="005B6BD2" w:rsidRDefault="005B6BD2" w:rsidP="005B6BD2">
            <w:pPr>
              <w:rPr>
                <w:rFonts w:ascii="Arial" w:eastAsia="Times New Roman" w:hAnsi="Arial" w:cs="Arial"/>
                <w:b/>
                <w:bCs/>
                <w:color w:val="000000"/>
                <w:sz w:val="14"/>
                <w:szCs w:val="14"/>
                <w:lang w:eastAsia="cs-CZ"/>
              </w:rPr>
            </w:pPr>
          </w:p>
        </w:tc>
        <w:tc>
          <w:tcPr>
            <w:tcW w:w="831" w:type="dxa"/>
            <w:tcBorders>
              <w:top w:val="nil"/>
              <w:left w:val="nil"/>
              <w:bottom w:val="single" w:sz="4" w:space="0" w:color="auto"/>
              <w:right w:val="single" w:sz="4" w:space="0" w:color="auto"/>
            </w:tcBorders>
            <w:shd w:val="clear" w:color="000000" w:fill="FFFFFF"/>
            <w:vAlign w:val="center"/>
            <w:hideMark/>
          </w:tcPr>
          <w:p w14:paraId="27913E4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0A0F3B7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0568AF2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1C15299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72EA44D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205F35D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7FA1FF4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04CB362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02E8B39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343D3C6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3" w:type="dxa"/>
            <w:tcBorders>
              <w:top w:val="nil"/>
              <w:left w:val="nil"/>
              <w:bottom w:val="single" w:sz="4" w:space="0" w:color="auto"/>
              <w:right w:val="single" w:sz="4" w:space="0" w:color="auto"/>
            </w:tcBorders>
            <w:shd w:val="clear" w:color="000000" w:fill="FFFFFF"/>
            <w:vAlign w:val="center"/>
            <w:hideMark/>
          </w:tcPr>
          <w:p w14:paraId="2C442CB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25" w:type="dxa"/>
            <w:tcBorders>
              <w:top w:val="nil"/>
              <w:left w:val="nil"/>
              <w:bottom w:val="single" w:sz="4" w:space="0" w:color="auto"/>
              <w:right w:val="single" w:sz="4" w:space="0" w:color="auto"/>
            </w:tcBorders>
            <w:shd w:val="clear" w:color="000000" w:fill="FFFFFF"/>
            <w:vAlign w:val="center"/>
            <w:hideMark/>
          </w:tcPr>
          <w:p w14:paraId="4E754B4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27C03121" w14:textId="77777777" w:rsidTr="005B6BD2">
        <w:trPr>
          <w:trHeight w:val="272"/>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D7C6A5" w14:textId="77777777" w:rsidR="005B6BD2" w:rsidRPr="005B6BD2" w:rsidRDefault="005B6BD2" w:rsidP="005B6BD2">
            <w:pPr>
              <w:jc w:val="cente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67010</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EC642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Využívání podpořených služeb</w:t>
            </w:r>
          </w:p>
        </w:tc>
        <w:tc>
          <w:tcPr>
            <w:tcW w:w="4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CC3A6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E9B81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48446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Osoby</w:t>
            </w:r>
          </w:p>
        </w:tc>
        <w:tc>
          <w:tcPr>
            <w:tcW w:w="9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56C3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8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CC5BF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4 410,000</w:t>
            </w:r>
          </w:p>
        </w:tc>
        <w:tc>
          <w:tcPr>
            <w:tcW w:w="793" w:type="dxa"/>
            <w:tcBorders>
              <w:top w:val="nil"/>
              <w:left w:val="nil"/>
              <w:bottom w:val="single" w:sz="4" w:space="0" w:color="auto"/>
              <w:right w:val="single" w:sz="4" w:space="0" w:color="auto"/>
            </w:tcBorders>
            <w:shd w:val="clear" w:color="000000" w:fill="E7E6E6"/>
            <w:vAlign w:val="center"/>
            <w:hideMark/>
          </w:tcPr>
          <w:p w14:paraId="2941B7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3" w:type="dxa"/>
            <w:tcBorders>
              <w:top w:val="nil"/>
              <w:left w:val="nil"/>
              <w:bottom w:val="single" w:sz="4" w:space="0" w:color="auto"/>
              <w:right w:val="single" w:sz="4" w:space="0" w:color="auto"/>
            </w:tcBorders>
            <w:shd w:val="clear" w:color="000000" w:fill="E7E6E6"/>
            <w:vAlign w:val="center"/>
            <w:hideMark/>
          </w:tcPr>
          <w:p w14:paraId="5933BA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3" w:type="dxa"/>
            <w:tcBorders>
              <w:top w:val="nil"/>
              <w:left w:val="nil"/>
              <w:bottom w:val="single" w:sz="4" w:space="0" w:color="auto"/>
              <w:right w:val="single" w:sz="4" w:space="0" w:color="auto"/>
            </w:tcBorders>
            <w:shd w:val="clear" w:color="000000" w:fill="E7E6E6"/>
            <w:vAlign w:val="center"/>
            <w:hideMark/>
          </w:tcPr>
          <w:p w14:paraId="307A91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3" w:type="dxa"/>
            <w:tcBorders>
              <w:top w:val="nil"/>
              <w:left w:val="nil"/>
              <w:bottom w:val="single" w:sz="4" w:space="0" w:color="auto"/>
              <w:right w:val="single" w:sz="4" w:space="0" w:color="auto"/>
            </w:tcBorders>
            <w:shd w:val="clear" w:color="000000" w:fill="E7E6E6"/>
            <w:vAlign w:val="center"/>
            <w:hideMark/>
          </w:tcPr>
          <w:p w14:paraId="691BF38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59,000</w:t>
            </w:r>
          </w:p>
        </w:tc>
        <w:tc>
          <w:tcPr>
            <w:tcW w:w="793" w:type="dxa"/>
            <w:tcBorders>
              <w:top w:val="nil"/>
              <w:left w:val="nil"/>
              <w:bottom w:val="single" w:sz="4" w:space="0" w:color="auto"/>
              <w:right w:val="single" w:sz="4" w:space="0" w:color="auto"/>
            </w:tcBorders>
            <w:shd w:val="clear" w:color="000000" w:fill="E7E6E6"/>
            <w:vAlign w:val="center"/>
            <w:hideMark/>
          </w:tcPr>
          <w:p w14:paraId="705B08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350,000</w:t>
            </w:r>
          </w:p>
        </w:tc>
        <w:tc>
          <w:tcPr>
            <w:tcW w:w="793" w:type="dxa"/>
            <w:tcBorders>
              <w:top w:val="nil"/>
              <w:left w:val="nil"/>
              <w:bottom w:val="single" w:sz="4" w:space="0" w:color="auto"/>
              <w:right w:val="single" w:sz="4" w:space="0" w:color="auto"/>
            </w:tcBorders>
            <w:shd w:val="clear" w:color="000000" w:fill="E7E6E6"/>
            <w:vAlign w:val="center"/>
            <w:hideMark/>
          </w:tcPr>
          <w:p w14:paraId="6F5FB4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5 065,000</w:t>
            </w:r>
          </w:p>
        </w:tc>
        <w:tc>
          <w:tcPr>
            <w:tcW w:w="793" w:type="dxa"/>
            <w:tcBorders>
              <w:top w:val="nil"/>
              <w:left w:val="nil"/>
              <w:bottom w:val="single" w:sz="4" w:space="0" w:color="auto"/>
              <w:right w:val="single" w:sz="4" w:space="0" w:color="auto"/>
            </w:tcBorders>
            <w:shd w:val="clear" w:color="000000" w:fill="E7E6E6"/>
            <w:vAlign w:val="center"/>
            <w:hideMark/>
          </w:tcPr>
          <w:p w14:paraId="45AD25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5 819,000</w:t>
            </w:r>
          </w:p>
        </w:tc>
        <w:tc>
          <w:tcPr>
            <w:tcW w:w="793" w:type="dxa"/>
            <w:tcBorders>
              <w:top w:val="nil"/>
              <w:left w:val="nil"/>
              <w:bottom w:val="single" w:sz="4" w:space="0" w:color="auto"/>
              <w:right w:val="single" w:sz="4" w:space="0" w:color="auto"/>
            </w:tcBorders>
            <w:shd w:val="clear" w:color="000000" w:fill="E7E6E6"/>
            <w:vAlign w:val="center"/>
            <w:hideMark/>
          </w:tcPr>
          <w:p w14:paraId="1E87F9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8 435,000</w:t>
            </w:r>
          </w:p>
        </w:tc>
        <w:tc>
          <w:tcPr>
            <w:tcW w:w="793" w:type="dxa"/>
            <w:tcBorders>
              <w:top w:val="nil"/>
              <w:left w:val="nil"/>
              <w:bottom w:val="single" w:sz="4" w:space="0" w:color="auto"/>
              <w:right w:val="single" w:sz="4" w:space="0" w:color="auto"/>
            </w:tcBorders>
            <w:shd w:val="clear" w:color="000000" w:fill="E7E6E6"/>
            <w:vAlign w:val="center"/>
            <w:hideMark/>
          </w:tcPr>
          <w:p w14:paraId="618C04C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E7E6E6"/>
            <w:vAlign w:val="center"/>
            <w:hideMark/>
          </w:tcPr>
          <w:p w14:paraId="539F9C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25"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D516C9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447,347</w:t>
            </w:r>
          </w:p>
        </w:tc>
      </w:tr>
      <w:tr w:rsidR="005B6BD2" w:rsidRPr="005B6BD2" w14:paraId="1B2E7C57" w14:textId="77777777" w:rsidTr="005B6BD2">
        <w:trPr>
          <w:trHeight w:val="272"/>
        </w:trPr>
        <w:tc>
          <w:tcPr>
            <w:tcW w:w="512" w:type="dxa"/>
            <w:vMerge/>
            <w:tcBorders>
              <w:top w:val="nil"/>
              <w:left w:val="single" w:sz="4" w:space="0" w:color="auto"/>
              <w:bottom w:val="single" w:sz="4" w:space="0" w:color="000000"/>
              <w:right w:val="single" w:sz="4" w:space="0" w:color="auto"/>
            </w:tcBorders>
            <w:vAlign w:val="center"/>
            <w:hideMark/>
          </w:tcPr>
          <w:p w14:paraId="13298905" w14:textId="77777777" w:rsidR="005B6BD2" w:rsidRPr="005B6BD2" w:rsidRDefault="005B6BD2" w:rsidP="005B6BD2">
            <w:pPr>
              <w:rPr>
                <w:rFonts w:ascii="Arial" w:eastAsia="Times New Roman" w:hAnsi="Arial" w:cs="Arial"/>
                <w:color w:val="000000"/>
                <w:sz w:val="14"/>
                <w:szCs w:val="14"/>
                <w:lang w:eastAsia="cs-CZ"/>
              </w:rPr>
            </w:pPr>
          </w:p>
        </w:tc>
        <w:tc>
          <w:tcPr>
            <w:tcW w:w="2440" w:type="dxa"/>
            <w:vMerge/>
            <w:tcBorders>
              <w:top w:val="nil"/>
              <w:left w:val="single" w:sz="4" w:space="0" w:color="auto"/>
              <w:bottom w:val="single" w:sz="4" w:space="0" w:color="000000"/>
              <w:right w:val="single" w:sz="4" w:space="0" w:color="auto"/>
            </w:tcBorders>
            <w:vAlign w:val="center"/>
            <w:hideMark/>
          </w:tcPr>
          <w:p w14:paraId="3B7A49FA" w14:textId="77777777" w:rsidR="005B6BD2" w:rsidRPr="005B6BD2" w:rsidRDefault="005B6BD2" w:rsidP="005B6BD2">
            <w:pPr>
              <w:rPr>
                <w:rFonts w:ascii="Arial" w:eastAsia="Times New Roman" w:hAnsi="Arial" w:cs="Arial"/>
                <w:color w:val="000000"/>
                <w:sz w:val="14"/>
                <w:szCs w:val="14"/>
                <w:lang w:eastAsia="cs-CZ"/>
              </w:rPr>
            </w:pPr>
          </w:p>
        </w:tc>
        <w:tc>
          <w:tcPr>
            <w:tcW w:w="498" w:type="dxa"/>
            <w:vMerge/>
            <w:tcBorders>
              <w:top w:val="nil"/>
              <w:left w:val="single" w:sz="4" w:space="0" w:color="auto"/>
              <w:bottom w:val="single" w:sz="4" w:space="0" w:color="000000"/>
              <w:right w:val="single" w:sz="4" w:space="0" w:color="auto"/>
            </w:tcBorders>
            <w:vAlign w:val="center"/>
            <w:hideMark/>
          </w:tcPr>
          <w:p w14:paraId="5D74C865" w14:textId="77777777" w:rsidR="005B6BD2" w:rsidRPr="005B6BD2" w:rsidRDefault="005B6BD2" w:rsidP="005B6BD2">
            <w:pPr>
              <w:rPr>
                <w:rFonts w:ascii="Arial" w:eastAsia="Times New Roman" w:hAnsi="Arial" w:cs="Arial"/>
                <w:color w:val="000000"/>
                <w:sz w:val="14"/>
                <w:szCs w:val="14"/>
                <w:lang w:eastAsia="cs-CZ"/>
              </w:rPr>
            </w:pPr>
          </w:p>
        </w:tc>
        <w:tc>
          <w:tcPr>
            <w:tcW w:w="1181" w:type="dxa"/>
            <w:vMerge/>
            <w:tcBorders>
              <w:top w:val="nil"/>
              <w:left w:val="single" w:sz="4" w:space="0" w:color="auto"/>
              <w:bottom w:val="single" w:sz="4" w:space="0" w:color="000000"/>
              <w:right w:val="single" w:sz="4" w:space="0" w:color="auto"/>
            </w:tcBorders>
            <w:vAlign w:val="center"/>
            <w:hideMark/>
          </w:tcPr>
          <w:p w14:paraId="6438BCF5" w14:textId="77777777" w:rsidR="005B6BD2" w:rsidRPr="005B6BD2" w:rsidRDefault="005B6BD2" w:rsidP="005B6BD2">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6FB5DCEA" w14:textId="77777777" w:rsidR="005B6BD2" w:rsidRPr="005B6BD2" w:rsidRDefault="005B6BD2" w:rsidP="005B6BD2">
            <w:pPr>
              <w:rPr>
                <w:rFonts w:ascii="Arial" w:eastAsia="Times New Roman" w:hAnsi="Arial" w:cs="Arial"/>
                <w:color w:val="000000"/>
                <w:sz w:val="14"/>
                <w:szCs w:val="14"/>
                <w:lang w:eastAsia="cs-CZ"/>
              </w:rPr>
            </w:pPr>
          </w:p>
        </w:tc>
        <w:tc>
          <w:tcPr>
            <w:tcW w:w="956" w:type="dxa"/>
            <w:vMerge/>
            <w:tcBorders>
              <w:top w:val="nil"/>
              <w:left w:val="single" w:sz="4" w:space="0" w:color="auto"/>
              <w:bottom w:val="single" w:sz="4" w:space="0" w:color="000000"/>
              <w:right w:val="single" w:sz="4" w:space="0" w:color="auto"/>
            </w:tcBorders>
            <w:vAlign w:val="center"/>
            <w:hideMark/>
          </w:tcPr>
          <w:p w14:paraId="2EE8FC03" w14:textId="77777777" w:rsidR="005B6BD2" w:rsidRPr="005B6BD2" w:rsidRDefault="005B6BD2" w:rsidP="005B6BD2">
            <w:pPr>
              <w:rPr>
                <w:rFonts w:ascii="Arial" w:eastAsia="Times New Roman" w:hAnsi="Arial" w:cs="Arial"/>
                <w:color w:val="000000"/>
                <w:sz w:val="14"/>
                <w:szCs w:val="14"/>
                <w:lang w:eastAsia="cs-CZ"/>
              </w:rPr>
            </w:pPr>
          </w:p>
        </w:tc>
        <w:tc>
          <w:tcPr>
            <w:tcW w:w="831" w:type="dxa"/>
            <w:vMerge/>
            <w:tcBorders>
              <w:top w:val="nil"/>
              <w:left w:val="single" w:sz="4" w:space="0" w:color="auto"/>
              <w:bottom w:val="single" w:sz="4" w:space="0" w:color="000000"/>
              <w:right w:val="single" w:sz="4" w:space="0" w:color="auto"/>
            </w:tcBorders>
            <w:vAlign w:val="center"/>
            <w:hideMark/>
          </w:tcPr>
          <w:p w14:paraId="3B18D46F" w14:textId="77777777" w:rsidR="005B6BD2" w:rsidRPr="005B6BD2" w:rsidRDefault="005B6BD2" w:rsidP="005B6BD2">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000000" w:fill="FFFFFF"/>
            <w:vAlign w:val="center"/>
            <w:hideMark/>
          </w:tcPr>
          <w:p w14:paraId="429A7B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3B8FC4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156A9C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35F2B0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3A77E2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244A8E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5B3EE38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16AC26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6543A4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6F0552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25" w:type="dxa"/>
            <w:vMerge/>
            <w:tcBorders>
              <w:top w:val="nil"/>
              <w:left w:val="single" w:sz="4" w:space="0" w:color="auto"/>
              <w:bottom w:val="single" w:sz="4" w:space="0" w:color="000000"/>
              <w:right w:val="single" w:sz="4" w:space="0" w:color="auto"/>
            </w:tcBorders>
            <w:vAlign w:val="center"/>
            <w:hideMark/>
          </w:tcPr>
          <w:p w14:paraId="3A2AE8B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54B4E80" w14:textId="77777777" w:rsidTr="005B6BD2">
        <w:trPr>
          <w:trHeight w:val="272"/>
        </w:trPr>
        <w:tc>
          <w:tcPr>
            <w:tcW w:w="512" w:type="dxa"/>
            <w:vMerge/>
            <w:tcBorders>
              <w:top w:val="nil"/>
              <w:left w:val="single" w:sz="4" w:space="0" w:color="auto"/>
              <w:bottom w:val="single" w:sz="4" w:space="0" w:color="000000"/>
              <w:right w:val="single" w:sz="4" w:space="0" w:color="auto"/>
            </w:tcBorders>
            <w:vAlign w:val="center"/>
            <w:hideMark/>
          </w:tcPr>
          <w:p w14:paraId="6164D07F" w14:textId="77777777" w:rsidR="005B6BD2" w:rsidRPr="005B6BD2" w:rsidRDefault="005B6BD2" w:rsidP="005B6BD2">
            <w:pPr>
              <w:rPr>
                <w:rFonts w:ascii="Arial" w:eastAsia="Times New Roman" w:hAnsi="Arial" w:cs="Arial"/>
                <w:color w:val="000000"/>
                <w:sz w:val="14"/>
                <w:szCs w:val="14"/>
                <w:lang w:eastAsia="cs-CZ"/>
              </w:rPr>
            </w:pPr>
          </w:p>
        </w:tc>
        <w:tc>
          <w:tcPr>
            <w:tcW w:w="2440" w:type="dxa"/>
            <w:vMerge/>
            <w:tcBorders>
              <w:top w:val="nil"/>
              <w:left w:val="single" w:sz="4" w:space="0" w:color="auto"/>
              <w:bottom w:val="single" w:sz="4" w:space="0" w:color="000000"/>
              <w:right w:val="single" w:sz="4" w:space="0" w:color="auto"/>
            </w:tcBorders>
            <w:vAlign w:val="center"/>
            <w:hideMark/>
          </w:tcPr>
          <w:p w14:paraId="739F8F7F" w14:textId="77777777" w:rsidR="005B6BD2" w:rsidRPr="005B6BD2" w:rsidRDefault="005B6BD2" w:rsidP="005B6BD2">
            <w:pPr>
              <w:rPr>
                <w:rFonts w:ascii="Arial" w:eastAsia="Times New Roman" w:hAnsi="Arial" w:cs="Arial"/>
                <w:color w:val="000000"/>
                <w:sz w:val="14"/>
                <w:szCs w:val="14"/>
                <w:lang w:eastAsia="cs-CZ"/>
              </w:rPr>
            </w:pPr>
          </w:p>
        </w:tc>
        <w:tc>
          <w:tcPr>
            <w:tcW w:w="498" w:type="dxa"/>
            <w:vMerge/>
            <w:tcBorders>
              <w:top w:val="nil"/>
              <w:left w:val="single" w:sz="4" w:space="0" w:color="auto"/>
              <w:bottom w:val="single" w:sz="4" w:space="0" w:color="000000"/>
              <w:right w:val="single" w:sz="4" w:space="0" w:color="auto"/>
            </w:tcBorders>
            <w:vAlign w:val="center"/>
            <w:hideMark/>
          </w:tcPr>
          <w:p w14:paraId="4B50E28A" w14:textId="77777777" w:rsidR="005B6BD2" w:rsidRPr="005B6BD2" w:rsidRDefault="005B6BD2" w:rsidP="005B6BD2">
            <w:pPr>
              <w:rPr>
                <w:rFonts w:ascii="Arial" w:eastAsia="Times New Roman" w:hAnsi="Arial" w:cs="Arial"/>
                <w:color w:val="000000"/>
                <w:sz w:val="14"/>
                <w:szCs w:val="14"/>
                <w:lang w:eastAsia="cs-CZ"/>
              </w:rPr>
            </w:pPr>
          </w:p>
        </w:tc>
        <w:tc>
          <w:tcPr>
            <w:tcW w:w="1181" w:type="dxa"/>
            <w:vMerge/>
            <w:tcBorders>
              <w:top w:val="nil"/>
              <w:left w:val="single" w:sz="4" w:space="0" w:color="auto"/>
              <w:bottom w:val="single" w:sz="4" w:space="0" w:color="000000"/>
              <w:right w:val="single" w:sz="4" w:space="0" w:color="auto"/>
            </w:tcBorders>
            <w:vAlign w:val="center"/>
            <w:hideMark/>
          </w:tcPr>
          <w:p w14:paraId="790F9515" w14:textId="77777777" w:rsidR="005B6BD2" w:rsidRPr="005B6BD2" w:rsidRDefault="005B6BD2" w:rsidP="005B6BD2">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65D7355F" w14:textId="77777777" w:rsidR="005B6BD2" w:rsidRPr="005B6BD2" w:rsidRDefault="005B6BD2" w:rsidP="005B6BD2">
            <w:pPr>
              <w:rPr>
                <w:rFonts w:ascii="Arial" w:eastAsia="Times New Roman" w:hAnsi="Arial" w:cs="Arial"/>
                <w:color w:val="000000"/>
                <w:sz w:val="14"/>
                <w:szCs w:val="14"/>
                <w:lang w:eastAsia="cs-CZ"/>
              </w:rPr>
            </w:pPr>
          </w:p>
        </w:tc>
        <w:tc>
          <w:tcPr>
            <w:tcW w:w="956" w:type="dxa"/>
            <w:vMerge/>
            <w:tcBorders>
              <w:top w:val="nil"/>
              <w:left w:val="single" w:sz="4" w:space="0" w:color="auto"/>
              <w:bottom w:val="single" w:sz="4" w:space="0" w:color="000000"/>
              <w:right w:val="single" w:sz="4" w:space="0" w:color="auto"/>
            </w:tcBorders>
            <w:vAlign w:val="center"/>
            <w:hideMark/>
          </w:tcPr>
          <w:p w14:paraId="0C276956" w14:textId="77777777" w:rsidR="005B6BD2" w:rsidRPr="005B6BD2" w:rsidRDefault="005B6BD2" w:rsidP="005B6BD2">
            <w:pPr>
              <w:rPr>
                <w:rFonts w:ascii="Arial" w:eastAsia="Times New Roman" w:hAnsi="Arial" w:cs="Arial"/>
                <w:color w:val="000000"/>
                <w:sz w:val="14"/>
                <w:szCs w:val="14"/>
                <w:lang w:eastAsia="cs-CZ"/>
              </w:rPr>
            </w:pPr>
          </w:p>
        </w:tc>
        <w:tc>
          <w:tcPr>
            <w:tcW w:w="831" w:type="dxa"/>
            <w:vMerge/>
            <w:tcBorders>
              <w:top w:val="nil"/>
              <w:left w:val="single" w:sz="4" w:space="0" w:color="auto"/>
              <w:bottom w:val="single" w:sz="4" w:space="0" w:color="000000"/>
              <w:right w:val="single" w:sz="4" w:space="0" w:color="auto"/>
            </w:tcBorders>
            <w:vAlign w:val="center"/>
            <w:hideMark/>
          </w:tcPr>
          <w:p w14:paraId="5F00CA54" w14:textId="77777777" w:rsidR="005B6BD2" w:rsidRPr="005B6BD2" w:rsidRDefault="005B6BD2" w:rsidP="005B6BD2">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000000" w:fill="FFFFFF"/>
            <w:vAlign w:val="center"/>
            <w:hideMark/>
          </w:tcPr>
          <w:p w14:paraId="3C5EDA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1DE971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1FA1BD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1AF8A4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4FD9D5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72D13B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5FDE138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659F1D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2446DE1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FFFFFF"/>
            <w:vAlign w:val="center"/>
            <w:hideMark/>
          </w:tcPr>
          <w:p w14:paraId="4DC327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25" w:type="dxa"/>
            <w:vMerge/>
            <w:tcBorders>
              <w:top w:val="nil"/>
              <w:left w:val="single" w:sz="4" w:space="0" w:color="auto"/>
              <w:bottom w:val="single" w:sz="4" w:space="0" w:color="000000"/>
              <w:right w:val="single" w:sz="4" w:space="0" w:color="auto"/>
            </w:tcBorders>
            <w:vAlign w:val="center"/>
            <w:hideMark/>
          </w:tcPr>
          <w:p w14:paraId="52CB1E0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E5D38A2" w14:textId="77777777" w:rsidTr="005B6BD2">
        <w:trPr>
          <w:trHeight w:val="281"/>
        </w:trPr>
        <w:tc>
          <w:tcPr>
            <w:tcW w:w="512" w:type="dxa"/>
            <w:vMerge/>
            <w:tcBorders>
              <w:top w:val="nil"/>
              <w:left w:val="single" w:sz="4" w:space="0" w:color="auto"/>
              <w:bottom w:val="single" w:sz="4" w:space="0" w:color="000000"/>
              <w:right w:val="single" w:sz="4" w:space="0" w:color="auto"/>
            </w:tcBorders>
            <w:vAlign w:val="center"/>
            <w:hideMark/>
          </w:tcPr>
          <w:p w14:paraId="450F768A" w14:textId="77777777" w:rsidR="005B6BD2" w:rsidRPr="005B6BD2" w:rsidRDefault="005B6BD2" w:rsidP="005B6BD2">
            <w:pPr>
              <w:rPr>
                <w:rFonts w:ascii="Arial" w:eastAsia="Times New Roman" w:hAnsi="Arial" w:cs="Arial"/>
                <w:color w:val="000000"/>
                <w:sz w:val="14"/>
                <w:szCs w:val="14"/>
                <w:lang w:eastAsia="cs-CZ"/>
              </w:rPr>
            </w:pPr>
          </w:p>
        </w:tc>
        <w:tc>
          <w:tcPr>
            <w:tcW w:w="2440" w:type="dxa"/>
            <w:vMerge/>
            <w:tcBorders>
              <w:top w:val="nil"/>
              <w:left w:val="single" w:sz="4" w:space="0" w:color="auto"/>
              <w:bottom w:val="single" w:sz="4" w:space="0" w:color="000000"/>
              <w:right w:val="single" w:sz="4" w:space="0" w:color="auto"/>
            </w:tcBorders>
            <w:vAlign w:val="center"/>
            <w:hideMark/>
          </w:tcPr>
          <w:p w14:paraId="7D437780" w14:textId="77777777" w:rsidR="005B6BD2" w:rsidRPr="005B6BD2" w:rsidRDefault="005B6BD2" w:rsidP="005B6BD2">
            <w:pPr>
              <w:rPr>
                <w:rFonts w:ascii="Arial" w:eastAsia="Times New Roman" w:hAnsi="Arial" w:cs="Arial"/>
                <w:color w:val="000000"/>
                <w:sz w:val="14"/>
                <w:szCs w:val="14"/>
                <w:lang w:eastAsia="cs-CZ"/>
              </w:rPr>
            </w:pPr>
          </w:p>
        </w:tc>
        <w:tc>
          <w:tcPr>
            <w:tcW w:w="498" w:type="dxa"/>
            <w:vMerge/>
            <w:tcBorders>
              <w:top w:val="nil"/>
              <w:left w:val="single" w:sz="4" w:space="0" w:color="auto"/>
              <w:bottom w:val="single" w:sz="4" w:space="0" w:color="000000"/>
              <w:right w:val="single" w:sz="4" w:space="0" w:color="auto"/>
            </w:tcBorders>
            <w:vAlign w:val="center"/>
            <w:hideMark/>
          </w:tcPr>
          <w:p w14:paraId="204C74DE" w14:textId="77777777" w:rsidR="005B6BD2" w:rsidRPr="005B6BD2" w:rsidRDefault="005B6BD2" w:rsidP="005B6BD2">
            <w:pPr>
              <w:rPr>
                <w:rFonts w:ascii="Arial" w:eastAsia="Times New Roman" w:hAnsi="Arial" w:cs="Arial"/>
                <w:color w:val="000000"/>
                <w:sz w:val="14"/>
                <w:szCs w:val="14"/>
                <w:lang w:eastAsia="cs-CZ"/>
              </w:rPr>
            </w:pPr>
          </w:p>
        </w:tc>
        <w:tc>
          <w:tcPr>
            <w:tcW w:w="1181" w:type="dxa"/>
            <w:vMerge/>
            <w:tcBorders>
              <w:top w:val="nil"/>
              <w:left w:val="single" w:sz="4" w:space="0" w:color="auto"/>
              <w:bottom w:val="single" w:sz="4" w:space="0" w:color="000000"/>
              <w:right w:val="single" w:sz="4" w:space="0" w:color="auto"/>
            </w:tcBorders>
            <w:vAlign w:val="center"/>
            <w:hideMark/>
          </w:tcPr>
          <w:p w14:paraId="302C3CCB" w14:textId="77777777" w:rsidR="005B6BD2" w:rsidRPr="005B6BD2" w:rsidRDefault="005B6BD2" w:rsidP="005B6BD2">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2C2510EA" w14:textId="77777777" w:rsidR="005B6BD2" w:rsidRPr="005B6BD2" w:rsidRDefault="005B6BD2" w:rsidP="005B6BD2">
            <w:pPr>
              <w:rPr>
                <w:rFonts w:ascii="Arial" w:eastAsia="Times New Roman" w:hAnsi="Arial" w:cs="Arial"/>
                <w:color w:val="000000"/>
                <w:sz w:val="14"/>
                <w:szCs w:val="14"/>
                <w:lang w:eastAsia="cs-CZ"/>
              </w:rPr>
            </w:pPr>
          </w:p>
        </w:tc>
        <w:tc>
          <w:tcPr>
            <w:tcW w:w="956" w:type="dxa"/>
            <w:vMerge/>
            <w:tcBorders>
              <w:top w:val="nil"/>
              <w:left w:val="single" w:sz="4" w:space="0" w:color="auto"/>
              <w:bottom w:val="single" w:sz="4" w:space="0" w:color="000000"/>
              <w:right w:val="single" w:sz="4" w:space="0" w:color="auto"/>
            </w:tcBorders>
            <w:vAlign w:val="center"/>
            <w:hideMark/>
          </w:tcPr>
          <w:p w14:paraId="25069A54" w14:textId="77777777" w:rsidR="005B6BD2" w:rsidRPr="005B6BD2" w:rsidRDefault="005B6BD2" w:rsidP="005B6BD2">
            <w:pPr>
              <w:rPr>
                <w:rFonts w:ascii="Arial" w:eastAsia="Times New Roman" w:hAnsi="Arial" w:cs="Arial"/>
                <w:color w:val="000000"/>
                <w:sz w:val="14"/>
                <w:szCs w:val="14"/>
                <w:lang w:eastAsia="cs-CZ"/>
              </w:rPr>
            </w:pPr>
          </w:p>
        </w:tc>
        <w:tc>
          <w:tcPr>
            <w:tcW w:w="831" w:type="dxa"/>
            <w:vMerge/>
            <w:tcBorders>
              <w:top w:val="nil"/>
              <w:left w:val="single" w:sz="4" w:space="0" w:color="auto"/>
              <w:bottom w:val="single" w:sz="4" w:space="0" w:color="000000"/>
              <w:right w:val="single" w:sz="4" w:space="0" w:color="auto"/>
            </w:tcBorders>
            <w:vAlign w:val="center"/>
            <w:hideMark/>
          </w:tcPr>
          <w:p w14:paraId="095B60A3" w14:textId="77777777" w:rsidR="005B6BD2" w:rsidRPr="005B6BD2" w:rsidRDefault="005B6BD2" w:rsidP="005B6BD2">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000000" w:fill="E7E6E6"/>
            <w:vAlign w:val="center"/>
            <w:hideMark/>
          </w:tcPr>
          <w:p w14:paraId="1196F1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3" w:type="dxa"/>
            <w:tcBorders>
              <w:top w:val="nil"/>
              <w:left w:val="nil"/>
              <w:bottom w:val="single" w:sz="4" w:space="0" w:color="auto"/>
              <w:right w:val="single" w:sz="4" w:space="0" w:color="auto"/>
            </w:tcBorders>
            <w:shd w:val="clear" w:color="000000" w:fill="E7E6E6"/>
            <w:vAlign w:val="center"/>
            <w:hideMark/>
          </w:tcPr>
          <w:p w14:paraId="66C371D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3" w:type="dxa"/>
            <w:tcBorders>
              <w:top w:val="nil"/>
              <w:left w:val="nil"/>
              <w:bottom w:val="single" w:sz="4" w:space="0" w:color="auto"/>
              <w:right w:val="single" w:sz="4" w:space="0" w:color="auto"/>
            </w:tcBorders>
            <w:shd w:val="clear" w:color="000000" w:fill="E7E6E6"/>
            <w:vAlign w:val="center"/>
            <w:hideMark/>
          </w:tcPr>
          <w:p w14:paraId="72F30AB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3" w:type="dxa"/>
            <w:tcBorders>
              <w:top w:val="nil"/>
              <w:left w:val="nil"/>
              <w:bottom w:val="single" w:sz="4" w:space="0" w:color="auto"/>
              <w:right w:val="single" w:sz="4" w:space="0" w:color="auto"/>
            </w:tcBorders>
            <w:shd w:val="clear" w:color="000000" w:fill="E7E6E6"/>
            <w:vAlign w:val="center"/>
            <w:hideMark/>
          </w:tcPr>
          <w:p w14:paraId="70EEDE8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59,000</w:t>
            </w:r>
          </w:p>
        </w:tc>
        <w:tc>
          <w:tcPr>
            <w:tcW w:w="793" w:type="dxa"/>
            <w:tcBorders>
              <w:top w:val="nil"/>
              <w:left w:val="nil"/>
              <w:bottom w:val="single" w:sz="4" w:space="0" w:color="auto"/>
              <w:right w:val="single" w:sz="4" w:space="0" w:color="auto"/>
            </w:tcBorders>
            <w:shd w:val="clear" w:color="000000" w:fill="E7E6E6"/>
            <w:vAlign w:val="center"/>
            <w:hideMark/>
          </w:tcPr>
          <w:p w14:paraId="16DAD4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409,000</w:t>
            </w:r>
          </w:p>
        </w:tc>
        <w:tc>
          <w:tcPr>
            <w:tcW w:w="793" w:type="dxa"/>
            <w:tcBorders>
              <w:top w:val="nil"/>
              <w:left w:val="nil"/>
              <w:bottom w:val="single" w:sz="4" w:space="0" w:color="auto"/>
              <w:right w:val="single" w:sz="4" w:space="0" w:color="auto"/>
            </w:tcBorders>
            <w:shd w:val="clear" w:color="000000" w:fill="E7E6E6"/>
            <w:vAlign w:val="center"/>
            <w:hideMark/>
          </w:tcPr>
          <w:p w14:paraId="64134F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5 474,000</w:t>
            </w:r>
          </w:p>
        </w:tc>
        <w:tc>
          <w:tcPr>
            <w:tcW w:w="793" w:type="dxa"/>
            <w:tcBorders>
              <w:top w:val="nil"/>
              <w:left w:val="nil"/>
              <w:bottom w:val="single" w:sz="4" w:space="0" w:color="auto"/>
              <w:right w:val="single" w:sz="4" w:space="0" w:color="auto"/>
            </w:tcBorders>
            <w:shd w:val="clear" w:color="000000" w:fill="E7E6E6"/>
            <w:vAlign w:val="center"/>
            <w:hideMark/>
          </w:tcPr>
          <w:p w14:paraId="53E3AA8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11 293,000</w:t>
            </w:r>
          </w:p>
        </w:tc>
        <w:tc>
          <w:tcPr>
            <w:tcW w:w="793" w:type="dxa"/>
            <w:tcBorders>
              <w:top w:val="nil"/>
              <w:left w:val="nil"/>
              <w:bottom w:val="single" w:sz="4" w:space="0" w:color="auto"/>
              <w:right w:val="single" w:sz="4" w:space="0" w:color="auto"/>
            </w:tcBorders>
            <w:shd w:val="clear" w:color="000000" w:fill="E7E6E6"/>
            <w:vAlign w:val="center"/>
            <w:hideMark/>
          </w:tcPr>
          <w:p w14:paraId="60112C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19 728,000</w:t>
            </w:r>
          </w:p>
        </w:tc>
        <w:tc>
          <w:tcPr>
            <w:tcW w:w="793" w:type="dxa"/>
            <w:tcBorders>
              <w:top w:val="nil"/>
              <w:left w:val="nil"/>
              <w:bottom w:val="single" w:sz="4" w:space="0" w:color="auto"/>
              <w:right w:val="single" w:sz="4" w:space="0" w:color="auto"/>
            </w:tcBorders>
            <w:shd w:val="clear" w:color="000000" w:fill="E7E6E6"/>
            <w:vAlign w:val="center"/>
            <w:hideMark/>
          </w:tcPr>
          <w:p w14:paraId="0DD954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3" w:type="dxa"/>
            <w:tcBorders>
              <w:top w:val="nil"/>
              <w:left w:val="nil"/>
              <w:bottom w:val="single" w:sz="4" w:space="0" w:color="auto"/>
              <w:right w:val="single" w:sz="4" w:space="0" w:color="auto"/>
            </w:tcBorders>
            <w:shd w:val="clear" w:color="000000" w:fill="E7E6E6"/>
            <w:vAlign w:val="center"/>
            <w:hideMark/>
          </w:tcPr>
          <w:p w14:paraId="6586DB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25" w:type="dxa"/>
            <w:vMerge/>
            <w:tcBorders>
              <w:top w:val="nil"/>
              <w:left w:val="single" w:sz="4" w:space="0" w:color="auto"/>
              <w:bottom w:val="single" w:sz="4" w:space="0" w:color="000000"/>
              <w:right w:val="single" w:sz="4" w:space="0" w:color="auto"/>
            </w:tcBorders>
            <w:vAlign w:val="center"/>
            <w:hideMark/>
          </w:tcPr>
          <w:p w14:paraId="019B501E"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FD47E85" w14:textId="77777777" w:rsidTr="005B6BD2">
        <w:trPr>
          <w:trHeight w:val="281"/>
        </w:trPr>
        <w:tc>
          <w:tcPr>
            <w:tcW w:w="512" w:type="dxa"/>
            <w:vMerge/>
            <w:tcBorders>
              <w:top w:val="nil"/>
              <w:left w:val="single" w:sz="4" w:space="0" w:color="auto"/>
              <w:bottom w:val="single" w:sz="4" w:space="0" w:color="000000"/>
              <w:right w:val="single" w:sz="4" w:space="0" w:color="auto"/>
            </w:tcBorders>
            <w:vAlign w:val="center"/>
            <w:hideMark/>
          </w:tcPr>
          <w:p w14:paraId="19527F5D" w14:textId="77777777" w:rsidR="005B6BD2" w:rsidRPr="005B6BD2" w:rsidRDefault="005B6BD2" w:rsidP="005B6BD2">
            <w:pPr>
              <w:rPr>
                <w:rFonts w:ascii="Arial" w:eastAsia="Times New Roman" w:hAnsi="Arial" w:cs="Arial"/>
                <w:color w:val="000000"/>
                <w:sz w:val="14"/>
                <w:szCs w:val="14"/>
                <w:lang w:eastAsia="cs-CZ"/>
              </w:rPr>
            </w:pPr>
          </w:p>
        </w:tc>
        <w:tc>
          <w:tcPr>
            <w:tcW w:w="2440" w:type="dxa"/>
            <w:vMerge/>
            <w:tcBorders>
              <w:top w:val="nil"/>
              <w:left w:val="single" w:sz="4" w:space="0" w:color="auto"/>
              <w:bottom w:val="single" w:sz="4" w:space="0" w:color="000000"/>
              <w:right w:val="single" w:sz="4" w:space="0" w:color="auto"/>
            </w:tcBorders>
            <w:vAlign w:val="center"/>
            <w:hideMark/>
          </w:tcPr>
          <w:p w14:paraId="0CECCFEE" w14:textId="77777777" w:rsidR="005B6BD2" w:rsidRPr="005B6BD2" w:rsidRDefault="005B6BD2" w:rsidP="005B6BD2">
            <w:pPr>
              <w:rPr>
                <w:rFonts w:ascii="Arial" w:eastAsia="Times New Roman" w:hAnsi="Arial" w:cs="Arial"/>
                <w:color w:val="000000"/>
                <w:sz w:val="14"/>
                <w:szCs w:val="14"/>
                <w:lang w:eastAsia="cs-CZ"/>
              </w:rPr>
            </w:pPr>
          </w:p>
        </w:tc>
        <w:tc>
          <w:tcPr>
            <w:tcW w:w="498" w:type="dxa"/>
            <w:vMerge/>
            <w:tcBorders>
              <w:top w:val="nil"/>
              <w:left w:val="single" w:sz="4" w:space="0" w:color="auto"/>
              <w:bottom w:val="single" w:sz="4" w:space="0" w:color="000000"/>
              <w:right w:val="single" w:sz="4" w:space="0" w:color="auto"/>
            </w:tcBorders>
            <w:vAlign w:val="center"/>
            <w:hideMark/>
          </w:tcPr>
          <w:p w14:paraId="73F19953" w14:textId="77777777" w:rsidR="005B6BD2" w:rsidRPr="005B6BD2" w:rsidRDefault="005B6BD2" w:rsidP="005B6BD2">
            <w:pPr>
              <w:rPr>
                <w:rFonts w:ascii="Arial" w:eastAsia="Times New Roman" w:hAnsi="Arial" w:cs="Arial"/>
                <w:color w:val="000000"/>
                <w:sz w:val="14"/>
                <w:szCs w:val="14"/>
                <w:lang w:eastAsia="cs-CZ"/>
              </w:rPr>
            </w:pPr>
          </w:p>
        </w:tc>
        <w:tc>
          <w:tcPr>
            <w:tcW w:w="1181" w:type="dxa"/>
            <w:vMerge/>
            <w:tcBorders>
              <w:top w:val="nil"/>
              <w:left w:val="single" w:sz="4" w:space="0" w:color="auto"/>
              <w:bottom w:val="single" w:sz="4" w:space="0" w:color="000000"/>
              <w:right w:val="single" w:sz="4" w:space="0" w:color="auto"/>
            </w:tcBorders>
            <w:vAlign w:val="center"/>
            <w:hideMark/>
          </w:tcPr>
          <w:p w14:paraId="16940A61" w14:textId="77777777" w:rsidR="005B6BD2" w:rsidRPr="005B6BD2" w:rsidRDefault="005B6BD2" w:rsidP="005B6BD2">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485EDD37" w14:textId="77777777" w:rsidR="005B6BD2" w:rsidRPr="005B6BD2" w:rsidRDefault="005B6BD2" w:rsidP="005B6BD2">
            <w:pPr>
              <w:rPr>
                <w:rFonts w:ascii="Arial" w:eastAsia="Times New Roman" w:hAnsi="Arial" w:cs="Arial"/>
                <w:color w:val="000000"/>
                <w:sz w:val="14"/>
                <w:szCs w:val="14"/>
                <w:lang w:eastAsia="cs-CZ"/>
              </w:rPr>
            </w:pPr>
          </w:p>
        </w:tc>
        <w:tc>
          <w:tcPr>
            <w:tcW w:w="956" w:type="dxa"/>
            <w:vMerge/>
            <w:tcBorders>
              <w:top w:val="nil"/>
              <w:left w:val="single" w:sz="4" w:space="0" w:color="auto"/>
              <w:bottom w:val="single" w:sz="4" w:space="0" w:color="000000"/>
              <w:right w:val="single" w:sz="4" w:space="0" w:color="auto"/>
            </w:tcBorders>
            <w:vAlign w:val="center"/>
            <w:hideMark/>
          </w:tcPr>
          <w:p w14:paraId="7A5966BC" w14:textId="77777777" w:rsidR="005B6BD2" w:rsidRPr="005B6BD2" w:rsidRDefault="005B6BD2" w:rsidP="005B6BD2">
            <w:pPr>
              <w:rPr>
                <w:rFonts w:ascii="Arial" w:eastAsia="Times New Roman" w:hAnsi="Arial" w:cs="Arial"/>
                <w:color w:val="000000"/>
                <w:sz w:val="14"/>
                <w:szCs w:val="14"/>
                <w:lang w:eastAsia="cs-CZ"/>
              </w:rPr>
            </w:pPr>
          </w:p>
        </w:tc>
        <w:tc>
          <w:tcPr>
            <w:tcW w:w="831" w:type="dxa"/>
            <w:tcBorders>
              <w:top w:val="nil"/>
              <w:left w:val="nil"/>
              <w:bottom w:val="single" w:sz="4" w:space="0" w:color="auto"/>
              <w:right w:val="single" w:sz="4" w:space="0" w:color="auto"/>
            </w:tcBorders>
            <w:shd w:val="clear" w:color="auto" w:fill="auto"/>
            <w:noWrap/>
            <w:vAlign w:val="bottom"/>
            <w:hideMark/>
          </w:tcPr>
          <w:p w14:paraId="52C73FB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40E5493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3735CF97"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2669B83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40CBC53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645A405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75628C7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60B382A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61A911C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2E1B942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730E5621"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25" w:type="dxa"/>
            <w:tcBorders>
              <w:top w:val="nil"/>
              <w:left w:val="nil"/>
              <w:bottom w:val="single" w:sz="4" w:space="0" w:color="auto"/>
              <w:right w:val="single" w:sz="4" w:space="0" w:color="auto"/>
            </w:tcBorders>
            <w:shd w:val="clear" w:color="auto" w:fill="auto"/>
            <w:noWrap/>
            <w:vAlign w:val="bottom"/>
            <w:hideMark/>
          </w:tcPr>
          <w:p w14:paraId="080B2D4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r w:rsidR="005B6BD2" w:rsidRPr="005B6BD2" w14:paraId="1C8E5809" w14:textId="77777777" w:rsidTr="005B6BD2">
        <w:trPr>
          <w:trHeight w:val="281"/>
        </w:trPr>
        <w:tc>
          <w:tcPr>
            <w:tcW w:w="512" w:type="dxa"/>
            <w:vMerge/>
            <w:tcBorders>
              <w:top w:val="nil"/>
              <w:left w:val="single" w:sz="4" w:space="0" w:color="auto"/>
              <w:bottom w:val="single" w:sz="4" w:space="0" w:color="000000"/>
              <w:right w:val="single" w:sz="4" w:space="0" w:color="auto"/>
            </w:tcBorders>
            <w:vAlign w:val="center"/>
            <w:hideMark/>
          </w:tcPr>
          <w:p w14:paraId="06066E9D" w14:textId="77777777" w:rsidR="005B6BD2" w:rsidRPr="005B6BD2" w:rsidRDefault="005B6BD2" w:rsidP="005B6BD2">
            <w:pPr>
              <w:rPr>
                <w:rFonts w:ascii="Arial" w:eastAsia="Times New Roman" w:hAnsi="Arial" w:cs="Arial"/>
                <w:color w:val="000000"/>
                <w:sz w:val="14"/>
                <w:szCs w:val="14"/>
                <w:lang w:eastAsia="cs-CZ"/>
              </w:rPr>
            </w:pPr>
          </w:p>
        </w:tc>
        <w:tc>
          <w:tcPr>
            <w:tcW w:w="2440" w:type="dxa"/>
            <w:vMerge/>
            <w:tcBorders>
              <w:top w:val="nil"/>
              <w:left w:val="single" w:sz="4" w:space="0" w:color="auto"/>
              <w:bottom w:val="single" w:sz="4" w:space="0" w:color="000000"/>
              <w:right w:val="single" w:sz="4" w:space="0" w:color="auto"/>
            </w:tcBorders>
            <w:vAlign w:val="center"/>
            <w:hideMark/>
          </w:tcPr>
          <w:p w14:paraId="3FCE3CA6" w14:textId="77777777" w:rsidR="005B6BD2" w:rsidRPr="005B6BD2" w:rsidRDefault="005B6BD2" w:rsidP="005B6BD2">
            <w:pPr>
              <w:rPr>
                <w:rFonts w:ascii="Arial" w:eastAsia="Times New Roman" w:hAnsi="Arial" w:cs="Arial"/>
                <w:color w:val="000000"/>
                <w:sz w:val="14"/>
                <w:szCs w:val="14"/>
                <w:lang w:eastAsia="cs-CZ"/>
              </w:rPr>
            </w:pPr>
          </w:p>
        </w:tc>
        <w:tc>
          <w:tcPr>
            <w:tcW w:w="498" w:type="dxa"/>
            <w:vMerge/>
            <w:tcBorders>
              <w:top w:val="nil"/>
              <w:left w:val="single" w:sz="4" w:space="0" w:color="auto"/>
              <w:bottom w:val="single" w:sz="4" w:space="0" w:color="000000"/>
              <w:right w:val="single" w:sz="4" w:space="0" w:color="auto"/>
            </w:tcBorders>
            <w:vAlign w:val="center"/>
            <w:hideMark/>
          </w:tcPr>
          <w:p w14:paraId="65F98E4F" w14:textId="77777777" w:rsidR="005B6BD2" w:rsidRPr="005B6BD2" w:rsidRDefault="005B6BD2" w:rsidP="005B6BD2">
            <w:pPr>
              <w:rPr>
                <w:rFonts w:ascii="Arial" w:eastAsia="Times New Roman" w:hAnsi="Arial" w:cs="Arial"/>
                <w:color w:val="000000"/>
                <w:sz w:val="14"/>
                <w:szCs w:val="14"/>
                <w:lang w:eastAsia="cs-CZ"/>
              </w:rPr>
            </w:pPr>
          </w:p>
        </w:tc>
        <w:tc>
          <w:tcPr>
            <w:tcW w:w="1181" w:type="dxa"/>
            <w:vMerge/>
            <w:tcBorders>
              <w:top w:val="nil"/>
              <w:left w:val="single" w:sz="4" w:space="0" w:color="auto"/>
              <w:bottom w:val="single" w:sz="4" w:space="0" w:color="000000"/>
              <w:right w:val="single" w:sz="4" w:space="0" w:color="auto"/>
            </w:tcBorders>
            <w:vAlign w:val="center"/>
            <w:hideMark/>
          </w:tcPr>
          <w:p w14:paraId="31D55D05" w14:textId="77777777" w:rsidR="005B6BD2" w:rsidRPr="005B6BD2" w:rsidRDefault="005B6BD2" w:rsidP="005B6BD2">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615E4701" w14:textId="77777777" w:rsidR="005B6BD2" w:rsidRPr="005B6BD2" w:rsidRDefault="005B6BD2" w:rsidP="005B6BD2">
            <w:pPr>
              <w:rPr>
                <w:rFonts w:ascii="Arial" w:eastAsia="Times New Roman" w:hAnsi="Arial" w:cs="Arial"/>
                <w:color w:val="000000"/>
                <w:sz w:val="14"/>
                <w:szCs w:val="14"/>
                <w:lang w:eastAsia="cs-CZ"/>
              </w:rPr>
            </w:pPr>
          </w:p>
        </w:tc>
        <w:tc>
          <w:tcPr>
            <w:tcW w:w="956" w:type="dxa"/>
            <w:vMerge/>
            <w:tcBorders>
              <w:top w:val="nil"/>
              <w:left w:val="single" w:sz="4" w:space="0" w:color="auto"/>
              <w:bottom w:val="single" w:sz="4" w:space="0" w:color="000000"/>
              <w:right w:val="single" w:sz="4" w:space="0" w:color="auto"/>
            </w:tcBorders>
            <w:vAlign w:val="center"/>
            <w:hideMark/>
          </w:tcPr>
          <w:p w14:paraId="78D6E86C" w14:textId="77777777" w:rsidR="005B6BD2" w:rsidRPr="005B6BD2" w:rsidRDefault="005B6BD2" w:rsidP="005B6BD2">
            <w:pPr>
              <w:rPr>
                <w:rFonts w:ascii="Arial" w:eastAsia="Times New Roman" w:hAnsi="Arial" w:cs="Arial"/>
                <w:color w:val="000000"/>
                <w:sz w:val="14"/>
                <w:szCs w:val="14"/>
                <w:lang w:eastAsia="cs-CZ"/>
              </w:rPr>
            </w:pPr>
          </w:p>
        </w:tc>
        <w:tc>
          <w:tcPr>
            <w:tcW w:w="831" w:type="dxa"/>
            <w:tcBorders>
              <w:top w:val="nil"/>
              <w:left w:val="nil"/>
              <w:bottom w:val="single" w:sz="4" w:space="0" w:color="auto"/>
              <w:right w:val="single" w:sz="4" w:space="0" w:color="auto"/>
            </w:tcBorders>
            <w:shd w:val="clear" w:color="auto" w:fill="auto"/>
            <w:noWrap/>
            <w:vAlign w:val="bottom"/>
            <w:hideMark/>
          </w:tcPr>
          <w:p w14:paraId="679F692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6990CE0F"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733E02B1"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2CFA3A1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169231B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018ABC7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426BBE9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3A7AD57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155CD15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24D6A6A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3" w:type="dxa"/>
            <w:tcBorders>
              <w:top w:val="nil"/>
              <w:left w:val="nil"/>
              <w:bottom w:val="single" w:sz="4" w:space="0" w:color="auto"/>
              <w:right w:val="single" w:sz="4" w:space="0" w:color="auto"/>
            </w:tcBorders>
            <w:shd w:val="clear" w:color="auto" w:fill="auto"/>
            <w:noWrap/>
            <w:vAlign w:val="bottom"/>
            <w:hideMark/>
          </w:tcPr>
          <w:p w14:paraId="59C53907"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25" w:type="dxa"/>
            <w:tcBorders>
              <w:top w:val="nil"/>
              <w:left w:val="nil"/>
              <w:bottom w:val="single" w:sz="4" w:space="0" w:color="auto"/>
              <w:right w:val="single" w:sz="4" w:space="0" w:color="auto"/>
            </w:tcBorders>
            <w:shd w:val="clear" w:color="auto" w:fill="auto"/>
            <w:noWrap/>
            <w:vAlign w:val="bottom"/>
            <w:hideMark/>
          </w:tcPr>
          <w:p w14:paraId="7E2996E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bl>
    <w:p w14:paraId="11FB8B6C" w14:textId="77777777" w:rsidR="005B6BD2" w:rsidRDefault="005B6BD2">
      <w:pPr>
        <w:rPr>
          <w:rFonts w:ascii="Arial" w:eastAsia="Arial" w:hAnsi="Arial" w:cs="Arial"/>
          <w:color w:val="000000"/>
          <w:sz w:val="20"/>
        </w:rPr>
      </w:pPr>
      <w:r>
        <w:rPr>
          <w:rFonts w:ascii="Arial" w:eastAsia="Arial" w:hAnsi="Arial" w:cs="Arial"/>
          <w:color w:val="000000"/>
          <w:sz w:val="20"/>
        </w:rPr>
        <w:br w:type="page"/>
      </w:r>
    </w:p>
    <w:p w14:paraId="01E08D8F" w14:textId="263D1FD9" w:rsidR="00030A95" w:rsidRPr="003C2AA4" w:rsidRDefault="00030A95" w:rsidP="005B6BD2">
      <w:pPr>
        <w:keepNext/>
        <w:ind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03.3.48 Přístup k zaměstnání pro osoby hledající zaměstnání a neaktivní osoby, včetně dlouhodobě nezaměstnaných a osob vzdálených trhu práce, také prostřednictvím místních iniciativ na podporu zaměstnanosti a mobility pracovníků</w:t>
      </w:r>
    </w:p>
    <w:tbl>
      <w:tblPr>
        <w:tblW w:w="15575" w:type="dxa"/>
        <w:tblCellMar>
          <w:left w:w="70" w:type="dxa"/>
          <w:right w:w="70" w:type="dxa"/>
        </w:tblCellMar>
        <w:tblLook w:val="04A0" w:firstRow="1" w:lastRow="0" w:firstColumn="1" w:lastColumn="0" w:noHBand="0" w:noVBand="1"/>
      </w:tblPr>
      <w:tblGrid>
        <w:gridCol w:w="530"/>
        <w:gridCol w:w="2362"/>
        <w:gridCol w:w="490"/>
        <w:gridCol w:w="1155"/>
        <w:gridCol w:w="856"/>
        <w:gridCol w:w="937"/>
        <w:gridCol w:w="729"/>
        <w:gridCol w:w="787"/>
        <w:gridCol w:w="787"/>
        <w:gridCol w:w="787"/>
        <w:gridCol w:w="787"/>
        <w:gridCol w:w="787"/>
        <w:gridCol w:w="787"/>
        <w:gridCol w:w="787"/>
        <w:gridCol w:w="787"/>
        <w:gridCol w:w="787"/>
        <w:gridCol w:w="794"/>
        <w:gridCol w:w="639"/>
      </w:tblGrid>
      <w:tr w:rsidR="005B6BD2" w:rsidRPr="005B6BD2" w14:paraId="387BD107" w14:textId="77777777" w:rsidTr="005B6BD2">
        <w:trPr>
          <w:trHeight w:val="253"/>
        </w:trPr>
        <w:tc>
          <w:tcPr>
            <w:tcW w:w="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9A9E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3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36E1E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85012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89414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348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80F7A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AAC9D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210E321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38A3A4C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78F4F74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68C027B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2EC0F3F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3B5D46E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0476719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4EEFE3D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6404042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0920E2C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C6A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12139031" w14:textId="77777777" w:rsidTr="005B6BD2">
        <w:trPr>
          <w:trHeight w:val="253"/>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010EB869"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2CC556D5"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29A0F62F"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F112F06"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7145AF03"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195806A2"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1032C5F" w14:textId="77777777" w:rsidR="005B6BD2" w:rsidRPr="005B6BD2" w:rsidRDefault="005B6BD2" w:rsidP="005B6BD2">
            <w:pPr>
              <w:rPr>
                <w:rFonts w:ascii="Arial" w:eastAsia="Times New Roman" w:hAnsi="Arial" w:cs="Arial"/>
                <w:b/>
                <w:bCs/>
                <w:color w:val="000000"/>
                <w:sz w:val="14"/>
                <w:szCs w:val="14"/>
                <w:lang w:eastAsia="cs-CZ"/>
              </w:rPr>
            </w:pPr>
          </w:p>
        </w:tc>
        <w:tc>
          <w:tcPr>
            <w:tcW w:w="7877" w:type="dxa"/>
            <w:gridSpan w:val="10"/>
            <w:tcBorders>
              <w:top w:val="single" w:sz="4" w:space="0" w:color="auto"/>
              <w:left w:val="nil"/>
              <w:bottom w:val="single" w:sz="4" w:space="0" w:color="auto"/>
              <w:right w:val="single" w:sz="4" w:space="0" w:color="auto"/>
            </w:tcBorders>
            <w:shd w:val="clear" w:color="000000" w:fill="FFFFFF"/>
            <w:vAlign w:val="center"/>
            <w:hideMark/>
          </w:tcPr>
          <w:p w14:paraId="51CA293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539B90EC"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337B140B" w14:textId="77777777" w:rsidTr="005B6BD2">
        <w:trPr>
          <w:trHeight w:val="236"/>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138F7534"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019017B9"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0FEAC0CB"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BF2E225"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FDA85D6"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2D4D438D"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82545C7" w14:textId="77777777" w:rsidR="005B6BD2" w:rsidRPr="005B6BD2" w:rsidRDefault="005B6BD2" w:rsidP="005B6BD2">
            <w:pPr>
              <w:rPr>
                <w:rFonts w:ascii="Arial" w:eastAsia="Times New Roman" w:hAnsi="Arial" w:cs="Arial"/>
                <w:b/>
                <w:bCs/>
                <w:color w:val="000000"/>
                <w:sz w:val="14"/>
                <w:szCs w:val="14"/>
                <w:lang w:eastAsia="cs-CZ"/>
              </w:rPr>
            </w:pPr>
          </w:p>
        </w:tc>
        <w:tc>
          <w:tcPr>
            <w:tcW w:w="787" w:type="dxa"/>
            <w:tcBorders>
              <w:top w:val="nil"/>
              <w:left w:val="nil"/>
              <w:bottom w:val="single" w:sz="4" w:space="0" w:color="auto"/>
              <w:right w:val="single" w:sz="4" w:space="0" w:color="auto"/>
            </w:tcBorders>
            <w:shd w:val="clear" w:color="000000" w:fill="E7E6E6"/>
            <w:vAlign w:val="center"/>
            <w:hideMark/>
          </w:tcPr>
          <w:p w14:paraId="18F296B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2D8BF55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6D50F4A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55C6C53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4589D13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532CD25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798E7B3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6A19F9D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0192BFE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75D8614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091987CA"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04629B76" w14:textId="77777777" w:rsidTr="005B6BD2">
        <w:trPr>
          <w:trHeight w:val="253"/>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13BCC4AA"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4BD158FE"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394FDAB2"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785B103"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EE48B77"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50C74A18"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87249EC" w14:textId="77777777" w:rsidR="005B6BD2" w:rsidRPr="005B6BD2" w:rsidRDefault="005B6BD2" w:rsidP="005B6BD2">
            <w:pPr>
              <w:rPr>
                <w:rFonts w:ascii="Arial" w:eastAsia="Times New Roman" w:hAnsi="Arial" w:cs="Arial"/>
                <w:b/>
                <w:bCs/>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238A95F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16A8C7A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19D96A0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44C624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0079E44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5F37530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687A231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30A0267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0AF023D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399B673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19D4663B"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2156C6F0" w14:textId="77777777" w:rsidTr="005B6BD2">
        <w:trPr>
          <w:trHeight w:val="253"/>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55F2AFEB"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5A53B119"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57BDE70B"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B557E78"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09E18389"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2B7FCC41"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0CB96E7" w14:textId="77777777" w:rsidR="005B6BD2" w:rsidRPr="005B6BD2" w:rsidRDefault="005B6BD2" w:rsidP="005B6BD2">
            <w:pPr>
              <w:rPr>
                <w:rFonts w:ascii="Arial" w:eastAsia="Times New Roman" w:hAnsi="Arial" w:cs="Arial"/>
                <w:b/>
                <w:bCs/>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7D690C1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42017E9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4E62FF9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46F4F4D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3E60B40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1EE7D3B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3EB2563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5AA27F6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26FE833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0CFB8A1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28ECD93D"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1ADEB338" w14:textId="77777777" w:rsidTr="005B6BD2">
        <w:trPr>
          <w:trHeight w:val="253"/>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191AAD7F"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2F7E9F7A"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27B8E9F5"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7BF41F49"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F613811"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2FB0CA74"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C539BA9" w14:textId="77777777" w:rsidR="005B6BD2" w:rsidRPr="005B6BD2" w:rsidRDefault="005B6BD2" w:rsidP="005B6BD2">
            <w:pPr>
              <w:rPr>
                <w:rFonts w:ascii="Arial" w:eastAsia="Times New Roman" w:hAnsi="Arial" w:cs="Arial"/>
                <w:b/>
                <w:bCs/>
                <w:color w:val="000000"/>
                <w:sz w:val="14"/>
                <w:szCs w:val="14"/>
                <w:lang w:eastAsia="cs-CZ"/>
              </w:rPr>
            </w:pPr>
          </w:p>
        </w:tc>
        <w:tc>
          <w:tcPr>
            <w:tcW w:w="7877" w:type="dxa"/>
            <w:gridSpan w:val="10"/>
            <w:tcBorders>
              <w:top w:val="single" w:sz="4" w:space="0" w:color="auto"/>
              <w:left w:val="nil"/>
              <w:bottom w:val="single" w:sz="4" w:space="0" w:color="auto"/>
              <w:right w:val="single" w:sz="4" w:space="0" w:color="auto"/>
            </w:tcBorders>
            <w:shd w:val="clear" w:color="000000" w:fill="FFFFFF"/>
            <w:vAlign w:val="center"/>
            <w:hideMark/>
          </w:tcPr>
          <w:p w14:paraId="1E875BD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49DC1356"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5B3815BF" w14:textId="77777777" w:rsidTr="005B6BD2">
        <w:trPr>
          <w:trHeight w:val="268"/>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6C8E312D"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26017047"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203D210C"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4298740"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28367D71"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4D770DB3"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tcBorders>
              <w:top w:val="nil"/>
              <w:left w:val="nil"/>
              <w:bottom w:val="single" w:sz="4" w:space="0" w:color="auto"/>
              <w:right w:val="single" w:sz="4" w:space="0" w:color="auto"/>
            </w:tcBorders>
            <w:shd w:val="clear" w:color="000000" w:fill="E7E6E6"/>
            <w:vAlign w:val="center"/>
            <w:hideMark/>
          </w:tcPr>
          <w:p w14:paraId="6B5567F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468243B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0E6C034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60C62E5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2DED2D0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7EE63D4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61CB0DF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45E47A5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6936A78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7" w:type="dxa"/>
            <w:tcBorders>
              <w:top w:val="nil"/>
              <w:left w:val="nil"/>
              <w:bottom w:val="single" w:sz="4" w:space="0" w:color="auto"/>
              <w:right w:val="single" w:sz="4" w:space="0" w:color="auto"/>
            </w:tcBorders>
            <w:shd w:val="clear" w:color="000000" w:fill="E7E6E6"/>
            <w:vAlign w:val="center"/>
            <w:hideMark/>
          </w:tcPr>
          <w:p w14:paraId="70C7031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0" w:type="dxa"/>
            <w:tcBorders>
              <w:top w:val="nil"/>
              <w:left w:val="nil"/>
              <w:bottom w:val="single" w:sz="4" w:space="0" w:color="auto"/>
              <w:right w:val="single" w:sz="4" w:space="0" w:color="auto"/>
            </w:tcBorders>
            <w:shd w:val="clear" w:color="000000" w:fill="E7E6E6"/>
            <w:vAlign w:val="center"/>
            <w:hideMark/>
          </w:tcPr>
          <w:p w14:paraId="1DCFA4D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36" w:type="dxa"/>
            <w:tcBorders>
              <w:top w:val="nil"/>
              <w:left w:val="nil"/>
              <w:bottom w:val="single" w:sz="4" w:space="0" w:color="auto"/>
              <w:right w:val="single" w:sz="4" w:space="0" w:color="auto"/>
            </w:tcBorders>
            <w:shd w:val="clear" w:color="000000" w:fill="E7E6E6"/>
            <w:vAlign w:val="center"/>
            <w:hideMark/>
          </w:tcPr>
          <w:p w14:paraId="41F47BA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6915C828" w14:textId="77777777" w:rsidTr="005B6BD2">
        <w:trPr>
          <w:trHeight w:val="253"/>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11A7320E"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56380B9E"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3F227FA5"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987AF37"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5599564"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68C4F0F2"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tcBorders>
              <w:top w:val="nil"/>
              <w:left w:val="nil"/>
              <w:bottom w:val="single" w:sz="4" w:space="0" w:color="auto"/>
              <w:right w:val="single" w:sz="4" w:space="0" w:color="auto"/>
            </w:tcBorders>
            <w:shd w:val="clear" w:color="000000" w:fill="FFFFFF"/>
            <w:vAlign w:val="center"/>
            <w:hideMark/>
          </w:tcPr>
          <w:p w14:paraId="665C690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023607B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6DD2A69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454E922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724AC1A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38F426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09810E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37213B7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10F232A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000000" w:fill="FFFFFF"/>
            <w:vAlign w:val="center"/>
            <w:hideMark/>
          </w:tcPr>
          <w:p w14:paraId="368DC08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0" w:type="dxa"/>
            <w:tcBorders>
              <w:top w:val="nil"/>
              <w:left w:val="nil"/>
              <w:bottom w:val="single" w:sz="4" w:space="0" w:color="auto"/>
              <w:right w:val="single" w:sz="4" w:space="0" w:color="auto"/>
            </w:tcBorders>
            <w:shd w:val="clear" w:color="000000" w:fill="FFFFFF"/>
            <w:vAlign w:val="center"/>
            <w:hideMark/>
          </w:tcPr>
          <w:p w14:paraId="7720CE8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36" w:type="dxa"/>
            <w:tcBorders>
              <w:top w:val="nil"/>
              <w:left w:val="nil"/>
              <w:bottom w:val="single" w:sz="4" w:space="0" w:color="auto"/>
              <w:right w:val="single" w:sz="4" w:space="0" w:color="auto"/>
            </w:tcBorders>
            <w:shd w:val="clear" w:color="000000" w:fill="FFFFFF"/>
            <w:vAlign w:val="center"/>
            <w:hideMark/>
          </w:tcPr>
          <w:p w14:paraId="40A084D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5E76DC27" w14:textId="77777777" w:rsidTr="005B6BD2">
        <w:trPr>
          <w:trHeight w:val="253"/>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03AC9761" w14:textId="77777777" w:rsidR="005B6BD2" w:rsidRPr="005B6BD2" w:rsidRDefault="005B6BD2" w:rsidP="005B6BD2">
            <w:pPr>
              <w:rPr>
                <w:rFonts w:ascii="Arial" w:eastAsia="Times New Roman" w:hAnsi="Arial" w:cs="Arial"/>
                <w:b/>
                <w:bCs/>
                <w:color w:val="000000"/>
                <w:sz w:val="14"/>
                <w:szCs w:val="14"/>
                <w:lang w:eastAsia="cs-CZ"/>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14:paraId="0F38067C" w14:textId="77777777" w:rsidR="005B6BD2" w:rsidRPr="005B6BD2" w:rsidRDefault="005B6BD2" w:rsidP="005B6BD2">
            <w:pPr>
              <w:rPr>
                <w:rFonts w:ascii="Arial" w:eastAsia="Times New Roman" w:hAnsi="Arial" w:cs="Arial"/>
                <w:b/>
                <w:bCs/>
                <w:color w:val="000000"/>
                <w:sz w:val="14"/>
                <w:szCs w:val="14"/>
                <w:lang w:eastAsia="cs-CZ"/>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35D76E5" w14:textId="77777777" w:rsidR="005B6BD2" w:rsidRPr="005B6BD2" w:rsidRDefault="005B6BD2" w:rsidP="005B6BD2">
            <w:pPr>
              <w:rPr>
                <w:rFonts w:ascii="Arial" w:eastAsia="Times New Roman" w:hAnsi="Arial" w:cs="Arial"/>
                <w:b/>
                <w:bCs/>
                <w:color w:val="000000"/>
                <w:sz w:val="14"/>
                <w:szCs w:val="14"/>
                <w:lang w:eastAsia="cs-CZ"/>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3A723B4" w14:textId="77777777" w:rsidR="005B6BD2" w:rsidRPr="005B6BD2" w:rsidRDefault="005B6BD2" w:rsidP="005B6BD2">
            <w:pPr>
              <w:rPr>
                <w:rFonts w:ascii="Arial" w:eastAsia="Times New Roman" w:hAnsi="Arial" w:cs="Arial"/>
                <w:b/>
                <w:bCs/>
                <w:color w:val="000000"/>
                <w:sz w:val="14"/>
                <w:szCs w:val="14"/>
                <w:lang w:eastAsia="cs-C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1E119B9E" w14:textId="77777777" w:rsidR="005B6BD2" w:rsidRPr="005B6BD2" w:rsidRDefault="005B6BD2" w:rsidP="005B6BD2">
            <w:pPr>
              <w:rPr>
                <w:rFonts w:ascii="Arial" w:eastAsia="Times New Roman" w:hAnsi="Arial" w:cs="Arial"/>
                <w:b/>
                <w:bCs/>
                <w:color w:val="000000"/>
                <w:sz w:val="14"/>
                <w:szCs w:val="14"/>
                <w:lang w:eastAsia="cs-CZ"/>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248BAD1B" w14:textId="77777777" w:rsidR="005B6BD2" w:rsidRPr="005B6BD2" w:rsidRDefault="005B6BD2" w:rsidP="005B6BD2">
            <w:pPr>
              <w:rPr>
                <w:rFonts w:ascii="Arial" w:eastAsia="Times New Roman" w:hAnsi="Arial" w:cs="Arial"/>
                <w:b/>
                <w:bCs/>
                <w:color w:val="000000"/>
                <w:sz w:val="14"/>
                <w:szCs w:val="14"/>
                <w:lang w:eastAsia="cs-CZ"/>
              </w:rPr>
            </w:pPr>
          </w:p>
        </w:tc>
        <w:tc>
          <w:tcPr>
            <w:tcW w:w="729" w:type="dxa"/>
            <w:tcBorders>
              <w:top w:val="nil"/>
              <w:left w:val="nil"/>
              <w:bottom w:val="single" w:sz="4" w:space="0" w:color="auto"/>
              <w:right w:val="single" w:sz="4" w:space="0" w:color="auto"/>
            </w:tcBorders>
            <w:shd w:val="clear" w:color="000000" w:fill="FFFFFF"/>
            <w:vAlign w:val="center"/>
            <w:hideMark/>
          </w:tcPr>
          <w:p w14:paraId="1D7C9AD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504CB5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29E7137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20E2E3E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3B4E9BD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51BD6F6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6B67BCA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05BC29C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1E9BA79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000000" w:fill="FFFFFF"/>
            <w:vAlign w:val="center"/>
            <w:hideMark/>
          </w:tcPr>
          <w:p w14:paraId="5479F03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0" w:type="dxa"/>
            <w:tcBorders>
              <w:top w:val="nil"/>
              <w:left w:val="nil"/>
              <w:bottom w:val="single" w:sz="4" w:space="0" w:color="auto"/>
              <w:right w:val="single" w:sz="4" w:space="0" w:color="auto"/>
            </w:tcBorders>
            <w:shd w:val="clear" w:color="000000" w:fill="FFFFFF"/>
            <w:vAlign w:val="center"/>
            <w:hideMark/>
          </w:tcPr>
          <w:p w14:paraId="6501B1C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36" w:type="dxa"/>
            <w:tcBorders>
              <w:top w:val="nil"/>
              <w:left w:val="nil"/>
              <w:bottom w:val="single" w:sz="4" w:space="0" w:color="auto"/>
              <w:right w:val="single" w:sz="4" w:space="0" w:color="auto"/>
            </w:tcBorders>
            <w:shd w:val="clear" w:color="000000" w:fill="FFFFFF"/>
            <w:vAlign w:val="center"/>
            <w:hideMark/>
          </w:tcPr>
          <w:p w14:paraId="0D0D9E1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6B77CAAF"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8B16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EB02E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DB382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05062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CA00E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91659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29"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7F47E7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87" w:type="dxa"/>
            <w:tcBorders>
              <w:top w:val="nil"/>
              <w:left w:val="nil"/>
              <w:bottom w:val="single" w:sz="4" w:space="0" w:color="auto"/>
              <w:right w:val="single" w:sz="4" w:space="0" w:color="auto"/>
            </w:tcBorders>
            <w:shd w:val="clear" w:color="000000" w:fill="E7E6E6"/>
            <w:vAlign w:val="center"/>
            <w:hideMark/>
          </w:tcPr>
          <w:p w14:paraId="49A3B4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285651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127A8A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022B0C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881B4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30266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E33A1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1DC22B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D11686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5FE017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2FB3D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685D7E51"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6DA7982D"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5185F93F"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1BB7CC51"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7525FE83"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4DA1E58B"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56EFEC5F"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4D4BE169"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73135E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9184B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417A0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96C19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30B26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DC932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AA2A9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D3CF2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662766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108EA5B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4B787CED"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ED05414"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65C3CAAE"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23436C93"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6CA90470"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2B1C3001"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736A5ED1"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52C46A91"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54391338"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2CA31D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8A87B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29003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9D9C8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2E33D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2B474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FE009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0DDCE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841A5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196BFF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5F22A2E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BEBE649"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29366D24"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2805CACE"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01421AAE"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60063085"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688037B4"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19E5F472"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25DF7D27"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E7E6E6"/>
            <w:vAlign w:val="center"/>
            <w:hideMark/>
          </w:tcPr>
          <w:p w14:paraId="09D0FC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17122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C3878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D627F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6D1EAC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E28CC1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E2AEC4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FB7D3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A4C43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3ABA5D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1AA9B75B"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E3B966D"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23EE829F"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1015CA3B"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2EFC0350"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1517F1A7"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529E421F"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1C5B90C8"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vAlign w:val="center"/>
            <w:hideMark/>
          </w:tcPr>
          <w:p w14:paraId="7FCE03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D5F89B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533E94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3885B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1272A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6927C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4CCA6D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CDBD4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86AD8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61278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auto" w:fill="auto"/>
            <w:vAlign w:val="center"/>
            <w:hideMark/>
          </w:tcPr>
          <w:p w14:paraId="6DAAD7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tcBorders>
              <w:top w:val="nil"/>
              <w:left w:val="nil"/>
              <w:bottom w:val="single" w:sz="4" w:space="0" w:color="auto"/>
              <w:right w:val="single" w:sz="4" w:space="0" w:color="auto"/>
            </w:tcBorders>
            <w:shd w:val="clear" w:color="auto" w:fill="auto"/>
            <w:vAlign w:val="center"/>
            <w:hideMark/>
          </w:tcPr>
          <w:p w14:paraId="4E0E1B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5F2DC25"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1F068175"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57A11F46"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5B399BFE"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4C2237C3"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57C22189"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4D8D5B9C"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vAlign w:val="center"/>
            <w:hideMark/>
          </w:tcPr>
          <w:p w14:paraId="43005D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01075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2816C8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A2DA9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4C4B4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959DF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7E8F1D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E9315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BAECE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C42CBE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auto" w:fill="auto"/>
            <w:vAlign w:val="center"/>
            <w:hideMark/>
          </w:tcPr>
          <w:p w14:paraId="4994372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tcBorders>
              <w:top w:val="nil"/>
              <w:left w:val="nil"/>
              <w:bottom w:val="single" w:sz="4" w:space="0" w:color="auto"/>
              <w:right w:val="single" w:sz="4" w:space="0" w:color="auto"/>
            </w:tcBorders>
            <w:shd w:val="clear" w:color="auto" w:fill="auto"/>
            <w:vAlign w:val="center"/>
            <w:hideMark/>
          </w:tcPr>
          <w:p w14:paraId="56159B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DB698A0"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F439C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58716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4A4B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30B25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36789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BE040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29"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8ADC7C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0DD5F6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645CC6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62BF7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6FC4CD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6C0A2D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D725D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0778C8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FC3908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C8CD6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521DFE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3CA29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N/A</w:t>
            </w:r>
          </w:p>
        </w:tc>
      </w:tr>
      <w:tr w:rsidR="005B6BD2" w:rsidRPr="005B6BD2" w14:paraId="53DDF94D"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10A08D1"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390119D6"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7A48ED65"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5AC846E8"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50551F00"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6C933257"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5FF30A9"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09FAA3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6F5A8D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00138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9CEDE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039AC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FA77B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73EC8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E8D58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F7C1B0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27249D7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42B9256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5D5AE1D"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05B1E0FC"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1410C724"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62B46E44"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3EF71DC4"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293DB3BC"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3F24EA5F"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06400566"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611BC7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1B177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036C2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FBF8D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2B090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A911A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BA909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EE518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5E6DA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245DFB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44853882"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955C0AD"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3185750A"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67E7C6B0"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41BE47C5"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3BD437BE"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576B526F"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4B464111"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13B13B9"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E7E6E6"/>
            <w:vAlign w:val="center"/>
            <w:hideMark/>
          </w:tcPr>
          <w:p w14:paraId="327085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21B61C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627547E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853FC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900F7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1530F6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125D4A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200336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65C4B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0DCEDBD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53D4E4AE"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2585D2D"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59CD820A"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3C02A7A1"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4CE597D7"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1EFEF078"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355BEB82"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2266B1BF"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vAlign w:val="center"/>
            <w:hideMark/>
          </w:tcPr>
          <w:p w14:paraId="58BDA5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E90A8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EA151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DC6133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2DBEA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9C0930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BD491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4DA5E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871D92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42A441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auto" w:fill="auto"/>
            <w:vAlign w:val="center"/>
            <w:hideMark/>
          </w:tcPr>
          <w:p w14:paraId="327C20F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tcBorders>
              <w:top w:val="nil"/>
              <w:left w:val="nil"/>
              <w:bottom w:val="single" w:sz="4" w:space="0" w:color="auto"/>
              <w:right w:val="single" w:sz="4" w:space="0" w:color="auto"/>
            </w:tcBorders>
            <w:shd w:val="clear" w:color="auto" w:fill="auto"/>
            <w:vAlign w:val="center"/>
            <w:hideMark/>
          </w:tcPr>
          <w:p w14:paraId="5F09B4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01E7C23F"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62FB4C94"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5DB5C3AC"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21208BA2"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789979C6"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32E19C6A"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143A4F2D"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vAlign w:val="center"/>
            <w:hideMark/>
          </w:tcPr>
          <w:p w14:paraId="1BFC1B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31B634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3608893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084A2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B561A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3150550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1DB49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4926C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050DD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39520F7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auto" w:fill="auto"/>
            <w:vAlign w:val="center"/>
            <w:hideMark/>
          </w:tcPr>
          <w:p w14:paraId="1C2772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tcBorders>
              <w:top w:val="nil"/>
              <w:left w:val="nil"/>
              <w:bottom w:val="single" w:sz="4" w:space="0" w:color="auto"/>
              <w:right w:val="single" w:sz="4" w:space="0" w:color="auto"/>
            </w:tcBorders>
            <w:shd w:val="clear" w:color="auto" w:fill="auto"/>
            <w:vAlign w:val="center"/>
            <w:hideMark/>
          </w:tcPr>
          <w:p w14:paraId="3063DB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ACC4E42"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13A61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69410</w:t>
            </w:r>
          </w:p>
        </w:tc>
        <w:tc>
          <w:tcPr>
            <w:tcW w:w="2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D73A2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w:t>
            </w:r>
            <w:proofErr w:type="spellStart"/>
            <w:r w:rsidRPr="005B6BD2">
              <w:rPr>
                <w:rFonts w:ascii="Arial" w:eastAsia="Times New Roman" w:hAnsi="Arial" w:cs="Arial"/>
                <w:color w:val="000000"/>
                <w:sz w:val="14"/>
                <w:szCs w:val="14"/>
                <w:lang w:eastAsia="cs-CZ"/>
              </w:rPr>
              <w:t>zvalidovaných</w:t>
            </w:r>
            <w:proofErr w:type="spellEnd"/>
            <w:r w:rsidRPr="005B6BD2">
              <w:rPr>
                <w:rFonts w:ascii="Arial" w:eastAsia="Times New Roman" w:hAnsi="Arial" w:cs="Arial"/>
                <w:color w:val="000000"/>
                <w:sz w:val="14"/>
                <w:szCs w:val="14"/>
                <w:lang w:eastAsia="cs-CZ"/>
              </w:rPr>
              <w:t xml:space="preserve"> experimentálních či kvazi-experimentálních ověření nových nástrojů</w:t>
            </w:r>
          </w:p>
        </w:tc>
        <w:tc>
          <w:tcPr>
            <w:tcW w:w="4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DE3EA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15B89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57A71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Ověření</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0F6B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29"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3F5A5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11,000</w:t>
            </w:r>
          </w:p>
        </w:tc>
        <w:tc>
          <w:tcPr>
            <w:tcW w:w="787" w:type="dxa"/>
            <w:tcBorders>
              <w:top w:val="nil"/>
              <w:left w:val="nil"/>
              <w:bottom w:val="single" w:sz="4" w:space="0" w:color="auto"/>
              <w:right w:val="single" w:sz="4" w:space="0" w:color="auto"/>
            </w:tcBorders>
            <w:shd w:val="clear" w:color="000000" w:fill="E7E6E6"/>
            <w:vAlign w:val="center"/>
            <w:hideMark/>
          </w:tcPr>
          <w:p w14:paraId="31DBAD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397B9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EBA44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AD6BD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2B2A1B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097D45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2,060</w:t>
            </w:r>
          </w:p>
        </w:tc>
        <w:tc>
          <w:tcPr>
            <w:tcW w:w="787" w:type="dxa"/>
            <w:tcBorders>
              <w:top w:val="nil"/>
              <w:left w:val="nil"/>
              <w:bottom w:val="single" w:sz="4" w:space="0" w:color="auto"/>
              <w:right w:val="single" w:sz="4" w:space="0" w:color="auto"/>
            </w:tcBorders>
            <w:shd w:val="clear" w:color="000000" w:fill="E7E6E6"/>
            <w:vAlign w:val="center"/>
            <w:hideMark/>
          </w:tcPr>
          <w:p w14:paraId="25D9B4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2,755</w:t>
            </w:r>
          </w:p>
        </w:tc>
        <w:tc>
          <w:tcPr>
            <w:tcW w:w="787" w:type="dxa"/>
            <w:tcBorders>
              <w:top w:val="nil"/>
              <w:left w:val="nil"/>
              <w:bottom w:val="single" w:sz="4" w:space="0" w:color="auto"/>
              <w:right w:val="single" w:sz="4" w:space="0" w:color="auto"/>
            </w:tcBorders>
            <w:shd w:val="clear" w:color="000000" w:fill="E7E6E6"/>
            <w:vAlign w:val="center"/>
            <w:hideMark/>
          </w:tcPr>
          <w:p w14:paraId="2BF279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0,344</w:t>
            </w:r>
          </w:p>
        </w:tc>
        <w:tc>
          <w:tcPr>
            <w:tcW w:w="787" w:type="dxa"/>
            <w:tcBorders>
              <w:top w:val="nil"/>
              <w:left w:val="nil"/>
              <w:bottom w:val="single" w:sz="4" w:space="0" w:color="auto"/>
              <w:right w:val="single" w:sz="4" w:space="0" w:color="auto"/>
            </w:tcBorders>
            <w:shd w:val="clear" w:color="000000" w:fill="E7E6E6"/>
            <w:vAlign w:val="center"/>
            <w:hideMark/>
          </w:tcPr>
          <w:p w14:paraId="1023398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326325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091F7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46,900</w:t>
            </w:r>
          </w:p>
        </w:tc>
      </w:tr>
      <w:tr w:rsidR="005B6BD2" w:rsidRPr="005B6BD2" w14:paraId="283348BF"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2AE303C8"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6214E646"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56D2E45E"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738FDB4A"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70DC8A5C"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57B4DB97"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5059068C"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025D08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62634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2AE53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4C898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E9025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AE910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6A2DB6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6BEA02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A1270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008210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18AFB80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8A46F2A"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527A9DD1"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450535A0"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73E7236C"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0546E072"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0B1D32C9"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7A31F36D"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9549574"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6CF682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808596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035B29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B58AB1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3A8E5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1729C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4D8DA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E530E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3503B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2819EB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05779BE6"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98F0930"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37498955"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1B264B03"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2718705B"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6F9B2AB9"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2EC2E8FA"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06709CB6"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29389616"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E7E6E6"/>
            <w:vAlign w:val="center"/>
            <w:hideMark/>
          </w:tcPr>
          <w:p w14:paraId="7AE284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F0829D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73A5DB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52B42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17959C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61AFF4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2,060</w:t>
            </w:r>
          </w:p>
        </w:tc>
        <w:tc>
          <w:tcPr>
            <w:tcW w:w="787" w:type="dxa"/>
            <w:tcBorders>
              <w:top w:val="nil"/>
              <w:left w:val="nil"/>
              <w:bottom w:val="single" w:sz="4" w:space="0" w:color="auto"/>
              <w:right w:val="single" w:sz="4" w:space="0" w:color="auto"/>
            </w:tcBorders>
            <w:shd w:val="clear" w:color="000000" w:fill="E7E6E6"/>
            <w:vAlign w:val="center"/>
            <w:hideMark/>
          </w:tcPr>
          <w:p w14:paraId="364766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4,815</w:t>
            </w:r>
          </w:p>
        </w:tc>
        <w:tc>
          <w:tcPr>
            <w:tcW w:w="787" w:type="dxa"/>
            <w:tcBorders>
              <w:top w:val="nil"/>
              <w:left w:val="nil"/>
              <w:bottom w:val="single" w:sz="4" w:space="0" w:color="auto"/>
              <w:right w:val="single" w:sz="4" w:space="0" w:color="auto"/>
            </w:tcBorders>
            <w:shd w:val="clear" w:color="000000" w:fill="E7E6E6"/>
            <w:vAlign w:val="center"/>
            <w:hideMark/>
          </w:tcPr>
          <w:p w14:paraId="6C3048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5,159</w:t>
            </w:r>
          </w:p>
        </w:tc>
        <w:tc>
          <w:tcPr>
            <w:tcW w:w="787" w:type="dxa"/>
            <w:tcBorders>
              <w:top w:val="nil"/>
              <w:left w:val="nil"/>
              <w:bottom w:val="single" w:sz="4" w:space="0" w:color="auto"/>
              <w:right w:val="single" w:sz="4" w:space="0" w:color="auto"/>
            </w:tcBorders>
            <w:shd w:val="clear" w:color="000000" w:fill="E7E6E6"/>
            <w:vAlign w:val="center"/>
            <w:hideMark/>
          </w:tcPr>
          <w:p w14:paraId="135CEA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6E89B7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3448D7E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AD22020"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2F605B98"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1EA691F0"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7739751B"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724E939A"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4B817275"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4010C18E"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vAlign w:val="center"/>
            <w:hideMark/>
          </w:tcPr>
          <w:p w14:paraId="5DDE30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2FEE65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7C0DC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CC965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5441F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218A66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59493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3FE918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C63F7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21E40C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auto" w:fill="auto"/>
            <w:vAlign w:val="center"/>
            <w:hideMark/>
          </w:tcPr>
          <w:p w14:paraId="6DA82C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tcBorders>
              <w:top w:val="nil"/>
              <w:left w:val="nil"/>
              <w:bottom w:val="single" w:sz="4" w:space="0" w:color="auto"/>
              <w:right w:val="single" w:sz="4" w:space="0" w:color="auto"/>
            </w:tcBorders>
            <w:shd w:val="clear" w:color="auto" w:fill="auto"/>
            <w:vAlign w:val="center"/>
            <w:hideMark/>
          </w:tcPr>
          <w:p w14:paraId="67B737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412773D"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6A275592"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020ABC40"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70E4A08A"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0DEFBE4E"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41647D98"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47330018"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vAlign w:val="center"/>
            <w:hideMark/>
          </w:tcPr>
          <w:p w14:paraId="0A9764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CF082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1BF7A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9DBA9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4B1366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4244C9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3E21B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43534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381D2D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26E2A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auto" w:fill="auto"/>
            <w:vAlign w:val="center"/>
            <w:hideMark/>
          </w:tcPr>
          <w:p w14:paraId="676061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tcBorders>
              <w:top w:val="nil"/>
              <w:left w:val="nil"/>
              <w:bottom w:val="single" w:sz="4" w:space="0" w:color="auto"/>
              <w:right w:val="single" w:sz="4" w:space="0" w:color="auto"/>
            </w:tcBorders>
            <w:shd w:val="clear" w:color="auto" w:fill="auto"/>
            <w:vAlign w:val="center"/>
            <w:hideMark/>
          </w:tcPr>
          <w:p w14:paraId="779BEE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975FD73"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75228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69410</w:t>
            </w:r>
          </w:p>
        </w:tc>
        <w:tc>
          <w:tcPr>
            <w:tcW w:w="2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BA2D7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w:t>
            </w:r>
            <w:proofErr w:type="spellStart"/>
            <w:r w:rsidRPr="005B6BD2">
              <w:rPr>
                <w:rFonts w:ascii="Arial" w:eastAsia="Times New Roman" w:hAnsi="Arial" w:cs="Arial"/>
                <w:color w:val="000000"/>
                <w:sz w:val="14"/>
                <w:szCs w:val="14"/>
                <w:lang w:eastAsia="cs-CZ"/>
              </w:rPr>
              <w:t>zvalidovaných</w:t>
            </w:r>
            <w:proofErr w:type="spellEnd"/>
            <w:r w:rsidRPr="005B6BD2">
              <w:rPr>
                <w:rFonts w:ascii="Arial" w:eastAsia="Times New Roman" w:hAnsi="Arial" w:cs="Arial"/>
                <w:color w:val="000000"/>
                <w:sz w:val="14"/>
                <w:szCs w:val="14"/>
                <w:lang w:eastAsia="cs-CZ"/>
              </w:rPr>
              <w:t xml:space="preserve"> experimentálních či kvazi-experimentálních ověření nových nástrojů</w:t>
            </w:r>
          </w:p>
        </w:tc>
        <w:tc>
          <w:tcPr>
            <w:tcW w:w="4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F36A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915BD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7D54D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Ověření</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2DBBF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29"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490BB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87" w:type="dxa"/>
            <w:tcBorders>
              <w:top w:val="nil"/>
              <w:left w:val="nil"/>
              <w:bottom w:val="single" w:sz="4" w:space="0" w:color="auto"/>
              <w:right w:val="single" w:sz="4" w:space="0" w:color="auto"/>
            </w:tcBorders>
            <w:shd w:val="clear" w:color="000000" w:fill="E7E6E6"/>
            <w:vAlign w:val="center"/>
            <w:hideMark/>
          </w:tcPr>
          <w:p w14:paraId="1F670CD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F6494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60B44B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FB60A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05CDAAF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E24BE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0,280</w:t>
            </w:r>
          </w:p>
        </w:tc>
        <w:tc>
          <w:tcPr>
            <w:tcW w:w="787" w:type="dxa"/>
            <w:tcBorders>
              <w:top w:val="nil"/>
              <w:left w:val="nil"/>
              <w:bottom w:val="single" w:sz="4" w:space="0" w:color="auto"/>
              <w:right w:val="single" w:sz="4" w:space="0" w:color="auto"/>
            </w:tcBorders>
            <w:shd w:val="clear" w:color="000000" w:fill="E7E6E6"/>
            <w:vAlign w:val="center"/>
            <w:hideMark/>
          </w:tcPr>
          <w:p w14:paraId="22B080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0,365</w:t>
            </w:r>
          </w:p>
        </w:tc>
        <w:tc>
          <w:tcPr>
            <w:tcW w:w="787" w:type="dxa"/>
            <w:tcBorders>
              <w:top w:val="nil"/>
              <w:left w:val="nil"/>
              <w:bottom w:val="single" w:sz="4" w:space="0" w:color="auto"/>
              <w:right w:val="single" w:sz="4" w:space="0" w:color="auto"/>
            </w:tcBorders>
            <w:shd w:val="clear" w:color="000000" w:fill="E7E6E6"/>
            <w:vAlign w:val="center"/>
            <w:hideMark/>
          </w:tcPr>
          <w:p w14:paraId="6831DF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0,046</w:t>
            </w:r>
          </w:p>
        </w:tc>
        <w:tc>
          <w:tcPr>
            <w:tcW w:w="787" w:type="dxa"/>
            <w:tcBorders>
              <w:top w:val="nil"/>
              <w:left w:val="nil"/>
              <w:bottom w:val="single" w:sz="4" w:space="0" w:color="auto"/>
              <w:right w:val="single" w:sz="4" w:space="0" w:color="auto"/>
            </w:tcBorders>
            <w:shd w:val="clear" w:color="000000" w:fill="E7E6E6"/>
            <w:vAlign w:val="center"/>
            <w:hideMark/>
          </w:tcPr>
          <w:p w14:paraId="5C4E1D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3BCA9D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70F1A6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69,100</w:t>
            </w:r>
          </w:p>
        </w:tc>
      </w:tr>
      <w:tr w:rsidR="005B6BD2" w:rsidRPr="005B6BD2" w14:paraId="0567D757"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E88F88C"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77B3EF8B"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4CF99BC9"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1EDA4444"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36799ACD"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723489DB"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499792A"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6ECA1B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A9180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AEEC5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51A49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6C9153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E3454B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8A1968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4A1810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846BA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6C6A3E3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42E279C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D327C38"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7BBCCF9C"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15759DEB"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5C37F8CA"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6A5054F7"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26D8840A"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5B4E3438"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62363836"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FFFFFF"/>
            <w:vAlign w:val="center"/>
            <w:hideMark/>
          </w:tcPr>
          <w:p w14:paraId="551750B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A80B2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3651BA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85E76B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AFCB4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2BAF10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760C73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56C357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000000" w:fill="FFFFFF"/>
            <w:vAlign w:val="center"/>
            <w:hideMark/>
          </w:tcPr>
          <w:p w14:paraId="1EEFE7B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FFFFFF"/>
            <w:vAlign w:val="center"/>
            <w:hideMark/>
          </w:tcPr>
          <w:p w14:paraId="749833D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0E097DF9"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61A4228"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34D4441D"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4E45E939"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6B10FDA1"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05DF0619"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57F9A341"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1EF8DAF8" w14:textId="77777777" w:rsidR="005B6BD2" w:rsidRPr="005B6BD2" w:rsidRDefault="005B6BD2" w:rsidP="005B6BD2">
            <w:pPr>
              <w:rPr>
                <w:rFonts w:ascii="Arial" w:eastAsia="Times New Roman" w:hAnsi="Arial" w:cs="Arial"/>
                <w:color w:val="000000"/>
                <w:sz w:val="14"/>
                <w:szCs w:val="14"/>
                <w:lang w:eastAsia="cs-CZ"/>
              </w:rPr>
            </w:pPr>
          </w:p>
        </w:tc>
        <w:tc>
          <w:tcPr>
            <w:tcW w:w="729" w:type="dxa"/>
            <w:vMerge/>
            <w:tcBorders>
              <w:top w:val="nil"/>
              <w:left w:val="single" w:sz="4" w:space="0" w:color="auto"/>
              <w:bottom w:val="single" w:sz="4" w:space="0" w:color="000000"/>
              <w:right w:val="single" w:sz="4" w:space="0" w:color="auto"/>
            </w:tcBorders>
            <w:vAlign w:val="center"/>
            <w:hideMark/>
          </w:tcPr>
          <w:p w14:paraId="4BF51437" w14:textId="77777777" w:rsidR="005B6BD2" w:rsidRPr="005B6BD2" w:rsidRDefault="005B6BD2" w:rsidP="005B6BD2">
            <w:pPr>
              <w:rPr>
                <w:rFonts w:ascii="Arial" w:eastAsia="Times New Roman" w:hAnsi="Arial" w:cs="Arial"/>
                <w:color w:val="000000"/>
                <w:sz w:val="14"/>
                <w:szCs w:val="14"/>
                <w:lang w:eastAsia="cs-CZ"/>
              </w:rPr>
            </w:pPr>
          </w:p>
        </w:tc>
        <w:tc>
          <w:tcPr>
            <w:tcW w:w="787" w:type="dxa"/>
            <w:tcBorders>
              <w:top w:val="nil"/>
              <w:left w:val="nil"/>
              <w:bottom w:val="single" w:sz="4" w:space="0" w:color="auto"/>
              <w:right w:val="single" w:sz="4" w:space="0" w:color="auto"/>
            </w:tcBorders>
            <w:shd w:val="clear" w:color="000000" w:fill="E7E6E6"/>
            <w:vAlign w:val="center"/>
            <w:hideMark/>
          </w:tcPr>
          <w:p w14:paraId="14155D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12B835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3FF206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42DDEB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56AACB5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7" w:type="dxa"/>
            <w:tcBorders>
              <w:top w:val="nil"/>
              <w:left w:val="nil"/>
              <w:bottom w:val="single" w:sz="4" w:space="0" w:color="auto"/>
              <w:right w:val="single" w:sz="4" w:space="0" w:color="auto"/>
            </w:tcBorders>
            <w:shd w:val="clear" w:color="000000" w:fill="E7E6E6"/>
            <w:vAlign w:val="center"/>
            <w:hideMark/>
          </w:tcPr>
          <w:p w14:paraId="7148B7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0,280</w:t>
            </w:r>
          </w:p>
        </w:tc>
        <w:tc>
          <w:tcPr>
            <w:tcW w:w="787" w:type="dxa"/>
            <w:tcBorders>
              <w:top w:val="nil"/>
              <w:left w:val="nil"/>
              <w:bottom w:val="single" w:sz="4" w:space="0" w:color="auto"/>
              <w:right w:val="single" w:sz="4" w:space="0" w:color="auto"/>
            </w:tcBorders>
            <w:shd w:val="clear" w:color="000000" w:fill="E7E6E6"/>
            <w:vAlign w:val="center"/>
            <w:hideMark/>
          </w:tcPr>
          <w:p w14:paraId="0DA463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0,645</w:t>
            </w:r>
          </w:p>
        </w:tc>
        <w:tc>
          <w:tcPr>
            <w:tcW w:w="787" w:type="dxa"/>
            <w:tcBorders>
              <w:top w:val="nil"/>
              <w:left w:val="nil"/>
              <w:bottom w:val="single" w:sz="4" w:space="0" w:color="auto"/>
              <w:right w:val="single" w:sz="4" w:space="0" w:color="auto"/>
            </w:tcBorders>
            <w:shd w:val="clear" w:color="000000" w:fill="E7E6E6"/>
            <w:vAlign w:val="center"/>
            <w:hideMark/>
          </w:tcPr>
          <w:p w14:paraId="768E66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0,691</w:t>
            </w:r>
          </w:p>
        </w:tc>
        <w:tc>
          <w:tcPr>
            <w:tcW w:w="787" w:type="dxa"/>
            <w:tcBorders>
              <w:top w:val="nil"/>
              <w:left w:val="nil"/>
              <w:bottom w:val="single" w:sz="4" w:space="0" w:color="auto"/>
              <w:right w:val="single" w:sz="4" w:space="0" w:color="auto"/>
            </w:tcBorders>
            <w:shd w:val="clear" w:color="000000" w:fill="E7E6E6"/>
            <w:vAlign w:val="center"/>
            <w:hideMark/>
          </w:tcPr>
          <w:p w14:paraId="500CE4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0" w:type="dxa"/>
            <w:tcBorders>
              <w:top w:val="nil"/>
              <w:left w:val="nil"/>
              <w:bottom w:val="single" w:sz="4" w:space="0" w:color="auto"/>
              <w:right w:val="single" w:sz="4" w:space="0" w:color="auto"/>
            </w:tcBorders>
            <w:shd w:val="clear" w:color="000000" w:fill="E7E6E6"/>
            <w:vAlign w:val="center"/>
            <w:hideMark/>
          </w:tcPr>
          <w:p w14:paraId="199AA6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6" w:type="dxa"/>
            <w:vMerge/>
            <w:tcBorders>
              <w:top w:val="nil"/>
              <w:left w:val="single" w:sz="4" w:space="0" w:color="auto"/>
              <w:bottom w:val="single" w:sz="4" w:space="0" w:color="000000"/>
              <w:right w:val="single" w:sz="4" w:space="0" w:color="auto"/>
            </w:tcBorders>
            <w:vAlign w:val="center"/>
            <w:hideMark/>
          </w:tcPr>
          <w:p w14:paraId="5CE05B4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0352FF9"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5868B512"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43F76AC0"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05C72138"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4352102D"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3E4355FB"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38464A89"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noWrap/>
            <w:vAlign w:val="bottom"/>
            <w:hideMark/>
          </w:tcPr>
          <w:p w14:paraId="7BA6472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3503A34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679B3F4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49D8070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7F933949"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4E09B53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657A814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27BD9F3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3092ADF8"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0628CF8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0" w:type="dxa"/>
            <w:tcBorders>
              <w:top w:val="nil"/>
              <w:left w:val="nil"/>
              <w:bottom w:val="single" w:sz="4" w:space="0" w:color="auto"/>
              <w:right w:val="single" w:sz="4" w:space="0" w:color="auto"/>
            </w:tcBorders>
            <w:shd w:val="clear" w:color="auto" w:fill="auto"/>
            <w:noWrap/>
            <w:vAlign w:val="bottom"/>
            <w:hideMark/>
          </w:tcPr>
          <w:p w14:paraId="66AE05A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36" w:type="dxa"/>
            <w:tcBorders>
              <w:top w:val="nil"/>
              <w:left w:val="nil"/>
              <w:bottom w:val="single" w:sz="4" w:space="0" w:color="auto"/>
              <w:right w:val="single" w:sz="4" w:space="0" w:color="auto"/>
            </w:tcBorders>
            <w:shd w:val="clear" w:color="auto" w:fill="auto"/>
            <w:noWrap/>
            <w:vAlign w:val="bottom"/>
            <w:hideMark/>
          </w:tcPr>
          <w:p w14:paraId="3D1B6D19"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r w:rsidR="005B6BD2" w:rsidRPr="005B6BD2" w14:paraId="2E1BCFE7" w14:textId="77777777" w:rsidTr="005B6BD2">
        <w:trPr>
          <w:trHeight w:val="253"/>
        </w:trPr>
        <w:tc>
          <w:tcPr>
            <w:tcW w:w="528" w:type="dxa"/>
            <w:vMerge/>
            <w:tcBorders>
              <w:top w:val="nil"/>
              <w:left w:val="single" w:sz="4" w:space="0" w:color="auto"/>
              <w:bottom w:val="single" w:sz="4" w:space="0" w:color="000000"/>
              <w:right w:val="single" w:sz="4" w:space="0" w:color="auto"/>
            </w:tcBorders>
            <w:vAlign w:val="center"/>
            <w:hideMark/>
          </w:tcPr>
          <w:p w14:paraId="737E3FC4" w14:textId="77777777" w:rsidR="005B6BD2" w:rsidRPr="005B6BD2" w:rsidRDefault="005B6BD2" w:rsidP="005B6BD2">
            <w:pPr>
              <w:rPr>
                <w:rFonts w:ascii="Arial" w:eastAsia="Times New Roman" w:hAnsi="Arial" w:cs="Arial"/>
                <w:color w:val="000000"/>
                <w:sz w:val="14"/>
                <w:szCs w:val="14"/>
                <w:lang w:eastAsia="cs-CZ"/>
              </w:rPr>
            </w:pPr>
          </w:p>
        </w:tc>
        <w:tc>
          <w:tcPr>
            <w:tcW w:w="2368" w:type="dxa"/>
            <w:vMerge/>
            <w:tcBorders>
              <w:top w:val="nil"/>
              <w:left w:val="single" w:sz="4" w:space="0" w:color="auto"/>
              <w:bottom w:val="single" w:sz="4" w:space="0" w:color="000000"/>
              <w:right w:val="single" w:sz="4" w:space="0" w:color="auto"/>
            </w:tcBorders>
            <w:vAlign w:val="center"/>
            <w:hideMark/>
          </w:tcPr>
          <w:p w14:paraId="4D613A03" w14:textId="77777777" w:rsidR="005B6BD2" w:rsidRPr="005B6BD2" w:rsidRDefault="005B6BD2" w:rsidP="005B6BD2">
            <w:pPr>
              <w:rPr>
                <w:rFonts w:ascii="Arial" w:eastAsia="Times New Roman" w:hAnsi="Arial" w:cs="Arial"/>
                <w:color w:val="000000"/>
                <w:sz w:val="14"/>
                <w:szCs w:val="14"/>
                <w:lang w:eastAsia="cs-CZ"/>
              </w:rPr>
            </w:pPr>
          </w:p>
        </w:tc>
        <w:tc>
          <w:tcPr>
            <w:tcW w:w="490" w:type="dxa"/>
            <w:vMerge/>
            <w:tcBorders>
              <w:top w:val="nil"/>
              <w:left w:val="single" w:sz="4" w:space="0" w:color="auto"/>
              <w:bottom w:val="single" w:sz="4" w:space="0" w:color="000000"/>
              <w:right w:val="single" w:sz="4" w:space="0" w:color="auto"/>
            </w:tcBorders>
            <w:vAlign w:val="center"/>
            <w:hideMark/>
          </w:tcPr>
          <w:p w14:paraId="25FB7004" w14:textId="77777777" w:rsidR="005B6BD2" w:rsidRPr="005B6BD2" w:rsidRDefault="005B6BD2" w:rsidP="005B6BD2">
            <w:pPr>
              <w:rPr>
                <w:rFonts w:ascii="Arial" w:eastAsia="Times New Roman" w:hAnsi="Arial" w:cs="Arial"/>
                <w:color w:val="000000"/>
                <w:sz w:val="14"/>
                <w:szCs w:val="14"/>
                <w:lang w:eastAsia="cs-CZ"/>
              </w:rPr>
            </w:pPr>
          </w:p>
        </w:tc>
        <w:tc>
          <w:tcPr>
            <w:tcW w:w="1156" w:type="dxa"/>
            <w:vMerge/>
            <w:tcBorders>
              <w:top w:val="nil"/>
              <w:left w:val="single" w:sz="4" w:space="0" w:color="auto"/>
              <w:bottom w:val="single" w:sz="4" w:space="0" w:color="000000"/>
              <w:right w:val="single" w:sz="4" w:space="0" w:color="auto"/>
            </w:tcBorders>
            <w:vAlign w:val="center"/>
            <w:hideMark/>
          </w:tcPr>
          <w:p w14:paraId="3A0504A6" w14:textId="77777777" w:rsidR="005B6BD2" w:rsidRPr="005B6BD2" w:rsidRDefault="005B6BD2" w:rsidP="005B6BD2">
            <w:pPr>
              <w:rPr>
                <w:rFonts w:ascii="Arial" w:eastAsia="Times New Roman" w:hAnsi="Arial" w:cs="Arial"/>
                <w:color w:val="000000"/>
                <w:sz w:val="14"/>
                <w:szCs w:val="14"/>
                <w:lang w:eastAsia="cs-CZ"/>
              </w:rPr>
            </w:pPr>
          </w:p>
        </w:tc>
        <w:tc>
          <w:tcPr>
            <w:tcW w:w="853" w:type="dxa"/>
            <w:vMerge/>
            <w:tcBorders>
              <w:top w:val="nil"/>
              <w:left w:val="single" w:sz="4" w:space="0" w:color="auto"/>
              <w:bottom w:val="single" w:sz="4" w:space="0" w:color="000000"/>
              <w:right w:val="single" w:sz="4" w:space="0" w:color="auto"/>
            </w:tcBorders>
            <w:vAlign w:val="center"/>
            <w:hideMark/>
          </w:tcPr>
          <w:p w14:paraId="6D901ACF" w14:textId="77777777" w:rsidR="005B6BD2" w:rsidRPr="005B6BD2" w:rsidRDefault="005B6BD2" w:rsidP="005B6BD2">
            <w:pPr>
              <w:rPr>
                <w:rFonts w:ascii="Arial" w:eastAsia="Times New Roman" w:hAnsi="Arial" w:cs="Arial"/>
                <w:color w:val="000000"/>
                <w:sz w:val="14"/>
                <w:szCs w:val="14"/>
                <w:lang w:eastAsia="cs-CZ"/>
              </w:rPr>
            </w:pPr>
          </w:p>
        </w:tc>
        <w:tc>
          <w:tcPr>
            <w:tcW w:w="938" w:type="dxa"/>
            <w:vMerge/>
            <w:tcBorders>
              <w:top w:val="nil"/>
              <w:left w:val="single" w:sz="4" w:space="0" w:color="auto"/>
              <w:bottom w:val="single" w:sz="4" w:space="0" w:color="000000"/>
              <w:right w:val="single" w:sz="4" w:space="0" w:color="auto"/>
            </w:tcBorders>
            <w:vAlign w:val="center"/>
            <w:hideMark/>
          </w:tcPr>
          <w:p w14:paraId="4C61747B" w14:textId="77777777" w:rsidR="005B6BD2" w:rsidRPr="005B6BD2" w:rsidRDefault="005B6BD2" w:rsidP="005B6BD2">
            <w:pPr>
              <w:rPr>
                <w:rFonts w:ascii="Arial" w:eastAsia="Times New Roman" w:hAnsi="Arial" w:cs="Arial"/>
                <w:color w:val="000000"/>
                <w:sz w:val="14"/>
                <w:szCs w:val="14"/>
                <w:lang w:eastAsia="cs-CZ"/>
              </w:rPr>
            </w:pPr>
          </w:p>
        </w:tc>
        <w:tc>
          <w:tcPr>
            <w:tcW w:w="729" w:type="dxa"/>
            <w:tcBorders>
              <w:top w:val="nil"/>
              <w:left w:val="nil"/>
              <w:bottom w:val="single" w:sz="4" w:space="0" w:color="auto"/>
              <w:right w:val="single" w:sz="4" w:space="0" w:color="auto"/>
            </w:tcBorders>
            <w:shd w:val="clear" w:color="auto" w:fill="auto"/>
            <w:noWrap/>
            <w:vAlign w:val="bottom"/>
            <w:hideMark/>
          </w:tcPr>
          <w:p w14:paraId="51BE612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0FA1360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36A1D0B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78D06B6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6EB4F20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2EB51B5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74E749C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68070BD8"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715E5DA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7" w:type="dxa"/>
            <w:tcBorders>
              <w:top w:val="nil"/>
              <w:left w:val="nil"/>
              <w:bottom w:val="single" w:sz="4" w:space="0" w:color="auto"/>
              <w:right w:val="single" w:sz="4" w:space="0" w:color="auto"/>
            </w:tcBorders>
            <w:shd w:val="clear" w:color="auto" w:fill="auto"/>
            <w:noWrap/>
            <w:vAlign w:val="bottom"/>
            <w:hideMark/>
          </w:tcPr>
          <w:p w14:paraId="4C3C6128"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0" w:type="dxa"/>
            <w:tcBorders>
              <w:top w:val="nil"/>
              <w:left w:val="nil"/>
              <w:bottom w:val="single" w:sz="4" w:space="0" w:color="auto"/>
              <w:right w:val="single" w:sz="4" w:space="0" w:color="auto"/>
            </w:tcBorders>
            <w:shd w:val="clear" w:color="auto" w:fill="auto"/>
            <w:noWrap/>
            <w:vAlign w:val="bottom"/>
            <w:hideMark/>
          </w:tcPr>
          <w:p w14:paraId="4368151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36" w:type="dxa"/>
            <w:tcBorders>
              <w:top w:val="nil"/>
              <w:left w:val="nil"/>
              <w:bottom w:val="single" w:sz="4" w:space="0" w:color="auto"/>
              <w:right w:val="single" w:sz="4" w:space="0" w:color="auto"/>
            </w:tcBorders>
            <w:shd w:val="clear" w:color="auto" w:fill="auto"/>
            <w:noWrap/>
            <w:vAlign w:val="bottom"/>
            <w:hideMark/>
          </w:tcPr>
          <w:p w14:paraId="0AFD2FB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bl>
    <w:p w14:paraId="2F3AD669" w14:textId="77777777" w:rsidR="005B6BD2" w:rsidRDefault="005B6BD2">
      <w:pPr>
        <w:rPr>
          <w:rFonts w:ascii="Arial" w:eastAsia="Arial" w:hAnsi="Arial" w:cs="Arial"/>
          <w:color w:val="000000"/>
          <w:sz w:val="20"/>
        </w:rPr>
      </w:pPr>
      <w:r>
        <w:rPr>
          <w:rFonts w:ascii="Arial" w:eastAsia="Arial" w:hAnsi="Arial" w:cs="Arial"/>
          <w:color w:val="000000"/>
          <w:sz w:val="20"/>
        </w:rPr>
        <w:br w:type="page"/>
      </w:r>
    </w:p>
    <w:p w14:paraId="0A86E9A2" w14:textId="64D3DFBA" w:rsidR="00BE32FC" w:rsidRDefault="004E6A79" w:rsidP="005B6BD2">
      <w:pPr>
        <w:keepNext/>
        <w:ind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03.3.60 Aktivní začleňování, včetně začleňování s ohledem na podporu rovných příležitostí a aktivní účast a zlepšení zaměstnatelnosti</w:t>
      </w:r>
    </w:p>
    <w:p w14:paraId="2987CBD6" w14:textId="77777777" w:rsidR="00BE32FC" w:rsidRDefault="00BE32FC" w:rsidP="00BE32FC">
      <w:pPr>
        <w:keepNext/>
        <w:ind w:left="115" w:right="106"/>
        <w:jc w:val="both"/>
        <w:rPr>
          <w:rFonts w:ascii="Arial" w:eastAsia="Arial" w:hAnsi="Arial" w:cs="Arial"/>
          <w:color w:val="000000"/>
          <w:sz w:val="20"/>
        </w:rPr>
      </w:pPr>
    </w:p>
    <w:tbl>
      <w:tblPr>
        <w:tblW w:w="15661" w:type="dxa"/>
        <w:tblCellMar>
          <w:left w:w="70" w:type="dxa"/>
          <w:right w:w="70" w:type="dxa"/>
        </w:tblCellMar>
        <w:tblLook w:val="04A0" w:firstRow="1" w:lastRow="0" w:firstColumn="1" w:lastColumn="0" w:noHBand="0" w:noVBand="1"/>
      </w:tblPr>
      <w:tblGrid>
        <w:gridCol w:w="533"/>
        <w:gridCol w:w="2445"/>
        <w:gridCol w:w="499"/>
        <w:gridCol w:w="1179"/>
        <w:gridCol w:w="859"/>
        <w:gridCol w:w="954"/>
        <w:gridCol w:w="731"/>
        <w:gridCol w:w="782"/>
        <w:gridCol w:w="782"/>
        <w:gridCol w:w="782"/>
        <w:gridCol w:w="782"/>
        <w:gridCol w:w="782"/>
        <w:gridCol w:w="782"/>
        <w:gridCol w:w="782"/>
        <w:gridCol w:w="782"/>
        <w:gridCol w:w="782"/>
        <w:gridCol w:w="782"/>
        <w:gridCol w:w="16"/>
        <w:gridCol w:w="625"/>
      </w:tblGrid>
      <w:tr w:rsidR="005B6BD2" w:rsidRPr="005B6BD2" w14:paraId="4E7E09B9" w14:textId="77777777" w:rsidTr="005B6BD2">
        <w:trPr>
          <w:trHeight w:val="251"/>
        </w:trPr>
        <w:tc>
          <w:tcPr>
            <w:tcW w:w="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718B6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4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FE9E6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0FAC0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7AE3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8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3186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FBBF2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E1C4B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4C44702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788E7F0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0DACE02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3C1F13B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0F439F5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3044498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46C5D57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2E9A7DF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77DF106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4384DE3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B0A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6AA0D0DC" w14:textId="77777777" w:rsidTr="005B6BD2">
        <w:trPr>
          <w:trHeight w:val="25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5447D400"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629CDD03"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36D7B433"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0C28E8E3"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187B1692"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51DAB2B"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E3C5914" w14:textId="77777777" w:rsidR="005B6BD2" w:rsidRPr="005B6BD2" w:rsidRDefault="005B6BD2" w:rsidP="005B6BD2">
            <w:pPr>
              <w:rPr>
                <w:rFonts w:ascii="Arial" w:eastAsia="Times New Roman" w:hAnsi="Arial" w:cs="Arial"/>
                <w:b/>
                <w:bCs/>
                <w:color w:val="000000"/>
                <w:sz w:val="14"/>
                <w:szCs w:val="14"/>
                <w:lang w:eastAsia="cs-CZ"/>
              </w:rPr>
            </w:pPr>
          </w:p>
        </w:tc>
        <w:tc>
          <w:tcPr>
            <w:tcW w:w="7836" w:type="dxa"/>
            <w:gridSpan w:val="11"/>
            <w:tcBorders>
              <w:top w:val="single" w:sz="4" w:space="0" w:color="auto"/>
              <w:left w:val="nil"/>
              <w:bottom w:val="single" w:sz="4" w:space="0" w:color="auto"/>
              <w:right w:val="single" w:sz="4" w:space="0" w:color="auto"/>
            </w:tcBorders>
            <w:shd w:val="clear" w:color="000000" w:fill="FFFFFF"/>
            <w:vAlign w:val="center"/>
            <w:hideMark/>
          </w:tcPr>
          <w:p w14:paraId="0C3220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625" w:type="dxa"/>
            <w:tcBorders>
              <w:top w:val="single" w:sz="4" w:space="0" w:color="auto"/>
              <w:left w:val="single" w:sz="4" w:space="0" w:color="auto"/>
              <w:bottom w:val="single" w:sz="4" w:space="0" w:color="auto"/>
              <w:right w:val="single" w:sz="4" w:space="0" w:color="auto"/>
            </w:tcBorders>
            <w:vAlign w:val="center"/>
            <w:hideMark/>
          </w:tcPr>
          <w:p w14:paraId="7A174AE3"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532D7810" w14:textId="77777777" w:rsidTr="005B6BD2">
        <w:trPr>
          <w:trHeight w:val="236"/>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3679856D"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6F0089F3"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02B929F0"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48A9D01"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24B5E76A"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717B92E4"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2CBF1650" w14:textId="77777777" w:rsidR="005B6BD2" w:rsidRPr="005B6BD2" w:rsidRDefault="005B6BD2" w:rsidP="005B6BD2">
            <w:pPr>
              <w:rPr>
                <w:rFonts w:ascii="Arial" w:eastAsia="Times New Roman" w:hAnsi="Arial" w:cs="Arial"/>
                <w:b/>
                <w:bCs/>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39C7BA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3E5160D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2FD7B8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6178352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5B9B9D2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7BE8399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16F6CCB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1519825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0EAA445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350C4CF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4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F182A3"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2BAF73E9" w14:textId="77777777" w:rsidTr="005B6BD2">
        <w:trPr>
          <w:trHeight w:val="25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263D748"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1B4693FD"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7DA8188A"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4C258D9"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1ED75A45"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6AECFF3"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B6C70AC" w14:textId="77777777" w:rsidR="005B6BD2" w:rsidRPr="005B6BD2" w:rsidRDefault="005B6BD2" w:rsidP="005B6BD2">
            <w:pPr>
              <w:rPr>
                <w:rFonts w:ascii="Arial" w:eastAsia="Times New Roman" w:hAnsi="Arial" w:cs="Arial"/>
                <w:b/>
                <w:bCs/>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4A2B56B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BA9A6D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36720DC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086469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4A4F899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685D50A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EECBDE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3B3D7A6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408E234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27EB39E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14:paraId="0619ED40"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15F24091" w14:textId="77777777" w:rsidTr="005B6BD2">
        <w:trPr>
          <w:trHeight w:val="25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4FE8C50"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3459844C"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69352A07"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79A4741"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34AC53FE"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521F06C6"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0B53A90F" w14:textId="77777777" w:rsidR="005B6BD2" w:rsidRPr="005B6BD2" w:rsidRDefault="005B6BD2" w:rsidP="005B6BD2">
            <w:pPr>
              <w:rPr>
                <w:rFonts w:ascii="Arial" w:eastAsia="Times New Roman" w:hAnsi="Arial" w:cs="Arial"/>
                <w:b/>
                <w:bCs/>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238950B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65EAFD2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02FFD97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C4607C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5A4AEC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69D1676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17897D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A66AAA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3FAE0A2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2C7940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14:paraId="0D872DBC"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754F8E8E" w14:textId="77777777" w:rsidTr="005B6BD2">
        <w:trPr>
          <w:trHeight w:val="25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9A3C828"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6B4252F6"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6A759C8E"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D03D0B9"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566B1A94"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65E783A5"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7DB22FA6" w14:textId="77777777" w:rsidR="005B6BD2" w:rsidRPr="005B6BD2" w:rsidRDefault="005B6BD2" w:rsidP="005B6BD2">
            <w:pPr>
              <w:rPr>
                <w:rFonts w:ascii="Arial" w:eastAsia="Times New Roman" w:hAnsi="Arial" w:cs="Arial"/>
                <w:b/>
                <w:bCs/>
                <w:color w:val="000000"/>
                <w:sz w:val="14"/>
                <w:szCs w:val="14"/>
                <w:lang w:eastAsia="cs-CZ"/>
              </w:rPr>
            </w:pPr>
          </w:p>
        </w:tc>
        <w:tc>
          <w:tcPr>
            <w:tcW w:w="7836" w:type="dxa"/>
            <w:gridSpan w:val="11"/>
            <w:tcBorders>
              <w:top w:val="single" w:sz="4" w:space="0" w:color="auto"/>
              <w:left w:val="nil"/>
              <w:bottom w:val="single" w:sz="4" w:space="0" w:color="auto"/>
              <w:right w:val="single" w:sz="4" w:space="0" w:color="auto"/>
            </w:tcBorders>
            <w:shd w:val="clear" w:color="000000" w:fill="FFFFFF"/>
            <w:vAlign w:val="center"/>
            <w:hideMark/>
          </w:tcPr>
          <w:p w14:paraId="37DAE3E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625" w:type="dxa"/>
            <w:tcBorders>
              <w:top w:val="single" w:sz="4" w:space="0" w:color="auto"/>
              <w:left w:val="single" w:sz="4" w:space="0" w:color="auto"/>
              <w:bottom w:val="single" w:sz="4" w:space="0" w:color="auto"/>
              <w:right w:val="single" w:sz="4" w:space="0" w:color="auto"/>
            </w:tcBorders>
            <w:vAlign w:val="center"/>
            <w:hideMark/>
          </w:tcPr>
          <w:p w14:paraId="6366AEDF"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195791C7" w14:textId="77777777" w:rsidTr="005B6BD2">
        <w:trPr>
          <w:trHeight w:val="236"/>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81CCCDC"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53EBBD5B"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15CC370F"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5668FC9C"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14AFD56D"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389B6787"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tcBorders>
              <w:top w:val="nil"/>
              <w:left w:val="nil"/>
              <w:bottom w:val="single" w:sz="4" w:space="0" w:color="auto"/>
              <w:right w:val="single" w:sz="4" w:space="0" w:color="auto"/>
            </w:tcBorders>
            <w:shd w:val="clear" w:color="000000" w:fill="E7E6E6"/>
            <w:vAlign w:val="center"/>
            <w:hideMark/>
          </w:tcPr>
          <w:p w14:paraId="3CDF70F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62FDCC8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3D9B7F1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1166F2A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357839C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604D4ED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10D6C69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1A8CFD4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2DDC3FC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7588036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2" w:type="dxa"/>
            <w:tcBorders>
              <w:top w:val="nil"/>
              <w:left w:val="nil"/>
              <w:bottom w:val="single" w:sz="4" w:space="0" w:color="auto"/>
              <w:right w:val="single" w:sz="4" w:space="0" w:color="auto"/>
            </w:tcBorders>
            <w:shd w:val="clear" w:color="000000" w:fill="E7E6E6"/>
            <w:vAlign w:val="center"/>
            <w:hideMark/>
          </w:tcPr>
          <w:p w14:paraId="7DF8144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41" w:type="dxa"/>
            <w:gridSpan w:val="2"/>
            <w:tcBorders>
              <w:top w:val="nil"/>
              <w:left w:val="nil"/>
              <w:bottom w:val="single" w:sz="4" w:space="0" w:color="auto"/>
              <w:right w:val="single" w:sz="4" w:space="0" w:color="auto"/>
            </w:tcBorders>
            <w:shd w:val="clear" w:color="000000" w:fill="E7E6E6"/>
            <w:vAlign w:val="center"/>
            <w:hideMark/>
          </w:tcPr>
          <w:p w14:paraId="312FFF0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7B941A44" w14:textId="77777777" w:rsidTr="005B6BD2">
        <w:trPr>
          <w:trHeight w:val="25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4F8037CA"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04E91894"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7D609138"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7CB01F08"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0BA36255"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16000410"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tcBorders>
              <w:top w:val="nil"/>
              <w:left w:val="nil"/>
              <w:bottom w:val="single" w:sz="4" w:space="0" w:color="auto"/>
              <w:right w:val="single" w:sz="4" w:space="0" w:color="auto"/>
            </w:tcBorders>
            <w:shd w:val="clear" w:color="000000" w:fill="FFFFFF"/>
            <w:vAlign w:val="center"/>
            <w:hideMark/>
          </w:tcPr>
          <w:p w14:paraId="19A8A19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754C1E8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043B365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6EA0B4F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264C6B1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5CB5EE4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4A841E1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49827C6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2DEBF39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4FEC656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2" w:type="dxa"/>
            <w:tcBorders>
              <w:top w:val="nil"/>
              <w:left w:val="nil"/>
              <w:bottom w:val="single" w:sz="4" w:space="0" w:color="auto"/>
              <w:right w:val="single" w:sz="4" w:space="0" w:color="auto"/>
            </w:tcBorders>
            <w:shd w:val="clear" w:color="000000" w:fill="FFFFFF"/>
            <w:vAlign w:val="center"/>
            <w:hideMark/>
          </w:tcPr>
          <w:p w14:paraId="3AFA3AA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41" w:type="dxa"/>
            <w:gridSpan w:val="2"/>
            <w:tcBorders>
              <w:top w:val="nil"/>
              <w:left w:val="nil"/>
              <w:bottom w:val="single" w:sz="4" w:space="0" w:color="auto"/>
              <w:right w:val="single" w:sz="4" w:space="0" w:color="auto"/>
            </w:tcBorders>
            <w:shd w:val="clear" w:color="000000" w:fill="FFFFFF"/>
            <w:vAlign w:val="center"/>
            <w:hideMark/>
          </w:tcPr>
          <w:p w14:paraId="2CA9725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59E994E9" w14:textId="77777777" w:rsidTr="005B6BD2">
        <w:trPr>
          <w:trHeight w:val="251"/>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BC0986A" w14:textId="77777777" w:rsidR="005B6BD2" w:rsidRPr="005B6BD2" w:rsidRDefault="005B6BD2" w:rsidP="005B6BD2">
            <w:pPr>
              <w:rPr>
                <w:rFonts w:ascii="Arial" w:eastAsia="Times New Roman" w:hAnsi="Arial" w:cs="Arial"/>
                <w:b/>
                <w:bCs/>
                <w:color w:val="000000"/>
                <w:sz w:val="14"/>
                <w:szCs w:val="14"/>
                <w:lang w:eastAsia="cs-CZ"/>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26A40223" w14:textId="77777777" w:rsidR="005B6BD2" w:rsidRPr="005B6BD2" w:rsidRDefault="005B6BD2" w:rsidP="005B6BD2">
            <w:pPr>
              <w:rPr>
                <w:rFonts w:ascii="Arial" w:eastAsia="Times New Roman" w:hAnsi="Arial" w:cs="Arial"/>
                <w:b/>
                <w:bCs/>
                <w:color w:val="000000"/>
                <w:sz w:val="14"/>
                <w:szCs w:val="14"/>
                <w:lang w:eastAsia="cs-CZ"/>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14:paraId="7CF2B448" w14:textId="77777777" w:rsidR="005B6BD2" w:rsidRPr="005B6BD2" w:rsidRDefault="005B6BD2" w:rsidP="005B6BD2">
            <w:pPr>
              <w:rPr>
                <w:rFonts w:ascii="Arial" w:eastAsia="Times New Roman" w:hAnsi="Arial" w:cs="Arial"/>
                <w:b/>
                <w:bCs/>
                <w:color w:val="000000"/>
                <w:sz w:val="14"/>
                <w:szCs w:val="14"/>
                <w:lang w:eastAsia="cs-CZ"/>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05FB1782" w14:textId="77777777" w:rsidR="005B6BD2" w:rsidRPr="005B6BD2" w:rsidRDefault="005B6BD2" w:rsidP="005B6BD2">
            <w:pPr>
              <w:rPr>
                <w:rFonts w:ascii="Arial" w:eastAsia="Times New Roman" w:hAnsi="Arial" w:cs="Arial"/>
                <w:b/>
                <w:bCs/>
                <w:color w:val="000000"/>
                <w:sz w:val="14"/>
                <w:szCs w:val="14"/>
                <w:lang w:eastAsia="cs-CZ"/>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0CC198B1" w14:textId="77777777" w:rsidR="005B6BD2" w:rsidRPr="005B6BD2" w:rsidRDefault="005B6BD2" w:rsidP="005B6BD2">
            <w:pPr>
              <w:rPr>
                <w:rFonts w:ascii="Arial" w:eastAsia="Times New Roman" w:hAnsi="Arial" w:cs="Arial"/>
                <w:b/>
                <w:bCs/>
                <w:color w:val="000000"/>
                <w:sz w:val="14"/>
                <w:szCs w:val="14"/>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7A0B7632"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tcBorders>
              <w:top w:val="nil"/>
              <w:left w:val="nil"/>
              <w:bottom w:val="single" w:sz="4" w:space="0" w:color="auto"/>
              <w:right w:val="single" w:sz="4" w:space="0" w:color="auto"/>
            </w:tcBorders>
            <w:shd w:val="clear" w:color="000000" w:fill="FFFFFF"/>
            <w:vAlign w:val="center"/>
            <w:hideMark/>
          </w:tcPr>
          <w:p w14:paraId="24C2495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4C8434B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06E8485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82B4FD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50A229E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782EF52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3C80091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16E9F0C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27C7D7D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38AF439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2" w:type="dxa"/>
            <w:tcBorders>
              <w:top w:val="nil"/>
              <w:left w:val="nil"/>
              <w:bottom w:val="single" w:sz="4" w:space="0" w:color="auto"/>
              <w:right w:val="single" w:sz="4" w:space="0" w:color="auto"/>
            </w:tcBorders>
            <w:shd w:val="clear" w:color="000000" w:fill="FFFFFF"/>
            <w:vAlign w:val="center"/>
            <w:hideMark/>
          </w:tcPr>
          <w:p w14:paraId="36C1E44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41" w:type="dxa"/>
            <w:gridSpan w:val="2"/>
            <w:tcBorders>
              <w:top w:val="nil"/>
              <w:left w:val="nil"/>
              <w:bottom w:val="single" w:sz="4" w:space="0" w:color="auto"/>
              <w:right w:val="single" w:sz="4" w:space="0" w:color="auto"/>
            </w:tcBorders>
            <w:shd w:val="clear" w:color="000000" w:fill="FFFFFF"/>
            <w:vAlign w:val="center"/>
            <w:hideMark/>
          </w:tcPr>
          <w:p w14:paraId="4760715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435F519D" w14:textId="77777777" w:rsidTr="005B6BD2">
        <w:trPr>
          <w:trHeight w:val="243"/>
        </w:trPr>
        <w:tc>
          <w:tcPr>
            <w:tcW w:w="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029B3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4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096E6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DCAAE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9518B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E1F22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14B66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EA6C2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2,000</w:t>
            </w:r>
          </w:p>
        </w:tc>
        <w:tc>
          <w:tcPr>
            <w:tcW w:w="782" w:type="dxa"/>
            <w:tcBorders>
              <w:top w:val="nil"/>
              <w:left w:val="nil"/>
              <w:bottom w:val="single" w:sz="4" w:space="0" w:color="auto"/>
              <w:right w:val="single" w:sz="4" w:space="0" w:color="auto"/>
            </w:tcBorders>
            <w:shd w:val="clear" w:color="000000" w:fill="E7E6E6"/>
            <w:vAlign w:val="center"/>
            <w:hideMark/>
          </w:tcPr>
          <w:p w14:paraId="4E9282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59FA3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385E481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3FFE53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5B09EA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26797A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D66CDB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BEE1D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8ED95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5D98DA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4C0052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5BCA9D05"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3ACAC602"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101B09A1"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784D233A"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424D5BAF"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2CC32CE8"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569E7C1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190ABCCC"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4BF994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0B1D4E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141400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3F429A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92347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97490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7CEB1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F70FC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C9172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2D38E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6900B91E"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EA6B716"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06F6C2F4"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43A1C0F7"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2F7491A8"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2604B047"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1CEB49E5"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97E8F37"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5748ED39"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23C17F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133B2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764C1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F6453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6DFF5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8D539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717EDE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C0D9A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30E31D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3F492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28B4E44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6A5E5A8"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1CCA966B"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22F94F07"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5159964F"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74E83B93"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0C425F4E"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694EF23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14AE7794"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042E35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BC9DC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A1C4E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B001D6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E7589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E3862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2433EE7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74F9BA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41322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2D1B56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0CD3711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693CF67"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45682C42"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4876ABBB"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0BA6F0EA"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1E74FB87"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08E23E91"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6A86EFF4"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55B055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8BCE0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101ED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1EE36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ABBFE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91987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36C69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127F4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4D2F91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CAAFB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67EC8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78D3F6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0834749"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1F888B8B"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545E2757"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3B181843"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26678C25"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6D783E0E"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38F19E64"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28562D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D1029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007CF8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6B057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628790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9B6F7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B42B9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9D549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66A5B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9547E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98940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41727F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7E4B920" w14:textId="77777777" w:rsidTr="005B6BD2">
        <w:trPr>
          <w:trHeight w:val="243"/>
        </w:trPr>
        <w:tc>
          <w:tcPr>
            <w:tcW w:w="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52ADD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4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4B1C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86005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C878B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CB5C7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A7419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C8BD0B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5AD3B3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6A5DB2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23D612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67F92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7271C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27926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3CC15E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15FC8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32A830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7954B8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4224C6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N/A</w:t>
            </w:r>
          </w:p>
        </w:tc>
      </w:tr>
      <w:tr w:rsidR="005B6BD2" w:rsidRPr="005B6BD2" w14:paraId="6DE401AE"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3C9EC1AA"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317863B6"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7296057F"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005DC4D0"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285413CA"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3C87F70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71C1305"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1B1273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DF8B4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3933B1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F240C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504C2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2A645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FBF3E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6D24B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C9624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6F53A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28D77D0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456451A"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5F215A62"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1D954A47"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034F561F"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15A78BF3"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57B0B4F5"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311AF704"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2833063"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2DE441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8A9D9D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71740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211A9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A8ED6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4BD30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8FF8E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EFFCC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64B2E7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D4200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1814E30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DA270E2"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2CA5F42D"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75953464"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7807DC8E"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60A53A15"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3DB21344"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7399F729"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4ABC977"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7D5CD7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DD2EA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F79D0B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F47DA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529E4BB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DCC60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49B72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A7D3C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5188F7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0E7C0F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486ECC5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CD8FF85"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3BD1864A"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701985D8"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1E309BD1"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49D66D94"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423699A3"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43B0D802"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725B9DB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FBF53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9FD8D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F170A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1EA42E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315AD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1AFC9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FE32C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9401D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BAD0CE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8D529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249C57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232EB7ED"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4BCF459E"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69AE8FFE"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68D6FC0E"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1A909DCC"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3902667D"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2C2298E9"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4650F1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A57E5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9012F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D963D0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7B006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6E964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2B51A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8BD8F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B39D1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42005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B75D5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329898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27F581B3" w14:textId="77777777" w:rsidTr="005B6BD2">
        <w:trPr>
          <w:trHeight w:val="243"/>
        </w:trPr>
        <w:tc>
          <w:tcPr>
            <w:tcW w:w="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52C90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69410</w:t>
            </w:r>
          </w:p>
        </w:tc>
        <w:tc>
          <w:tcPr>
            <w:tcW w:w="24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F7DC4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w:t>
            </w:r>
            <w:proofErr w:type="spellStart"/>
            <w:r w:rsidRPr="005B6BD2">
              <w:rPr>
                <w:rFonts w:ascii="Arial" w:eastAsia="Times New Roman" w:hAnsi="Arial" w:cs="Arial"/>
                <w:color w:val="000000"/>
                <w:sz w:val="14"/>
                <w:szCs w:val="14"/>
                <w:lang w:eastAsia="cs-CZ"/>
              </w:rPr>
              <w:t>zvalidovaných</w:t>
            </w:r>
            <w:proofErr w:type="spellEnd"/>
            <w:r w:rsidRPr="005B6BD2">
              <w:rPr>
                <w:rFonts w:ascii="Arial" w:eastAsia="Times New Roman" w:hAnsi="Arial" w:cs="Arial"/>
                <w:color w:val="000000"/>
                <w:sz w:val="14"/>
                <w:szCs w:val="14"/>
                <w:lang w:eastAsia="cs-CZ"/>
              </w:rPr>
              <w:t xml:space="preserve"> experimentálních či kvazi-experimentálních ověření nových nástrojů</w:t>
            </w:r>
          </w:p>
        </w:tc>
        <w:tc>
          <w:tcPr>
            <w:tcW w:w="4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CA607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E48D4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0DA06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Ověření</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CFA31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DB0F6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11,000</w:t>
            </w:r>
          </w:p>
        </w:tc>
        <w:tc>
          <w:tcPr>
            <w:tcW w:w="782" w:type="dxa"/>
            <w:tcBorders>
              <w:top w:val="nil"/>
              <w:left w:val="nil"/>
              <w:bottom w:val="single" w:sz="4" w:space="0" w:color="auto"/>
              <w:right w:val="single" w:sz="4" w:space="0" w:color="auto"/>
            </w:tcBorders>
            <w:shd w:val="clear" w:color="000000" w:fill="E7E6E6"/>
            <w:vAlign w:val="center"/>
            <w:hideMark/>
          </w:tcPr>
          <w:p w14:paraId="58F93F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CFDB6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5C4C44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4EAA2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87A46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35FB10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2,330</w:t>
            </w:r>
          </w:p>
        </w:tc>
        <w:tc>
          <w:tcPr>
            <w:tcW w:w="782" w:type="dxa"/>
            <w:tcBorders>
              <w:top w:val="nil"/>
              <w:left w:val="nil"/>
              <w:bottom w:val="single" w:sz="4" w:space="0" w:color="auto"/>
              <w:right w:val="single" w:sz="4" w:space="0" w:color="auto"/>
            </w:tcBorders>
            <w:shd w:val="clear" w:color="000000" w:fill="E7E6E6"/>
            <w:vAlign w:val="center"/>
            <w:hideMark/>
          </w:tcPr>
          <w:p w14:paraId="7BB4B2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3,101</w:t>
            </w:r>
          </w:p>
        </w:tc>
        <w:tc>
          <w:tcPr>
            <w:tcW w:w="782" w:type="dxa"/>
            <w:tcBorders>
              <w:top w:val="nil"/>
              <w:left w:val="nil"/>
              <w:bottom w:val="single" w:sz="4" w:space="0" w:color="auto"/>
              <w:right w:val="single" w:sz="4" w:space="0" w:color="auto"/>
            </w:tcBorders>
            <w:shd w:val="clear" w:color="000000" w:fill="E7E6E6"/>
            <w:vAlign w:val="center"/>
            <w:hideMark/>
          </w:tcPr>
          <w:p w14:paraId="5E3C34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0,389</w:t>
            </w:r>
          </w:p>
        </w:tc>
        <w:tc>
          <w:tcPr>
            <w:tcW w:w="782" w:type="dxa"/>
            <w:tcBorders>
              <w:top w:val="nil"/>
              <w:left w:val="nil"/>
              <w:bottom w:val="single" w:sz="4" w:space="0" w:color="auto"/>
              <w:right w:val="single" w:sz="4" w:space="0" w:color="auto"/>
            </w:tcBorders>
            <w:shd w:val="clear" w:color="000000" w:fill="E7E6E6"/>
            <w:vAlign w:val="center"/>
            <w:hideMark/>
          </w:tcPr>
          <w:p w14:paraId="46A669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791857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35E4DC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52,908</w:t>
            </w:r>
          </w:p>
        </w:tc>
      </w:tr>
      <w:tr w:rsidR="005B6BD2" w:rsidRPr="005B6BD2" w14:paraId="79F354F0"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107D829A"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3A0807DE"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612292C8"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0665F946"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11189427"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76F8459A"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2D930FF2"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7DD7791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E4CB6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007FC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D5F97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7321E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38CC7D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7F62C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5A1CB8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AE47C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A99EBB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0DF48DD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D393E33"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070E6C7C"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4F6476BC"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5C2BF225"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1CF56C35"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0E44DCE9"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2DB9E35"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3E50F646"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4304BC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7D033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9567A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59A9F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7D50C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36040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E9701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230FCD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C60C3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1729DE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3C477AA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50453BD"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3813E2B9"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6DEDB5E3"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5367A7C5"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4A9C1665"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6113F4C2"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55A1AF09"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36C4D013"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376F40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20FC8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284A5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5BF33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32CAF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454F5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2,330</w:t>
            </w:r>
          </w:p>
        </w:tc>
        <w:tc>
          <w:tcPr>
            <w:tcW w:w="782" w:type="dxa"/>
            <w:tcBorders>
              <w:top w:val="nil"/>
              <w:left w:val="nil"/>
              <w:bottom w:val="single" w:sz="4" w:space="0" w:color="auto"/>
              <w:right w:val="single" w:sz="4" w:space="0" w:color="auto"/>
            </w:tcBorders>
            <w:shd w:val="clear" w:color="000000" w:fill="E7E6E6"/>
            <w:vAlign w:val="center"/>
            <w:hideMark/>
          </w:tcPr>
          <w:p w14:paraId="1A5BE8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5,431</w:t>
            </w:r>
          </w:p>
        </w:tc>
        <w:tc>
          <w:tcPr>
            <w:tcW w:w="782" w:type="dxa"/>
            <w:tcBorders>
              <w:top w:val="nil"/>
              <w:left w:val="nil"/>
              <w:bottom w:val="single" w:sz="4" w:space="0" w:color="auto"/>
              <w:right w:val="single" w:sz="4" w:space="0" w:color="auto"/>
            </w:tcBorders>
            <w:shd w:val="clear" w:color="000000" w:fill="E7E6E6"/>
            <w:vAlign w:val="center"/>
            <w:hideMark/>
          </w:tcPr>
          <w:p w14:paraId="52F81EE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5,820</w:t>
            </w:r>
          </w:p>
        </w:tc>
        <w:tc>
          <w:tcPr>
            <w:tcW w:w="782" w:type="dxa"/>
            <w:tcBorders>
              <w:top w:val="nil"/>
              <w:left w:val="nil"/>
              <w:bottom w:val="single" w:sz="4" w:space="0" w:color="auto"/>
              <w:right w:val="single" w:sz="4" w:space="0" w:color="auto"/>
            </w:tcBorders>
            <w:shd w:val="clear" w:color="000000" w:fill="E7E6E6"/>
            <w:vAlign w:val="center"/>
            <w:hideMark/>
          </w:tcPr>
          <w:p w14:paraId="13C5BF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244AFE8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6C13F75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C786371"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220D6E2D"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78487921"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0F5BDD74"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524B655C"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317C596F"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A7FB717"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609FB6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A39D6E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7F61A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77133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CD47D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EDD5F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DA93A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03A5E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A3C70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BC0D4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FB06B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0E28560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D862A3E"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718BC249"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19A95B5D"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1122C78B"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7E4DE148"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0CC8736E"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1010893"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1FB299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1A6D4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82D68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10963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03E18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935D5A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1538F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DA6A8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D9823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09138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E1EE9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42E1DA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3531661" w14:textId="77777777" w:rsidTr="005B6BD2">
        <w:trPr>
          <w:trHeight w:val="243"/>
        </w:trPr>
        <w:tc>
          <w:tcPr>
            <w:tcW w:w="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0F7CC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69410</w:t>
            </w:r>
          </w:p>
        </w:tc>
        <w:tc>
          <w:tcPr>
            <w:tcW w:w="24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3248F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w:t>
            </w:r>
            <w:proofErr w:type="spellStart"/>
            <w:r w:rsidRPr="005B6BD2">
              <w:rPr>
                <w:rFonts w:ascii="Arial" w:eastAsia="Times New Roman" w:hAnsi="Arial" w:cs="Arial"/>
                <w:color w:val="000000"/>
                <w:sz w:val="14"/>
                <w:szCs w:val="14"/>
                <w:lang w:eastAsia="cs-CZ"/>
              </w:rPr>
              <w:t>zvalidovaných</w:t>
            </w:r>
            <w:proofErr w:type="spellEnd"/>
            <w:r w:rsidRPr="005B6BD2">
              <w:rPr>
                <w:rFonts w:ascii="Arial" w:eastAsia="Times New Roman" w:hAnsi="Arial" w:cs="Arial"/>
                <w:color w:val="000000"/>
                <w:sz w:val="14"/>
                <w:szCs w:val="14"/>
                <w:lang w:eastAsia="cs-CZ"/>
              </w:rPr>
              <w:t xml:space="preserve"> experimentálních či kvazi-experimentálních ověření nových nástrojů</w:t>
            </w:r>
          </w:p>
        </w:tc>
        <w:tc>
          <w:tcPr>
            <w:tcW w:w="4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501F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C863D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AA775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Ověření</w:t>
            </w:r>
          </w:p>
        </w:tc>
        <w:tc>
          <w:tcPr>
            <w:tcW w:w="9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B1D8D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3D98B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2,000</w:t>
            </w:r>
          </w:p>
        </w:tc>
        <w:tc>
          <w:tcPr>
            <w:tcW w:w="782" w:type="dxa"/>
            <w:tcBorders>
              <w:top w:val="nil"/>
              <w:left w:val="nil"/>
              <w:bottom w:val="single" w:sz="4" w:space="0" w:color="auto"/>
              <w:right w:val="single" w:sz="4" w:space="0" w:color="auto"/>
            </w:tcBorders>
            <w:shd w:val="clear" w:color="000000" w:fill="E7E6E6"/>
            <w:vAlign w:val="center"/>
            <w:hideMark/>
          </w:tcPr>
          <w:p w14:paraId="4BC2BE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90D5C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09B25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3B071B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1AC121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7E35736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0,310</w:t>
            </w:r>
          </w:p>
        </w:tc>
        <w:tc>
          <w:tcPr>
            <w:tcW w:w="782" w:type="dxa"/>
            <w:tcBorders>
              <w:top w:val="nil"/>
              <w:left w:val="nil"/>
              <w:bottom w:val="single" w:sz="4" w:space="0" w:color="auto"/>
              <w:right w:val="single" w:sz="4" w:space="0" w:color="auto"/>
            </w:tcBorders>
            <w:shd w:val="clear" w:color="000000" w:fill="E7E6E6"/>
            <w:vAlign w:val="center"/>
            <w:hideMark/>
          </w:tcPr>
          <w:p w14:paraId="639A73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0,416</w:t>
            </w:r>
          </w:p>
        </w:tc>
        <w:tc>
          <w:tcPr>
            <w:tcW w:w="782" w:type="dxa"/>
            <w:tcBorders>
              <w:top w:val="nil"/>
              <w:left w:val="nil"/>
              <w:bottom w:val="single" w:sz="4" w:space="0" w:color="auto"/>
              <w:right w:val="single" w:sz="4" w:space="0" w:color="auto"/>
            </w:tcBorders>
            <w:shd w:val="clear" w:color="000000" w:fill="E7E6E6"/>
            <w:vAlign w:val="center"/>
            <w:hideMark/>
          </w:tcPr>
          <w:p w14:paraId="373F21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0,054</w:t>
            </w:r>
          </w:p>
        </w:tc>
        <w:tc>
          <w:tcPr>
            <w:tcW w:w="782" w:type="dxa"/>
            <w:tcBorders>
              <w:top w:val="nil"/>
              <w:left w:val="nil"/>
              <w:bottom w:val="single" w:sz="4" w:space="0" w:color="auto"/>
              <w:right w:val="single" w:sz="4" w:space="0" w:color="auto"/>
            </w:tcBorders>
            <w:shd w:val="clear" w:color="000000" w:fill="E7E6E6"/>
            <w:vAlign w:val="center"/>
            <w:hideMark/>
          </w:tcPr>
          <w:p w14:paraId="0BEAE4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4D5647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01F1C6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39,006</w:t>
            </w:r>
          </w:p>
        </w:tc>
      </w:tr>
      <w:tr w:rsidR="005B6BD2" w:rsidRPr="005B6BD2" w14:paraId="11D583BD"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158E5D1D"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1196CBCC"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611515AB"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00ED22AF"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245833B8"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66C4F0C2"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2C5542CB"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5DF02EB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23D6C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96F26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81B2BE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57048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F8C2C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FA43B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A8092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192A3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718753E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6FAB187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2D2CAA1" w14:textId="77777777" w:rsidTr="005B6BD2">
        <w:trPr>
          <w:trHeight w:val="243"/>
        </w:trPr>
        <w:tc>
          <w:tcPr>
            <w:tcW w:w="533" w:type="dxa"/>
            <w:vMerge/>
            <w:tcBorders>
              <w:top w:val="nil"/>
              <w:left w:val="single" w:sz="4" w:space="0" w:color="auto"/>
              <w:bottom w:val="single" w:sz="4" w:space="0" w:color="000000"/>
              <w:right w:val="single" w:sz="4" w:space="0" w:color="auto"/>
            </w:tcBorders>
            <w:vAlign w:val="center"/>
            <w:hideMark/>
          </w:tcPr>
          <w:p w14:paraId="472BB7A9"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7331AB9A"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539131A6"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042A8D24"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6F755DC4"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49B112E"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BEED79E"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FFFFFF"/>
            <w:vAlign w:val="center"/>
            <w:hideMark/>
          </w:tcPr>
          <w:p w14:paraId="24D2B4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25B90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DC9A76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C288F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4B1C0D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E3BEF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2C70556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6C8A19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090F9A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FFFFFF"/>
            <w:vAlign w:val="center"/>
            <w:hideMark/>
          </w:tcPr>
          <w:p w14:paraId="369643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3D968756"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70A4D23"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7BB45AE6"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511036A5"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760D32FA"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73699542"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348FE94E"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FF63792"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3BE9488" w14:textId="77777777" w:rsidR="005B6BD2" w:rsidRPr="005B6BD2" w:rsidRDefault="005B6BD2" w:rsidP="005B6BD2">
            <w:pPr>
              <w:rPr>
                <w:rFonts w:ascii="Arial" w:eastAsia="Times New Roman" w:hAnsi="Arial" w:cs="Arial"/>
                <w:color w:val="000000"/>
                <w:sz w:val="14"/>
                <w:szCs w:val="14"/>
                <w:lang w:eastAsia="cs-CZ"/>
              </w:rPr>
            </w:pPr>
          </w:p>
        </w:tc>
        <w:tc>
          <w:tcPr>
            <w:tcW w:w="782" w:type="dxa"/>
            <w:tcBorders>
              <w:top w:val="nil"/>
              <w:left w:val="nil"/>
              <w:bottom w:val="single" w:sz="4" w:space="0" w:color="auto"/>
              <w:right w:val="single" w:sz="4" w:space="0" w:color="auto"/>
            </w:tcBorders>
            <w:shd w:val="clear" w:color="000000" w:fill="E7E6E6"/>
            <w:vAlign w:val="center"/>
            <w:hideMark/>
          </w:tcPr>
          <w:p w14:paraId="715523F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A5166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FCD06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07873C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6A39FF0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2" w:type="dxa"/>
            <w:tcBorders>
              <w:top w:val="nil"/>
              <w:left w:val="nil"/>
              <w:bottom w:val="single" w:sz="4" w:space="0" w:color="auto"/>
              <w:right w:val="single" w:sz="4" w:space="0" w:color="auto"/>
            </w:tcBorders>
            <w:shd w:val="clear" w:color="000000" w:fill="E7E6E6"/>
            <w:vAlign w:val="center"/>
            <w:hideMark/>
          </w:tcPr>
          <w:p w14:paraId="4DF9BE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0,310</w:t>
            </w:r>
          </w:p>
        </w:tc>
        <w:tc>
          <w:tcPr>
            <w:tcW w:w="782" w:type="dxa"/>
            <w:tcBorders>
              <w:top w:val="nil"/>
              <w:left w:val="nil"/>
              <w:bottom w:val="single" w:sz="4" w:space="0" w:color="auto"/>
              <w:right w:val="single" w:sz="4" w:space="0" w:color="auto"/>
            </w:tcBorders>
            <w:shd w:val="clear" w:color="000000" w:fill="E7E6E6"/>
            <w:vAlign w:val="center"/>
            <w:hideMark/>
          </w:tcPr>
          <w:p w14:paraId="00FD0B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0,726</w:t>
            </w:r>
          </w:p>
        </w:tc>
        <w:tc>
          <w:tcPr>
            <w:tcW w:w="782" w:type="dxa"/>
            <w:tcBorders>
              <w:top w:val="nil"/>
              <w:left w:val="nil"/>
              <w:bottom w:val="single" w:sz="4" w:space="0" w:color="auto"/>
              <w:right w:val="single" w:sz="4" w:space="0" w:color="auto"/>
            </w:tcBorders>
            <w:shd w:val="clear" w:color="000000" w:fill="E7E6E6"/>
            <w:vAlign w:val="center"/>
            <w:hideMark/>
          </w:tcPr>
          <w:p w14:paraId="06A98D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0,780</w:t>
            </w:r>
          </w:p>
        </w:tc>
        <w:tc>
          <w:tcPr>
            <w:tcW w:w="782" w:type="dxa"/>
            <w:tcBorders>
              <w:top w:val="nil"/>
              <w:left w:val="nil"/>
              <w:bottom w:val="single" w:sz="4" w:space="0" w:color="auto"/>
              <w:right w:val="single" w:sz="4" w:space="0" w:color="auto"/>
            </w:tcBorders>
            <w:shd w:val="clear" w:color="000000" w:fill="E7E6E6"/>
            <w:vAlign w:val="center"/>
            <w:hideMark/>
          </w:tcPr>
          <w:p w14:paraId="31B7B9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000000" w:fill="E7E6E6"/>
            <w:vAlign w:val="center"/>
            <w:hideMark/>
          </w:tcPr>
          <w:p w14:paraId="70435D9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vMerge/>
            <w:tcBorders>
              <w:top w:val="nil"/>
              <w:left w:val="single" w:sz="4" w:space="0" w:color="auto"/>
              <w:bottom w:val="single" w:sz="4" w:space="0" w:color="000000"/>
              <w:right w:val="single" w:sz="4" w:space="0" w:color="auto"/>
            </w:tcBorders>
            <w:vAlign w:val="center"/>
            <w:hideMark/>
          </w:tcPr>
          <w:p w14:paraId="636AE61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9C7DBBF"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013DFB74"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41E44C69"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6E54259E"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2D342306"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44306423"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F7E6D15"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002B74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E1B83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0947B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B5E02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09677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785AE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E7BA8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8F513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CE8BB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770FF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64F91B3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4396C3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3A982EB" w14:textId="77777777" w:rsidTr="005B6BD2">
        <w:trPr>
          <w:trHeight w:val="251"/>
        </w:trPr>
        <w:tc>
          <w:tcPr>
            <w:tcW w:w="533" w:type="dxa"/>
            <w:vMerge/>
            <w:tcBorders>
              <w:top w:val="nil"/>
              <w:left w:val="single" w:sz="4" w:space="0" w:color="auto"/>
              <w:bottom w:val="single" w:sz="4" w:space="0" w:color="000000"/>
              <w:right w:val="single" w:sz="4" w:space="0" w:color="auto"/>
            </w:tcBorders>
            <w:vAlign w:val="center"/>
            <w:hideMark/>
          </w:tcPr>
          <w:p w14:paraId="5345E84E" w14:textId="77777777" w:rsidR="005B6BD2" w:rsidRPr="005B6BD2" w:rsidRDefault="005B6BD2" w:rsidP="005B6BD2">
            <w:pPr>
              <w:rPr>
                <w:rFonts w:ascii="Arial" w:eastAsia="Times New Roman" w:hAnsi="Arial" w:cs="Arial"/>
                <w:color w:val="000000"/>
                <w:sz w:val="14"/>
                <w:szCs w:val="14"/>
                <w:lang w:eastAsia="cs-CZ"/>
              </w:rPr>
            </w:pPr>
          </w:p>
        </w:tc>
        <w:tc>
          <w:tcPr>
            <w:tcW w:w="2445" w:type="dxa"/>
            <w:vMerge/>
            <w:tcBorders>
              <w:top w:val="nil"/>
              <w:left w:val="single" w:sz="4" w:space="0" w:color="auto"/>
              <w:bottom w:val="single" w:sz="4" w:space="0" w:color="000000"/>
              <w:right w:val="single" w:sz="4" w:space="0" w:color="auto"/>
            </w:tcBorders>
            <w:vAlign w:val="center"/>
            <w:hideMark/>
          </w:tcPr>
          <w:p w14:paraId="3BEDE1D6" w14:textId="77777777" w:rsidR="005B6BD2" w:rsidRPr="005B6BD2" w:rsidRDefault="005B6BD2" w:rsidP="005B6BD2">
            <w:pPr>
              <w:rPr>
                <w:rFonts w:ascii="Arial" w:eastAsia="Times New Roman" w:hAnsi="Arial" w:cs="Arial"/>
                <w:color w:val="000000"/>
                <w:sz w:val="14"/>
                <w:szCs w:val="14"/>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2FFD9EFE" w14:textId="77777777" w:rsidR="005B6BD2" w:rsidRPr="005B6BD2" w:rsidRDefault="005B6BD2" w:rsidP="005B6BD2">
            <w:pPr>
              <w:rPr>
                <w:rFonts w:ascii="Arial" w:eastAsia="Times New Roman" w:hAnsi="Arial" w:cs="Arial"/>
                <w:color w:val="000000"/>
                <w:sz w:val="14"/>
                <w:szCs w:val="14"/>
                <w:lang w:eastAsia="cs-CZ"/>
              </w:rPr>
            </w:pPr>
          </w:p>
        </w:tc>
        <w:tc>
          <w:tcPr>
            <w:tcW w:w="1179" w:type="dxa"/>
            <w:vMerge/>
            <w:tcBorders>
              <w:top w:val="nil"/>
              <w:left w:val="single" w:sz="4" w:space="0" w:color="auto"/>
              <w:bottom w:val="single" w:sz="4" w:space="0" w:color="000000"/>
              <w:right w:val="single" w:sz="4" w:space="0" w:color="auto"/>
            </w:tcBorders>
            <w:vAlign w:val="center"/>
            <w:hideMark/>
          </w:tcPr>
          <w:p w14:paraId="2FC93E5B" w14:textId="77777777" w:rsidR="005B6BD2" w:rsidRPr="005B6BD2" w:rsidRDefault="005B6BD2" w:rsidP="005B6BD2">
            <w:pPr>
              <w:rPr>
                <w:rFonts w:ascii="Arial" w:eastAsia="Times New Roman" w:hAnsi="Arial" w:cs="Arial"/>
                <w:color w:val="000000"/>
                <w:sz w:val="14"/>
                <w:szCs w:val="14"/>
                <w:lang w:eastAsia="cs-CZ"/>
              </w:rPr>
            </w:pPr>
          </w:p>
        </w:tc>
        <w:tc>
          <w:tcPr>
            <w:tcW w:w="859" w:type="dxa"/>
            <w:vMerge/>
            <w:tcBorders>
              <w:top w:val="nil"/>
              <w:left w:val="single" w:sz="4" w:space="0" w:color="auto"/>
              <w:bottom w:val="single" w:sz="4" w:space="0" w:color="000000"/>
              <w:right w:val="single" w:sz="4" w:space="0" w:color="auto"/>
            </w:tcBorders>
            <w:vAlign w:val="center"/>
            <w:hideMark/>
          </w:tcPr>
          <w:p w14:paraId="5669F8DB" w14:textId="77777777" w:rsidR="005B6BD2" w:rsidRPr="005B6BD2" w:rsidRDefault="005B6BD2" w:rsidP="005B6BD2">
            <w:pPr>
              <w:rPr>
                <w:rFonts w:ascii="Arial" w:eastAsia="Times New Roman" w:hAnsi="Arial" w:cs="Arial"/>
                <w:color w:val="000000"/>
                <w:sz w:val="14"/>
                <w:szCs w:val="14"/>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3A7CD48F"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61F334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A22FE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B9A7B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306E86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1B299C0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2652E0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547E5E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EEF47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0C8E36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46C7E0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2" w:type="dxa"/>
            <w:tcBorders>
              <w:top w:val="nil"/>
              <w:left w:val="nil"/>
              <w:bottom w:val="single" w:sz="4" w:space="0" w:color="auto"/>
              <w:right w:val="single" w:sz="4" w:space="0" w:color="auto"/>
            </w:tcBorders>
            <w:shd w:val="clear" w:color="auto" w:fill="auto"/>
            <w:vAlign w:val="center"/>
            <w:hideMark/>
          </w:tcPr>
          <w:p w14:paraId="7CEC40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1" w:type="dxa"/>
            <w:gridSpan w:val="2"/>
            <w:tcBorders>
              <w:top w:val="nil"/>
              <w:left w:val="nil"/>
              <w:bottom w:val="single" w:sz="4" w:space="0" w:color="auto"/>
              <w:right w:val="single" w:sz="4" w:space="0" w:color="auto"/>
            </w:tcBorders>
            <w:shd w:val="clear" w:color="auto" w:fill="auto"/>
            <w:vAlign w:val="center"/>
            <w:hideMark/>
          </w:tcPr>
          <w:p w14:paraId="0E7CC5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bl>
    <w:p w14:paraId="38802CDF" w14:textId="77777777" w:rsidR="005B6BD2" w:rsidRPr="003C2AA4" w:rsidRDefault="005B6BD2" w:rsidP="005B6BD2">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03.3.74 Investice do institucionální kapacity a efektivnosti veřejné správy a veřejných služeb na celostátní, regionální a místní úrovni za účelem reforem, zlepšování právní úpravy a řádné správy</w:t>
      </w:r>
    </w:p>
    <w:tbl>
      <w:tblPr>
        <w:tblW w:w="15643" w:type="dxa"/>
        <w:tblCellMar>
          <w:left w:w="70" w:type="dxa"/>
          <w:right w:w="70" w:type="dxa"/>
        </w:tblCellMar>
        <w:tblLook w:val="04A0" w:firstRow="1" w:lastRow="0" w:firstColumn="1" w:lastColumn="0" w:noHBand="0" w:noVBand="1"/>
      </w:tblPr>
      <w:tblGrid>
        <w:gridCol w:w="530"/>
        <w:gridCol w:w="2380"/>
        <w:gridCol w:w="492"/>
        <w:gridCol w:w="1159"/>
        <w:gridCol w:w="856"/>
        <w:gridCol w:w="943"/>
        <w:gridCol w:w="733"/>
        <w:gridCol w:w="791"/>
        <w:gridCol w:w="791"/>
        <w:gridCol w:w="791"/>
        <w:gridCol w:w="791"/>
        <w:gridCol w:w="791"/>
        <w:gridCol w:w="791"/>
        <w:gridCol w:w="791"/>
        <w:gridCol w:w="791"/>
        <w:gridCol w:w="791"/>
        <w:gridCol w:w="792"/>
        <w:gridCol w:w="639"/>
      </w:tblGrid>
      <w:tr w:rsidR="005B6BD2" w:rsidRPr="005B6BD2" w14:paraId="422CA4FD" w14:textId="77777777" w:rsidTr="005B6BD2">
        <w:trPr>
          <w:trHeight w:val="239"/>
        </w:trPr>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03F3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3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6546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62014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D83B2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1A40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DE731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F2FFD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544CDE6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23FDCBD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5A820BE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4A0FDFC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5E09CCD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3903EFE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671759A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05D7CC6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42C9C97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524199B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B3CF8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5296510D"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5C253EE"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4B1A9904"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566D1A33"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292F803"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4B414AA1"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2D8DD87"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74B7521E" w14:textId="77777777" w:rsidR="005B6BD2" w:rsidRPr="005B6BD2" w:rsidRDefault="005B6BD2" w:rsidP="005B6BD2">
            <w:pPr>
              <w:rPr>
                <w:rFonts w:ascii="Arial" w:eastAsia="Times New Roman" w:hAnsi="Arial" w:cs="Arial"/>
                <w:b/>
                <w:bCs/>
                <w:color w:val="000000"/>
                <w:sz w:val="14"/>
                <w:szCs w:val="14"/>
                <w:lang w:eastAsia="cs-CZ"/>
              </w:rPr>
            </w:pPr>
          </w:p>
        </w:tc>
        <w:tc>
          <w:tcPr>
            <w:tcW w:w="7911" w:type="dxa"/>
            <w:gridSpan w:val="10"/>
            <w:tcBorders>
              <w:top w:val="single" w:sz="4" w:space="0" w:color="auto"/>
              <w:left w:val="nil"/>
              <w:bottom w:val="single" w:sz="4" w:space="0" w:color="auto"/>
              <w:right w:val="single" w:sz="4" w:space="0" w:color="auto"/>
            </w:tcBorders>
            <w:shd w:val="clear" w:color="000000" w:fill="FFFFFF"/>
            <w:vAlign w:val="center"/>
            <w:hideMark/>
          </w:tcPr>
          <w:p w14:paraId="37D62D1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E8C2C90"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0D796F3E"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6BB03729"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62411F1F"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7753D295"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5C294AA"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74CE2561"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37D0276"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0DD4250A" w14:textId="77777777" w:rsidR="005B6BD2" w:rsidRPr="005B6BD2" w:rsidRDefault="005B6BD2" w:rsidP="005B6BD2">
            <w:pPr>
              <w:rPr>
                <w:rFonts w:ascii="Arial" w:eastAsia="Times New Roman" w:hAnsi="Arial" w:cs="Arial"/>
                <w:b/>
                <w:bCs/>
                <w:color w:val="000000"/>
                <w:sz w:val="14"/>
                <w:szCs w:val="14"/>
                <w:lang w:eastAsia="cs-CZ"/>
              </w:rPr>
            </w:pPr>
          </w:p>
        </w:tc>
        <w:tc>
          <w:tcPr>
            <w:tcW w:w="791" w:type="dxa"/>
            <w:tcBorders>
              <w:top w:val="nil"/>
              <w:left w:val="nil"/>
              <w:bottom w:val="single" w:sz="4" w:space="0" w:color="auto"/>
              <w:right w:val="single" w:sz="4" w:space="0" w:color="auto"/>
            </w:tcBorders>
            <w:shd w:val="clear" w:color="000000" w:fill="E7E6E6"/>
            <w:vAlign w:val="center"/>
            <w:hideMark/>
          </w:tcPr>
          <w:p w14:paraId="1E9D9EA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1FDBC14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4C92E0D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39C8715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59B1239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7BB05EC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383003B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250AF85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30E512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5F0EC7A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50DCCDF"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371B4B8F"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6AD440A"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4017F50C"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722096C9"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7459D85"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74B8E4EF"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74339B0F"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7AD08090" w14:textId="77777777" w:rsidR="005B6BD2" w:rsidRPr="005B6BD2" w:rsidRDefault="005B6BD2" w:rsidP="005B6BD2">
            <w:pPr>
              <w:rPr>
                <w:rFonts w:ascii="Arial" w:eastAsia="Times New Roman" w:hAnsi="Arial" w:cs="Arial"/>
                <w:b/>
                <w:bCs/>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2BE106B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72CBF57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1595E08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31D286E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748E6E8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1732779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0622101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63D09D2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55297D4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33B777F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082058A"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46773DF"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2D2E9148"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6E8832F2"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7A176C2A"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F9D8A01"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09C44738"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49ECF6C0"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22C30190" w14:textId="77777777" w:rsidR="005B6BD2" w:rsidRPr="005B6BD2" w:rsidRDefault="005B6BD2" w:rsidP="005B6BD2">
            <w:pPr>
              <w:rPr>
                <w:rFonts w:ascii="Arial" w:eastAsia="Times New Roman" w:hAnsi="Arial" w:cs="Arial"/>
                <w:b/>
                <w:bCs/>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2E1FB4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11630FA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205BC24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7B39AE8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6EE977D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0DA7444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64F240A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3CA7857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01B6DEB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5F8A37A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4866F44"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6EAE0975"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FD508A1"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3AB8E16E"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61AD03BD"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5754E24"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404384CF"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794AC8D8"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450809E5" w14:textId="77777777" w:rsidR="005B6BD2" w:rsidRPr="005B6BD2" w:rsidRDefault="005B6BD2" w:rsidP="005B6BD2">
            <w:pPr>
              <w:rPr>
                <w:rFonts w:ascii="Arial" w:eastAsia="Times New Roman" w:hAnsi="Arial" w:cs="Arial"/>
                <w:b/>
                <w:bCs/>
                <w:color w:val="000000"/>
                <w:sz w:val="14"/>
                <w:szCs w:val="14"/>
                <w:lang w:eastAsia="cs-CZ"/>
              </w:rPr>
            </w:pPr>
          </w:p>
        </w:tc>
        <w:tc>
          <w:tcPr>
            <w:tcW w:w="7911" w:type="dxa"/>
            <w:gridSpan w:val="10"/>
            <w:tcBorders>
              <w:top w:val="single" w:sz="4" w:space="0" w:color="auto"/>
              <w:left w:val="nil"/>
              <w:bottom w:val="single" w:sz="4" w:space="0" w:color="auto"/>
              <w:right w:val="single" w:sz="4" w:space="0" w:color="auto"/>
            </w:tcBorders>
            <w:shd w:val="clear" w:color="000000" w:fill="FFFFFF"/>
            <w:vAlign w:val="center"/>
            <w:hideMark/>
          </w:tcPr>
          <w:p w14:paraId="607060B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23C4EF6"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5F80C74" w14:textId="77777777" w:rsidTr="005B6BD2">
        <w:trPr>
          <w:trHeight w:val="224"/>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25ADC265"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16075DF5"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33AC3B80"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1735984"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713E09BF"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7408DAB2"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tcBorders>
              <w:top w:val="nil"/>
              <w:left w:val="nil"/>
              <w:bottom w:val="single" w:sz="4" w:space="0" w:color="auto"/>
              <w:right w:val="single" w:sz="4" w:space="0" w:color="auto"/>
            </w:tcBorders>
            <w:shd w:val="clear" w:color="000000" w:fill="E7E6E6"/>
            <w:vAlign w:val="center"/>
            <w:hideMark/>
          </w:tcPr>
          <w:p w14:paraId="12BAD7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24F0C8D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445499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7C935C5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3C4B20B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293310E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271B600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603EDF2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6703BE5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15AB2F3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91" w:type="dxa"/>
            <w:tcBorders>
              <w:top w:val="nil"/>
              <w:left w:val="nil"/>
              <w:bottom w:val="single" w:sz="4" w:space="0" w:color="auto"/>
              <w:right w:val="single" w:sz="4" w:space="0" w:color="auto"/>
            </w:tcBorders>
            <w:shd w:val="clear" w:color="000000" w:fill="E7E6E6"/>
            <w:vAlign w:val="center"/>
            <w:hideMark/>
          </w:tcPr>
          <w:p w14:paraId="633FD9C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38" w:type="dxa"/>
            <w:tcBorders>
              <w:top w:val="nil"/>
              <w:left w:val="nil"/>
              <w:bottom w:val="single" w:sz="4" w:space="0" w:color="auto"/>
              <w:right w:val="single" w:sz="4" w:space="0" w:color="auto"/>
            </w:tcBorders>
            <w:shd w:val="clear" w:color="000000" w:fill="E7E6E6"/>
            <w:vAlign w:val="center"/>
            <w:hideMark/>
          </w:tcPr>
          <w:p w14:paraId="23927DF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5D3695EF"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5802AB29"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796D28BF"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6BC113F5"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9277F7C"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2B529E07"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1B852E30"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tcBorders>
              <w:top w:val="nil"/>
              <w:left w:val="nil"/>
              <w:bottom w:val="single" w:sz="4" w:space="0" w:color="auto"/>
              <w:right w:val="single" w:sz="4" w:space="0" w:color="auto"/>
            </w:tcBorders>
            <w:shd w:val="clear" w:color="000000" w:fill="FFFFFF"/>
            <w:vAlign w:val="center"/>
            <w:hideMark/>
          </w:tcPr>
          <w:p w14:paraId="5F49B16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29272DE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5F1807C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37F00F0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0F7C507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2F269F9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77C4776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4726BD8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3441ECF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602B878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91" w:type="dxa"/>
            <w:tcBorders>
              <w:top w:val="nil"/>
              <w:left w:val="nil"/>
              <w:bottom w:val="single" w:sz="4" w:space="0" w:color="auto"/>
              <w:right w:val="single" w:sz="4" w:space="0" w:color="auto"/>
            </w:tcBorders>
            <w:shd w:val="clear" w:color="000000" w:fill="FFFFFF"/>
            <w:vAlign w:val="center"/>
            <w:hideMark/>
          </w:tcPr>
          <w:p w14:paraId="00FC40A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38" w:type="dxa"/>
            <w:tcBorders>
              <w:top w:val="nil"/>
              <w:left w:val="nil"/>
              <w:bottom w:val="single" w:sz="4" w:space="0" w:color="auto"/>
              <w:right w:val="single" w:sz="4" w:space="0" w:color="auto"/>
            </w:tcBorders>
            <w:shd w:val="clear" w:color="000000" w:fill="FFFFFF"/>
            <w:vAlign w:val="center"/>
            <w:hideMark/>
          </w:tcPr>
          <w:p w14:paraId="6849405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7BFCDD83" w14:textId="77777777" w:rsidTr="005B6BD2">
        <w:trPr>
          <w:trHeight w:val="239"/>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222E3F1" w14:textId="77777777" w:rsidR="005B6BD2" w:rsidRPr="005B6BD2" w:rsidRDefault="005B6BD2" w:rsidP="005B6BD2">
            <w:pPr>
              <w:rPr>
                <w:rFonts w:ascii="Arial" w:eastAsia="Times New Roman" w:hAnsi="Arial" w:cs="Arial"/>
                <w:b/>
                <w:bCs/>
                <w:color w:val="000000"/>
                <w:sz w:val="14"/>
                <w:szCs w:val="14"/>
                <w:lang w:eastAsia="cs-CZ"/>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5F8F6087" w14:textId="77777777" w:rsidR="005B6BD2" w:rsidRPr="005B6BD2" w:rsidRDefault="005B6BD2" w:rsidP="005B6BD2">
            <w:pPr>
              <w:rPr>
                <w:rFonts w:ascii="Arial" w:eastAsia="Times New Roman" w:hAnsi="Arial" w:cs="Arial"/>
                <w:b/>
                <w:bCs/>
                <w:color w:val="000000"/>
                <w:sz w:val="14"/>
                <w:szCs w:val="14"/>
                <w:lang w:eastAsia="cs-CZ"/>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14:paraId="1A76FBEE" w14:textId="77777777" w:rsidR="005B6BD2" w:rsidRPr="005B6BD2" w:rsidRDefault="005B6BD2" w:rsidP="005B6BD2">
            <w:pPr>
              <w:rPr>
                <w:rFonts w:ascii="Arial" w:eastAsia="Times New Roman" w:hAnsi="Arial" w:cs="Arial"/>
                <w:b/>
                <w:bCs/>
                <w:color w:val="000000"/>
                <w:sz w:val="14"/>
                <w:szCs w:val="14"/>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1AB879D" w14:textId="77777777" w:rsidR="005B6BD2" w:rsidRPr="005B6BD2" w:rsidRDefault="005B6BD2" w:rsidP="005B6BD2">
            <w:pPr>
              <w:rPr>
                <w:rFonts w:ascii="Arial" w:eastAsia="Times New Roman" w:hAnsi="Arial" w:cs="Arial"/>
                <w:b/>
                <w:bCs/>
                <w:color w:val="000000"/>
                <w:sz w:val="14"/>
                <w:szCs w:val="14"/>
                <w:lang w:eastAsia="cs-CZ"/>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0C7E8E0C" w14:textId="77777777" w:rsidR="005B6BD2" w:rsidRPr="005B6BD2" w:rsidRDefault="005B6BD2" w:rsidP="005B6BD2">
            <w:pPr>
              <w:rPr>
                <w:rFonts w:ascii="Arial" w:eastAsia="Times New Roman" w:hAnsi="Arial" w:cs="Arial"/>
                <w:b/>
                <w:bCs/>
                <w:color w:val="000000"/>
                <w:sz w:val="14"/>
                <w:szCs w:val="14"/>
                <w:lang w:eastAsia="cs-CZ"/>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6E1C0712" w14:textId="77777777" w:rsidR="005B6BD2" w:rsidRPr="005B6BD2" w:rsidRDefault="005B6BD2" w:rsidP="005B6BD2">
            <w:pPr>
              <w:rPr>
                <w:rFonts w:ascii="Arial" w:eastAsia="Times New Roman" w:hAnsi="Arial" w:cs="Arial"/>
                <w:b/>
                <w:bCs/>
                <w:color w:val="000000"/>
                <w:sz w:val="14"/>
                <w:szCs w:val="14"/>
                <w:lang w:eastAsia="cs-CZ"/>
              </w:rPr>
            </w:pPr>
          </w:p>
        </w:tc>
        <w:tc>
          <w:tcPr>
            <w:tcW w:w="733" w:type="dxa"/>
            <w:tcBorders>
              <w:top w:val="nil"/>
              <w:left w:val="nil"/>
              <w:bottom w:val="single" w:sz="4" w:space="0" w:color="auto"/>
              <w:right w:val="single" w:sz="4" w:space="0" w:color="auto"/>
            </w:tcBorders>
            <w:shd w:val="clear" w:color="000000" w:fill="FFFFFF"/>
            <w:vAlign w:val="center"/>
            <w:hideMark/>
          </w:tcPr>
          <w:p w14:paraId="44483DE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227B338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6B7400B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5C4BEA9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677427D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6E28E2F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31979CE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206B4A4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4F0D18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447875F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91" w:type="dxa"/>
            <w:tcBorders>
              <w:top w:val="nil"/>
              <w:left w:val="nil"/>
              <w:bottom w:val="single" w:sz="4" w:space="0" w:color="auto"/>
              <w:right w:val="single" w:sz="4" w:space="0" w:color="auto"/>
            </w:tcBorders>
            <w:shd w:val="clear" w:color="000000" w:fill="FFFFFF"/>
            <w:vAlign w:val="center"/>
            <w:hideMark/>
          </w:tcPr>
          <w:p w14:paraId="5C53869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38" w:type="dxa"/>
            <w:tcBorders>
              <w:top w:val="nil"/>
              <w:left w:val="nil"/>
              <w:bottom w:val="single" w:sz="4" w:space="0" w:color="auto"/>
              <w:right w:val="single" w:sz="4" w:space="0" w:color="auto"/>
            </w:tcBorders>
            <w:shd w:val="clear" w:color="000000" w:fill="FFFFFF"/>
            <w:vAlign w:val="center"/>
            <w:hideMark/>
          </w:tcPr>
          <w:p w14:paraId="0B5FF9B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4E518CB1" w14:textId="77777777" w:rsidTr="005B6BD2">
        <w:trPr>
          <w:trHeight w:val="232"/>
        </w:trPr>
        <w:tc>
          <w:tcPr>
            <w:tcW w:w="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CAF59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3C2CD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92356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16F0A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1B20C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4E0D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3"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FF23F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91" w:type="dxa"/>
            <w:tcBorders>
              <w:top w:val="nil"/>
              <w:left w:val="nil"/>
              <w:bottom w:val="single" w:sz="4" w:space="0" w:color="auto"/>
              <w:right w:val="single" w:sz="4" w:space="0" w:color="auto"/>
            </w:tcBorders>
            <w:shd w:val="clear" w:color="000000" w:fill="E7E6E6"/>
            <w:vAlign w:val="center"/>
            <w:hideMark/>
          </w:tcPr>
          <w:p w14:paraId="6B72FA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4EE0F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BE0BC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7A5DD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136E7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124FB0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16396B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3E211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02BA76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466561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A684C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504ED5EA"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298F3CF7"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7722A153"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0693E5F1"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2E8FA88"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EE02525"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27FDF275"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544B2947"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627B5A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13EE1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44FDA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67B51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3FFF2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CFDB48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C0478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293EE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02D0D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B5E6C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70643B96"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943B0B7"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7B71458D"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4386205E"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0B949097"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5D7BAD8C"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CBDB2A4"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447B352A"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45B36233"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0DCB25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569A9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18C778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4D2F8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CA43F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41254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E33329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D28F2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6E39C7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4F608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7DAB21F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57A8B94"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24DF332D"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21BAFEE5"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1DD15DDA"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040A32B1"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6475026"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48DA7CD9"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00F46FC5"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E7E6E6"/>
            <w:vAlign w:val="center"/>
            <w:hideMark/>
          </w:tcPr>
          <w:p w14:paraId="3C7091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5856A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A530A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EBB9A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0E2015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7FD82C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332A7B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95A019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CFC92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408CB6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7152830D"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221DB91"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49495800"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1DC1CA6C"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2E7F6395"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681C1681"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89848BA"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252AD6B2"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vAlign w:val="center"/>
            <w:hideMark/>
          </w:tcPr>
          <w:p w14:paraId="777B3D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4DEBE6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E07DD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ED506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D6333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1BC65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390FC8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C34E8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4CBB4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5C591A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772C2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tcBorders>
              <w:top w:val="nil"/>
              <w:left w:val="nil"/>
              <w:bottom w:val="single" w:sz="4" w:space="0" w:color="auto"/>
              <w:right w:val="single" w:sz="4" w:space="0" w:color="auto"/>
            </w:tcBorders>
            <w:shd w:val="clear" w:color="auto" w:fill="auto"/>
            <w:vAlign w:val="center"/>
            <w:hideMark/>
          </w:tcPr>
          <w:p w14:paraId="488BB1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F30FAE4"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57F11C05"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57CCDD8E"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695C8672"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1D9EB8E7"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D284890"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3D74A390"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vAlign w:val="center"/>
            <w:hideMark/>
          </w:tcPr>
          <w:p w14:paraId="3EB3B0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E9406A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FD08A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E5BCCF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2D412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1CC743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375F1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EB139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FFC0A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333B7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21237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tcBorders>
              <w:top w:val="nil"/>
              <w:left w:val="nil"/>
              <w:bottom w:val="single" w:sz="4" w:space="0" w:color="auto"/>
              <w:right w:val="single" w:sz="4" w:space="0" w:color="auto"/>
            </w:tcBorders>
            <w:shd w:val="clear" w:color="auto" w:fill="auto"/>
            <w:vAlign w:val="center"/>
            <w:hideMark/>
          </w:tcPr>
          <w:p w14:paraId="6FF5AE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9D64466" w14:textId="77777777" w:rsidTr="005B6BD2">
        <w:trPr>
          <w:trHeight w:val="232"/>
        </w:trPr>
        <w:tc>
          <w:tcPr>
            <w:tcW w:w="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15C35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67110</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F3912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podpůrných institucí, které fungují i po ukončení podpory</w:t>
            </w:r>
          </w:p>
        </w:tc>
        <w:tc>
          <w:tcPr>
            <w:tcW w:w="4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4A05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5830A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4E501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Organizace</w:t>
            </w:r>
          </w:p>
        </w:tc>
        <w:tc>
          <w:tcPr>
            <w:tcW w:w="9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63D77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3"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94D47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4AD48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6BA76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5A585B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0AB1C8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15907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F8604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37117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49073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14A9DA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53284F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4C6E98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N/A</w:t>
            </w:r>
          </w:p>
        </w:tc>
      </w:tr>
      <w:tr w:rsidR="005B6BD2" w:rsidRPr="005B6BD2" w14:paraId="17A45BE4"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3C0AE940"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09A3212F"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523CAEE3"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D0E17BF"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0B20010"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67B91B16"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4350FA73"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14A4F7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7B20E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4F2EA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62CFC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6D6A4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3654C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039A7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ECCC9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15040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EC0F8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7C1047ED"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BB2815D"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1765F8FF"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3E0E06D5"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3B28FC0F"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2E5AADC2"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7C8AAF0"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1852B3A0"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37C1ACF5"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1C1516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018DA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4941DE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14CE6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E4456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EC50F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8E93E4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70768A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24601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2A895A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58832F18"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FA7AF33"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4A1997DD"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52E3D346"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092D040B"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1F00C4C8"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7B89FBA1"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77873A8F"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19DE6F85"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E7E6E6"/>
            <w:vAlign w:val="center"/>
            <w:hideMark/>
          </w:tcPr>
          <w:p w14:paraId="056906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93002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1E211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8BC2B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75EA0F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F57DC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58B984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029AAC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988A3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4A077C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1C51229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ED6B2D7"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0EF91CE9"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05D6C0FC"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1AB628B7"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5944AB8D"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A762D78"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62BB27FD"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vAlign w:val="center"/>
            <w:hideMark/>
          </w:tcPr>
          <w:p w14:paraId="40F9F5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03D626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DF5EA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E2B869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6D6FB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08733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DDB26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B526D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44438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4827AC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5196F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tcBorders>
              <w:top w:val="nil"/>
              <w:left w:val="nil"/>
              <w:bottom w:val="single" w:sz="4" w:space="0" w:color="auto"/>
              <w:right w:val="single" w:sz="4" w:space="0" w:color="auto"/>
            </w:tcBorders>
            <w:shd w:val="clear" w:color="auto" w:fill="auto"/>
            <w:vAlign w:val="center"/>
            <w:hideMark/>
          </w:tcPr>
          <w:p w14:paraId="2BC425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76E68B12"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2D97B5BA"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30236F52"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5A7272F5"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3B0F67F"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6ED49A4"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382EFACF"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vAlign w:val="center"/>
            <w:hideMark/>
          </w:tcPr>
          <w:p w14:paraId="7D58B6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4F4D35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00FA6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3725E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596A5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F5706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89593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D594D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61170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60EE7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14CD97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tcBorders>
              <w:top w:val="nil"/>
              <w:left w:val="nil"/>
              <w:bottom w:val="single" w:sz="4" w:space="0" w:color="auto"/>
              <w:right w:val="single" w:sz="4" w:space="0" w:color="auto"/>
            </w:tcBorders>
            <w:shd w:val="clear" w:color="auto" w:fill="auto"/>
            <w:vAlign w:val="center"/>
            <w:hideMark/>
          </w:tcPr>
          <w:p w14:paraId="2E2C5C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03A8E555" w14:textId="77777777" w:rsidTr="005B6BD2">
        <w:trPr>
          <w:trHeight w:val="232"/>
        </w:trPr>
        <w:tc>
          <w:tcPr>
            <w:tcW w:w="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721E3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69410</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FCD99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w:t>
            </w:r>
            <w:proofErr w:type="spellStart"/>
            <w:r w:rsidRPr="005B6BD2">
              <w:rPr>
                <w:rFonts w:ascii="Arial" w:eastAsia="Times New Roman" w:hAnsi="Arial" w:cs="Arial"/>
                <w:color w:val="000000"/>
                <w:sz w:val="14"/>
                <w:szCs w:val="14"/>
                <w:lang w:eastAsia="cs-CZ"/>
              </w:rPr>
              <w:t>zvalidovaných</w:t>
            </w:r>
            <w:proofErr w:type="spellEnd"/>
            <w:r w:rsidRPr="005B6BD2">
              <w:rPr>
                <w:rFonts w:ascii="Arial" w:eastAsia="Times New Roman" w:hAnsi="Arial" w:cs="Arial"/>
                <w:color w:val="000000"/>
                <w:sz w:val="14"/>
                <w:szCs w:val="14"/>
                <w:lang w:eastAsia="cs-CZ"/>
              </w:rPr>
              <w:t xml:space="preserve"> experimentálních či kvazi-experimentálních ověření nových nástrojů</w:t>
            </w:r>
          </w:p>
        </w:tc>
        <w:tc>
          <w:tcPr>
            <w:tcW w:w="4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34AB5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9DB32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EF69E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Ověření</w:t>
            </w:r>
          </w:p>
        </w:tc>
        <w:tc>
          <w:tcPr>
            <w:tcW w:w="9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BF021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3"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0BEE1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4,000</w:t>
            </w:r>
          </w:p>
        </w:tc>
        <w:tc>
          <w:tcPr>
            <w:tcW w:w="791" w:type="dxa"/>
            <w:tcBorders>
              <w:top w:val="nil"/>
              <w:left w:val="nil"/>
              <w:bottom w:val="single" w:sz="4" w:space="0" w:color="auto"/>
              <w:right w:val="single" w:sz="4" w:space="0" w:color="auto"/>
            </w:tcBorders>
            <w:shd w:val="clear" w:color="000000" w:fill="E7E6E6"/>
            <w:vAlign w:val="center"/>
            <w:hideMark/>
          </w:tcPr>
          <w:p w14:paraId="45D617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14B6D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05B5C1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8DEE6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0A2EC8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FBC27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0,900</w:t>
            </w:r>
          </w:p>
        </w:tc>
        <w:tc>
          <w:tcPr>
            <w:tcW w:w="791" w:type="dxa"/>
            <w:tcBorders>
              <w:top w:val="nil"/>
              <w:left w:val="nil"/>
              <w:bottom w:val="single" w:sz="4" w:space="0" w:color="auto"/>
              <w:right w:val="single" w:sz="4" w:space="0" w:color="auto"/>
            </w:tcBorders>
            <w:shd w:val="clear" w:color="000000" w:fill="E7E6E6"/>
            <w:vAlign w:val="center"/>
            <w:hideMark/>
          </w:tcPr>
          <w:p w14:paraId="303EA91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1,199</w:t>
            </w:r>
          </w:p>
        </w:tc>
        <w:tc>
          <w:tcPr>
            <w:tcW w:w="791" w:type="dxa"/>
            <w:tcBorders>
              <w:top w:val="nil"/>
              <w:left w:val="nil"/>
              <w:bottom w:val="single" w:sz="4" w:space="0" w:color="auto"/>
              <w:right w:val="single" w:sz="4" w:space="0" w:color="auto"/>
            </w:tcBorders>
            <w:shd w:val="clear" w:color="000000" w:fill="E7E6E6"/>
            <w:vAlign w:val="center"/>
            <w:hideMark/>
          </w:tcPr>
          <w:p w14:paraId="6EE9F2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0,150</w:t>
            </w:r>
          </w:p>
        </w:tc>
        <w:tc>
          <w:tcPr>
            <w:tcW w:w="791" w:type="dxa"/>
            <w:tcBorders>
              <w:top w:val="nil"/>
              <w:left w:val="nil"/>
              <w:bottom w:val="single" w:sz="4" w:space="0" w:color="auto"/>
              <w:right w:val="single" w:sz="4" w:space="0" w:color="auto"/>
            </w:tcBorders>
            <w:shd w:val="clear" w:color="000000" w:fill="E7E6E6"/>
            <w:vAlign w:val="center"/>
            <w:hideMark/>
          </w:tcPr>
          <w:p w14:paraId="1FFBCCB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19E936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2D941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56,225</w:t>
            </w:r>
          </w:p>
        </w:tc>
      </w:tr>
      <w:tr w:rsidR="005B6BD2" w:rsidRPr="005B6BD2" w14:paraId="26293D01"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0172A062"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257F936A"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2A470BBF"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029A733F"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7A43F357"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1BDB42B0"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459A264A"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45BBC2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F17AAC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A0051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95636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5B7EFD1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1BFAAE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10B3F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792A8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068FF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715D7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5BF37701"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AC5AED9"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17160876"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434F5A14"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563F887B"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5E63C101"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3F039E7"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21EA1408"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2C0F4AD4"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61B66B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E3E48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66F47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60F9D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01954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6C0CEB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DC6614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E8F8A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3B7E4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0BE9ED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0BE0666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7FC3C06"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4CD19977"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1FF953E2"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3B13BCEC"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F438FEF"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5DF5BABC"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3709A254"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07A536CD"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E7E6E6"/>
            <w:vAlign w:val="center"/>
            <w:hideMark/>
          </w:tcPr>
          <w:p w14:paraId="683418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19C27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EB2027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1E150CA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89468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08052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0,900</w:t>
            </w:r>
          </w:p>
        </w:tc>
        <w:tc>
          <w:tcPr>
            <w:tcW w:w="791" w:type="dxa"/>
            <w:tcBorders>
              <w:top w:val="nil"/>
              <w:left w:val="nil"/>
              <w:bottom w:val="single" w:sz="4" w:space="0" w:color="auto"/>
              <w:right w:val="single" w:sz="4" w:space="0" w:color="auto"/>
            </w:tcBorders>
            <w:shd w:val="clear" w:color="000000" w:fill="E7E6E6"/>
            <w:vAlign w:val="center"/>
            <w:hideMark/>
          </w:tcPr>
          <w:p w14:paraId="35F60E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2,099</w:t>
            </w:r>
          </w:p>
        </w:tc>
        <w:tc>
          <w:tcPr>
            <w:tcW w:w="791" w:type="dxa"/>
            <w:tcBorders>
              <w:top w:val="nil"/>
              <w:left w:val="nil"/>
              <w:bottom w:val="single" w:sz="4" w:space="0" w:color="auto"/>
              <w:right w:val="single" w:sz="4" w:space="0" w:color="auto"/>
            </w:tcBorders>
            <w:shd w:val="clear" w:color="000000" w:fill="E7E6E6"/>
            <w:vAlign w:val="center"/>
            <w:hideMark/>
          </w:tcPr>
          <w:p w14:paraId="3BA806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2,249</w:t>
            </w:r>
          </w:p>
        </w:tc>
        <w:tc>
          <w:tcPr>
            <w:tcW w:w="791" w:type="dxa"/>
            <w:tcBorders>
              <w:top w:val="nil"/>
              <w:left w:val="nil"/>
              <w:bottom w:val="single" w:sz="4" w:space="0" w:color="auto"/>
              <w:right w:val="single" w:sz="4" w:space="0" w:color="auto"/>
            </w:tcBorders>
            <w:shd w:val="clear" w:color="000000" w:fill="E7E6E6"/>
            <w:vAlign w:val="center"/>
            <w:hideMark/>
          </w:tcPr>
          <w:p w14:paraId="380B33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20B16C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519E7BB2"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2EB1EF7"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32977C49"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7887C8A5"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0C2950C4"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280C1532"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7295D629"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7945C92B"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vAlign w:val="center"/>
            <w:hideMark/>
          </w:tcPr>
          <w:p w14:paraId="054374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7DC12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0B616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049169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98A49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922EA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B8BD1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DE286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64246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78891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D3E6E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tcBorders>
              <w:top w:val="nil"/>
              <w:left w:val="nil"/>
              <w:bottom w:val="single" w:sz="4" w:space="0" w:color="auto"/>
              <w:right w:val="single" w:sz="4" w:space="0" w:color="auto"/>
            </w:tcBorders>
            <w:shd w:val="clear" w:color="auto" w:fill="auto"/>
            <w:vAlign w:val="center"/>
            <w:hideMark/>
          </w:tcPr>
          <w:p w14:paraId="5F217D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6B45CAC"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310FAB38"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412853BE"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4321760B"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5BA4B8D"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06F14BF9"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71FC4AB9"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vAlign w:val="center"/>
            <w:hideMark/>
          </w:tcPr>
          <w:p w14:paraId="76CB8F0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A3B92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A6897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97C4E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0EC88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D453A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63E719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33BC4E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5A11B9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75147FB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auto" w:fill="auto"/>
            <w:vAlign w:val="center"/>
            <w:hideMark/>
          </w:tcPr>
          <w:p w14:paraId="2E73A7C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tcBorders>
              <w:top w:val="nil"/>
              <w:left w:val="nil"/>
              <w:bottom w:val="single" w:sz="4" w:space="0" w:color="auto"/>
              <w:right w:val="single" w:sz="4" w:space="0" w:color="auto"/>
            </w:tcBorders>
            <w:shd w:val="clear" w:color="auto" w:fill="auto"/>
            <w:vAlign w:val="center"/>
            <w:hideMark/>
          </w:tcPr>
          <w:p w14:paraId="25F86E8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B6520A6" w14:textId="77777777" w:rsidTr="005B6BD2">
        <w:trPr>
          <w:trHeight w:val="232"/>
        </w:trPr>
        <w:tc>
          <w:tcPr>
            <w:tcW w:w="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41E7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69410</w:t>
            </w:r>
          </w:p>
        </w:tc>
        <w:tc>
          <w:tcPr>
            <w:tcW w:w="23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13E8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w:t>
            </w:r>
            <w:proofErr w:type="spellStart"/>
            <w:r w:rsidRPr="005B6BD2">
              <w:rPr>
                <w:rFonts w:ascii="Arial" w:eastAsia="Times New Roman" w:hAnsi="Arial" w:cs="Arial"/>
                <w:color w:val="000000"/>
                <w:sz w:val="14"/>
                <w:szCs w:val="14"/>
                <w:lang w:eastAsia="cs-CZ"/>
              </w:rPr>
              <w:t>zvalidovaných</w:t>
            </w:r>
            <w:proofErr w:type="spellEnd"/>
            <w:r w:rsidRPr="005B6BD2">
              <w:rPr>
                <w:rFonts w:ascii="Arial" w:eastAsia="Times New Roman" w:hAnsi="Arial" w:cs="Arial"/>
                <w:color w:val="000000"/>
                <w:sz w:val="14"/>
                <w:szCs w:val="14"/>
                <w:lang w:eastAsia="cs-CZ"/>
              </w:rPr>
              <w:t xml:space="preserve"> experimentálních či kvazi-experimentálních ověření nových nástrojů</w:t>
            </w:r>
          </w:p>
        </w:tc>
        <w:tc>
          <w:tcPr>
            <w:tcW w:w="4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689A9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FF224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D35AC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Ověření</w:t>
            </w:r>
          </w:p>
        </w:tc>
        <w:tc>
          <w:tcPr>
            <w:tcW w:w="9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4D914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3"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2CB319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91" w:type="dxa"/>
            <w:tcBorders>
              <w:top w:val="nil"/>
              <w:left w:val="nil"/>
              <w:bottom w:val="single" w:sz="4" w:space="0" w:color="auto"/>
              <w:right w:val="single" w:sz="4" w:space="0" w:color="auto"/>
            </w:tcBorders>
            <w:shd w:val="clear" w:color="000000" w:fill="E7E6E6"/>
            <w:vAlign w:val="center"/>
            <w:hideMark/>
          </w:tcPr>
          <w:p w14:paraId="783AAE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7E4517F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BB5A3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250D2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31994D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613531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0,120</w:t>
            </w:r>
          </w:p>
        </w:tc>
        <w:tc>
          <w:tcPr>
            <w:tcW w:w="791" w:type="dxa"/>
            <w:tcBorders>
              <w:top w:val="nil"/>
              <w:left w:val="nil"/>
              <w:bottom w:val="single" w:sz="4" w:space="0" w:color="auto"/>
              <w:right w:val="single" w:sz="4" w:space="0" w:color="auto"/>
            </w:tcBorders>
            <w:shd w:val="clear" w:color="000000" w:fill="E7E6E6"/>
            <w:vAlign w:val="center"/>
            <w:hideMark/>
          </w:tcPr>
          <w:p w14:paraId="50C7E7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0,160</w:t>
            </w:r>
          </w:p>
        </w:tc>
        <w:tc>
          <w:tcPr>
            <w:tcW w:w="791" w:type="dxa"/>
            <w:tcBorders>
              <w:top w:val="nil"/>
              <w:left w:val="nil"/>
              <w:bottom w:val="single" w:sz="4" w:space="0" w:color="auto"/>
              <w:right w:val="single" w:sz="4" w:space="0" w:color="auto"/>
            </w:tcBorders>
            <w:shd w:val="clear" w:color="000000" w:fill="E7E6E6"/>
            <w:vAlign w:val="center"/>
            <w:hideMark/>
          </w:tcPr>
          <w:p w14:paraId="1FF699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0,021</w:t>
            </w:r>
          </w:p>
        </w:tc>
        <w:tc>
          <w:tcPr>
            <w:tcW w:w="791" w:type="dxa"/>
            <w:tcBorders>
              <w:top w:val="nil"/>
              <w:left w:val="nil"/>
              <w:bottom w:val="single" w:sz="4" w:space="0" w:color="auto"/>
              <w:right w:val="single" w:sz="4" w:space="0" w:color="auto"/>
            </w:tcBorders>
            <w:shd w:val="clear" w:color="000000" w:fill="E7E6E6"/>
            <w:vAlign w:val="center"/>
            <w:hideMark/>
          </w:tcPr>
          <w:p w14:paraId="527C4DF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05C835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CC20C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30,100</w:t>
            </w:r>
          </w:p>
        </w:tc>
      </w:tr>
      <w:tr w:rsidR="005B6BD2" w:rsidRPr="005B6BD2" w14:paraId="497BB144"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21A25E0B"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6CFE8876"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7BC6071B"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70B9AE7"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1342991D"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7CF8B77C"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6CA41AF6"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6EAB46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BBF75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B040D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5898A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28A1C8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19DA1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75B75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AADB6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545B4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1E3358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32D2510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65D739D" w14:textId="77777777" w:rsidTr="005B6BD2">
        <w:trPr>
          <w:trHeight w:val="232"/>
        </w:trPr>
        <w:tc>
          <w:tcPr>
            <w:tcW w:w="529" w:type="dxa"/>
            <w:vMerge/>
            <w:tcBorders>
              <w:top w:val="nil"/>
              <w:left w:val="single" w:sz="4" w:space="0" w:color="auto"/>
              <w:bottom w:val="single" w:sz="4" w:space="0" w:color="000000"/>
              <w:right w:val="single" w:sz="4" w:space="0" w:color="auto"/>
            </w:tcBorders>
            <w:vAlign w:val="center"/>
            <w:hideMark/>
          </w:tcPr>
          <w:p w14:paraId="294C663B"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72FAA7D1"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1504FA95"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7B0DF121"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0E8785F"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515EB83E"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39CEF34C"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FFFFFF"/>
            <w:vAlign w:val="center"/>
            <w:hideMark/>
          </w:tcPr>
          <w:p w14:paraId="53587D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4C44E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9F5E8E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9F3F5F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4F3043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099D2A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D6FAC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702AF5C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3B23CF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FFFFFF"/>
            <w:vAlign w:val="center"/>
            <w:hideMark/>
          </w:tcPr>
          <w:p w14:paraId="67D488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5F77149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0401FF6"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7A2945EB"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1C6C3A31"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7F0119FA"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684E8427"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2730C195"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147F3CCF" w14:textId="77777777" w:rsidR="005B6BD2" w:rsidRPr="005B6BD2" w:rsidRDefault="005B6BD2" w:rsidP="005B6BD2">
            <w:pPr>
              <w:rPr>
                <w:rFonts w:ascii="Arial" w:eastAsia="Times New Roman" w:hAnsi="Arial" w:cs="Arial"/>
                <w:color w:val="000000"/>
                <w:sz w:val="14"/>
                <w:szCs w:val="14"/>
                <w:lang w:eastAsia="cs-CZ"/>
              </w:rPr>
            </w:pPr>
          </w:p>
        </w:tc>
        <w:tc>
          <w:tcPr>
            <w:tcW w:w="733" w:type="dxa"/>
            <w:vMerge/>
            <w:tcBorders>
              <w:top w:val="nil"/>
              <w:left w:val="single" w:sz="4" w:space="0" w:color="auto"/>
              <w:bottom w:val="single" w:sz="4" w:space="0" w:color="000000"/>
              <w:right w:val="single" w:sz="4" w:space="0" w:color="auto"/>
            </w:tcBorders>
            <w:vAlign w:val="center"/>
            <w:hideMark/>
          </w:tcPr>
          <w:p w14:paraId="704C9635" w14:textId="77777777" w:rsidR="005B6BD2" w:rsidRPr="005B6BD2" w:rsidRDefault="005B6BD2" w:rsidP="005B6BD2">
            <w:pPr>
              <w:rPr>
                <w:rFonts w:ascii="Arial" w:eastAsia="Times New Roman" w:hAnsi="Arial" w:cs="Arial"/>
                <w:color w:val="000000"/>
                <w:sz w:val="14"/>
                <w:szCs w:val="14"/>
                <w:lang w:eastAsia="cs-CZ"/>
              </w:rPr>
            </w:pPr>
          </w:p>
        </w:tc>
        <w:tc>
          <w:tcPr>
            <w:tcW w:w="791" w:type="dxa"/>
            <w:tcBorders>
              <w:top w:val="nil"/>
              <w:left w:val="nil"/>
              <w:bottom w:val="single" w:sz="4" w:space="0" w:color="auto"/>
              <w:right w:val="single" w:sz="4" w:space="0" w:color="auto"/>
            </w:tcBorders>
            <w:shd w:val="clear" w:color="000000" w:fill="E7E6E6"/>
            <w:vAlign w:val="center"/>
            <w:hideMark/>
          </w:tcPr>
          <w:p w14:paraId="452B54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2A4C3C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9AB4A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B5317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4DB0FD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91" w:type="dxa"/>
            <w:tcBorders>
              <w:top w:val="nil"/>
              <w:left w:val="nil"/>
              <w:bottom w:val="single" w:sz="4" w:space="0" w:color="auto"/>
              <w:right w:val="single" w:sz="4" w:space="0" w:color="auto"/>
            </w:tcBorders>
            <w:shd w:val="clear" w:color="000000" w:fill="E7E6E6"/>
            <w:vAlign w:val="center"/>
            <w:hideMark/>
          </w:tcPr>
          <w:p w14:paraId="19F131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0,120</w:t>
            </w:r>
          </w:p>
        </w:tc>
        <w:tc>
          <w:tcPr>
            <w:tcW w:w="791" w:type="dxa"/>
            <w:tcBorders>
              <w:top w:val="nil"/>
              <w:left w:val="nil"/>
              <w:bottom w:val="single" w:sz="4" w:space="0" w:color="auto"/>
              <w:right w:val="single" w:sz="4" w:space="0" w:color="auto"/>
            </w:tcBorders>
            <w:shd w:val="clear" w:color="000000" w:fill="E7E6E6"/>
            <w:vAlign w:val="center"/>
            <w:hideMark/>
          </w:tcPr>
          <w:p w14:paraId="54FC82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0,280</w:t>
            </w:r>
          </w:p>
        </w:tc>
        <w:tc>
          <w:tcPr>
            <w:tcW w:w="791" w:type="dxa"/>
            <w:tcBorders>
              <w:top w:val="nil"/>
              <w:left w:val="nil"/>
              <w:bottom w:val="single" w:sz="4" w:space="0" w:color="auto"/>
              <w:right w:val="single" w:sz="4" w:space="0" w:color="auto"/>
            </w:tcBorders>
            <w:shd w:val="clear" w:color="000000" w:fill="E7E6E6"/>
            <w:vAlign w:val="center"/>
            <w:hideMark/>
          </w:tcPr>
          <w:p w14:paraId="762B39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0,301</w:t>
            </w:r>
          </w:p>
        </w:tc>
        <w:tc>
          <w:tcPr>
            <w:tcW w:w="791" w:type="dxa"/>
            <w:tcBorders>
              <w:top w:val="nil"/>
              <w:left w:val="nil"/>
              <w:bottom w:val="single" w:sz="4" w:space="0" w:color="auto"/>
              <w:right w:val="single" w:sz="4" w:space="0" w:color="auto"/>
            </w:tcBorders>
            <w:shd w:val="clear" w:color="000000" w:fill="E7E6E6"/>
            <w:vAlign w:val="center"/>
            <w:hideMark/>
          </w:tcPr>
          <w:p w14:paraId="7359BC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91" w:type="dxa"/>
            <w:tcBorders>
              <w:top w:val="nil"/>
              <w:left w:val="nil"/>
              <w:bottom w:val="single" w:sz="4" w:space="0" w:color="auto"/>
              <w:right w:val="single" w:sz="4" w:space="0" w:color="auto"/>
            </w:tcBorders>
            <w:shd w:val="clear" w:color="000000" w:fill="E7E6E6"/>
            <w:vAlign w:val="center"/>
            <w:hideMark/>
          </w:tcPr>
          <w:p w14:paraId="549D48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38" w:type="dxa"/>
            <w:vMerge/>
            <w:tcBorders>
              <w:top w:val="nil"/>
              <w:left w:val="single" w:sz="4" w:space="0" w:color="auto"/>
              <w:bottom w:val="single" w:sz="4" w:space="0" w:color="000000"/>
              <w:right w:val="single" w:sz="4" w:space="0" w:color="auto"/>
            </w:tcBorders>
            <w:vAlign w:val="center"/>
            <w:hideMark/>
          </w:tcPr>
          <w:p w14:paraId="30E8DBA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3E8FCEE"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67170F55"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7AB43087"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6DB6A686"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131F49B6"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325B754E"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79AFEEEC"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noWrap/>
            <w:vAlign w:val="bottom"/>
            <w:hideMark/>
          </w:tcPr>
          <w:p w14:paraId="6D6DDFC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2B2E9B81"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36105EF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2D18A91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261B8C08"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09D7DCF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39456D5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37815D01"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78D9CF7E"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56FA16B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5345A9A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38" w:type="dxa"/>
            <w:tcBorders>
              <w:top w:val="nil"/>
              <w:left w:val="nil"/>
              <w:bottom w:val="single" w:sz="4" w:space="0" w:color="auto"/>
              <w:right w:val="single" w:sz="4" w:space="0" w:color="auto"/>
            </w:tcBorders>
            <w:shd w:val="clear" w:color="auto" w:fill="auto"/>
            <w:noWrap/>
            <w:vAlign w:val="bottom"/>
            <w:hideMark/>
          </w:tcPr>
          <w:p w14:paraId="328ADA6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r w:rsidR="005B6BD2" w:rsidRPr="005B6BD2" w14:paraId="1B9E0E07" w14:textId="77777777" w:rsidTr="005B6BD2">
        <w:trPr>
          <w:trHeight w:val="239"/>
        </w:trPr>
        <w:tc>
          <w:tcPr>
            <w:tcW w:w="529" w:type="dxa"/>
            <w:vMerge/>
            <w:tcBorders>
              <w:top w:val="nil"/>
              <w:left w:val="single" w:sz="4" w:space="0" w:color="auto"/>
              <w:bottom w:val="single" w:sz="4" w:space="0" w:color="000000"/>
              <w:right w:val="single" w:sz="4" w:space="0" w:color="auto"/>
            </w:tcBorders>
            <w:vAlign w:val="center"/>
            <w:hideMark/>
          </w:tcPr>
          <w:p w14:paraId="6C3BFEB0" w14:textId="77777777" w:rsidR="005B6BD2" w:rsidRPr="005B6BD2" w:rsidRDefault="005B6BD2" w:rsidP="005B6BD2">
            <w:pPr>
              <w:rPr>
                <w:rFonts w:ascii="Arial" w:eastAsia="Times New Roman" w:hAnsi="Arial" w:cs="Arial"/>
                <w:color w:val="000000"/>
                <w:sz w:val="14"/>
                <w:szCs w:val="14"/>
                <w:lang w:eastAsia="cs-CZ"/>
              </w:rPr>
            </w:pPr>
          </w:p>
        </w:tc>
        <w:tc>
          <w:tcPr>
            <w:tcW w:w="2382" w:type="dxa"/>
            <w:vMerge/>
            <w:tcBorders>
              <w:top w:val="nil"/>
              <w:left w:val="single" w:sz="4" w:space="0" w:color="auto"/>
              <w:bottom w:val="single" w:sz="4" w:space="0" w:color="000000"/>
              <w:right w:val="single" w:sz="4" w:space="0" w:color="auto"/>
            </w:tcBorders>
            <w:vAlign w:val="center"/>
            <w:hideMark/>
          </w:tcPr>
          <w:p w14:paraId="54A6AA09" w14:textId="77777777" w:rsidR="005B6BD2" w:rsidRPr="005B6BD2" w:rsidRDefault="005B6BD2" w:rsidP="005B6BD2">
            <w:pPr>
              <w:rPr>
                <w:rFonts w:ascii="Arial" w:eastAsia="Times New Roman" w:hAnsi="Arial" w:cs="Arial"/>
                <w:color w:val="000000"/>
                <w:sz w:val="14"/>
                <w:szCs w:val="14"/>
                <w:lang w:eastAsia="cs-CZ"/>
              </w:rPr>
            </w:pPr>
          </w:p>
        </w:tc>
        <w:tc>
          <w:tcPr>
            <w:tcW w:w="492" w:type="dxa"/>
            <w:vMerge/>
            <w:tcBorders>
              <w:top w:val="nil"/>
              <w:left w:val="single" w:sz="4" w:space="0" w:color="auto"/>
              <w:bottom w:val="single" w:sz="4" w:space="0" w:color="000000"/>
              <w:right w:val="single" w:sz="4" w:space="0" w:color="auto"/>
            </w:tcBorders>
            <w:vAlign w:val="center"/>
            <w:hideMark/>
          </w:tcPr>
          <w:p w14:paraId="18D5FE1A" w14:textId="77777777" w:rsidR="005B6BD2" w:rsidRPr="005B6BD2" w:rsidRDefault="005B6BD2" w:rsidP="005B6BD2">
            <w:pPr>
              <w:rPr>
                <w:rFonts w:ascii="Arial" w:eastAsia="Times New Roman" w:hAnsi="Arial" w:cs="Arial"/>
                <w:color w:val="000000"/>
                <w:sz w:val="14"/>
                <w:szCs w:val="14"/>
                <w:lang w:eastAsia="cs-CZ"/>
              </w:rPr>
            </w:pPr>
          </w:p>
        </w:tc>
        <w:tc>
          <w:tcPr>
            <w:tcW w:w="1160" w:type="dxa"/>
            <w:vMerge/>
            <w:tcBorders>
              <w:top w:val="nil"/>
              <w:left w:val="single" w:sz="4" w:space="0" w:color="auto"/>
              <w:bottom w:val="single" w:sz="4" w:space="0" w:color="000000"/>
              <w:right w:val="single" w:sz="4" w:space="0" w:color="auto"/>
            </w:tcBorders>
            <w:vAlign w:val="center"/>
            <w:hideMark/>
          </w:tcPr>
          <w:p w14:paraId="6481F553" w14:textId="77777777" w:rsidR="005B6BD2" w:rsidRPr="005B6BD2" w:rsidRDefault="005B6BD2" w:rsidP="005B6BD2">
            <w:pPr>
              <w:rPr>
                <w:rFonts w:ascii="Arial" w:eastAsia="Times New Roman" w:hAnsi="Arial" w:cs="Arial"/>
                <w:color w:val="000000"/>
                <w:sz w:val="14"/>
                <w:szCs w:val="14"/>
                <w:lang w:eastAsia="cs-CZ"/>
              </w:rPr>
            </w:pPr>
          </w:p>
        </w:tc>
        <w:tc>
          <w:tcPr>
            <w:tcW w:w="855" w:type="dxa"/>
            <w:vMerge/>
            <w:tcBorders>
              <w:top w:val="nil"/>
              <w:left w:val="single" w:sz="4" w:space="0" w:color="auto"/>
              <w:bottom w:val="single" w:sz="4" w:space="0" w:color="000000"/>
              <w:right w:val="single" w:sz="4" w:space="0" w:color="auto"/>
            </w:tcBorders>
            <w:vAlign w:val="center"/>
            <w:hideMark/>
          </w:tcPr>
          <w:p w14:paraId="68AD4EBC" w14:textId="77777777" w:rsidR="005B6BD2" w:rsidRPr="005B6BD2" w:rsidRDefault="005B6BD2" w:rsidP="005B6BD2">
            <w:pPr>
              <w:rPr>
                <w:rFonts w:ascii="Arial" w:eastAsia="Times New Roman" w:hAnsi="Arial" w:cs="Arial"/>
                <w:color w:val="000000"/>
                <w:sz w:val="14"/>
                <w:szCs w:val="14"/>
                <w:lang w:eastAsia="cs-CZ"/>
              </w:rPr>
            </w:pPr>
          </w:p>
        </w:tc>
        <w:tc>
          <w:tcPr>
            <w:tcW w:w="943" w:type="dxa"/>
            <w:vMerge/>
            <w:tcBorders>
              <w:top w:val="nil"/>
              <w:left w:val="single" w:sz="4" w:space="0" w:color="auto"/>
              <w:bottom w:val="single" w:sz="4" w:space="0" w:color="000000"/>
              <w:right w:val="single" w:sz="4" w:space="0" w:color="auto"/>
            </w:tcBorders>
            <w:vAlign w:val="center"/>
            <w:hideMark/>
          </w:tcPr>
          <w:p w14:paraId="5BB27D7A" w14:textId="77777777" w:rsidR="005B6BD2" w:rsidRPr="005B6BD2" w:rsidRDefault="005B6BD2" w:rsidP="005B6BD2">
            <w:pPr>
              <w:rPr>
                <w:rFonts w:ascii="Arial" w:eastAsia="Times New Roman" w:hAnsi="Arial" w:cs="Arial"/>
                <w:color w:val="000000"/>
                <w:sz w:val="14"/>
                <w:szCs w:val="14"/>
                <w:lang w:eastAsia="cs-CZ"/>
              </w:rPr>
            </w:pPr>
          </w:p>
        </w:tc>
        <w:tc>
          <w:tcPr>
            <w:tcW w:w="733" w:type="dxa"/>
            <w:tcBorders>
              <w:top w:val="nil"/>
              <w:left w:val="nil"/>
              <w:bottom w:val="single" w:sz="4" w:space="0" w:color="auto"/>
              <w:right w:val="single" w:sz="4" w:space="0" w:color="auto"/>
            </w:tcBorders>
            <w:shd w:val="clear" w:color="auto" w:fill="auto"/>
            <w:noWrap/>
            <w:vAlign w:val="bottom"/>
            <w:hideMark/>
          </w:tcPr>
          <w:p w14:paraId="6984A2D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2067CCB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4924CA8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2379FB7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19B142C7"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405B7C6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10C0201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359AB279"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0ABD895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244A05E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91" w:type="dxa"/>
            <w:tcBorders>
              <w:top w:val="nil"/>
              <w:left w:val="nil"/>
              <w:bottom w:val="single" w:sz="4" w:space="0" w:color="auto"/>
              <w:right w:val="single" w:sz="4" w:space="0" w:color="auto"/>
            </w:tcBorders>
            <w:shd w:val="clear" w:color="auto" w:fill="auto"/>
            <w:noWrap/>
            <w:vAlign w:val="bottom"/>
            <w:hideMark/>
          </w:tcPr>
          <w:p w14:paraId="46D22798"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38" w:type="dxa"/>
            <w:tcBorders>
              <w:top w:val="nil"/>
              <w:left w:val="nil"/>
              <w:bottom w:val="single" w:sz="4" w:space="0" w:color="auto"/>
              <w:right w:val="single" w:sz="4" w:space="0" w:color="auto"/>
            </w:tcBorders>
            <w:shd w:val="clear" w:color="auto" w:fill="auto"/>
            <w:noWrap/>
            <w:vAlign w:val="bottom"/>
            <w:hideMark/>
          </w:tcPr>
          <w:p w14:paraId="0745CB89"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bl>
    <w:p w14:paraId="04EDA081" w14:textId="77777777" w:rsidR="004E6A79" w:rsidRDefault="004E6A79" w:rsidP="004E6A79">
      <w:pPr>
        <w:keepNext/>
        <w:ind w:left="115" w:right="106"/>
        <w:jc w:val="both"/>
        <w:rPr>
          <w:rFonts w:ascii="Arial" w:eastAsia="Arial" w:hAnsi="Arial" w:cs="Arial"/>
          <w:color w:val="000000"/>
          <w:sz w:val="20"/>
        </w:rPr>
      </w:pPr>
    </w:p>
    <w:p w14:paraId="6257DD87" w14:textId="77777777" w:rsidR="004E6A79" w:rsidRDefault="004E6A79">
      <w:pPr>
        <w:rPr>
          <w:rFonts w:ascii="Arial" w:eastAsia="Arial" w:hAnsi="Arial" w:cs="Arial"/>
          <w:color w:val="000000"/>
          <w:sz w:val="20"/>
        </w:rPr>
      </w:pPr>
      <w:r>
        <w:rPr>
          <w:rFonts w:ascii="Arial" w:eastAsia="Arial" w:hAnsi="Arial" w:cs="Arial"/>
          <w:color w:val="000000"/>
          <w:sz w:val="20"/>
        </w:rPr>
        <w:br w:type="page"/>
      </w:r>
    </w:p>
    <w:p w14:paraId="14E534A9" w14:textId="77777777" w:rsidR="00F14C4C" w:rsidRPr="003C2AA4" w:rsidRDefault="00F14C4C" w:rsidP="00F14C4C">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03.4.74 Investice do institucionální kapacity a efektivnosti veřejné správy a veřejných služeb na celostátní, regionální a místní úrovni za účelem reforem, zlepšování právní úpravy a řádné správy.</w:t>
      </w:r>
    </w:p>
    <w:tbl>
      <w:tblPr>
        <w:tblW w:w="15624" w:type="dxa"/>
        <w:tblCellMar>
          <w:left w:w="70" w:type="dxa"/>
          <w:right w:w="70" w:type="dxa"/>
        </w:tblCellMar>
        <w:tblLook w:val="04A0" w:firstRow="1" w:lastRow="0" w:firstColumn="1" w:lastColumn="0" w:noHBand="0" w:noVBand="1"/>
      </w:tblPr>
      <w:tblGrid>
        <w:gridCol w:w="530"/>
        <w:gridCol w:w="2408"/>
        <w:gridCol w:w="494"/>
        <w:gridCol w:w="1172"/>
        <w:gridCol w:w="802"/>
        <w:gridCol w:w="949"/>
        <w:gridCol w:w="731"/>
        <w:gridCol w:w="789"/>
        <w:gridCol w:w="789"/>
        <w:gridCol w:w="789"/>
        <w:gridCol w:w="789"/>
        <w:gridCol w:w="789"/>
        <w:gridCol w:w="789"/>
        <w:gridCol w:w="789"/>
        <w:gridCol w:w="789"/>
        <w:gridCol w:w="789"/>
        <w:gridCol w:w="789"/>
        <w:gridCol w:w="18"/>
        <w:gridCol w:w="630"/>
      </w:tblGrid>
      <w:tr w:rsidR="005B6BD2" w:rsidRPr="005B6BD2" w14:paraId="0CC5122C" w14:textId="77777777" w:rsidTr="005B6BD2">
        <w:trPr>
          <w:trHeight w:val="254"/>
          <w:tblHeader/>
        </w:trPr>
        <w:tc>
          <w:tcPr>
            <w:tcW w:w="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DD2A9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ID</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838B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Indikátor</w:t>
            </w:r>
          </w:p>
        </w:tc>
        <w:tc>
          <w:tcPr>
            <w:tcW w:w="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144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ESF / YEI</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6BAFA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Kategorie regionu (je-li relevantní)</w:t>
            </w:r>
          </w:p>
        </w:tc>
        <w:tc>
          <w:tcPr>
            <w:tcW w:w="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F7AA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Měrná jednotka</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514DC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Jednotka měření pro výchozí hodnotu a cíl</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1C7D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Cílová hodnota (2023)</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2BFBBF2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2014</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73E0D20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2015</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12E5F30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2016</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1AA8BB3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2017</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56221F5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2018</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761A277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2019</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6468397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2020</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0D72AB5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2021</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0324A35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2022</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2F9A2B6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2023</w:t>
            </w:r>
          </w:p>
        </w:tc>
        <w:tc>
          <w:tcPr>
            <w:tcW w:w="6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80B5A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Míra splnění</w:t>
            </w:r>
          </w:p>
        </w:tc>
      </w:tr>
      <w:tr w:rsidR="005B6BD2" w:rsidRPr="005B6BD2" w14:paraId="167CD269" w14:textId="77777777" w:rsidTr="005B6BD2">
        <w:trPr>
          <w:trHeight w:val="254"/>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7F56E14C"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0E0D1B"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0D199F40"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2AFF16F2"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171FFA57"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0D38677"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0DDA592D" w14:textId="77777777" w:rsidR="005B6BD2" w:rsidRPr="005B6BD2" w:rsidRDefault="005B6BD2" w:rsidP="005B6BD2">
            <w:pPr>
              <w:rPr>
                <w:rFonts w:ascii="Arial" w:eastAsia="Times New Roman" w:hAnsi="Arial" w:cs="Arial"/>
                <w:b/>
                <w:bCs/>
                <w:color w:val="000000"/>
                <w:sz w:val="14"/>
                <w:szCs w:val="14"/>
                <w:lang w:eastAsia="cs-CZ"/>
              </w:rPr>
            </w:pPr>
          </w:p>
        </w:tc>
        <w:tc>
          <w:tcPr>
            <w:tcW w:w="7908" w:type="dxa"/>
            <w:gridSpan w:val="11"/>
            <w:tcBorders>
              <w:top w:val="single" w:sz="4" w:space="0" w:color="auto"/>
              <w:left w:val="nil"/>
              <w:bottom w:val="single" w:sz="4" w:space="0" w:color="auto"/>
              <w:right w:val="single" w:sz="4" w:space="0" w:color="auto"/>
            </w:tcBorders>
            <w:shd w:val="clear" w:color="000000" w:fill="FFFFFF"/>
            <w:vAlign w:val="center"/>
            <w:hideMark/>
          </w:tcPr>
          <w:p w14:paraId="0C9BD3F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Roční hodnota</w:t>
            </w:r>
          </w:p>
        </w:tc>
        <w:tc>
          <w:tcPr>
            <w:tcW w:w="630" w:type="dxa"/>
            <w:tcBorders>
              <w:top w:val="single" w:sz="4" w:space="0" w:color="auto"/>
              <w:left w:val="single" w:sz="4" w:space="0" w:color="auto"/>
              <w:bottom w:val="single" w:sz="4" w:space="0" w:color="auto"/>
              <w:right w:val="single" w:sz="4" w:space="0" w:color="auto"/>
            </w:tcBorders>
            <w:vAlign w:val="center"/>
            <w:hideMark/>
          </w:tcPr>
          <w:p w14:paraId="511E67B1"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72E0E941" w14:textId="77777777" w:rsidTr="005B6BD2">
        <w:trPr>
          <w:trHeight w:val="237"/>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4DA0C934"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C53BF89"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23E7B6F9"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0B633DE2"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7949CF41"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FA0EDBF"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7BCD790C" w14:textId="77777777" w:rsidR="005B6BD2" w:rsidRPr="005B6BD2" w:rsidRDefault="005B6BD2" w:rsidP="005B6BD2">
            <w:pPr>
              <w:rPr>
                <w:rFonts w:ascii="Arial" w:eastAsia="Times New Roman" w:hAnsi="Arial" w:cs="Arial"/>
                <w:b/>
                <w:bCs/>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14A9B83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4E0C334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4518E25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66B02DD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0FDBBC8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7BDCEAB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6526A1D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161A8F4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13F7E4D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28131FF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BD227E"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918907A" w14:textId="77777777" w:rsidTr="005B6BD2">
        <w:trPr>
          <w:trHeight w:val="254"/>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39614645"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3D19A68"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7B1D83B6"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3652C797"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20BFCA0B"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8B6C7D5"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71D2D4B" w14:textId="77777777" w:rsidR="005B6BD2" w:rsidRPr="005B6BD2" w:rsidRDefault="005B6BD2" w:rsidP="005B6BD2">
            <w:pPr>
              <w:rPr>
                <w:rFonts w:ascii="Arial" w:eastAsia="Times New Roman" w:hAnsi="Arial" w:cs="Arial"/>
                <w:b/>
                <w:bCs/>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555F53E9"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4522FE4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6A82454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22A7CFC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1ADB57E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6BC89C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0A2AA05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20552E3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7EDA2E2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1329368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44" w:type="dxa"/>
            <w:gridSpan w:val="2"/>
            <w:vMerge/>
            <w:tcBorders>
              <w:top w:val="single" w:sz="4" w:space="0" w:color="auto"/>
              <w:left w:val="single" w:sz="4" w:space="0" w:color="auto"/>
              <w:bottom w:val="single" w:sz="4" w:space="0" w:color="auto"/>
              <w:right w:val="single" w:sz="4" w:space="0" w:color="auto"/>
            </w:tcBorders>
            <w:vAlign w:val="center"/>
            <w:hideMark/>
          </w:tcPr>
          <w:p w14:paraId="2F1EBBD4"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DDBAF1C" w14:textId="77777777" w:rsidTr="005B6BD2">
        <w:trPr>
          <w:trHeight w:val="221"/>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4E6B77B4"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DC1700"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156B0FFA"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4750AD68"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7D194279"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D18180A"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05F09AE" w14:textId="77777777" w:rsidR="005B6BD2" w:rsidRPr="005B6BD2" w:rsidRDefault="005B6BD2" w:rsidP="005B6BD2">
            <w:pPr>
              <w:rPr>
                <w:rFonts w:ascii="Arial" w:eastAsia="Times New Roman" w:hAnsi="Arial" w:cs="Arial"/>
                <w:b/>
                <w:bCs/>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49032E1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1A0B954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496985E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7041C31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25E6CFC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22BCFD2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4748731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4173525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002A43B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7074D69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44" w:type="dxa"/>
            <w:gridSpan w:val="2"/>
            <w:vMerge/>
            <w:tcBorders>
              <w:top w:val="single" w:sz="4" w:space="0" w:color="auto"/>
              <w:left w:val="single" w:sz="4" w:space="0" w:color="auto"/>
              <w:bottom w:val="single" w:sz="4" w:space="0" w:color="auto"/>
              <w:right w:val="single" w:sz="4" w:space="0" w:color="auto"/>
            </w:tcBorders>
            <w:vAlign w:val="center"/>
            <w:hideMark/>
          </w:tcPr>
          <w:p w14:paraId="4D5841A8"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40D40225" w14:textId="77777777" w:rsidTr="005B6BD2">
        <w:trPr>
          <w:trHeight w:val="254"/>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7FD9A048"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E6E590"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701A572"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4534E1FA"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18CE0C50"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33BB2065"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2CD69989" w14:textId="77777777" w:rsidR="005B6BD2" w:rsidRPr="005B6BD2" w:rsidRDefault="005B6BD2" w:rsidP="005B6BD2">
            <w:pPr>
              <w:rPr>
                <w:rFonts w:ascii="Arial" w:eastAsia="Times New Roman" w:hAnsi="Arial" w:cs="Arial"/>
                <w:b/>
                <w:bCs/>
                <w:color w:val="000000"/>
                <w:sz w:val="14"/>
                <w:szCs w:val="14"/>
                <w:lang w:eastAsia="cs-CZ"/>
              </w:rPr>
            </w:pPr>
          </w:p>
        </w:tc>
        <w:tc>
          <w:tcPr>
            <w:tcW w:w="7908" w:type="dxa"/>
            <w:gridSpan w:val="11"/>
            <w:tcBorders>
              <w:top w:val="single" w:sz="4" w:space="0" w:color="auto"/>
              <w:left w:val="nil"/>
              <w:bottom w:val="single" w:sz="4" w:space="0" w:color="auto"/>
              <w:right w:val="single" w:sz="4" w:space="0" w:color="auto"/>
            </w:tcBorders>
            <w:shd w:val="clear" w:color="000000" w:fill="FFFFFF"/>
            <w:vAlign w:val="center"/>
            <w:hideMark/>
          </w:tcPr>
          <w:p w14:paraId="3FCCE44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Kumulativní hodnota</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5D5008" w14:textId="77777777" w:rsidR="005B6BD2" w:rsidRPr="005B6BD2" w:rsidRDefault="005B6BD2" w:rsidP="005B6BD2">
            <w:pPr>
              <w:rPr>
                <w:rFonts w:ascii="Arial" w:eastAsia="Times New Roman" w:hAnsi="Arial" w:cs="Arial"/>
                <w:b/>
                <w:bCs/>
                <w:color w:val="000000"/>
                <w:sz w:val="14"/>
                <w:szCs w:val="14"/>
                <w:lang w:eastAsia="cs-CZ"/>
              </w:rPr>
            </w:pPr>
          </w:p>
        </w:tc>
      </w:tr>
      <w:tr w:rsidR="005B6BD2" w:rsidRPr="005B6BD2" w14:paraId="0FA0FD7E" w14:textId="77777777" w:rsidTr="005B6BD2">
        <w:trPr>
          <w:trHeight w:val="237"/>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20632AF9"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7744AA8"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360CB59"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1365F7A4"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49DA0E0B"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D599011"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tcBorders>
              <w:top w:val="nil"/>
              <w:left w:val="nil"/>
              <w:bottom w:val="single" w:sz="4" w:space="0" w:color="auto"/>
              <w:right w:val="single" w:sz="4" w:space="0" w:color="auto"/>
            </w:tcBorders>
            <w:shd w:val="clear" w:color="000000" w:fill="E7E6E6"/>
            <w:vAlign w:val="center"/>
            <w:hideMark/>
          </w:tcPr>
          <w:p w14:paraId="7FF8AE5E"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0246565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5F6A392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091FF50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2A06CB5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61B3368C"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33407B5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4BC79FD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444B53D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18DC586B"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789" w:type="dxa"/>
            <w:tcBorders>
              <w:top w:val="nil"/>
              <w:left w:val="nil"/>
              <w:bottom w:val="single" w:sz="4" w:space="0" w:color="auto"/>
              <w:right w:val="single" w:sz="4" w:space="0" w:color="auto"/>
            </w:tcBorders>
            <w:shd w:val="clear" w:color="000000" w:fill="E7E6E6"/>
            <w:vAlign w:val="center"/>
            <w:hideMark/>
          </w:tcPr>
          <w:p w14:paraId="5838B74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c>
          <w:tcPr>
            <w:tcW w:w="644" w:type="dxa"/>
            <w:gridSpan w:val="2"/>
            <w:tcBorders>
              <w:top w:val="nil"/>
              <w:left w:val="nil"/>
              <w:bottom w:val="single" w:sz="4" w:space="0" w:color="auto"/>
              <w:right w:val="single" w:sz="4" w:space="0" w:color="auto"/>
            </w:tcBorders>
            <w:shd w:val="clear" w:color="000000" w:fill="E7E6E6"/>
            <w:vAlign w:val="center"/>
            <w:hideMark/>
          </w:tcPr>
          <w:p w14:paraId="12DBA6F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Celkem</w:t>
            </w:r>
          </w:p>
        </w:tc>
      </w:tr>
      <w:tr w:rsidR="005B6BD2" w:rsidRPr="005B6BD2" w14:paraId="585AC9E0" w14:textId="77777777" w:rsidTr="005B6BD2">
        <w:trPr>
          <w:trHeight w:val="254"/>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2E29813F"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95029C1"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35E78C0"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3A4B3AF6"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7321C7B4"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1F74A82"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tcBorders>
              <w:top w:val="nil"/>
              <w:left w:val="nil"/>
              <w:bottom w:val="single" w:sz="4" w:space="0" w:color="auto"/>
              <w:right w:val="single" w:sz="4" w:space="0" w:color="auto"/>
            </w:tcBorders>
            <w:shd w:val="clear" w:color="000000" w:fill="FFFFFF"/>
            <w:vAlign w:val="center"/>
            <w:hideMark/>
          </w:tcPr>
          <w:p w14:paraId="36F262D3"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0BC60D6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47FCC63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474DF73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1512BA47"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0A80E47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0DC9D60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13242C0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6DBAA4F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2C57AB6A"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789" w:type="dxa"/>
            <w:tcBorders>
              <w:top w:val="nil"/>
              <w:left w:val="nil"/>
              <w:bottom w:val="single" w:sz="4" w:space="0" w:color="auto"/>
              <w:right w:val="single" w:sz="4" w:space="0" w:color="auto"/>
            </w:tcBorders>
            <w:shd w:val="clear" w:color="000000" w:fill="FFFFFF"/>
            <w:vAlign w:val="center"/>
            <w:hideMark/>
          </w:tcPr>
          <w:p w14:paraId="3A57DBF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c>
          <w:tcPr>
            <w:tcW w:w="644" w:type="dxa"/>
            <w:gridSpan w:val="2"/>
            <w:tcBorders>
              <w:top w:val="nil"/>
              <w:left w:val="nil"/>
              <w:bottom w:val="single" w:sz="4" w:space="0" w:color="auto"/>
              <w:right w:val="single" w:sz="4" w:space="0" w:color="auto"/>
            </w:tcBorders>
            <w:shd w:val="clear" w:color="000000" w:fill="FFFFFF"/>
            <w:vAlign w:val="center"/>
            <w:hideMark/>
          </w:tcPr>
          <w:p w14:paraId="579DB5F8"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M</w:t>
            </w:r>
          </w:p>
        </w:tc>
      </w:tr>
      <w:tr w:rsidR="005B6BD2" w:rsidRPr="005B6BD2" w14:paraId="7CDA98C5" w14:textId="77777777" w:rsidTr="005B6BD2">
        <w:trPr>
          <w:trHeight w:val="254"/>
          <w:tblHeader/>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2DFF8DF6" w14:textId="77777777" w:rsidR="005B6BD2" w:rsidRPr="005B6BD2" w:rsidRDefault="005B6BD2" w:rsidP="005B6BD2">
            <w:pPr>
              <w:rPr>
                <w:rFonts w:ascii="Arial" w:eastAsia="Times New Roman" w:hAnsi="Arial" w:cs="Arial"/>
                <w:b/>
                <w:bCs/>
                <w:color w:val="000000"/>
                <w:sz w:val="14"/>
                <w:szCs w:val="14"/>
                <w:lang w:eastAsia="cs-C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F5EC4F" w14:textId="77777777" w:rsidR="005B6BD2" w:rsidRPr="005B6BD2" w:rsidRDefault="005B6BD2" w:rsidP="005B6BD2">
            <w:pPr>
              <w:rPr>
                <w:rFonts w:ascii="Arial" w:eastAsia="Times New Roman" w:hAnsi="Arial" w:cs="Arial"/>
                <w:b/>
                <w:bCs/>
                <w:color w:val="000000"/>
                <w:sz w:val="14"/>
                <w:szCs w:val="14"/>
                <w:lang w:eastAsia="cs-CZ"/>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587779A6" w14:textId="77777777" w:rsidR="005B6BD2" w:rsidRPr="005B6BD2" w:rsidRDefault="005B6BD2" w:rsidP="005B6BD2">
            <w:pPr>
              <w:rPr>
                <w:rFonts w:ascii="Arial" w:eastAsia="Times New Roman" w:hAnsi="Arial" w:cs="Arial"/>
                <w:b/>
                <w:bCs/>
                <w:color w:val="000000"/>
                <w:sz w:val="14"/>
                <w:szCs w:val="14"/>
                <w:lang w:eastAsia="cs-CZ"/>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7A82C52B" w14:textId="77777777" w:rsidR="005B6BD2" w:rsidRPr="005B6BD2" w:rsidRDefault="005B6BD2" w:rsidP="005B6BD2">
            <w:pPr>
              <w:rPr>
                <w:rFonts w:ascii="Arial" w:eastAsia="Times New Roman" w:hAnsi="Arial" w:cs="Arial"/>
                <w:b/>
                <w:bCs/>
                <w:color w:val="000000"/>
                <w:sz w:val="14"/>
                <w:szCs w:val="14"/>
                <w:lang w:eastAsia="cs-CZ"/>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05D30A18" w14:textId="77777777" w:rsidR="005B6BD2" w:rsidRPr="005B6BD2" w:rsidRDefault="005B6BD2" w:rsidP="005B6BD2">
            <w:pPr>
              <w:rPr>
                <w:rFonts w:ascii="Arial" w:eastAsia="Times New Roman" w:hAnsi="Arial" w:cs="Arial"/>
                <w:b/>
                <w:bCs/>
                <w:color w:val="000000"/>
                <w:sz w:val="14"/>
                <w:szCs w:val="14"/>
                <w:lang w:eastAsia="cs-CZ"/>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C36FDC8" w14:textId="77777777" w:rsidR="005B6BD2" w:rsidRPr="005B6BD2" w:rsidRDefault="005B6BD2" w:rsidP="005B6BD2">
            <w:pPr>
              <w:rPr>
                <w:rFonts w:ascii="Arial" w:eastAsia="Times New Roman" w:hAnsi="Arial" w:cs="Arial"/>
                <w:b/>
                <w:bCs/>
                <w:color w:val="000000"/>
                <w:sz w:val="14"/>
                <w:szCs w:val="14"/>
                <w:lang w:eastAsia="cs-CZ"/>
              </w:rPr>
            </w:pPr>
          </w:p>
        </w:tc>
        <w:tc>
          <w:tcPr>
            <w:tcW w:w="731" w:type="dxa"/>
            <w:tcBorders>
              <w:top w:val="nil"/>
              <w:left w:val="nil"/>
              <w:bottom w:val="single" w:sz="4" w:space="0" w:color="auto"/>
              <w:right w:val="single" w:sz="4" w:space="0" w:color="auto"/>
            </w:tcBorders>
            <w:shd w:val="clear" w:color="000000" w:fill="FFFFFF"/>
            <w:vAlign w:val="center"/>
            <w:hideMark/>
          </w:tcPr>
          <w:p w14:paraId="34B2AAF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4554856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568E1CC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24F1E04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6E358DD5"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178F0B42"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65AFA596"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1E7057B1"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56E0DFDD"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0BF914D4"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789" w:type="dxa"/>
            <w:tcBorders>
              <w:top w:val="nil"/>
              <w:left w:val="nil"/>
              <w:bottom w:val="single" w:sz="4" w:space="0" w:color="auto"/>
              <w:right w:val="single" w:sz="4" w:space="0" w:color="auto"/>
            </w:tcBorders>
            <w:shd w:val="clear" w:color="000000" w:fill="FFFFFF"/>
            <w:vAlign w:val="center"/>
            <w:hideMark/>
          </w:tcPr>
          <w:p w14:paraId="6DA0BFF0"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c>
          <w:tcPr>
            <w:tcW w:w="644" w:type="dxa"/>
            <w:gridSpan w:val="2"/>
            <w:tcBorders>
              <w:top w:val="nil"/>
              <w:left w:val="nil"/>
              <w:bottom w:val="single" w:sz="4" w:space="0" w:color="auto"/>
              <w:right w:val="single" w:sz="4" w:space="0" w:color="auto"/>
            </w:tcBorders>
            <w:shd w:val="clear" w:color="000000" w:fill="FFFFFF"/>
            <w:vAlign w:val="center"/>
            <w:hideMark/>
          </w:tcPr>
          <w:p w14:paraId="4AF0397F" w14:textId="77777777" w:rsidR="005B6BD2" w:rsidRPr="005B6BD2" w:rsidRDefault="005B6BD2" w:rsidP="005B6BD2">
            <w:pPr>
              <w:jc w:val="center"/>
              <w:rPr>
                <w:rFonts w:ascii="Arial" w:eastAsia="Times New Roman" w:hAnsi="Arial" w:cs="Arial"/>
                <w:b/>
                <w:bCs/>
                <w:color w:val="000000"/>
                <w:sz w:val="14"/>
                <w:szCs w:val="14"/>
                <w:lang w:eastAsia="cs-CZ"/>
              </w:rPr>
            </w:pPr>
            <w:r w:rsidRPr="005B6BD2">
              <w:rPr>
                <w:rFonts w:ascii="Arial" w:eastAsia="Times New Roman" w:hAnsi="Arial" w:cs="Arial"/>
                <w:b/>
                <w:bCs/>
                <w:color w:val="000000"/>
                <w:sz w:val="14"/>
                <w:szCs w:val="14"/>
                <w:lang w:eastAsia="cs-CZ"/>
              </w:rPr>
              <w:t>Ž</w:t>
            </w:r>
          </w:p>
        </w:tc>
      </w:tr>
      <w:tr w:rsidR="005B6BD2" w:rsidRPr="005B6BD2" w14:paraId="3BC603AC"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23C36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68010</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0B96B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institucí, které s podporou ESF úspěšně zavedly opatření</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A0C31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692B7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B4389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EC991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DBA71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491,000</w:t>
            </w:r>
          </w:p>
        </w:tc>
        <w:tc>
          <w:tcPr>
            <w:tcW w:w="789" w:type="dxa"/>
            <w:tcBorders>
              <w:top w:val="nil"/>
              <w:left w:val="nil"/>
              <w:bottom w:val="single" w:sz="4" w:space="0" w:color="auto"/>
              <w:right w:val="single" w:sz="4" w:space="0" w:color="auto"/>
            </w:tcBorders>
            <w:shd w:val="clear" w:color="000000" w:fill="E7E6E6"/>
            <w:vAlign w:val="center"/>
            <w:hideMark/>
          </w:tcPr>
          <w:p w14:paraId="64AFB3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377020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794A9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D28CC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128D4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67210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121,650</w:t>
            </w:r>
          </w:p>
        </w:tc>
        <w:tc>
          <w:tcPr>
            <w:tcW w:w="789" w:type="dxa"/>
            <w:tcBorders>
              <w:top w:val="nil"/>
              <w:left w:val="nil"/>
              <w:bottom w:val="single" w:sz="4" w:space="0" w:color="auto"/>
              <w:right w:val="single" w:sz="4" w:space="0" w:color="auto"/>
            </w:tcBorders>
            <w:shd w:val="clear" w:color="000000" w:fill="E7E6E6"/>
            <w:vAlign w:val="center"/>
            <w:hideMark/>
          </w:tcPr>
          <w:p w14:paraId="40EB6F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158,400</w:t>
            </w:r>
          </w:p>
        </w:tc>
        <w:tc>
          <w:tcPr>
            <w:tcW w:w="789" w:type="dxa"/>
            <w:tcBorders>
              <w:top w:val="nil"/>
              <w:left w:val="nil"/>
              <w:bottom w:val="single" w:sz="4" w:space="0" w:color="auto"/>
              <w:right w:val="single" w:sz="4" w:space="0" w:color="auto"/>
            </w:tcBorders>
            <w:shd w:val="clear" w:color="000000" w:fill="E7E6E6"/>
            <w:vAlign w:val="center"/>
            <w:hideMark/>
          </w:tcPr>
          <w:p w14:paraId="230EF07B" w14:textId="4801A2EA"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385,890</w:t>
            </w:r>
          </w:p>
        </w:tc>
        <w:tc>
          <w:tcPr>
            <w:tcW w:w="789" w:type="dxa"/>
            <w:tcBorders>
              <w:top w:val="nil"/>
              <w:left w:val="nil"/>
              <w:bottom w:val="single" w:sz="4" w:space="0" w:color="auto"/>
              <w:right w:val="single" w:sz="4" w:space="0" w:color="auto"/>
            </w:tcBorders>
            <w:shd w:val="clear" w:color="000000" w:fill="E7E6E6"/>
            <w:vAlign w:val="center"/>
            <w:hideMark/>
          </w:tcPr>
          <w:p w14:paraId="0F2C54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32A37D3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450715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95,711</w:t>
            </w:r>
          </w:p>
        </w:tc>
      </w:tr>
      <w:tr w:rsidR="005B6BD2" w:rsidRPr="005B6BD2" w14:paraId="57C1CF26"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3687C0C4"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10FAEC88"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550E245"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0B0521C6"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5EED5EF4"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3608F0E"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3A5CF2D0"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1ADBF0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2A732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33BC41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6DF13A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701E8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F3A9F4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6FC58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9CAE9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87DF97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3D7997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5126C78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7D627D4"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134D2BA"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2284EEF5"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0CFE81F"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308D32B"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499CD4C"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3B65AAAF"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651DFC1"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4E01C3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4AF740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A0272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AF549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F0471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87894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4F59C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D814C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454B3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0656C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4DF33F7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1672D12"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3DC293FB"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CB3E537"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C6D5170"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8DA033E"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7EBB14EC"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A1E92CD"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31F2A00F"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43F334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42906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4E073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1B42C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81A7C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B22D3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121,650</w:t>
            </w:r>
          </w:p>
        </w:tc>
        <w:tc>
          <w:tcPr>
            <w:tcW w:w="789" w:type="dxa"/>
            <w:tcBorders>
              <w:top w:val="nil"/>
              <w:left w:val="nil"/>
              <w:bottom w:val="single" w:sz="4" w:space="0" w:color="auto"/>
              <w:right w:val="single" w:sz="4" w:space="0" w:color="auto"/>
            </w:tcBorders>
            <w:shd w:val="clear" w:color="000000" w:fill="E7E6E6"/>
            <w:vAlign w:val="center"/>
            <w:hideMark/>
          </w:tcPr>
          <w:p w14:paraId="72238D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280,050</w:t>
            </w:r>
          </w:p>
        </w:tc>
        <w:tc>
          <w:tcPr>
            <w:tcW w:w="789" w:type="dxa"/>
            <w:tcBorders>
              <w:top w:val="nil"/>
              <w:left w:val="nil"/>
              <w:bottom w:val="single" w:sz="4" w:space="0" w:color="auto"/>
              <w:right w:val="single" w:sz="4" w:space="0" w:color="auto"/>
            </w:tcBorders>
            <w:shd w:val="clear" w:color="000000" w:fill="E7E6E6"/>
            <w:vAlign w:val="center"/>
            <w:hideMark/>
          </w:tcPr>
          <w:p w14:paraId="58E9ECED" w14:textId="01D3CB98"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665,940</w:t>
            </w:r>
          </w:p>
        </w:tc>
        <w:tc>
          <w:tcPr>
            <w:tcW w:w="789" w:type="dxa"/>
            <w:tcBorders>
              <w:top w:val="nil"/>
              <w:left w:val="nil"/>
              <w:bottom w:val="single" w:sz="4" w:space="0" w:color="auto"/>
              <w:right w:val="single" w:sz="4" w:space="0" w:color="auto"/>
            </w:tcBorders>
            <w:shd w:val="clear" w:color="000000" w:fill="E7E6E6"/>
            <w:vAlign w:val="center"/>
            <w:hideMark/>
          </w:tcPr>
          <w:p w14:paraId="213313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3F90E8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3529030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419F400"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6E38BE1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11E24FAE"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2178FDE"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CF70054"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AD477B3"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0400D80F"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2F6D7C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65239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B6B18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68A6A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714804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889AC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4A52D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FDC7F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91BD3C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B97C2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8112A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059805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B85D649"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62B26E8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72480D28"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12DB3FD"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615EBF82"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AE5CCD3"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CEF7207"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78F632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80CE41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19774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A6B1D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A5F26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F57F1B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BE05C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948CF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94FFB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C768A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AB08B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61E14E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2E873ED"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7A811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68010</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B72FA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institucí, které s podporou ESF úspěšně zavedly opatření</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AB69C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06419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F74E9"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04B87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0A25219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51,000</w:t>
            </w:r>
          </w:p>
        </w:tc>
        <w:tc>
          <w:tcPr>
            <w:tcW w:w="789" w:type="dxa"/>
            <w:tcBorders>
              <w:top w:val="nil"/>
              <w:left w:val="nil"/>
              <w:bottom w:val="single" w:sz="4" w:space="0" w:color="auto"/>
              <w:right w:val="single" w:sz="4" w:space="0" w:color="auto"/>
            </w:tcBorders>
            <w:shd w:val="clear" w:color="000000" w:fill="E7E6E6"/>
            <w:vAlign w:val="center"/>
            <w:hideMark/>
          </w:tcPr>
          <w:p w14:paraId="4D877E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205EB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816D8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F83D4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F6995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0A715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6,350</w:t>
            </w:r>
          </w:p>
        </w:tc>
        <w:tc>
          <w:tcPr>
            <w:tcW w:w="789" w:type="dxa"/>
            <w:tcBorders>
              <w:top w:val="nil"/>
              <w:left w:val="nil"/>
              <w:bottom w:val="single" w:sz="4" w:space="0" w:color="auto"/>
              <w:right w:val="single" w:sz="4" w:space="0" w:color="auto"/>
            </w:tcBorders>
            <w:shd w:val="clear" w:color="000000" w:fill="E7E6E6"/>
            <w:vAlign w:val="center"/>
            <w:hideMark/>
          </w:tcPr>
          <w:p w14:paraId="34E3592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3,600</w:t>
            </w:r>
          </w:p>
        </w:tc>
        <w:tc>
          <w:tcPr>
            <w:tcW w:w="789" w:type="dxa"/>
            <w:tcBorders>
              <w:top w:val="nil"/>
              <w:left w:val="nil"/>
              <w:bottom w:val="single" w:sz="4" w:space="0" w:color="auto"/>
              <w:right w:val="single" w:sz="4" w:space="0" w:color="auto"/>
            </w:tcBorders>
            <w:shd w:val="clear" w:color="000000" w:fill="E7E6E6"/>
            <w:vAlign w:val="center"/>
            <w:hideMark/>
          </w:tcPr>
          <w:p w14:paraId="10DFFAC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0,110</w:t>
            </w:r>
          </w:p>
        </w:tc>
        <w:tc>
          <w:tcPr>
            <w:tcW w:w="789" w:type="dxa"/>
            <w:tcBorders>
              <w:top w:val="nil"/>
              <w:left w:val="nil"/>
              <w:bottom w:val="single" w:sz="4" w:space="0" w:color="auto"/>
              <w:right w:val="single" w:sz="4" w:space="0" w:color="auto"/>
            </w:tcBorders>
            <w:shd w:val="clear" w:color="000000" w:fill="E7E6E6"/>
            <w:vAlign w:val="center"/>
            <w:hideMark/>
          </w:tcPr>
          <w:p w14:paraId="7BA51E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088F1B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7515DD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19,725</w:t>
            </w:r>
          </w:p>
        </w:tc>
      </w:tr>
      <w:tr w:rsidR="005B6BD2" w:rsidRPr="005B6BD2" w14:paraId="3A6B7F90"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0AB4240B"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BD75E69"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04DC69F"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2C9B1DB"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1EB8EE36"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37974451"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124A1D4"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35612A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B95B9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A0548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7AE15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C75E9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29DCBD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AA22E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AD464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1233EC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02B6C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0CF8A8A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518B0F5"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909902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EECF886"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406EEEB"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090876BB"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4BF90BE"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420945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50E7230C"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4E38569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25F4A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CBCFA8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8E453C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A6DE1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47EB1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B6D648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EB588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538BB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C7DAC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0C40982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A8091E2"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3F497CB9"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1429742"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2B16E7A"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BE844AC"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89F2D5D"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4D9C091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614F1E5"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1C90CF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A8013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E7C12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8DE64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6B634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719E18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6,350</w:t>
            </w:r>
          </w:p>
        </w:tc>
        <w:tc>
          <w:tcPr>
            <w:tcW w:w="789" w:type="dxa"/>
            <w:tcBorders>
              <w:top w:val="nil"/>
              <w:left w:val="nil"/>
              <w:bottom w:val="single" w:sz="4" w:space="0" w:color="auto"/>
              <w:right w:val="single" w:sz="4" w:space="0" w:color="auto"/>
            </w:tcBorders>
            <w:shd w:val="clear" w:color="000000" w:fill="E7E6E6"/>
            <w:vAlign w:val="center"/>
            <w:hideMark/>
          </w:tcPr>
          <w:p w14:paraId="76EE12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9,950</w:t>
            </w:r>
          </w:p>
        </w:tc>
        <w:tc>
          <w:tcPr>
            <w:tcW w:w="789" w:type="dxa"/>
            <w:tcBorders>
              <w:top w:val="nil"/>
              <w:left w:val="nil"/>
              <w:bottom w:val="single" w:sz="4" w:space="0" w:color="auto"/>
              <w:right w:val="single" w:sz="4" w:space="0" w:color="auto"/>
            </w:tcBorders>
            <w:shd w:val="clear" w:color="000000" w:fill="E7E6E6"/>
            <w:vAlign w:val="center"/>
            <w:hideMark/>
          </w:tcPr>
          <w:p w14:paraId="26448D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10,060</w:t>
            </w:r>
          </w:p>
        </w:tc>
        <w:tc>
          <w:tcPr>
            <w:tcW w:w="789" w:type="dxa"/>
            <w:tcBorders>
              <w:top w:val="nil"/>
              <w:left w:val="nil"/>
              <w:bottom w:val="single" w:sz="4" w:space="0" w:color="auto"/>
              <w:right w:val="single" w:sz="4" w:space="0" w:color="auto"/>
            </w:tcBorders>
            <w:shd w:val="clear" w:color="000000" w:fill="E7E6E6"/>
            <w:vAlign w:val="center"/>
            <w:hideMark/>
          </w:tcPr>
          <w:p w14:paraId="2EF2554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21BD83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7E6958C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DD7794C"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216943A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5E55FCA4"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23CA13A5"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A606248"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7EA7269D"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D8159A8"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16596F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011AA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0B8BD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A471D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54622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EA7B9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395E4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85FECC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30AE1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36DBB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3AF34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33736A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8D34504"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7E5550B7"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2A068347"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6E70BF0"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78C1EB86"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42755EC1"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BC0DB52"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20AA9E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C7D1FB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736EA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0C958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76790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B2890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E4249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00612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3EED08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BC22B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305D5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21E0D18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490D23C"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0B98E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F57F5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institucí, které s podporou ESF úspěšně zavedly opatření v oblasti řízení kvality</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238AC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8F70B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3414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4CB1E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15225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130,000</w:t>
            </w:r>
          </w:p>
        </w:tc>
        <w:tc>
          <w:tcPr>
            <w:tcW w:w="789" w:type="dxa"/>
            <w:tcBorders>
              <w:top w:val="nil"/>
              <w:left w:val="nil"/>
              <w:bottom w:val="single" w:sz="4" w:space="0" w:color="auto"/>
              <w:right w:val="single" w:sz="4" w:space="0" w:color="auto"/>
            </w:tcBorders>
            <w:shd w:val="clear" w:color="000000" w:fill="E7E6E6"/>
            <w:vAlign w:val="center"/>
            <w:hideMark/>
          </w:tcPr>
          <w:p w14:paraId="577231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2DADA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0EFC8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9FD41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3B6B9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40726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715A8E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19,000</w:t>
            </w:r>
          </w:p>
        </w:tc>
        <w:tc>
          <w:tcPr>
            <w:tcW w:w="789" w:type="dxa"/>
            <w:tcBorders>
              <w:top w:val="nil"/>
              <w:left w:val="nil"/>
              <w:bottom w:val="single" w:sz="4" w:space="0" w:color="auto"/>
              <w:right w:val="single" w:sz="4" w:space="0" w:color="auto"/>
            </w:tcBorders>
            <w:shd w:val="clear" w:color="000000" w:fill="E7E6E6"/>
            <w:vAlign w:val="center"/>
            <w:hideMark/>
          </w:tcPr>
          <w:p w14:paraId="3A0B29A2" w14:textId="6CFD2F04"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5948F4C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5EE286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334336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28,462</w:t>
            </w:r>
          </w:p>
        </w:tc>
      </w:tr>
      <w:tr w:rsidR="005B6BD2" w:rsidRPr="005B6BD2" w14:paraId="3B41FA1F"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32DE09CF"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B2B2504"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137C3A0"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3589B4E"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194AD26F"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677B0A8"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18C1100D"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41916F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36500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4C68A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FAC3FB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E1616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05787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90634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E29AA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F8311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2375B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40C0B08D"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11D0091"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6D255C7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4D5A1076"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3364BD2"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5077FAC"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BB9AECB"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0D737C4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2272DA01"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2B220C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44CA7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BBD20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193E10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12CBB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C19AF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05C21F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98EED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B2E7E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1B48E0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46B9CDE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261BFFD"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30AB98D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42141620"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7A19A2D"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DA46DF1"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181A75DE"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4A288BC8"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10875219"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326545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2329BB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A8C8CB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CFEAB5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0FFC2D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EE22EE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662D75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31,000</w:t>
            </w:r>
          </w:p>
        </w:tc>
        <w:tc>
          <w:tcPr>
            <w:tcW w:w="789" w:type="dxa"/>
            <w:tcBorders>
              <w:top w:val="nil"/>
              <w:left w:val="nil"/>
              <w:bottom w:val="single" w:sz="4" w:space="0" w:color="auto"/>
              <w:right w:val="single" w:sz="4" w:space="0" w:color="auto"/>
            </w:tcBorders>
            <w:shd w:val="clear" w:color="000000" w:fill="E7E6E6"/>
            <w:vAlign w:val="center"/>
            <w:hideMark/>
          </w:tcPr>
          <w:p w14:paraId="78F93B8C" w14:textId="0A098271"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43</w:t>
            </w:r>
            <w:r w:rsidR="005B6BD2" w:rsidRPr="005B6BD2">
              <w:rPr>
                <w:rFonts w:ascii="Arial" w:eastAsia="Times New Roman" w:hAnsi="Arial" w:cs="Arial"/>
                <w:color w:val="000000"/>
                <w:sz w:val="14"/>
                <w:szCs w:val="14"/>
                <w:lang w:eastAsia="cs-CZ"/>
              </w:rPr>
              <w:t>,000</w:t>
            </w:r>
          </w:p>
        </w:tc>
        <w:tc>
          <w:tcPr>
            <w:tcW w:w="789" w:type="dxa"/>
            <w:tcBorders>
              <w:top w:val="nil"/>
              <w:left w:val="nil"/>
              <w:bottom w:val="single" w:sz="4" w:space="0" w:color="auto"/>
              <w:right w:val="single" w:sz="4" w:space="0" w:color="auto"/>
            </w:tcBorders>
            <w:shd w:val="clear" w:color="000000" w:fill="E7E6E6"/>
            <w:vAlign w:val="center"/>
            <w:hideMark/>
          </w:tcPr>
          <w:p w14:paraId="0C6E55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7FCE5D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2ADC597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55E5397"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5B0F33DC"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71456ECA"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FB81C7E"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529D0D6"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503D6B05"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F3F9161"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24B92C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EDAD0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B8539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10707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5C207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FA2D7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52E74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22D4E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F1A19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74D7C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29DE8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1EE0E9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1798217"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7EB9A570"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30CB4DF"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9839A2B"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8BE1E38"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5099FF78"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3EEA701E"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42DBFA5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C2025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83E874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1D7E8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2F9F52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A3EA9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10A55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47346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56415C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BA37F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A7185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100CAD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503BEB3"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80852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80BFA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institucí, které s podporou ESF úspěšně zavedly opatření v oblasti řízení kvality</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4509A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9087B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B4345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49409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F4040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13,000</w:t>
            </w:r>
          </w:p>
        </w:tc>
        <w:tc>
          <w:tcPr>
            <w:tcW w:w="789" w:type="dxa"/>
            <w:tcBorders>
              <w:top w:val="nil"/>
              <w:left w:val="nil"/>
              <w:bottom w:val="single" w:sz="4" w:space="0" w:color="auto"/>
              <w:right w:val="single" w:sz="4" w:space="0" w:color="auto"/>
            </w:tcBorders>
            <w:shd w:val="clear" w:color="000000" w:fill="E7E6E6"/>
            <w:vAlign w:val="center"/>
            <w:hideMark/>
          </w:tcPr>
          <w:p w14:paraId="0F09289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D66C8D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B341C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929C1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1E53C4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2467A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3,000</w:t>
            </w:r>
          </w:p>
        </w:tc>
        <w:tc>
          <w:tcPr>
            <w:tcW w:w="789" w:type="dxa"/>
            <w:tcBorders>
              <w:top w:val="nil"/>
              <w:left w:val="nil"/>
              <w:bottom w:val="single" w:sz="4" w:space="0" w:color="auto"/>
              <w:right w:val="single" w:sz="4" w:space="0" w:color="auto"/>
            </w:tcBorders>
            <w:shd w:val="clear" w:color="000000" w:fill="E7E6E6"/>
            <w:vAlign w:val="center"/>
            <w:hideMark/>
          </w:tcPr>
          <w:p w14:paraId="04E7086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89" w:type="dxa"/>
            <w:tcBorders>
              <w:top w:val="nil"/>
              <w:left w:val="nil"/>
              <w:bottom w:val="single" w:sz="4" w:space="0" w:color="auto"/>
              <w:right w:val="single" w:sz="4" w:space="0" w:color="auto"/>
            </w:tcBorders>
            <w:shd w:val="clear" w:color="000000" w:fill="E7E6E6"/>
            <w:vAlign w:val="center"/>
            <w:hideMark/>
          </w:tcPr>
          <w:p w14:paraId="2E3B23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DBF613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22002AC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7B75106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30,769</w:t>
            </w:r>
          </w:p>
        </w:tc>
      </w:tr>
      <w:tr w:rsidR="005B6BD2" w:rsidRPr="005B6BD2" w14:paraId="1142A1EE"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0BB7AD2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207B4A27"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4D8737D"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6ED35A86"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D44B7E6"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104FB7B7"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5D47B40E"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22D36F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463A9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E6E9E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4BC38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3C9E3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328ADE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AA4C7B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E8FA6C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7FE09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7C1E1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33F320EB"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E453E61"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44AD0AC"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5342C95"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D9EF84A"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6A81683"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49745B15"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0FD7170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99A9486"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4A40A8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D91FB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4594E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12E45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72A83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50666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1967E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5787FA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AC70E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171F7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0C3F9509"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92F3C22"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4176F8DA"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C358AC1"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D18D37E"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3C76909E"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B96E361"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69DBBE1"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C3D970D"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61D8D8A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6FBDC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7441B1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ACF0A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3BFB6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CC3B3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3,000</w:t>
            </w:r>
          </w:p>
        </w:tc>
        <w:tc>
          <w:tcPr>
            <w:tcW w:w="789" w:type="dxa"/>
            <w:tcBorders>
              <w:top w:val="nil"/>
              <w:left w:val="nil"/>
              <w:bottom w:val="single" w:sz="4" w:space="0" w:color="auto"/>
              <w:right w:val="single" w:sz="4" w:space="0" w:color="auto"/>
            </w:tcBorders>
            <w:shd w:val="clear" w:color="000000" w:fill="E7E6E6"/>
            <w:vAlign w:val="center"/>
            <w:hideMark/>
          </w:tcPr>
          <w:p w14:paraId="0AD490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4,000</w:t>
            </w:r>
          </w:p>
        </w:tc>
        <w:tc>
          <w:tcPr>
            <w:tcW w:w="789" w:type="dxa"/>
            <w:tcBorders>
              <w:top w:val="nil"/>
              <w:left w:val="nil"/>
              <w:bottom w:val="single" w:sz="4" w:space="0" w:color="auto"/>
              <w:right w:val="single" w:sz="4" w:space="0" w:color="auto"/>
            </w:tcBorders>
            <w:shd w:val="clear" w:color="000000" w:fill="E7E6E6"/>
            <w:vAlign w:val="center"/>
            <w:hideMark/>
          </w:tcPr>
          <w:p w14:paraId="17B04D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4,000</w:t>
            </w:r>
          </w:p>
        </w:tc>
        <w:tc>
          <w:tcPr>
            <w:tcW w:w="789" w:type="dxa"/>
            <w:tcBorders>
              <w:top w:val="nil"/>
              <w:left w:val="nil"/>
              <w:bottom w:val="single" w:sz="4" w:space="0" w:color="auto"/>
              <w:right w:val="single" w:sz="4" w:space="0" w:color="auto"/>
            </w:tcBorders>
            <w:shd w:val="clear" w:color="000000" w:fill="E7E6E6"/>
            <w:vAlign w:val="center"/>
            <w:hideMark/>
          </w:tcPr>
          <w:p w14:paraId="618CF5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77AF9C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272608E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0077937"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2422DE7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8BE17E2"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FA714F6"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7DC15BC"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413A8425"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7CEC57C7"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11F0736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08888B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0F2B5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A312A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B46E2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97CEBE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873BB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AF616E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DDA77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116690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3C8A8B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63FDF0B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1BD7871" w14:textId="77777777" w:rsidTr="005B6BD2">
        <w:trPr>
          <w:trHeight w:val="514"/>
        </w:trPr>
        <w:tc>
          <w:tcPr>
            <w:tcW w:w="528" w:type="dxa"/>
            <w:vMerge/>
            <w:tcBorders>
              <w:top w:val="nil"/>
              <w:left w:val="single" w:sz="4" w:space="0" w:color="auto"/>
              <w:bottom w:val="single" w:sz="4" w:space="0" w:color="000000"/>
              <w:right w:val="single" w:sz="4" w:space="0" w:color="auto"/>
            </w:tcBorders>
            <w:vAlign w:val="center"/>
            <w:hideMark/>
          </w:tcPr>
          <w:p w14:paraId="59C1EE53"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7FE0BA98"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B634E41"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BBE0953"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4789CC8"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42236026"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622C74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E721BD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AA409F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21EF4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8A77B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C38941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1962CF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947EE2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789042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E70EA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CDEB3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268E075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874F665"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C251F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lastRenderedPageBreak/>
              <w:t>68012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FD63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institucí, které s podporou ESF úspěšně zavedly opatření v oblasti strategického a projektového řízení</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5AA3A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44E7B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79BA6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F115B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72DA5FC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239,000</w:t>
            </w:r>
          </w:p>
        </w:tc>
        <w:tc>
          <w:tcPr>
            <w:tcW w:w="789" w:type="dxa"/>
            <w:tcBorders>
              <w:top w:val="nil"/>
              <w:left w:val="nil"/>
              <w:bottom w:val="single" w:sz="4" w:space="0" w:color="auto"/>
              <w:right w:val="single" w:sz="4" w:space="0" w:color="auto"/>
            </w:tcBorders>
            <w:shd w:val="clear" w:color="000000" w:fill="E7E6E6"/>
            <w:vAlign w:val="center"/>
            <w:hideMark/>
          </w:tcPr>
          <w:p w14:paraId="3E9910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117722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B81F1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311AE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84DDA5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0,960</w:t>
            </w:r>
          </w:p>
        </w:tc>
        <w:tc>
          <w:tcPr>
            <w:tcW w:w="789" w:type="dxa"/>
            <w:tcBorders>
              <w:top w:val="nil"/>
              <w:left w:val="nil"/>
              <w:bottom w:val="single" w:sz="4" w:space="0" w:color="auto"/>
              <w:right w:val="single" w:sz="4" w:space="0" w:color="auto"/>
            </w:tcBorders>
            <w:shd w:val="clear" w:color="000000" w:fill="E7E6E6"/>
            <w:vAlign w:val="center"/>
            <w:hideMark/>
          </w:tcPr>
          <w:p w14:paraId="0DBF3F3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112,690</w:t>
            </w:r>
          </w:p>
        </w:tc>
        <w:tc>
          <w:tcPr>
            <w:tcW w:w="789" w:type="dxa"/>
            <w:tcBorders>
              <w:top w:val="nil"/>
              <w:left w:val="nil"/>
              <w:bottom w:val="single" w:sz="4" w:space="0" w:color="auto"/>
              <w:right w:val="single" w:sz="4" w:space="0" w:color="auto"/>
            </w:tcBorders>
            <w:shd w:val="clear" w:color="000000" w:fill="E7E6E6"/>
            <w:vAlign w:val="center"/>
            <w:hideMark/>
          </w:tcPr>
          <w:p w14:paraId="7CE8C62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137,000</w:t>
            </w:r>
          </w:p>
        </w:tc>
        <w:tc>
          <w:tcPr>
            <w:tcW w:w="789" w:type="dxa"/>
            <w:tcBorders>
              <w:top w:val="nil"/>
              <w:left w:val="nil"/>
              <w:bottom w:val="single" w:sz="4" w:space="0" w:color="auto"/>
              <w:right w:val="single" w:sz="4" w:space="0" w:color="auto"/>
            </w:tcBorders>
            <w:shd w:val="clear" w:color="000000" w:fill="E7E6E6"/>
            <w:vAlign w:val="center"/>
            <w:hideMark/>
          </w:tcPr>
          <w:p w14:paraId="090656E1" w14:textId="671F6CF0"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391</w:t>
            </w:r>
            <w:r w:rsidR="005B6BD2" w:rsidRPr="005B6BD2">
              <w:rPr>
                <w:rFonts w:ascii="Arial" w:eastAsia="Times New Roman" w:hAnsi="Arial" w:cs="Arial"/>
                <w:color w:val="000000"/>
                <w:sz w:val="14"/>
                <w:szCs w:val="14"/>
                <w:lang w:eastAsia="cs-CZ"/>
              </w:rPr>
              <w:t>,350</w:t>
            </w:r>
          </w:p>
        </w:tc>
        <w:tc>
          <w:tcPr>
            <w:tcW w:w="789" w:type="dxa"/>
            <w:tcBorders>
              <w:top w:val="nil"/>
              <w:left w:val="nil"/>
              <w:bottom w:val="single" w:sz="4" w:space="0" w:color="auto"/>
              <w:right w:val="single" w:sz="4" w:space="0" w:color="auto"/>
            </w:tcBorders>
            <w:shd w:val="clear" w:color="000000" w:fill="E7E6E6"/>
            <w:vAlign w:val="center"/>
            <w:hideMark/>
          </w:tcPr>
          <w:p w14:paraId="533FBCB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4F36D3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054A8F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185,356</w:t>
            </w:r>
          </w:p>
        </w:tc>
      </w:tr>
      <w:tr w:rsidR="005B6BD2" w:rsidRPr="005B6BD2" w14:paraId="5E7DA83C"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5A1D518A"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1CDF499"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52D66C7"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79CCA7EC"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B52FB73"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79854836"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09302CDE"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1835ED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7F1CC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2321B2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749AF3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0D2D1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2C882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142D26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B8E61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05221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9E17EA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7AC479B2"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3B0E8DE"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15ABE85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7EFCB2E2"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F67762C"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7F2D4960"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764EE73"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461C6DF2"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BB2B148"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214805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2FD55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BC1B6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185BF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309CD8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A1DE5D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8066A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93E04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B41DA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85D118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0577101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AE7C65D"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74E2746C"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2E994307"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8AD3DAE"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392429C2"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B62C062"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67B3F53"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5139372E"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1B06CC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EDAA76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55628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54EA6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54CAF6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0,960</w:t>
            </w:r>
          </w:p>
        </w:tc>
        <w:tc>
          <w:tcPr>
            <w:tcW w:w="789" w:type="dxa"/>
            <w:tcBorders>
              <w:top w:val="nil"/>
              <w:left w:val="nil"/>
              <w:bottom w:val="single" w:sz="4" w:space="0" w:color="auto"/>
              <w:right w:val="single" w:sz="4" w:space="0" w:color="auto"/>
            </w:tcBorders>
            <w:shd w:val="clear" w:color="000000" w:fill="E7E6E6"/>
            <w:vAlign w:val="center"/>
            <w:hideMark/>
          </w:tcPr>
          <w:p w14:paraId="39F2E2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113,650</w:t>
            </w:r>
          </w:p>
        </w:tc>
        <w:tc>
          <w:tcPr>
            <w:tcW w:w="789" w:type="dxa"/>
            <w:tcBorders>
              <w:top w:val="nil"/>
              <w:left w:val="nil"/>
              <w:bottom w:val="single" w:sz="4" w:space="0" w:color="auto"/>
              <w:right w:val="single" w:sz="4" w:space="0" w:color="auto"/>
            </w:tcBorders>
            <w:shd w:val="clear" w:color="000000" w:fill="E7E6E6"/>
            <w:vAlign w:val="center"/>
            <w:hideMark/>
          </w:tcPr>
          <w:p w14:paraId="35D71D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250,650</w:t>
            </w:r>
          </w:p>
        </w:tc>
        <w:tc>
          <w:tcPr>
            <w:tcW w:w="789" w:type="dxa"/>
            <w:tcBorders>
              <w:top w:val="nil"/>
              <w:left w:val="nil"/>
              <w:bottom w:val="single" w:sz="4" w:space="0" w:color="auto"/>
              <w:right w:val="single" w:sz="4" w:space="0" w:color="auto"/>
            </w:tcBorders>
            <w:shd w:val="clear" w:color="000000" w:fill="E7E6E6"/>
            <w:vAlign w:val="center"/>
            <w:hideMark/>
          </w:tcPr>
          <w:p w14:paraId="189E74AD" w14:textId="00710A46"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642</w:t>
            </w:r>
            <w:r w:rsidR="005B6BD2" w:rsidRPr="005B6BD2">
              <w:rPr>
                <w:rFonts w:ascii="Arial" w:eastAsia="Times New Roman" w:hAnsi="Arial" w:cs="Arial"/>
                <w:color w:val="000000"/>
                <w:sz w:val="14"/>
                <w:szCs w:val="14"/>
                <w:lang w:eastAsia="cs-CZ"/>
              </w:rPr>
              <w:t>,000</w:t>
            </w:r>
          </w:p>
        </w:tc>
        <w:tc>
          <w:tcPr>
            <w:tcW w:w="789" w:type="dxa"/>
            <w:tcBorders>
              <w:top w:val="nil"/>
              <w:left w:val="nil"/>
              <w:bottom w:val="single" w:sz="4" w:space="0" w:color="auto"/>
              <w:right w:val="single" w:sz="4" w:space="0" w:color="auto"/>
            </w:tcBorders>
            <w:shd w:val="clear" w:color="000000" w:fill="E7E6E6"/>
            <w:vAlign w:val="center"/>
            <w:hideMark/>
          </w:tcPr>
          <w:p w14:paraId="11EEBD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0EE321D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3A968136"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6F0411E"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68B1BE24"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5D85B8D"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83CD5FC"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30EA135E"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1EF5C96E"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63D30FD"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048D445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A8261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6F058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D7E7B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847BAF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2DDA0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B52F8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905F4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474B1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BCCFE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24704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799151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10381739"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59FEED7E"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23E9F38F"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131874B"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42039FD"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35D6E69"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2618145"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01A906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C735B5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0850A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AF1B92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65809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A80728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CB700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39596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CB3C9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841A4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94C90D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495D02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8BE999F"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DF8F1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806334"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Počet institucí, které s podporou ESF úspěšně zavedly opatření v oblasti strategického a projektového řízení</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6AAE8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B6A62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10B441"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0012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1198D8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24,000</w:t>
            </w:r>
          </w:p>
        </w:tc>
        <w:tc>
          <w:tcPr>
            <w:tcW w:w="789" w:type="dxa"/>
            <w:tcBorders>
              <w:top w:val="nil"/>
              <w:left w:val="nil"/>
              <w:bottom w:val="single" w:sz="4" w:space="0" w:color="auto"/>
              <w:right w:val="single" w:sz="4" w:space="0" w:color="auto"/>
            </w:tcBorders>
            <w:shd w:val="clear" w:color="000000" w:fill="E7E6E6"/>
            <w:vAlign w:val="center"/>
            <w:hideMark/>
          </w:tcPr>
          <w:p w14:paraId="2FC90E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F4394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E9C34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994CC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C6DE2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0,040</w:t>
            </w:r>
          </w:p>
        </w:tc>
        <w:tc>
          <w:tcPr>
            <w:tcW w:w="789" w:type="dxa"/>
            <w:tcBorders>
              <w:top w:val="nil"/>
              <w:left w:val="nil"/>
              <w:bottom w:val="single" w:sz="4" w:space="0" w:color="auto"/>
              <w:right w:val="single" w:sz="4" w:space="0" w:color="auto"/>
            </w:tcBorders>
            <w:shd w:val="clear" w:color="000000" w:fill="E7E6E6"/>
            <w:vAlign w:val="center"/>
            <w:hideMark/>
          </w:tcPr>
          <w:p w14:paraId="7E95AF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6,310</w:t>
            </w:r>
          </w:p>
        </w:tc>
        <w:tc>
          <w:tcPr>
            <w:tcW w:w="789" w:type="dxa"/>
            <w:tcBorders>
              <w:top w:val="nil"/>
              <w:left w:val="nil"/>
              <w:bottom w:val="single" w:sz="4" w:space="0" w:color="auto"/>
              <w:right w:val="single" w:sz="4" w:space="0" w:color="auto"/>
            </w:tcBorders>
            <w:shd w:val="clear" w:color="000000" w:fill="E7E6E6"/>
            <w:vAlign w:val="center"/>
            <w:hideMark/>
          </w:tcPr>
          <w:p w14:paraId="4F89B4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89" w:type="dxa"/>
            <w:tcBorders>
              <w:top w:val="nil"/>
              <w:left w:val="nil"/>
              <w:bottom w:val="single" w:sz="4" w:space="0" w:color="auto"/>
              <w:right w:val="single" w:sz="4" w:space="0" w:color="auto"/>
            </w:tcBorders>
            <w:shd w:val="clear" w:color="000000" w:fill="E7E6E6"/>
            <w:vAlign w:val="center"/>
            <w:hideMark/>
          </w:tcPr>
          <w:p w14:paraId="70E4BA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0,650</w:t>
            </w:r>
          </w:p>
        </w:tc>
        <w:tc>
          <w:tcPr>
            <w:tcW w:w="789" w:type="dxa"/>
            <w:tcBorders>
              <w:top w:val="nil"/>
              <w:left w:val="nil"/>
              <w:bottom w:val="single" w:sz="4" w:space="0" w:color="auto"/>
              <w:right w:val="single" w:sz="4" w:space="0" w:color="auto"/>
            </w:tcBorders>
            <w:shd w:val="clear" w:color="000000" w:fill="E7E6E6"/>
            <w:vAlign w:val="center"/>
            <w:hideMark/>
          </w:tcPr>
          <w:p w14:paraId="11E2B4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4135DC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4A52E2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33,333</w:t>
            </w:r>
          </w:p>
        </w:tc>
      </w:tr>
      <w:tr w:rsidR="005B6BD2" w:rsidRPr="005B6BD2" w14:paraId="494B42BC"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731869EF"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AA4FBBA"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659B275"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6A2032EE"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704EBB2F"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176FFB67"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3E0C65AD"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7CA56DB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16F1DC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ED772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A5747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14C3B1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482FA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FD00B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B54925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67F2A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77D77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735CC70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1B39D88"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674C0A53"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B34FECC"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B1FC07B"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3C282FEF"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6CC3CA66"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E389E72"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D234AC3"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5DF8026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E80913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54FD1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224481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4EF07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0F9F5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059136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449DEC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0F5923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7F79A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70DBF78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43BB57E"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22AF39C2"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74788AA"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E52BCA5"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71BEC71"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654A9778"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79A1D06D"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FC5CCC6"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724DA6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7F60C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53FA6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5EDB9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BDFCC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0,040</w:t>
            </w:r>
          </w:p>
        </w:tc>
        <w:tc>
          <w:tcPr>
            <w:tcW w:w="789" w:type="dxa"/>
            <w:tcBorders>
              <w:top w:val="nil"/>
              <w:left w:val="nil"/>
              <w:bottom w:val="single" w:sz="4" w:space="0" w:color="auto"/>
              <w:right w:val="single" w:sz="4" w:space="0" w:color="auto"/>
            </w:tcBorders>
            <w:shd w:val="clear" w:color="000000" w:fill="E7E6E6"/>
            <w:vAlign w:val="center"/>
            <w:hideMark/>
          </w:tcPr>
          <w:p w14:paraId="33B1989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6,350</w:t>
            </w:r>
          </w:p>
        </w:tc>
        <w:tc>
          <w:tcPr>
            <w:tcW w:w="789" w:type="dxa"/>
            <w:tcBorders>
              <w:top w:val="nil"/>
              <w:left w:val="nil"/>
              <w:bottom w:val="single" w:sz="4" w:space="0" w:color="auto"/>
              <w:right w:val="single" w:sz="4" w:space="0" w:color="auto"/>
            </w:tcBorders>
            <w:shd w:val="clear" w:color="auto" w:fill="D9D9D9" w:themeFill="background1" w:themeFillShade="D9"/>
            <w:vAlign w:val="center"/>
            <w:hideMark/>
          </w:tcPr>
          <w:p w14:paraId="3F376E10" w14:textId="291DC617"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8</w:t>
            </w:r>
            <w:r w:rsidR="005B6BD2" w:rsidRPr="005B6BD2">
              <w:rPr>
                <w:rFonts w:ascii="Arial" w:eastAsia="Times New Roman" w:hAnsi="Arial" w:cs="Arial"/>
                <w:color w:val="000000"/>
                <w:sz w:val="14"/>
                <w:szCs w:val="14"/>
                <w:lang w:eastAsia="cs-CZ"/>
              </w:rPr>
              <w:t>,350</w:t>
            </w:r>
          </w:p>
        </w:tc>
        <w:tc>
          <w:tcPr>
            <w:tcW w:w="789" w:type="dxa"/>
            <w:tcBorders>
              <w:top w:val="nil"/>
              <w:left w:val="nil"/>
              <w:bottom w:val="single" w:sz="4" w:space="0" w:color="auto"/>
              <w:right w:val="single" w:sz="4" w:space="0" w:color="auto"/>
            </w:tcBorders>
            <w:shd w:val="clear" w:color="000000" w:fill="E7E6E6"/>
            <w:vAlign w:val="center"/>
            <w:hideMark/>
          </w:tcPr>
          <w:p w14:paraId="4C861ECC" w14:textId="57B57ED5" w:rsidR="005B6BD2" w:rsidRPr="005B6BD2" w:rsidRDefault="00C87DC6" w:rsidP="005B6B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9</w:t>
            </w:r>
            <w:r w:rsidR="005B6BD2" w:rsidRPr="005B6BD2">
              <w:rPr>
                <w:rFonts w:ascii="Arial" w:eastAsia="Times New Roman" w:hAnsi="Arial" w:cs="Arial"/>
                <w:color w:val="000000"/>
                <w:sz w:val="14"/>
                <w:szCs w:val="14"/>
                <w:lang w:eastAsia="cs-CZ"/>
              </w:rPr>
              <w:t>,000</w:t>
            </w:r>
          </w:p>
        </w:tc>
        <w:tc>
          <w:tcPr>
            <w:tcW w:w="789" w:type="dxa"/>
            <w:tcBorders>
              <w:top w:val="nil"/>
              <w:left w:val="nil"/>
              <w:bottom w:val="single" w:sz="4" w:space="0" w:color="auto"/>
              <w:right w:val="single" w:sz="4" w:space="0" w:color="auto"/>
            </w:tcBorders>
            <w:shd w:val="clear" w:color="000000" w:fill="E7E6E6"/>
            <w:vAlign w:val="center"/>
            <w:hideMark/>
          </w:tcPr>
          <w:p w14:paraId="505860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6985CF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4D70320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27E9DE0"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61AE8E2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0900673"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054178F"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518A21E"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D101DB8"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E51029C"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74DDE5E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FC990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2B8961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E6422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28EDF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E2229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F9E8C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07C5B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DD3E2A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4AB6F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FF1743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7D0561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BE146AC"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5E7B6C1F"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FEFC19F"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BE3BADD"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A84A2C7"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6D6574BF"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83CB606"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7C2001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2D67AF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93824C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9E7D86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E6600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A1F862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66A0E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DA94BE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2D0E4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2C9EDE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7B800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08F8CD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50C86172"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61015D"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7E0E32"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institucí, které </w:t>
            </w:r>
            <w:proofErr w:type="gramStart"/>
            <w:r w:rsidRPr="005B6BD2">
              <w:rPr>
                <w:rFonts w:ascii="Arial" w:eastAsia="Times New Roman" w:hAnsi="Arial" w:cs="Arial"/>
                <w:color w:val="000000"/>
                <w:sz w:val="14"/>
                <w:szCs w:val="14"/>
                <w:lang w:eastAsia="cs-CZ"/>
              </w:rPr>
              <w:t>s</w:t>
            </w:r>
            <w:proofErr w:type="gramEnd"/>
            <w:r w:rsidRPr="005B6BD2">
              <w:rPr>
                <w:rFonts w:ascii="Arial" w:eastAsia="Times New Roman" w:hAnsi="Arial" w:cs="Arial"/>
                <w:color w:val="000000"/>
                <w:sz w:val="14"/>
                <w:szCs w:val="14"/>
                <w:lang w:eastAsia="cs-CZ"/>
              </w:rPr>
              <w:t xml:space="preserve"> podporu ESF úspěšně zavedly opatření v oblasti procesního modelování agend</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F383F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1A282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82DAA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09F50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50A03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5C3A1B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C3E83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54B6CF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99FCD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2A7AA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5433B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F3FEE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2A6E3C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77E472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627B89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38452C7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2BDD87B9"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324F286F"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21CEF1E2"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B22307D"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09AAE688"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7C5AAEF1"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3DF654F4"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2E25E2CB"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7E7A4A8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48A138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01B1C7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B1F20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42BB5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BD97A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13829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2AAC24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BECD4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7A4B62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74EC64A2"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21A9B1B9"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6CAC9B32"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4CAC8F2"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28BC873"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2795CA22"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8783279"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763527AB"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03FB18C"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568B2D6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4590D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76B903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489059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7A9649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88538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9D51DB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FE24E4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7E0B3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24E910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6B1F0FB0"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FE60387"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0613D782"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423F4CC6"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1712AC3"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3D8244B8"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4993246E"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CE964C8"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10CC17D0"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00BA412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462770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07CCC5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EB7FC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360B11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F76D9E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D93751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D0020A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8F1F8C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75E15D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61C64F88"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1D917223"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062213D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45F9849"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262146B"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7B615ED"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F7402C2"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109AA844"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1835FFB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AA0B0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1A4E87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E768D6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51C358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63F9A2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10A610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63A0C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BEF669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A3F6F3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E9A92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5AEBA7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2CE6A424"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6FD47C8F"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45BB5D9B"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4002CD43"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68967E5"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20638CE4"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620D25C"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5432CA7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B8F310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F5860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C6FD7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9B79C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3EF8B8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7C83B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7B24E7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E7951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F3B312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CDA246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17B243F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AD4C7A9"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33B62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68013</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DF84B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institucí, které </w:t>
            </w:r>
            <w:proofErr w:type="gramStart"/>
            <w:r w:rsidRPr="005B6BD2">
              <w:rPr>
                <w:rFonts w:ascii="Arial" w:eastAsia="Times New Roman" w:hAnsi="Arial" w:cs="Arial"/>
                <w:color w:val="000000"/>
                <w:sz w:val="14"/>
                <w:szCs w:val="14"/>
                <w:lang w:eastAsia="cs-CZ"/>
              </w:rPr>
              <w:t>s</w:t>
            </w:r>
            <w:proofErr w:type="gramEnd"/>
            <w:r w:rsidRPr="005B6BD2">
              <w:rPr>
                <w:rFonts w:ascii="Arial" w:eastAsia="Times New Roman" w:hAnsi="Arial" w:cs="Arial"/>
                <w:color w:val="000000"/>
                <w:sz w:val="14"/>
                <w:szCs w:val="14"/>
                <w:lang w:eastAsia="cs-CZ"/>
              </w:rPr>
              <w:t xml:space="preserve"> podporu ESF úspěšně zavedly opatření v oblasti procesního modelování agend</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F2D05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30A45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CFFDB"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90707E"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43864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89" w:type="dxa"/>
            <w:tcBorders>
              <w:top w:val="nil"/>
              <w:left w:val="nil"/>
              <w:bottom w:val="single" w:sz="4" w:space="0" w:color="auto"/>
              <w:right w:val="single" w:sz="4" w:space="0" w:color="auto"/>
            </w:tcBorders>
            <w:shd w:val="clear" w:color="000000" w:fill="E7E6E6"/>
            <w:vAlign w:val="center"/>
            <w:hideMark/>
          </w:tcPr>
          <w:p w14:paraId="126B846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1C26A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A8A49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63DE2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F2F44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3648B7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34641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957F1F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DEAD1B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147D62A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293D96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r>
      <w:tr w:rsidR="005B6BD2" w:rsidRPr="005B6BD2" w14:paraId="6B6681BB"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0FFC8101"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4EDB856"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EC5A532"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F5F1C7F"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ED509DC"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1DE7E89C"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64D3582D"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1AEA96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496088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AD11D9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3693D2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75C524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BCDDF8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4047D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B4AD58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0EE1C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9CDAA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602AF785"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EFFABCD"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568BE0AA"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4F36ABCE"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F69D3B3"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9EB8060"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7AA8B093"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348ADF1B"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E9DD145"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177222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09BB75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0D4B79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B938D1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698B3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B39704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594BD0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62413E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11C497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53BAEE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5DB0B43F"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4B30692F"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116ECC4A"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29FED2D"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2C5ABD54"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301DFB29"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9391DDA"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F3AF262"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437190AA"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76C7955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1B9CED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0405DC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05A6F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863958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3F6B1D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B54B4D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BAA789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5E032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64ED4C0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7E8B906C"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01FB6F7"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1B4003EC"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1E33208"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403005A"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02312CF5"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33965636"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9762E70"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35E059F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AE7A24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34895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2A7621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A6AE1E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16A05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B56A0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552EF0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9A8679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C99C39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1F0A41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17D3B6F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7A6EA237" w14:textId="77777777" w:rsidTr="000A3C21">
        <w:trPr>
          <w:trHeight w:val="819"/>
        </w:trPr>
        <w:tc>
          <w:tcPr>
            <w:tcW w:w="528" w:type="dxa"/>
            <w:vMerge/>
            <w:tcBorders>
              <w:top w:val="nil"/>
              <w:left w:val="single" w:sz="4" w:space="0" w:color="auto"/>
              <w:bottom w:val="single" w:sz="4" w:space="0" w:color="000000"/>
              <w:right w:val="single" w:sz="4" w:space="0" w:color="auto"/>
            </w:tcBorders>
            <w:vAlign w:val="center"/>
            <w:hideMark/>
          </w:tcPr>
          <w:p w14:paraId="4BBAFE44"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5FB95D0E"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533C092"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0D6F7CC1"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911B82E"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07D37BCE"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57413F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D1D2F9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3B87B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7789C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90B73D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766BEC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BB134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83CCCA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F83AC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988628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037AD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62FF62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38CA4193"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521CE8"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lastRenderedPageBreak/>
              <w:t>68014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2BACC0"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institucí, které </w:t>
            </w:r>
            <w:proofErr w:type="gramStart"/>
            <w:r w:rsidRPr="005B6BD2">
              <w:rPr>
                <w:rFonts w:ascii="Arial" w:eastAsia="Times New Roman" w:hAnsi="Arial" w:cs="Arial"/>
                <w:color w:val="000000"/>
                <w:sz w:val="14"/>
                <w:szCs w:val="14"/>
                <w:lang w:eastAsia="cs-CZ"/>
              </w:rPr>
              <w:t>s</w:t>
            </w:r>
            <w:proofErr w:type="gramEnd"/>
            <w:r w:rsidRPr="005B6BD2">
              <w:rPr>
                <w:rFonts w:ascii="Arial" w:eastAsia="Times New Roman" w:hAnsi="Arial" w:cs="Arial"/>
                <w:color w:val="000000"/>
                <w:sz w:val="14"/>
                <w:szCs w:val="14"/>
                <w:lang w:eastAsia="cs-CZ"/>
              </w:rPr>
              <w:t xml:space="preserve"> podporu ESF úspěšně zavedly opatření v oblasti moderního řízení lidských zdrojů</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8F0BA2"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BE088A"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Méně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5A62EF"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24BA3"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586C53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123,000</w:t>
            </w:r>
          </w:p>
        </w:tc>
        <w:tc>
          <w:tcPr>
            <w:tcW w:w="789" w:type="dxa"/>
            <w:tcBorders>
              <w:top w:val="nil"/>
              <w:left w:val="nil"/>
              <w:bottom w:val="single" w:sz="4" w:space="0" w:color="auto"/>
              <w:right w:val="single" w:sz="4" w:space="0" w:color="auto"/>
            </w:tcBorders>
            <w:shd w:val="clear" w:color="000000" w:fill="E7E6E6"/>
            <w:vAlign w:val="center"/>
            <w:hideMark/>
          </w:tcPr>
          <w:p w14:paraId="4EC8702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A8485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90D00C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2E4ACB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9C1AB3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5D217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27D0DE8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22,460</w:t>
            </w:r>
          </w:p>
        </w:tc>
        <w:tc>
          <w:tcPr>
            <w:tcW w:w="789" w:type="dxa"/>
            <w:tcBorders>
              <w:top w:val="nil"/>
              <w:left w:val="nil"/>
              <w:bottom w:val="single" w:sz="4" w:space="0" w:color="auto"/>
              <w:right w:val="single" w:sz="4" w:space="0" w:color="auto"/>
            </w:tcBorders>
            <w:shd w:val="clear" w:color="000000" w:fill="E7E6E6"/>
            <w:vAlign w:val="center"/>
            <w:hideMark/>
          </w:tcPr>
          <w:p w14:paraId="12F613E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2,000</w:t>
            </w:r>
          </w:p>
        </w:tc>
        <w:tc>
          <w:tcPr>
            <w:tcW w:w="789" w:type="dxa"/>
            <w:tcBorders>
              <w:top w:val="nil"/>
              <w:left w:val="nil"/>
              <w:bottom w:val="single" w:sz="4" w:space="0" w:color="auto"/>
              <w:right w:val="single" w:sz="4" w:space="0" w:color="auto"/>
            </w:tcBorders>
            <w:shd w:val="clear" w:color="000000" w:fill="E7E6E6"/>
            <w:vAlign w:val="center"/>
            <w:hideMark/>
          </w:tcPr>
          <w:p w14:paraId="056628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3B1E886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1D64A2E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29,642</w:t>
            </w:r>
          </w:p>
        </w:tc>
      </w:tr>
      <w:tr w:rsidR="005B6BD2" w:rsidRPr="005B6BD2" w14:paraId="2349DC26"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2426D1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95F9FD1"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3482B898"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5F06461"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4247A9D1"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24A82D4"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0F89D8EF"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3653FB1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ED4E9B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916E01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D9F4DD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37ACEA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956E5C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5BA394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434D3F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9B40C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B4076A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43154D78"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6C32D59C"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638F5254"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0C564705"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4EF50DF"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BFE74D8"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7BD569A4"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4542BD5A"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2C66FA71"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05A2853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6DE33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578F37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C21D77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9535D3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E2B421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C947BE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761075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063223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62580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37C3C394"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06A8F664"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7539C17F"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43C120D8"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6315D41C"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777279D"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11378C07"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1B03A1CA"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5629387"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61C2976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01364F7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B9338F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9FC053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460CC8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09372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53A8ADF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34,460</w:t>
            </w:r>
          </w:p>
        </w:tc>
        <w:tc>
          <w:tcPr>
            <w:tcW w:w="789" w:type="dxa"/>
            <w:tcBorders>
              <w:top w:val="nil"/>
              <w:left w:val="nil"/>
              <w:bottom w:val="single" w:sz="4" w:space="0" w:color="auto"/>
              <w:right w:val="single" w:sz="4" w:space="0" w:color="auto"/>
            </w:tcBorders>
            <w:shd w:val="clear" w:color="000000" w:fill="E7E6E6"/>
            <w:vAlign w:val="center"/>
            <w:hideMark/>
          </w:tcPr>
          <w:p w14:paraId="0926C81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36,460</w:t>
            </w:r>
          </w:p>
        </w:tc>
        <w:tc>
          <w:tcPr>
            <w:tcW w:w="789" w:type="dxa"/>
            <w:tcBorders>
              <w:top w:val="nil"/>
              <w:left w:val="nil"/>
              <w:bottom w:val="single" w:sz="4" w:space="0" w:color="auto"/>
              <w:right w:val="single" w:sz="4" w:space="0" w:color="auto"/>
            </w:tcBorders>
            <w:shd w:val="clear" w:color="000000" w:fill="E7E6E6"/>
            <w:vAlign w:val="center"/>
            <w:hideMark/>
          </w:tcPr>
          <w:p w14:paraId="2FD7727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774E79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18A82BE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9C45652"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1B011A0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144FF46E"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5A60E5CB"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25C81AC"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41E79706"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6C999E77"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5C611A8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1443FBC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0F1E940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32193C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A2E2A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81AC2D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5B1824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5DFC54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49FBC0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EFE7D0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40FD08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4DC0D55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4360C3A3"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7C30761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A2EEBDA"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251AFD83"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77C52F9"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1787DFC5"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2A03CB7"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vAlign w:val="center"/>
            <w:hideMark/>
          </w:tcPr>
          <w:p w14:paraId="6846228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65A689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40F6D1A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57D5530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DDDF95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7B396B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FA9939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2790E38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7C755E5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DB07D6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auto" w:fill="auto"/>
            <w:vAlign w:val="center"/>
            <w:hideMark/>
          </w:tcPr>
          <w:p w14:paraId="36C7BDF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tcBorders>
              <w:top w:val="nil"/>
              <w:left w:val="nil"/>
              <w:bottom w:val="single" w:sz="4" w:space="0" w:color="auto"/>
              <w:right w:val="single" w:sz="4" w:space="0" w:color="auto"/>
            </w:tcBorders>
            <w:shd w:val="clear" w:color="auto" w:fill="auto"/>
            <w:vAlign w:val="center"/>
            <w:hideMark/>
          </w:tcPr>
          <w:p w14:paraId="27CECB7A"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r>
      <w:tr w:rsidR="005B6BD2" w:rsidRPr="005B6BD2" w14:paraId="6CE92445" w14:textId="77777777" w:rsidTr="005B6BD2">
        <w:trPr>
          <w:trHeight w:val="245"/>
        </w:trPr>
        <w:tc>
          <w:tcPr>
            <w:tcW w:w="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E268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68014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58A225"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xml:space="preserve">Počet institucí, které </w:t>
            </w:r>
            <w:proofErr w:type="gramStart"/>
            <w:r w:rsidRPr="005B6BD2">
              <w:rPr>
                <w:rFonts w:ascii="Arial" w:eastAsia="Times New Roman" w:hAnsi="Arial" w:cs="Arial"/>
                <w:color w:val="000000"/>
                <w:sz w:val="14"/>
                <w:szCs w:val="14"/>
                <w:lang w:eastAsia="cs-CZ"/>
              </w:rPr>
              <w:t>s</w:t>
            </w:r>
            <w:proofErr w:type="gramEnd"/>
            <w:r w:rsidRPr="005B6BD2">
              <w:rPr>
                <w:rFonts w:ascii="Arial" w:eastAsia="Times New Roman" w:hAnsi="Arial" w:cs="Arial"/>
                <w:color w:val="000000"/>
                <w:sz w:val="14"/>
                <w:szCs w:val="14"/>
                <w:lang w:eastAsia="cs-CZ"/>
              </w:rPr>
              <w:t xml:space="preserve"> podporu ESF úspěšně zavedly opatření v oblasti moderního řízení lidských zdrojů</w:t>
            </w:r>
          </w:p>
        </w:tc>
        <w:tc>
          <w:tcPr>
            <w:tcW w:w="4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513996"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ESF</w:t>
            </w:r>
          </w:p>
        </w:tc>
        <w:tc>
          <w:tcPr>
            <w:tcW w:w="11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1B08A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Více rozvinuté regiony</w:t>
            </w:r>
          </w:p>
        </w:tc>
        <w:tc>
          <w:tcPr>
            <w:tcW w:w="8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7F4B7"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instituce</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E3E8AC" w14:textId="77777777" w:rsidR="005B6BD2" w:rsidRPr="005B6BD2" w:rsidRDefault="005B6BD2" w:rsidP="005B6BD2">
            <w:pPr>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číslo</w:t>
            </w:r>
          </w:p>
        </w:tc>
        <w:tc>
          <w:tcPr>
            <w:tcW w:w="731"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6C61E04E"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12,000</w:t>
            </w:r>
          </w:p>
        </w:tc>
        <w:tc>
          <w:tcPr>
            <w:tcW w:w="789" w:type="dxa"/>
            <w:tcBorders>
              <w:top w:val="nil"/>
              <w:left w:val="nil"/>
              <w:bottom w:val="single" w:sz="4" w:space="0" w:color="auto"/>
              <w:right w:val="single" w:sz="4" w:space="0" w:color="auto"/>
            </w:tcBorders>
            <w:shd w:val="clear" w:color="000000" w:fill="E7E6E6"/>
            <w:vAlign w:val="center"/>
            <w:hideMark/>
          </w:tcPr>
          <w:p w14:paraId="01E6F7A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4B7FAD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11DF76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25A8DBD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A07CF5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8AAABA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4687039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2,540</w:t>
            </w:r>
          </w:p>
        </w:tc>
        <w:tc>
          <w:tcPr>
            <w:tcW w:w="789" w:type="dxa"/>
            <w:tcBorders>
              <w:top w:val="nil"/>
              <w:left w:val="nil"/>
              <w:bottom w:val="single" w:sz="4" w:space="0" w:color="auto"/>
              <w:right w:val="single" w:sz="4" w:space="0" w:color="auto"/>
            </w:tcBorders>
            <w:shd w:val="clear" w:color="000000" w:fill="E7E6E6"/>
            <w:vAlign w:val="center"/>
            <w:hideMark/>
          </w:tcPr>
          <w:p w14:paraId="44A1E2C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1,000</w:t>
            </w:r>
          </w:p>
        </w:tc>
        <w:tc>
          <w:tcPr>
            <w:tcW w:w="789" w:type="dxa"/>
            <w:tcBorders>
              <w:top w:val="nil"/>
              <w:left w:val="nil"/>
              <w:bottom w:val="single" w:sz="4" w:space="0" w:color="auto"/>
              <w:right w:val="single" w:sz="4" w:space="0" w:color="auto"/>
            </w:tcBorders>
            <w:shd w:val="clear" w:color="000000" w:fill="E7E6E6"/>
            <w:vAlign w:val="center"/>
            <w:hideMark/>
          </w:tcPr>
          <w:p w14:paraId="11855F6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44A9E95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45691F7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29,500</w:t>
            </w:r>
          </w:p>
        </w:tc>
      </w:tr>
      <w:tr w:rsidR="005B6BD2" w:rsidRPr="005B6BD2" w14:paraId="3A991EF2"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47215790"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652909C0"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7267EDCD"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181AD69F"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58A8630F"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4EED135C"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780C9340"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1579EE7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1BF358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F749EFC"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803EC76"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9933D37"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10A0325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CB8C2E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071AA6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480189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13B59E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3CF5BE7A"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3695405D" w14:textId="77777777" w:rsidTr="005B6BD2">
        <w:trPr>
          <w:trHeight w:val="245"/>
        </w:trPr>
        <w:tc>
          <w:tcPr>
            <w:tcW w:w="528" w:type="dxa"/>
            <w:vMerge/>
            <w:tcBorders>
              <w:top w:val="nil"/>
              <w:left w:val="single" w:sz="4" w:space="0" w:color="auto"/>
              <w:bottom w:val="single" w:sz="4" w:space="0" w:color="000000"/>
              <w:right w:val="single" w:sz="4" w:space="0" w:color="auto"/>
            </w:tcBorders>
            <w:vAlign w:val="center"/>
            <w:hideMark/>
          </w:tcPr>
          <w:p w14:paraId="1F44EE7A"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27D7984"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12AB8377"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8DF1CC8"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2601979"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3BBDF140"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00DD0A3C"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FFFFFF"/>
            <w:vAlign w:val="center"/>
            <w:hideMark/>
          </w:tcPr>
          <w:p w14:paraId="3ADE4C15"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D19828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6B0F2CB"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5D5F44D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2AE1BA7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30BA2099"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F81531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4F5E6EF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74D3645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FFFFFF"/>
            <w:vAlign w:val="center"/>
            <w:hideMark/>
          </w:tcPr>
          <w:p w14:paraId="6CBE99A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67189EE9"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5E0DDC28"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16D302F5"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38253C4F"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7876B3C"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712989AD"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6193AA7B"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79001B9A" w14:textId="77777777" w:rsidR="005B6BD2" w:rsidRPr="005B6BD2" w:rsidRDefault="005B6BD2" w:rsidP="005B6BD2">
            <w:pPr>
              <w:rPr>
                <w:rFonts w:ascii="Arial" w:eastAsia="Times New Roman" w:hAnsi="Arial" w:cs="Arial"/>
                <w:color w:val="000000"/>
                <w:sz w:val="14"/>
                <w:szCs w:val="14"/>
                <w:lang w:eastAsia="cs-CZ"/>
              </w:rPr>
            </w:pPr>
          </w:p>
        </w:tc>
        <w:tc>
          <w:tcPr>
            <w:tcW w:w="731" w:type="dxa"/>
            <w:vMerge/>
            <w:tcBorders>
              <w:top w:val="nil"/>
              <w:left w:val="single" w:sz="4" w:space="0" w:color="auto"/>
              <w:bottom w:val="single" w:sz="4" w:space="0" w:color="000000"/>
              <w:right w:val="single" w:sz="4" w:space="0" w:color="auto"/>
            </w:tcBorders>
            <w:vAlign w:val="center"/>
            <w:hideMark/>
          </w:tcPr>
          <w:p w14:paraId="142FEADE" w14:textId="77777777" w:rsidR="005B6BD2" w:rsidRPr="005B6BD2" w:rsidRDefault="005B6BD2" w:rsidP="005B6BD2">
            <w:pPr>
              <w:rPr>
                <w:rFonts w:ascii="Arial" w:eastAsia="Times New Roman" w:hAnsi="Arial" w:cs="Arial"/>
                <w:color w:val="000000"/>
                <w:sz w:val="14"/>
                <w:szCs w:val="14"/>
                <w:lang w:eastAsia="cs-CZ"/>
              </w:rPr>
            </w:pPr>
          </w:p>
        </w:tc>
        <w:tc>
          <w:tcPr>
            <w:tcW w:w="789" w:type="dxa"/>
            <w:tcBorders>
              <w:top w:val="nil"/>
              <w:left w:val="nil"/>
              <w:bottom w:val="single" w:sz="4" w:space="0" w:color="auto"/>
              <w:right w:val="single" w:sz="4" w:space="0" w:color="auto"/>
            </w:tcBorders>
            <w:shd w:val="clear" w:color="000000" w:fill="E7E6E6"/>
            <w:vAlign w:val="center"/>
            <w:hideMark/>
          </w:tcPr>
          <w:p w14:paraId="0D520D4F"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FD54E31"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55257402"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8E0522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70BBC14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6DF2ECAD"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0,000</w:t>
            </w:r>
          </w:p>
        </w:tc>
        <w:tc>
          <w:tcPr>
            <w:tcW w:w="789" w:type="dxa"/>
            <w:tcBorders>
              <w:top w:val="nil"/>
              <w:left w:val="nil"/>
              <w:bottom w:val="single" w:sz="4" w:space="0" w:color="auto"/>
              <w:right w:val="single" w:sz="4" w:space="0" w:color="auto"/>
            </w:tcBorders>
            <w:shd w:val="clear" w:color="000000" w:fill="E7E6E6"/>
            <w:vAlign w:val="center"/>
            <w:hideMark/>
          </w:tcPr>
          <w:p w14:paraId="1B6E9D10"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2,540</w:t>
            </w:r>
          </w:p>
        </w:tc>
        <w:tc>
          <w:tcPr>
            <w:tcW w:w="789" w:type="dxa"/>
            <w:tcBorders>
              <w:top w:val="nil"/>
              <w:left w:val="nil"/>
              <w:bottom w:val="single" w:sz="4" w:space="0" w:color="auto"/>
              <w:right w:val="single" w:sz="4" w:space="0" w:color="auto"/>
            </w:tcBorders>
            <w:shd w:val="clear" w:color="000000" w:fill="E7E6E6"/>
            <w:vAlign w:val="center"/>
            <w:hideMark/>
          </w:tcPr>
          <w:p w14:paraId="7D8C3E28"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3,540</w:t>
            </w:r>
          </w:p>
        </w:tc>
        <w:tc>
          <w:tcPr>
            <w:tcW w:w="789" w:type="dxa"/>
            <w:tcBorders>
              <w:top w:val="nil"/>
              <w:left w:val="nil"/>
              <w:bottom w:val="single" w:sz="4" w:space="0" w:color="auto"/>
              <w:right w:val="single" w:sz="4" w:space="0" w:color="auto"/>
            </w:tcBorders>
            <w:shd w:val="clear" w:color="000000" w:fill="E7E6E6"/>
            <w:vAlign w:val="center"/>
            <w:hideMark/>
          </w:tcPr>
          <w:p w14:paraId="08399273"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789" w:type="dxa"/>
            <w:tcBorders>
              <w:top w:val="nil"/>
              <w:left w:val="nil"/>
              <w:bottom w:val="single" w:sz="4" w:space="0" w:color="auto"/>
              <w:right w:val="single" w:sz="4" w:space="0" w:color="auto"/>
            </w:tcBorders>
            <w:shd w:val="clear" w:color="000000" w:fill="E7E6E6"/>
            <w:vAlign w:val="center"/>
            <w:hideMark/>
          </w:tcPr>
          <w:p w14:paraId="23B3FA74" w14:textId="77777777" w:rsidR="005B6BD2" w:rsidRPr="005B6BD2" w:rsidRDefault="005B6BD2" w:rsidP="005B6BD2">
            <w:pPr>
              <w:jc w:val="right"/>
              <w:rPr>
                <w:rFonts w:ascii="Arial" w:eastAsia="Times New Roman" w:hAnsi="Arial" w:cs="Arial"/>
                <w:color w:val="000000"/>
                <w:sz w:val="14"/>
                <w:szCs w:val="14"/>
                <w:lang w:eastAsia="cs-CZ"/>
              </w:rPr>
            </w:pPr>
            <w:r w:rsidRPr="005B6BD2">
              <w:rPr>
                <w:rFonts w:ascii="Arial" w:eastAsia="Times New Roman" w:hAnsi="Arial" w:cs="Arial"/>
                <w:color w:val="000000"/>
                <w:sz w:val="14"/>
                <w:szCs w:val="14"/>
                <w:lang w:eastAsia="cs-CZ"/>
              </w:rPr>
              <w:t> </w:t>
            </w:r>
          </w:p>
        </w:tc>
        <w:tc>
          <w:tcPr>
            <w:tcW w:w="644" w:type="dxa"/>
            <w:gridSpan w:val="2"/>
            <w:vMerge/>
            <w:tcBorders>
              <w:top w:val="nil"/>
              <w:left w:val="single" w:sz="4" w:space="0" w:color="auto"/>
              <w:bottom w:val="single" w:sz="4" w:space="0" w:color="000000"/>
              <w:right w:val="single" w:sz="4" w:space="0" w:color="auto"/>
            </w:tcBorders>
            <w:vAlign w:val="center"/>
            <w:hideMark/>
          </w:tcPr>
          <w:p w14:paraId="4A9C0237" w14:textId="77777777" w:rsidR="005B6BD2" w:rsidRPr="005B6BD2" w:rsidRDefault="005B6BD2" w:rsidP="005B6BD2">
            <w:pPr>
              <w:rPr>
                <w:rFonts w:ascii="Arial" w:eastAsia="Times New Roman" w:hAnsi="Arial" w:cs="Arial"/>
                <w:color w:val="000000"/>
                <w:sz w:val="14"/>
                <w:szCs w:val="14"/>
                <w:lang w:eastAsia="cs-CZ"/>
              </w:rPr>
            </w:pPr>
          </w:p>
        </w:tc>
      </w:tr>
      <w:tr w:rsidR="005B6BD2" w:rsidRPr="005B6BD2" w14:paraId="752FCACC"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54C3E51D"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7A3969AA"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797A0B0"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5EFC3236"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C1F3D41"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257D8EDA"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noWrap/>
            <w:vAlign w:val="bottom"/>
            <w:hideMark/>
          </w:tcPr>
          <w:p w14:paraId="5CDE096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4D1C785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584137A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59002B2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76834C54"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26142D5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6F1B97E6"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109F4F17"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4AA9D4A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704F3C4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2AC8E33D"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14:paraId="77C2547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r w:rsidR="005B6BD2" w:rsidRPr="005B6BD2" w14:paraId="7A746926" w14:textId="77777777" w:rsidTr="005B6BD2">
        <w:trPr>
          <w:trHeight w:val="254"/>
        </w:trPr>
        <w:tc>
          <w:tcPr>
            <w:tcW w:w="528" w:type="dxa"/>
            <w:vMerge/>
            <w:tcBorders>
              <w:top w:val="nil"/>
              <w:left w:val="single" w:sz="4" w:space="0" w:color="auto"/>
              <w:bottom w:val="single" w:sz="4" w:space="0" w:color="000000"/>
              <w:right w:val="single" w:sz="4" w:space="0" w:color="auto"/>
            </w:tcBorders>
            <w:vAlign w:val="center"/>
            <w:hideMark/>
          </w:tcPr>
          <w:p w14:paraId="4583E553" w14:textId="77777777" w:rsidR="005B6BD2" w:rsidRPr="005B6BD2" w:rsidRDefault="005B6BD2" w:rsidP="005B6BD2">
            <w:pPr>
              <w:rPr>
                <w:rFonts w:ascii="Arial" w:eastAsia="Times New Roman" w:hAnsi="Arial" w:cs="Arial"/>
                <w:color w:val="000000"/>
                <w:sz w:val="14"/>
                <w:szCs w:val="14"/>
                <w:lang w:eastAsia="cs-CZ"/>
              </w:rPr>
            </w:pPr>
          </w:p>
        </w:tc>
        <w:tc>
          <w:tcPr>
            <w:tcW w:w="2410" w:type="dxa"/>
            <w:vMerge/>
            <w:tcBorders>
              <w:top w:val="nil"/>
              <w:left w:val="single" w:sz="4" w:space="0" w:color="auto"/>
              <w:bottom w:val="single" w:sz="4" w:space="0" w:color="000000"/>
              <w:right w:val="single" w:sz="4" w:space="0" w:color="auto"/>
            </w:tcBorders>
            <w:vAlign w:val="center"/>
            <w:hideMark/>
          </w:tcPr>
          <w:p w14:paraId="70018CAC" w14:textId="77777777" w:rsidR="005B6BD2" w:rsidRPr="005B6BD2" w:rsidRDefault="005B6BD2" w:rsidP="005B6BD2">
            <w:pPr>
              <w:rPr>
                <w:rFonts w:ascii="Arial" w:eastAsia="Times New Roman" w:hAnsi="Arial" w:cs="Arial"/>
                <w:color w:val="000000"/>
                <w:sz w:val="14"/>
                <w:szCs w:val="14"/>
                <w:lang w:eastAsia="cs-CZ"/>
              </w:rPr>
            </w:pPr>
          </w:p>
        </w:tc>
        <w:tc>
          <w:tcPr>
            <w:tcW w:w="494" w:type="dxa"/>
            <w:vMerge/>
            <w:tcBorders>
              <w:top w:val="nil"/>
              <w:left w:val="single" w:sz="4" w:space="0" w:color="auto"/>
              <w:bottom w:val="single" w:sz="4" w:space="0" w:color="000000"/>
              <w:right w:val="single" w:sz="4" w:space="0" w:color="auto"/>
            </w:tcBorders>
            <w:vAlign w:val="center"/>
            <w:hideMark/>
          </w:tcPr>
          <w:p w14:paraId="067E956E" w14:textId="77777777" w:rsidR="005B6BD2" w:rsidRPr="005B6BD2" w:rsidRDefault="005B6BD2" w:rsidP="005B6BD2">
            <w:pPr>
              <w:rPr>
                <w:rFonts w:ascii="Arial" w:eastAsia="Times New Roman" w:hAnsi="Arial" w:cs="Arial"/>
                <w:color w:val="000000"/>
                <w:sz w:val="14"/>
                <w:szCs w:val="14"/>
                <w:lang w:eastAsia="cs-CZ"/>
              </w:rPr>
            </w:pPr>
          </w:p>
        </w:tc>
        <w:tc>
          <w:tcPr>
            <w:tcW w:w="1172" w:type="dxa"/>
            <w:vMerge/>
            <w:tcBorders>
              <w:top w:val="nil"/>
              <w:left w:val="single" w:sz="4" w:space="0" w:color="auto"/>
              <w:bottom w:val="single" w:sz="4" w:space="0" w:color="000000"/>
              <w:right w:val="single" w:sz="4" w:space="0" w:color="auto"/>
            </w:tcBorders>
            <w:vAlign w:val="center"/>
            <w:hideMark/>
          </w:tcPr>
          <w:p w14:paraId="413742A6" w14:textId="77777777" w:rsidR="005B6BD2" w:rsidRPr="005B6BD2" w:rsidRDefault="005B6BD2" w:rsidP="005B6BD2">
            <w:pPr>
              <w:rPr>
                <w:rFonts w:ascii="Arial" w:eastAsia="Times New Roman" w:hAnsi="Arial" w:cs="Arial"/>
                <w:color w:val="000000"/>
                <w:sz w:val="14"/>
                <w:szCs w:val="14"/>
                <w:lang w:eastAsia="cs-CZ"/>
              </w:rPr>
            </w:pPr>
          </w:p>
        </w:tc>
        <w:tc>
          <w:tcPr>
            <w:tcW w:w="802" w:type="dxa"/>
            <w:vMerge/>
            <w:tcBorders>
              <w:top w:val="nil"/>
              <w:left w:val="single" w:sz="4" w:space="0" w:color="auto"/>
              <w:bottom w:val="single" w:sz="4" w:space="0" w:color="000000"/>
              <w:right w:val="single" w:sz="4" w:space="0" w:color="auto"/>
            </w:tcBorders>
            <w:vAlign w:val="center"/>
            <w:hideMark/>
          </w:tcPr>
          <w:p w14:paraId="0004C229" w14:textId="77777777" w:rsidR="005B6BD2" w:rsidRPr="005B6BD2" w:rsidRDefault="005B6BD2" w:rsidP="005B6BD2">
            <w:pPr>
              <w:rPr>
                <w:rFonts w:ascii="Arial" w:eastAsia="Times New Roman" w:hAnsi="Arial" w:cs="Arial"/>
                <w:color w:val="000000"/>
                <w:sz w:val="14"/>
                <w:szCs w:val="14"/>
                <w:lang w:eastAsia="cs-CZ"/>
              </w:rPr>
            </w:pPr>
          </w:p>
        </w:tc>
        <w:tc>
          <w:tcPr>
            <w:tcW w:w="949" w:type="dxa"/>
            <w:vMerge/>
            <w:tcBorders>
              <w:top w:val="nil"/>
              <w:left w:val="single" w:sz="4" w:space="0" w:color="auto"/>
              <w:bottom w:val="single" w:sz="4" w:space="0" w:color="000000"/>
              <w:right w:val="single" w:sz="4" w:space="0" w:color="auto"/>
            </w:tcBorders>
            <w:vAlign w:val="center"/>
            <w:hideMark/>
          </w:tcPr>
          <w:p w14:paraId="519948EE" w14:textId="77777777" w:rsidR="005B6BD2" w:rsidRPr="005B6BD2" w:rsidRDefault="005B6BD2" w:rsidP="005B6BD2">
            <w:pPr>
              <w:rPr>
                <w:rFonts w:ascii="Arial" w:eastAsia="Times New Roman" w:hAnsi="Arial" w:cs="Arial"/>
                <w:color w:val="000000"/>
                <w:sz w:val="14"/>
                <w:szCs w:val="14"/>
                <w:lang w:eastAsia="cs-CZ"/>
              </w:rPr>
            </w:pPr>
          </w:p>
        </w:tc>
        <w:tc>
          <w:tcPr>
            <w:tcW w:w="731" w:type="dxa"/>
            <w:tcBorders>
              <w:top w:val="nil"/>
              <w:left w:val="nil"/>
              <w:bottom w:val="single" w:sz="4" w:space="0" w:color="auto"/>
              <w:right w:val="single" w:sz="4" w:space="0" w:color="auto"/>
            </w:tcBorders>
            <w:shd w:val="clear" w:color="auto" w:fill="auto"/>
            <w:noWrap/>
            <w:vAlign w:val="bottom"/>
            <w:hideMark/>
          </w:tcPr>
          <w:p w14:paraId="008FA87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223F4C1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71575DF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3FBD580A"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5DE73E70"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0B53417B"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1403C9A7"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705BC775"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0BFFD1C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701EDBDC"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789" w:type="dxa"/>
            <w:tcBorders>
              <w:top w:val="nil"/>
              <w:left w:val="nil"/>
              <w:bottom w:val="single" w:sz="4" w:space="0" w:color="auto"/>
              <w:right w:val="single" w:sz="4" w:space="0" w:color="auto"/>
            </w:tcBorders>
            <w:shd w:val="clear" w:color="auto" w:fill="auto"/>
            <w:noWrap/>
            <w:vAlign w:val="bottom"/>
            <w:hideMark/>
          </w:tcPr>
          <w:p w14:paraId="6AE585B3"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14:paraId="02470AC2" w14:textId="77777777" w:rsidR="005B6BD2" w:rsidRPr="005B6BD2" w:rsidRDefault="005B6BD2" w:rsidP="005B6BD2">
            <w:pPr>
              <w:rPr>
                <w:rFonts w:ascii="Arial" w:eastAsia="Times New Roman" w:hAnsi="Arial" w:cs="Arial"/>
                <w:color w:val="000000"/>
                <w:sz w:val="18"/>
                <w:szCs w:val="18"/>
                <w:lang w:eastAsia="cs-CZ"/>
              </w:rPr>
            </w:pPr>
            <w:r w:rsidRPr="005B6BD2">
              <w:rPr>
                <w:rFonts w:ascii="Arial" w:eastAsia="Times New Roman" w:hAnsi="Arial" w:cs="Arial"/>
                <w:color w:val="000000"/>
                <w:sz w:val="18"/>
                <w:szCs w:val="18"/>
                <w:lang w:eastAsia="cs-CZ"/>
              </w:rPr>
              <w:t> </w:t>
            </w:r>
          </w:p>
        </w:tc>
      </w:tr>
    </w:tbl>
    <w:p w14:paraId="16C92E52" w14:textId="77777777" w:rsidR="005B6BD2" w:rsidRDefault="005B6BD2">
      <w:pPr>
        <w:rPr>
          <w:rFonts w:ascii="Arial" w:eastAsia="Arial" w:hAnsi="Arial" w:cs="Arial"/>
          <w:color w:val="000000"/>
          <w:sz w:val="20"/>
        </w:rPr>
      </w:pPr>
      <w:r>
        <w:rPr>
          <w:rFonts w:ascii="Arial" w:eastAsia="Arial" w:hAnsi="Arial" w:cs="Arial"/>
          <w:color w:val="000000"/>
          <w:sz w:val="20"/>
        </w:rPr>
        <w:br w:type="page"/>
      </w:r>
    </w:p>
    <w:p w14:paraId="4ACF4D82" w14:textId="78B01958" w:rsidR="003367F0" w:rsidRPr="003C2AA4" w:rsidRDefault="003367F0" w:rsidP="003367F0">
      <w:pPr>
        <w:keepNext/>
        <w:ind w:left="115" w:right="106"/>
        <w:jc w:val="both"/>
        <w:rPr>
          <w:rFonts w:ascii="Arial" w:eastAsia="Arial" w:hAnsi="Arial" w:cs="Arial"/>
          <w:color w:val="000000"/>
          <w:sz w:val="20"/>
        </w:rPr>
      </w:pPr>
      <w:r w:rsidRPr="003C2AA4">
        <w:rPr>
          <w:rFonts w:ascii="Arial" w:eastAsia="Arial" w:hAnsi="Arial" w:cs="Arial"/>
          <w:color w:val="000000"/>
          <w:sz w:val="20"/>
        </w:rPr>
        <w:lastRenderedPageBreak/>
        <w:t>Investiční priorita: 03.5.125 Technická pomoc</w:t>
      </w:r>
    </w:p>
    <w:tbl>
      <w:tblPr>
        <w:tblW w:w="15679" w:type="dxa"/>
        <w:tblCellMar>
          <w:left w:w="70" w:type="dxa"/>
          <w:right w:w="70" w:type="dxa"/>
        </w:tblCellMar>
        <w:tblLook w:val="04A0" w:firstRow="1" w:lastRow="0" w:firstColumn="1" w:lastColumn="0" w:noHBand="0" w:noVBand="1"/>
      </w:tblPr>
      <w:tblGrid>
        <w:gridCol w:w="530"/>
        <w:gridCol w:w="2420"/>
        <w:gridCol w:w="496"/>
        <w:gridCol w:w="1175"/>
        <w:gridCol w:w="805"/>
        <w:gridCol w:w="952"/>
        <w:gridCol w:w="734"/>
        <w:gridCol w:w="792"/>
        <w:gridCol w:w="792"/>
        <w:gridCol w:w="792"/>
        <w:gridCol w:w="792"/>
        <w:gridCol w:w="792"/>
        <w:gridCol w:w="792"/>
        <w:gridCol w:w="792"/>
        <w:gridCol w:w="792"/>
        <w:gridCol w:w="792"/>
        <w:gridCol w:w="792"/>
        <w:gridCol w:w="9"/>
        <w:gridCol w:w="638"/>
      </w:tblGrid>
      <w:tr w:rsidR="000F2D4A" w:rsidRPr="000F2D4A" w14:paraId="42783078" w14:textId="77777777" w:rsidTr="000F2D4A">
        <w:trPr>
          <w:trHeight w:val="262"/>
        </w:trPr>
        <w:tc>
          <w:tcPr>
            <w:tcW w:w="5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37F4E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ID</w:t>
            </w:r>
          </w:p>
        </w:tc>
        <w:tc>
          <w:tcPr>
            <w:tcW w:w="2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BA9F0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Indikátor</w:t>
            </w:r>
          </w:p>
        </w:tc>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AA7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ESF / YEI</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2DE51"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Kategorie regionu (je-li relevantní)</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1794A8"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Měrná jednotka</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AEB298"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Jednotka měření pro výchozí hodnotu a cíl</w:t>
            </w:r>
          </w:p>
        </w:tc>
        <w:tc>
          <w:tcPr>
            <w:tcW w:w="7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06489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Cílová hodnota (2023)</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0B1B746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2014</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374CE843"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2015</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1C77143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2016</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1F4EDBC5"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2017</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2F51D5F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2018</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718AC79C"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2019</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7418AC2C"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2020</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7192019A"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2021</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09546743"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2022</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060A21A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2023</w:t>
            </w:r>
          </w:p>
        </w:tc>
        <w:tc>
          <w:tcPr>
            <w:tcW w:w="6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B8B803"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Míra splnění</w:t>
            </w:r>
          </w:p>
        </w:tc>
      </w:tr>
      <w:tr w:rsidR="000F2D4A" w:rsidRPr="000F2D4A" w14:paraId="4F2BE566"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7E83C38"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435AF4E7"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1372237A"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CC7C5D5"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36FD2CEF"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9B19B47"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D9EAD17" w14:textId="77777777" w:rsidR="000F2D4A" w:rsidRPr="000F2D4A" w:rsidRDefault="000F2D4A" w:rsidP="000F2D4A">
            <w:pPr>
              <w:rPr>
                <w:rFonts w:ascii="Arial" w:eastAsia="Times New Roman" w:hAnsi="Arial" w:cs="Arial"/>
                <w:b/>
                <w:bCs/>
                <w:color w:val="000000"/>
                <w:sz w:val="14"/>
                <w:szCs w:val="14"/>
                <w:lang w:eastAsia="cs-CZ"/>
              </w:rPr>
            </w:pPr>
          </w:p>
        </w:tc>
        <w:tc>
          <w:tcPr>
            <w:tcW w:w="7929" w:type="dxa"/>
            <w:gridSpan w:val="11"/>
            <w:tcBorders>
              <w:top w:val="single" w:sz="4" w:space="0" w:color="auto"/>
              <w:left w:val="nil"/>
              <w:bottom w:val="single" w:sz="4" w:space="0" w:color="auto"/>
              <w:right w:val="single" w:sz="4" w:space="0" w:color="auto"/>
            </w:tcBorders>
            <w:shd w:val="clear" w:color="000000" w:fill="FFFFFF"/>
            <w:vAlign w:val="center"/>
            <w:hideMark/>
          </w:tcPr>
          <w:p w14:paraId="6B630AF8"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Roční hodnota</w:t>
            </w:r>
          </w:p>
        </w:tc>
        <w:tc>
          <w:tcPr>
            <w:tcW w:w="625" w:type="dxa"/>
            <w:tcBorders>
              <w:top w:val="single" w:sz="4" w:space="0" w:color="auto"/>
              <w:left w:val="single" w:sz="4" w:space="0" w:color="auto"/>
              <w:bottom w:val="single" w:sz="4" w:space="0" w:color="auto"/>
              <w:right w:val="single" w:sz="4" w:space="0" w:color="auto"/>
            </w:tcBorders>
            <w:vAlign w:val="center"/>
            <w:hideMark/>
          </w:tcPr>
          <w:p w14:paraId="51A8AE19" w14:textId="77777777" w:rsidR="000F2D4A" w:rsidRPr="000F2D4A" w:rsidRDefault="000F2D4A" w:rsidP="000F2D4A">
            <w:pPr>
              <w:rPr>
                <w:rFonts w:ascii="Arial" w:eastAsia="Times New Roman" w:hAnsi="Arial" w:cs="Arial"/>
                <w:b/>
                <w:bCs/>
                <w:color w:val="000000"/>
                <w:sz w:val="14"/>
                <w:szCs w:val="14"/>
                <w:lang w:eastAsia="cs-CZ"/>
              </w:rPr>
            </w:pPr>
          </w:p>
        </w:tc>
      </w:tr>
      <w:tr w:rsidR="000F2D4A" w:rsidRPr="000F2D4A" w14:paraId="153618A7" w14:textId="77777777" w:rsidTr="000F2D4A">
        <w:trPr>
          <w:trHeight w:val="245"/>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20C5E9B"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0F96575F"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15A2A30B"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B559412"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3D1E3D6C"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C272BA1"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5C19FB3" w14:textId="77777777" w:rsidR="000F2D4A" w:rsidRPr="000F2D4A" w:rsidRDefault="000F2D4A" w:rsidP="000F2D4A">
            <w:pPr>
              <w:rPr>
                <w:rFonts w:ascii="Arial" w:eastAsia="Times New Roman" w:hAnsi="Arial" w:cs="Arial"/>
                <w:b/>
                <w:bCs/>
                <w:color w:val="000000"/>
                <w:sz w:val="14"/>
                <w:szCs w:val="14"/>
                <w:lang w:eastAsia="cs-CZ"/>
              </w:rPr>
            </w:pPr>
          </w:p>
        </w:tc>
        <w:tc>
          <w:tcPr>
            <w:tcW w:w="792" w:type="dxa"/>
            <w:tcBorders>
              <w:top w:val="nil"/>
              <w:left w:val="nil"/>
              <w:bottom w:val="single" w:sz="4" w:space="0" w:color="auto"/>
              <w:right w:val="single" w:sz="4" w:space="0" w:color="auto"/>
            </w:tcBorders>
            <w:shd w:val="clear" w:color="000000" w:fill="E7E6E6"/>
            <w:vAlign w:val="center"/>
            <w:hideMark/>
          </w:tcPr>
          <w:p w14:paraId="40185232"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00161C8A"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6B517B7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2FFACAA5"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433CDC9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10E7F6C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2DF333A5"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6611046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35E1C2FF"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31028E9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6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2554E1" w14:textId="77777777" w:rsidR="000F2D4A" w:rsidRPr="000F2D4A" w:rsidRDefault="000F2D4A" w:rsidP="000F2D4A">
            <w:pPr>
              <w:rPr>
                <w:rFonts w:ascii="Arial" w:eastAsia="Times New Roman" w:hAnsi="Arial" w:cs="Arial"/>
                <w:b/>
                <w:bCs/>
                <w:color w:val="000000"/>
                <w:sz w:val="14"/>
                <w:szCs w:val="14"/>
                <w:lang w:eastAsia="cs-CZ"/>
              </w:rPr>
            </w:pPr>
          </w:p>
        </w:tc>
      </w:tr>
      <w:tr w:rsidR="000F2D4A" w:rsidRPr="000F2D4A" w14:paraId="161E5497"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75C7B22"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11ECB799"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414C1FCE"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06CF6A8"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0F3F5630"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BDA2A09"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4B8B5065" w14:textId="77777777" w:rsidR="000F2D4A" w:rsidRPr="000F2D4A" w:rsidRDefault="000F2D4A" w:rsidP="000F2D4A">
            <w:pPr>
              <w:rPr>
                <w:rFonts w:ascii="Arial" w:eastAsia="Times New Roman" w:hAnsi="Arial" w:cs="Arial"/>
                <w:b/>
                <w:bCs/>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3A98043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74E67D6E"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4966E1C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0AF0F3E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58C99F83"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49F9401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7A1C10C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21BCE0D6"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660A4848"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3383EA7E"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625" w:type="dxa"/>
            <w:gridSpan w:val="2"/>
            <w:vMerge/>
            <w:tcBorders>
              <w:top w:val="single" w:sz="4" w:space="0" w:color="auto"/>
              <w:left w:val="single" w:sz="4" w:space="0" w:color="auto"/>
              <w:bottom w:val="single" w:sz="4" w:space="0" w:color="auto"/>
              <w:right w:val="single" w:sz="4" w:space="0" w:color="auto"/>
            </w:tcBorders>
            <w:vAlign w:val="center"/>
            <w:hideMark/>
          </w:tcPr>
          <w:p w14:paraId="66C7B2AC" w14:textId="77777777" w:rsidR="000F2D4A" w:rsidRPr="000F2D4A" w:rsidRDefault="000F2D4A" w:rsidP="000F2D4A">
            <w:pPr>
              <w:rPr>
                <w:rFonts w:ascii="Arial" w:eastAsia="Times New Roman" w:hAnsi="Arial" w:cs="Arial"/>
                <w:b/>
                <w:bCs/>
                <w:color w:val="000000"/>
                <w:sz w:val="14"/>
                <w:szCs w:val="14"/>
                <w:lang w:eastAsia="cs-CZ"/>
              </w:rPr>
            </w:pPr>
          </w:p>
        </w:tc>
      </w:tr>
      <w:tr w:rsidR="000F2D4A" w:rsidRPr="000F2D4A" w14:paraId="5D0C6820"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49FF21C"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2717DA11"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59157300"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6E9A304"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6C1F8606"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0658F84"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233F6DD5" w14:textId="77777777" w:rsidR="000F2D4A" w:rsidRPr="000F2D4A" w:rsidRDefault="000F2D4A" w:rsidP="000F2D4A">
            <w:pPr>
              <w:rPr>
                <w:rFonts w:ascii="Arial" w:eastAsia="Times New Roman" w:hAnsi="Arial" w:cs="Arial"/>
                <w:b/>
                <w:bCs/>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536544A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6F08281D"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26F7D221"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0C44FD8E"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4DBFE19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553E2FC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4DBAC70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1172D93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7E042C9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012F37E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625" w:type="dxa"/>
            <w:gridSpan w:val="2"/>
            <w:vMerge/>
            <w:tcBorders>
              <w:top w:val="single" w:sz="4" w:space="0" w:color="auto"/>
              <w:left w:val="single" w:sz="4" w:space="0" w:color="auto"/>
              <w:bottom w:val="single" w:sz="4" w:space="0" w:color="auto"/>
              <w:right w:val="single" w:sz="4" w:space="0" w:color="auto"/>
            </w:tcBorders>
            <w:vAlign w:val="center"/>
            <w:hideMark/>
          </w:tcPr>
          <w:p w14:paraId="0B8088CA" w14:textId="77777777" w:rsidR="000F2D4A" w:rsidRPr="000F2D4A" w:rsidRDefault="000F2D4A" w:rsidP="000F2D4A">
            <w:pPr>
              <w:rPr>
                <w:rFonts w:ascii="Arial" w:eastAsia="Times New Roman" w:hAnsi="Arial" w:cs="Arial"/>
                <w:b/>
                <w:bCs/>
                <w:color w:val="000000"/>
                <w:sz w:val="14"/>
                <w:szCs w:val="14"/>
                <w:lang w:eastAsia="cs-CZ"/>
              </w:rPr>
            </w:pPr>
          </w:p>
        </w:tc>
      </w:tr>
      <w:tr w:rsidR="000F2D4A" w:rsidRPr="000F2D4A" w14:paraId="3E41393E"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003888D"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629A6130"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578F51B7"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03ECD2C"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7451D5D7"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285968A"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59ECE24E" w14:textId="77777777" w:rsidR="000F2D4A" w:rsidRPr="000F2D4A" w:rsidRDefault="000F2D4A" w:rsidP="000F2D4A">
            <w:pPr>
              <w:rPr>
                <w:rFonts w:ascii="Arial" w:eastAsia="Times New Roman" w:hAnsi="Arial" w:cs="Arial"/>
                <w:b/>
                <w:bCs/>
                <w:color w:val="000000"/>
                <w:sz w:val="14"/>
                <w:szCs w:val="14"/>
                <w:lang w:eastAsia="cs-CZ"/>
              </w:rPr>
            </w:pPr>
          </w:p>
        </w:tc>
        <w:tc>
          <w:tcPr>
            <w:tcW w:w="7929" w:type="dxa"/>
            <w:gridSpan w:val="11"/>
            <w:tcBorders>
              <w:top w:val="single" w:sz="4" w:space="0" w:color="auto"/>
              <w:left w:val="nil"/>
              <w:bottom w:val="single" w:sz="4" w:space="0" w:color="auto"/>
              <w:right w:val="single" w:sz="4" w:space="0" w:color="auto"/>
            </w:tcBorders>
            <w:shd w:val="clear" w:color="000000" w:fill="FFFFFF"/>
            <w:vAlign w:val="center"/>
            <w:hideMark/>
          </w:tcPr>
          <w:p w14:paraId="6FB2B0B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Kumulativní hodnota</w:t>
            </w:r>
          </w:p>
        </w:tc>
        <w:tc>
          <w:tcPr>
            <w:tcW w:w="625" w:type="dxa"/>
            <w:tcBorders>
              <w:top w:val="single" w:sz="4" w:space="0" w:color="auto"/>
              <w:left w:val="single" w:sz="4" w:space="0" w:color="auto"/>
              <w:bottom w:val="single" w:sz="4" w:space="0" w:color="auto"/>
              <w:right w:val="single" w:sz="4" w:space="0" w:color="auto"/>
            </w:tcBorders>
            <w:vAlign w:val="center"/>
            <w:hideMark/>
          </w:tcPr>
          <w:p w14:paraId="3531456D" w14:textId="77777777" w:rsidR="000F2D4A" w:rsidRPr="000F2D4A" w:rsidRDefault="000F2D4A" w:rsidP="000F2D4A">
            <w:pPr>
              <w:rPr>
                <w:rFonts w:ascii="Arial" w:eastAsia="Times New Roman" w:hAnsi="Arial" w:cs="Arial"/>
                <w:b/>
                <w:bCs/>
                <w:color w:val="000000"/>
                <w:sz w:val="14"/>
                <w:szCs w:val="14"/>
                <w:lang w:eastAsia="cs-CZ"/>
              </w:rPr>
            </w:pPr>
          </w:p>
        </w:tc>
      </w:tr>
      <w:tr w:rsidR="000F2D4A" w:rsidRPr="000F2D4A" w14:paraId="17135310"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73DE6C6"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4CCB1F4F"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277CEA53"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E3636B5"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00DDC5AE"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6F54481"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tcBorders>
              <w:top w:val="nil"/>
              <w:left w:val="nil"/>
              <w:bottom w:val="single" w:sz="4" w:space="0" w:color="auto"/>
              <w:right w:val="single" w:sz="4" w:space="0" w:color="auto"/>
            </w:tcBorders>
            <w:shd w:val="clear" w:color="000000" w:fill="E7E6E6"/>
            <w:vAlign w:val="center"/>
            <w:hideMark/>
          </w:tcPr>
          <w:p w14:paraId="1A51EDB8"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54197D8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70F10A5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6A26A031"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66DC69EA"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30D8285A"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6F90BF36"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1F04758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091C8526"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262CA785"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792" w:type="dxa"/>
            <w:tcBorders>
              <w:top w:val="nil"/>
              <w:left w:val="nil"/>
              <w:bottom w:val="single" w:sz="4" w:space="0" w:color="auto"/>
              <w:right w:val="single" w:sz="4" w:space="0" w:color="auto"/>
            </w:tcBorders>
            <w:shd w:val="clear" w:color="000000" w:fill="E7E6E6"/>
            <w:vAlign w:val="center"/>
            <w:hideMark/>
          </w:tcPr>
          <w:p w14:paraId="1A23734F"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c>
          <w:tcPr>
            <w:tcW w:w="625" w:type="dxa"/>
            <w:gridSpan w:val="2"/>
            <w:tcBorders>
              <w:top w:val="nil"/>
              <w:left w:val="nil"/>
              <w:bottom w:val="single" w:sz="4" w:space="0" w:color="auto"/>
              <w:right w:val="single" w:sz="4" w:space="0" w:color="auto"/>
            </w:tcBorders>
            <w:shd w:val="clear" w:color="000000" w:fill="E7E6E6"/>
            <w:vAlign w:val="center"/>
            <w:hideMark/>
          </w:tcPr>
          <w:p w14:paraId="5D0B56F1"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Celkem</w:t>
            </w:r>
          </w:p>
        </w:tc>
      </w:tr>
      <w:tr w:rsidR="000F2D4A" w:rsidRPr="000F2D4A" w14:paraId="0779F2C2"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B665BC9"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00DC1919"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16BB76DA"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0CB4777"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01815D0A"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ADAF853"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tcBorders>
              <w:top w:val="nil"/>
              <w:left w:val="nil"/>
              <w:bottom w:val="single" w:sz="4" w:space="0" w:color="auto"/>
              <w:right w:val="single" w:sz="4" w:space="0" w:color="auto"/>
            </w:tcBorders>
            <w:shd w:val="clear" w:color="000000" w:fill="FFFFFF"/>
            <w:vAlign w:val="center"/>
            <w:hideMark/>
          </w:tcPr>
          <w:p w14:paraId="1D756661"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3BE552E2"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67A9720E"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6A8967A3"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3459CF4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7471A251"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466D013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5ED4D50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25FD47E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00BC6B5F"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000000" w:fill="FFFFFF"/>
            <w:vAlign w:val="center"/>
            <w:hideMark/>
          </w:tcPr>
          <w:p w14:paraId="576FD80D"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c>
          <w:tcPr>
            <w:tcW w:w="625" w:type="dxa"/>
            <w:gridSpan w:val="2"/>
            <w:tcBorders>
              <w:top w:val="nil"/>
              <w:left w:val="nil"/>
              <w:bottom w:val="single" w:sz="4" w:space="0" w:color="auto"/>
              <w:right w:val="single" w:sz="4" w:space="0" w:color="auto"/>
            </w:tcBorders>
            <w:shd w:val="clear" w:color="000000" w:fill="FFFFFF"/>
            <w:vAlign w:val="center"/>
            <w:hideMark/>
          </w:tcPr>
          <w:p w14:paraId="78C061EE"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M</w:t>
            </w:r>
          </w:p>
        </w:tc>
      </w:tr>
      <w:tr w:rsidR="000F2D4A" w:rsidRPr="000F2D4A" w14:paraId="30A17264" w14:textId="77777777" w:rsidTr="000F2D4A">
        <w:trPr>
          <w:trHeight w:val="2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C62A35D" w14:textId="77777777" w:rsidR="000F2D4A" w:rsidRPr="000F2D4A" w:rsidRDefault="000F2D4A" w:rsidP="000F2D4A">
            <w:pPr>
              <w:rPr>
                <w:rFonts w:ascii="Arial" w:eastAsia="Times New Roman" w:hAnsi="Arial" w:cs="Arial"/>
                <w:b/>
                <w:bCs/>
                <w:color w:val="000000"/>
                <w:sz w:val="14"/>
                <w:szCs w:val="14"/>
                <w:lang w:eastAsia="cs-CZ"/>
              </w:rPr>
            </w:pPr>
          </w:p>
        </w:tc>
        <w:tc>
          <w:tcPr>
            <w:tcW w:w="2441" w:type="dxa"/>
            <w:vMerge/>
            <w:tcBorders>
              <w:top w:val="single" w:sz="4" w:space="0" w:color="auto"/>
              <w:left w:val="single" w:sz="4" w:space="0" w:color="auto"/>
              <w:bottom w:val="single" w:sz="4" w:space="0" w:color="auto"/>
              <w:right w:val="single" w:sz="4" w:space="0" w:color="auto"/>
            </w:tcBorders>
            <w:vAlign w:val="center"/>
            <w:hideMark/>
          </w:tcPr>
          <w:p w14:paraId="1F220B0B" w14:textId="77777777" w:rsidR="000F2D4A" w:rsidRPr="000F2D4A" w:rsidRDefault="000F2D4A" w:rsidP="000F2D4A">
            <w:pPr>
              <w:rPr>
                <w:rFonts w:ascii="Arial" w:eastAsia="Times New Roman" w:hAnsi="Arial" w:cs="Arial"/>
                <w:b/>
                <w:bCs/>
                <w:color w:val="000000"/>
                <w:sz w:val="14"/>
                <w:szCs w:val="14"/>
                <w:lang w:eastAsia="cs-CZ"/>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780E59F8" w14:textId="77777777" w:rsidR="000F2D4A" w:rsidRPr="000F2D4A" w:rsidRDefault="000F2D4A" w:rsidP="000F2D4A">
            <w:pPr>
              <w:rPr>
                <w:rFonts w:ascii="Arial" w:eastAsia="Times New Roman" w:hAnsi="Arial" w:cs="Arial"/>
                <w:b/>
                <w:bCs/>
                <w:color w:val="000000"/>
                <w:sz w:val="14"/>
                <w:szCs w:val="14"/>
                <w:lang w:eastAsia="cs-CZ"/>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99E690B" w14:textId="77777777" w:rsidR="000F2D4A" w:rsidRPr="000F2D4A" w:rsidRDefault="000F2D4A" w:rsidP="000F2D4A">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2D309ED8" w14:textId="77777777" w:rsidR="000F2D4A" w:rsidRPr="000F2D4A" w:rsidRDefault="000F2D4A" w:rsidP="000F2D4A">
            <w:pPr>
              <w:rPr>
                <w:rFonts w:ascii="Arial" w:eastAsia="Times New Roman" w:hAnsi="Arial" w:cs="Arial"/>
                <w:b/>
                <w:bCs/>
                <w:color w:val="000000"/>
                <w:sz w:val="14"/>
                <w:szCs w:val="14"/>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D4A81C3" w14:textId="77777777" w:rsidR="000F2D4A" w:rsidRPr="000F2D4A" w:rsidRDefault="000F2D4A" w:rsidP="000F2D4A">
            <w:pPr>
              <w:rPr>
                <w:rFonts w:ascii="Arial" w:eastAsia="Times New Roman" w:hAnsi="Arial" w:cs="Arial"/>
                <w:b/>
                <w:bCs/>
                <w:color w:val="000000"/>
                <w:sz w:val="14"/>
                <w:szCs w:val="14"/>
                <w:lang w:eastAsia="cs-CZ"/>
              </w:rPr>
            </w:pPr>
          </w:p>
        </w:tc>
        <w:tc>
          <w:tcPr>
            <w:tcW w:w="734" w:type="dxa"/>
            <w:tcBorders>
              <w:top w:val="nil"/>
              <w:left w:val="nil"/>
              <w:bottom w:val="single" w:sz="4" w:space="0" w:color="auto"/>
              <w:right w:val="single" w:sz="4" w:space="0" w:color="auto"/>
            </w:tcBorders>
            <w:shd w:val="clear" w:color="000000" w:fill="FFFFFF"/>
            <w:vAlign w:val="center"/>
            <w:hideMark/>
          </w:tcPr>
          <w:p w14:paraId="6E60DFA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1570939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1AD9ADE4"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2BF0CE9C"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5032F4C9"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4DE5B31D"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00152F30"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47BFFB23"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2B12381F"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74FFCC88"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000000" w:fill="FFFFFF"/>
            <w:vAlign w:val="center"/>
            <w:hideMark/>
          </w:tcPr>
          <w:p w14:paraId="1456845B"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c>
          <w:tcPr>
            <w:tcW w:w="625" w:type="dxa"/>
            <w:gridSpan w:val="2"/>
            <w:tcBorders>
              <w:top w:val="nil"/>
              <w:left w:val="nil"/>
              <w:bottom w:val="single" w:sz="4" w:space="0" w:color="auto"/>
              <w:right w:val="single" w:sz="4" w:space="0" w:color="auto"/>
            </w:tcBorders>
            <w:shd w:val="clear" w:color="000000" w:fill="FFFFFF"/>
            <w:vAlign w:val="center"/>
            <w:hideMark/>
          </w:tcPr>
          <w:p w14:paraId="56204FC7" w14:textId="77777777" w:rsidR="000F2D4A" w:rsidRPr="000F2D4A" w:rsidRDefault="000F2D4A" w:rsidP="000F2D4A">
            <w:pPr>
              <w:jc w:val="center"/>
              <w:rPr>
                <w:rFonts w:ascii="Arial" w:eastAsia="Times New Roman" w:hAnsi="Arial" w:cs="Arial"/>
                <w:b/>
                <w:bCs/>
                <w:color w:val="000000"/>
                <w:sz w:val="14"/>
                <w:szCs w:val="14"/>
                <w:lang w:eastAsia="cs-CZ"/>
              </w:rPr>
            </w:pPr>
            <w:r w:rsidRPr="000F2D4A">
              <w:rPr>
                <w:rFonts w:ascii="Arial" w:eastAsia="Times New Roman" w:hAnsi="Arial" w:cs="Arial"/>
                <w:b/>
                <w:bCs/>
                <w:color w:val="000000"/>
                <w:sz w:val="14"/>
                <w:szCs w:val="14"/>
                <w:lang w:eastAsia="cs-CZ"/>
              </w:rPr>
              <w:t>Ž</w:t>
            </w:r>
          </w:p>
        </w:tc>
      </w:tr>
      <w:tr w:rsidR="000F2D4A" w:rsidRPr="000F2D4A" w14:paraId="66ED86F7" w14:textId="77777777" w:rsidTr="000F2D4A">
        <w:trPr>
          <w:trHeight w:val="275"/>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AE2BCA"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62600</w:t>
            </w:r>
          </w:p>
        </w:tc>
        <w:tc>
          <w:tcPr>
            <w:tcW w:w="2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D2A679"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účastníci, kteří získali kvalifikaci po ukončení své účasti</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492B60"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ESF</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1DD4B"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N/R</w:t>
            </w:r>
          </w:p>
        </w:tc>
        <w:tc>
          <w:tcPr>
            <w:tcW w:w="8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6335F0"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Osoby</w:t>
            </w:r>
          </w:p>
        </w:tc>
        <w:tc>
          <w:tcPr>
            <w:tcW w:w="9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19166A"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číslo</w:t>
            </w:r>
          </w:p>
        </w:tc>
        <w:tc>
          <w:tcPr>
            <w:tcW w:w="734"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207D909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200,000</w:t>
            </w:r>
          </w:p>
        </w:tc>
        <w:tc>
          <w:tcPr>
            <w:tcW w:w="792" w:type="dxa"/>
            <w:tcBorders>
              <w:top w:val="nil"/>
              <w:left w:val="nil"/>
              <w:bottom w:val="single" w:sz="4" w:space="0" w:color="auto"/>
              <w:right w:val="single" w:sz="4" w:space="0" w:color="auto"/>
            </w:tcBorders>
            <w:shd w:val="clear" w:color="000000" w:fill="E7E6E6"/>
            <w:vAlign w:val="center"/>
            <w:hideMark/>
          </w:tcPr>
          <w:p w14:paraId="0C21A20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01522CA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4887E66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209EA7D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01994DF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7151411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553BF8C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38,000</w:t>
            </w:r>
          </w:p>
        </w:tc>
        <w:tc>
          <w:tcPr>
            <w:tcW w:w="792" w:type="dxa"/>
            <w:tcBorders>
              <w:top w:val="nil"/>
              <w:left w:val="nil"/>
              <w:bottom w:val="single" w:sz="4" w:space="0" w:color="auto"/>
              <w:right w:val="single" w:sz="4" w:space="0" w:color="auto"/>
            </w:tcBorders>
            <w:shd w:val="clear" w:color="000000" w:fill="E7E6E6"/>
            <w:vAlign w:val="center"/>
            <w:hideMark/>
          </w:tcPr>
          <w:p w14:paraId="78C50B9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3A59A8D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E7E6E6"/>
            <w:vAlign w:val="center"/>
            <w:hideMark/>
          </w:tcPr>
          <w:p w14:paraId="1CB03BC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2FF1B65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19,000</w:t>
            </w:r>
          </w:p>
        </w:tc>
      </w:tr>
      <w:tr w:rsidR="000F2D4A" w:rsidRPr="000F2D4A" w14:paraId="64B4182F" w14:textId="77777777" w:rsidTr="000F2D4A">
        <w:trPr>
          <w:trHeight w:val="254"/>
        </w:trPr>
        <w:tc>
          <w:tcPr>
            <w:tcW w:w="512" w:type="dxa"/>
            <w:vMerge/>
            <w:tcBorders>
              <w:top w:val="nil"/>
              <w:left w:val="single" w:sz="4" w:space="0" w:color="auto"/>
              <w:bottom w:val="single" w:sz="4" w:space="0" w:color="000000"/>
              <w:right w:val="single" w:sz="4" w:space="0" w:color="auto"/>
            </w:tcBorders>
            <w:vAlign w:val="center"/>
            <w:hideMark/>
          </w:tcPr>
          <w:p w14:paraId="415F9DA1"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0C2EF28C"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001B9C29"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3E428652"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1927BED3"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24D06E02"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6B1915E5"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3C69E3D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4557378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3DFA104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3D4E822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07E2F0C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283BAC0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1443690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6,000</w:t>
            </w:r>
          </w:p>
        </w:tc>
        <w:tc>
          <w:tcPr>
            <w:tcW w:w="792" w:type="dxa"/>
            <w:tcBorders>
              <w:top w:val="nil"/>
              <w:left w:val="nil"/>
              <w:bottom w:val="single" w:sz="4" w:space="0" w:color="auto"/>
              <w:right w:val="single" w:sz="4" w:space="0" w:color="auto"/>
            </w:tcBorders>
            <w:shd w:val="clear" w:color="000000" w:fill="FFFFFF"/>
            <w:vAlign w:val="center"/>
            <w:hideMark/>
          </w:tcPr>
          <w:p w14:paraId="7921EFC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25F7F61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34A899B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431DAE4A"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43D2DF0D" w14:textId="77777777" w:rsidTr="000F2D4A">
        <w:trPr>
          <w:trHeight w:val="254"/>
        </w:trPr>
        <w:tc>
          <w:tcPr>
            <w:tcW w:w="512" w:type="dxa"/>
            <w:vMerge/>
            <w:tcBorders>
              <w:top w:val="nil"/>
              <w:left w:val="single" w:sz="4" w:space="0" w:color="auto"/>
              <w:bottom w:val="single" w:sz="4" w:space="0" w:color="000000"/>
              <w:right w:val="single" w:sz="4" w:space="0" w:color="auto"/>
            </w:tcBorders>
            <w:vAlign w:val="center"/>
            <w:hideMark/>
          </w:tcPr>
          <w:p w14:paraId="6C10B1F7"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57884A57"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2298BDF4"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58BC0504"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40196051"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2890D28D"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56EA3DDE"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735454E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0549E0F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7E47018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05123D3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27C2F7B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7DA5082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3F37C67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32,000</w:t>
            </w:r>
          </w:p>
        </w:tc>
        <w:tc>
          <w:tcPr>
            <w:tcW w:w="792" w:type="dxa"/>
            <w:tcBorders>
              <w:top w:val="nil"/>
              <w:left w:val="nil"/>
              <w:bottom w:val="single" w:sz="4" w:space="0" w:color="auto"/>
              <w:right w:val="single" w:sz="4" w:space="0" w:color="auto"/>
            </w:tcBorders>
            <w:shd w:val="clear" w:color="000000" w:fill="FFFFFF"/>
            <w:vAlign w:val="center"/>
            <w:hideMark/>
          </w:tcPr>
          <w:p w14:paraId="59C5C9E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13DE7FE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59DC849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7BD8B634"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42A06C0A"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0BC3E0CC"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7493BB3D"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6282F7C9"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5568D81F"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32381200"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2C1763B1"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1858410A"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E7E6E6"/>
            <w:vAlign w:val="center"/>
            <w:hideMark/>
          </w:tcPr>
          <w:p w14:paraId="0CC3D7E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503E866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09B6A37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3EAAC13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37C3F7E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740B5D3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73032B0A"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38,000</w:t>
            </w:r>
          </w:p>
        </w:tc>
        <w:tc>
          <w:tcPr>
            <w:tcW w:w="792" w:type="dxa"/>
            <w:tcBorders>
              <w:top w:val="nil"/>
              <w:left w:val="nil"/>
              <w:bottom w:val="single" w:sz="4" w:space="0" w:color="auto"/>
              <w:right w:val="single" w:sz="4" w:space="0" w:color="auto"/>
            </w:tcBorders>
            <w:shd w:val="clear" w:color="000000" w:fill="E7E6E6"/>
            <w:vAlign w:val="center"/>
            <w:hideMark/>
          </w:tcPr>
          <w:p w14:paraId="5B9723C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38,000</w:t>
            </w:r>
          </w:p>
        </w:tc>
        <w:tc>
          <w:tcPr>
            <w:tcW w:w="792" w:type="dxa"/>
            <w:tcBorders>
              <w:top w:val="nil"/>
              <w:left w:val="nil"/>
              <w:bottom w:val="single" w:sz="4" w:space="0" w:color="auto"/>
              <w:right w:val="single" w:sz="4" w:space="0" w:color="auto"/>
            </w:tcBorders>
            <w:shd w:val="clear" w:color="000000" w:fill="E7E6E6"/>
            <w:vAlign w:val="center"/>
            <w:hideMark/>
          </w:tcPr>
          <w:p w14:paraId="504480F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E7E6E6"/>
            <w:vAlign w:val="center"/>
            <w:hideMark/>
          </w:tcPr>
          <w:p w14:paraId="6F13ED8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6A8D1D0D"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6B8BE0D1"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1F5DA030"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65D72222"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0945643F"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46237BF5"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5A575340"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632191A5" w14:textId="77777777" w:rsidR="000F2D4A" w:rsidRPr="000F2D4A" w:rsidRDefault="000F2D4A" w:rsidP="000F2D4A">
            <w:pPr>
              <w:rPr>
                <w:rFonts w:ascii="Arial" w:eastAsia="Times New Roman" w:hAnsi="Arial" w:cs="Arial"/>
                <w:color w:val="000000"/>
                <w:sz w:val="14"/>
                <w:szCs w:val="14"/>
                <w:lang w:eastAsia="cs-CZ"/>
              </w:rPr>
            </w:pPr>
          </w:p>
        </w:tc>
        <w:tc>
          <w:tcPr>
            <w:tcW w:w="734" w:type="dxa"/>
            <w:tcBorders>
              <w:top w:val="nil"/>
              <w:left w:val="nil"/>
              <w:bottom w:val="single" w:sz="4" w:space="0" w:color="auto"/>
              <w:right w:val="single" w:sz="4" w:space="0" w:color="auto"/>
            </w:tcBorders>
            <w:shd w:val="clear" w:color="000000" w:fill="FFFFFF"/>
            <w:vAlign w:val="center"/>
            <w:hideMark/>
          </w:tcPr>
          <w:p w14:paraId="19DD472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58FF5F5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57F93A9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0F4A60B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336E2C5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24A8053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5CDCA8E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1848A04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6,000</w:t>
            </w:r>
          </w:p>
        </w:tc>
        <w:tc>
          <w:tcPr>
            <w:tcW w:w="792" w:type="dxa"/>
            <w:tcBorders>
              <w:top w:val="nil"/>
              <w:left w:val="nil"/>
              <w:bottom w:val="single" w:sz="4" w:space="0" w:color="auto"/>
              <w:right w:val="single" w:sz="4" w:space="0" w:color="auto"/>
            </w:tcBorders>
            <w:shd w:val="clear" w:color="auto" w:fill="auto"/>
            <w:vAlign w:val="center"/>
            <w:hideMark/>
          </w:tcPr>
          <w:p w14:paraId="35398F0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6,000</w:t>
            </w:r>
          </w:p>
        </w:tc>
        <w:tc>
          <w:tcPr>
            <w:tcW w:w="792" w:type="dxa"/>
            <w:tcBorders>
              <w:top w:val="nil"/>
              <w:left w:val="nil"/>
              <w:bottom w:val="single" w:sz="4" w:space="0" w:color="auto"/>
              <w:right w:val="single" w:sz="4" w:space="0" w:color="auto"/>
            </w:tcBorders>
            <w:shd w:val="clear" w:color="auto" w:fill="auto"/>
            <w:vAlign w:val="center"/>
            <w:hideMark/>
          </w:tcPr>
          <w:p w14:paraId="7C309AB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6FAD426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64D8C85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r>
      <w:tr w:rsidR="000F2D4A" w:rsidRPr="000F2D4A" w14:paraId="028A2325"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703C98E0"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5FC1B964"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25F22073"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54D39D90"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55508995"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0DBB0507" w14:textId="77777777" w:rsidR="000F2D4A" w:rsidRPr="000F2D4A" w:rsidRDefault="000F2D4A" w:rsidP="000F2D4A">
            <w:pPr>
              <w:rPr>
                <w:rFonts w:ascii="Arial" w:eastAsia="Times New Roman" w:hAnsi="Arial" w:cs="Arial"/>
                <w:color w:val="000000"/>
                <w:sz w:val="14"/>
                <w:szCs w:val="14"/>
                <w:lang w:eastAsia="cs-CZ"/>
              </w:rPr>
            </w:pPr>
          </w:p>
        </w:tc>
        <w:tc>
          <w:tcPr>
            <w:tcW w:w="734" w:type="dxa"/>
            <w:tcBorders>
              <w:top w:val="nil"/>
              <w:left w:val="nil"/>
              <w:bottom w:val="single" w:sz="4" w:space="0" w:color="auto"/>
              <w:right w:val="single" w:sz="4" w:space="0" w:color="auto"/>
            </w:tcBorders>
            <w:shd w:val="clear" w:color="000000" w:fill="FFFFFF"/>
            <w:vAlign w:val="center"/>
            <w:hideMark/>
          </w:tcPr>
          <w:p w14:paraId="5ABCA69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auto" w:fill="auto"/>
            <w:vAlign w:val="center"/>
            <w:hideMark/>
          </w:tcPr>
          <w:p w14:paraId="1250193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auto" w:fill="auto"/>
            <w:vAlign w:val="center"/>
            <w:hideMark/>
          </w:tcPr>
          <w:p w14:paraId="25E53B5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auto" w:fill="auto"/>
            <w:vAlign w:val="center"/>
            <w:hideMark/>
          </w:tcPr>
          <w:p w14:paraId="6621331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auto" w:fill="auto"/>
            <w:vAlign w:val="center"/>
            <w:hideMark/>
          </w:tcPr>
          <w:p w14:paraId="22B2010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auto" w:fill="auto"/>
            <w:vAlign w:val="center"/>
            <w:hideMark/>
          </w:tcPr>
          <w:p w14:paraId="21DF27B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auto" w:fill="auto"/>
            <w:vAlign w:val="center"/>
            <w:hideMark/>
          </w:tcPr>
          <w:p w14:paraId="09026E3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FFFFFF"/>
            <w:vAlign w:val="center"/>
            <w:hideMark/>
          </w:tcPr>
          <w:p w14:paraId="3D4B27A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32,000</w:t>
            </w:r>
          </w:p>
        </w:tc>
        <w:tc>
          <w:tcPr>
            <w:tcW w:w="792" w:type="dxa"/>
            <w:tcBorders>
              <w:top w:val="nil"/>
              <w:left w:val="nil"/>
              <w:bottom w:val="single" w:sz="4" w:space="0" w:color="auto"/>
              <w:right w:val="single" w:sz="4" w:space="0" w:color="auto"/>
            </w:tcBorders>
            <w:shd w:val="clear" w:color="auto" w:fill="auto"/>
            <w:vAlign w:val="center"/>
            <w:hideMark/>
          </w:tcPr>
          <w:p w14:paraId="073DB65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32,000</w:t>
            </w:r>
          </w:p>
        </w:tc>
        <w:tc>
          <w:tcPr>
            <w:tcW w:w="792" w:type="dxa"/>
            <w:tcBorders>
              <w:top w:val="nil"/>
              <w:left w:val="nil"/>
              <w:bottom w:val="single" w:sz="4" w:space="0" w:color="auto"/>
              <w:right w:val="single" w:sz="4" w:space="0" w:color="auto"/>
            </w:tcBorders>
            <w:shd w:val="clear" w:color="auto" w:fill="auto"/>
            <w:vAlign w:val="center"/>
            <w:hideMark/>
          </w:tcPr>
          <w:p w14:paraId="6589250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595EA6A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1F2C537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r>
      <w:tr w:rsidR="000F2D4A" w:rsidRPr="000F2D4A" w14:paraId="5FA1D1B2" w14:textId="77777777" w:rsidTr="000F2D4A">
        <w:trPr>
          <w:trHeight w:val="275"/>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72F70B"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80810</w:t>
            </w:r>
          </w:p>
        </w:tc>
        <w:tc>
          <w:tcPr>
            <w:tcW w:w="2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C281B"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Míra čerpání prostředků programu</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1B6CBD"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ESF</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277084"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N/R</w:t>
            </w:r>
          </w:p>
        </w:tc>
        <w:tc>
          <w:tcPr>
            <w:tcW w:w="8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145A56"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w:t>
            </w:r>
          </w:p>
        </w:tc>
        <w:tc>
          <w:tcPr>
            <w:tcW w:w="9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DA5BAD"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číslo</w:t>
            </w:r>
          </w:p>
        </w:tc>
        <w:tc>
          <w:tcPr>
            <w:tcW w:w="734"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44FBCBC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100,000</w:t>
            </w:r>
          </w:p>
        </w:tc>
        <w:tc>
          <w:tcPr>
            <w:tcW w:w="792" w:type="dxa"/>
            <w:tcBorders>
              <w:top w:val="nil"/>
              <w:left w:val="nil"/>
              <w:bottom w:val="single" w:sz="4" w:space="0" w:color="auto"/>
              <w:right w:val="single" w:sz="4" w:space="0" w:color="auto"/>
            </w:tcBorders>
            <w:shd w:val="clear" w:color="000000" w:fill="E7E6E6"/>
            <w:vAlign w:val="center"/>
            <w:hideMark/>
          </w:tcPr>
          <w:p w14:paraId="0AC623A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6E53AA7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1AC08D4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6,330</w:t>
            </w:r>
          </w:p>
        </w:tc>
        <w:tc>
          <w:tcPr>
            <w:tcW w:w="792" w:type="dxa"/>
            <w:tcBorders>
              <w:top w:val="nil"/>
              <w:left w:val="nil"/>
              <w:bottom w:val="single" w:sz="4" w:space="0" w:color="auto"/>
              <w:right w:val="single" w:sz="4" w:space="0" w:color="auto"/>
            </w:tcBorders>
            <w:shd w:val="clear" w:color="000000" w:fill="E7E6E6"/>
            <w:vAlign w:val="center"/>
            <w:hideMark/>
          </w:tcPr>
          <w:p w14:paraId="67F886A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10,070</w:t>
            </w:r>
          </w:p>
        </w:tc>
        <w:tc>
          <w:tcPr>
            <w:tcW w:w="792" w:type="dxa"/>
            <w:tcBorders>
              <w:top w:val="nil"/>
              <w:left w:val="nil"/>
              <w:bottom w:val="single" w:sz="4" w:space="0" w:color="auto"/>
              <w:right w:val="single" w:sz="4" w:space="0" w:color="auto"/>
            </w:tcBorders>
            <w:shd w:val="clear" w:color="000000" w:fill="E7E6E6"/>
            <w:vAlign w:val="center"/>
            <w:hideMark/>
          </w:tcPr>
          <w:p w14:paraId="4453894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15,920</w:t>
            </w:r>
          </w:p>
        </w:tc>
        <w:tc>
          <w:tcPr>
            <w:tcW w:w="792" w:type="dxa"/>
            <w:tcBorders>
              <w:top w:val="nil"/>
              <w:left w:val="nil"/>
              <w:bottom w:val="single" w:sz="4" w:space="0" w:color="auto"/>
              <w:right w:val="single" w:sz="4" w:space="0" w:color="auto"/>
            </w:tcBorders>
            <w:shd w:val="clear" w:color="000000" w:fill="E7E6E6"/>
            <w:vAlign w:val="center"/>
            <w:hideMark/>
          </w:tcPr>
          <w:p w14:paraId="53C6D20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17,430</w:t>
            </w:r>
          </w:p>
        </w:tc>
        <w:tc>
          <w:tcPr>
            <w:tcW w:w="792" w:type="dxa"/>
            <w:tcBorders>
              <w:top w:val="nil"/>
              <w:left w:val="nil"/>
              <w:bottom w:val="single" w:sz="4" w:space="0" w:color="auto"/>
              <w:right w:val="single" w:sz="4" w:space="0" w:color="auto"/>
            </w:tcBorders>
            <w:shd w:val="clear" w:color="000000" w:fill="E7E6E6"/>
            <w:vAlign w:val="center"/>
            <w:hideMark/>
          </w:tcPr>
          <w:p w14:paraId="0D74DAF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3,680</w:t>
            </w:r>
          </w:p>
        </w:tc>
        <w:tc>
          <w:tcPr>
            <w:tcW w:w="792" w:type="dxa"/>
            <w:tcBorders>
              <w:top w:val="nil"/>
              <w:left w:val="nil"/>
              <w:bottom w:val="single" w:sz="4" w:space="0" w:color="auto"/>
              <w:right w:val="single" w:sz="4" w:space="0" w:color="auto"/>
            </w:tcBorders>
            <w:shd w:val="clear" w:color="000000" w:fill="E7E6E6"/>
            <w:vAlign w:val="center"/>
            <w:hideMark/>
          </w:tcPr>
          <w:p w14:paraId="57022AC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20,090</w:t>
            </w:r>
          </w:p>
        </w:tc>
        <w:tc>
          <w:tcPr>
            <w:tcW w:w="792" w:type="dxa"/>
            <w:tcBorders>
              <w:top w:val="nil"/>
              <w:left w:val="nil"/>
              <w:bottom w:val="single" w:sz="4" w:space="0" w:color="auto"/>
              <w:right w:val="single" w:sz="4" w:space="0" w:color="auto"/>
            </w:tcBorders>
            <w:shd w:val="clear" w:color="000000" w:fill="E7E6E6"/>
            <w:vAlign w:val="center"/>
            <w:hideMark/>
          </w:tcPr>
          <w:p w14:paraId="0930BCD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E7E6E6"/>
            <w:vAlign w:val="center"/>
            <w:hideMark/>
          </w:tcPr>
          <w:p w14:paraId="2DCA1B3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3D82D7E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72,110</w:t>
            </w:r>
          </w:p>
        </w:tc>
      </w:tr>
      <w:tr w:rsidR="000F2D4A" w:rsidRPr="000F2D4A" w14:paraId="363FF1E3"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5DF68183"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54D3755A"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4F49D3B6"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5E4BDB09"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1F1ED405"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7CB87EEE"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4CEA7CBA"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5ABFC69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0A331CC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65E2AF9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447621E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02FF2E5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12A101B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45CBA1F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3011ABC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30F8588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4268D4F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4ABFAC40"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7D0F5AE5"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4E2F54C0"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08D327F0"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27AFE207"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217EF718"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1EDA1150"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2ED6E961"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05C3F460"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4982BAF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374ADF5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4E669EAA"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51E1B0F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5A4F632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329AA99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72685C4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28A8A42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68AF156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1FD5266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4F2FEFCD"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10A6AD10"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511EF1B6"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2B2BA9F6"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452409D9"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129AAE9D"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53297C46"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79916EF4"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5B5A8B90"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E7E6E6"/>
            <w:vAlign w:val="center"/>
            <w:hideMark/>
          </w:tcPr>
          <w:p w14:paraId="3BA8F62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5BF7B35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48A72E6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6,330</w:t>
            </w:r>
          </w:p>
        </w:tc>
        <w:tc>
          <w:tcPr>
            <w:tcW w:w="792" w:type="dxa"/>
            <w:tcBorders>
              <w:top w:val="nil"/>
              <w:left w:val="nil"/>
              <w:bottom w:val="single" w:sz="4" w:space="0" w:color="auto"/>
              <w:right w:val="single" w:sz="4" w:space="0" w:color="auto"/>
            </w:tcBorders>
            <w:shd w:val="clear" w:color="000000" w:fill="E7E6E6"/>
            <w:vAlign w:val="center"/>
            <w:hideMark/>
          </w:tcPr>
          <w:p w14:paraId="50AAEDB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16,400</w:t>
            </w:r>
          </w:p>
        </w:tc>
        <w:tc>
          <w:tcPr>
            <w:tcW w:w="792" w:type="dxa"/>
            <w:tcBorders>
              <w:top w:val="nil"/>
              <w:left w:val="nil"/>
              <w:bottom w:val="single" w:sz="4" w:space="0" w:color="auto"/>
              <w:right w:val="single" w:sz="4" w:space="0" w:color="auto"/>
            </w:tcBorders>
            <w:shd w:val="clear" w:color="000000" w:fill="E7E6E6"/>
            <w:vAlign w:val="center"/>
            <w:hideMark/>
          </w:tcPr>
          <w:p w14:paraId="486D90D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30,910</w:t>
            </w:r>
          </w:p>
        </w:tc>
        <w:tc>
          <w:tcPr>
            <w:tcW w:w="792" w:type="dxa"/>
            <w:tcBorders>
              <w:top w:val="nil"/>
              <w:left w:val="nil"/>
              <w:bottom w:val="single" w:sz="4" w:space="0" w:color="auto"/>
              <w:right w:val="single" w:sz="4" w:space="0" w:color="auto"/>
            </w:tcBorders>
            <w:shd w:val="clear" w:color="000000" w:fill="E7E6E6"/>
            <w:vAlign w:val="center"/>
            <w:hideMark/>
          </w:tcPr>
          <w:p w14:paraId="2E5982E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48,340</w:t>
            </w:r>
          </w:p>
        </w:tc>
        <w:tc>
          <w:tcPr>
            <w:tcW w:w="792" w:type="dxa"/>
            <w:tcBorders>
              <w:top w:val="nil"/>
              <w:left w:val="nil"/>
              <w:bottom w:val="single" w:sz="4" w:space="0" w:color="auto"/>
              <w:right w:val="single" w:sz="4" w:space="0" w:color="auto"/>
            </w:tcBorders>
            <w:shd w:val="clear" w:color="000000" w:fill="E7E6E6"/>
            <w:vAlign w:val="center"/>
            <w:hideMark/>
          </w:tcPr>
          <w:p w14:paraId="3AFEF39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52,020</w:t>
            </w:r>
          </w:p>
        </w:tc>
        <w:tc>
          <w:tcPr>
            <w:tcW w:w="792" w:type="dxa"/>
            <w:tcBorders>
              <w:top w:val="nil"/>
              <w:left w:val="nil"/>
              <w:bottom w:val="single" w:sz="4" w:space="0" w:color="auto"/>
              <w:right w:val="single" w:sz="4" w:space="0" w:color="auto"/>
            </w:tcBorders>
            <w:shd w:val="clear" w:color="000000" w:fill="E7E6E6"/>
            <w:vAlign w:val="center"/>
            <w:hideMark/>
          </w:tcPr>
          <w:p w14:paraId="61D3B96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72,110</w:t>
            </w:r>
          </w:p>
        </w:tc>
        <w:tc>
          <w:tcPr>
            <w:tcW w:w="792" w:type="dxa"/>
            <w:tcBorders>
              <w:top w:val="nil"/>
              <w:left w:val="nil"/>
              <w:bottom w:val="single" w:sz="4" w:space="0" w:color="auto"/>
              <w:right w:val="single" w:sz="4" w:space="0" w:color="auto"/>
            </w:tcBorders>
            <w:shd w:val="clear" w:color="000000" w:fill="E7E6E6"/>
            <w:vAlign w:val="center"/>
            <w:hideMark/>
          </w:tcPr>
          <w:p w14:paraId="127B89B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E7E6E6"/>
            <w:vAlign w:val="center"/>
            <w:hideMark/>
          </w:tcPr>
          <w:p w14:paraId="285E21C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3E424D92"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1BF37C35"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6549FC2D"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625C417B"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0849048C"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744021CF"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5B5DEFD1"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3DC61B3D" w14:textId="77777777" w:rsidR="000F2D4A" w:rsidRPr="000F2D4A" w:rsidRDefault="000F2D4A" w:rsidP="000F2D4A">
            <w:pPr>
              <w:rPr>
                <w:rFonts w:ascii="Arial" w:eastAsia="Times New Roman" w:hAnsi="Arial" w:cs="Arial"/>
                <w:color w:val="000000"/>
                <w:sz w:val="14"/>
                <w:szCs w:val="14"/>
                <w:lang w:eastAsia="cs-CZ"/>
              </w:rPr>
            </w:pPr>
          </w:p>
        </w:tc>
        <w:tc>
          <w:tcPr>
            <w:tcW w:w="734" w:type="dxa"/>
            <w:tcBorders>
              <w:top w:val="nil"/>
              <w:left w:val="nil"/>
              <w:bottom w:val="single" w:sz="4" w:space="0" w:color="auto"/>
              <w:right w:val="single" w:sz="4" w:space="0" w:color="auto"/>
            </w:tcBorders>
            <w:shd w:val="clear" w:color="auto" w:fill="auto"/>
            <w:vAlign w:val="center"/>
            <w:hideMark/>
          </w:tcPr>
          <w:p w14:paraId="740FC5BA"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1C21773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AE7628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29BCB8C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80A7AC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5515B44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3CB215A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16F4BBC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5D45F3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7F54A07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6C9D8C0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7312312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r>
      <w:tr w:rsidR="000F2D4A" w:rsidRPr="000F2D4A" w14:paraId="57154607"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66F0C02A"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3D08ECF7"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1A77942D"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787C5105"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543D2261"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485CBCED" w14:textId="77777777" w:rsidR="000F2D4A" w:rsidRPr="000F2D4A" w:rsidRDefault="000F2D4A" w:rsidP="000F2D4A">
            <w:pPr>
              <w:rPr>
                <w:rFonts w:ascii="Arial" w:eastAsia="Times New Roman" w:hAnsi="Arial" w:cs="Arial"/>
                <w:color w:val="000000"/>
                <w:sz w:val="14"/>
                <w:szCs w:val="14"/>
                <w:lang w:eastAsia="cs-CZ"/>
              </w:rPr>
            </w:pPr>
          </w:p>
        </w:tc>
        <w:tc>
          <w:tcPr>
            <w:tcW w:w="734" w:type="dxa"/>
            <w:tcBorders>
              <w:top w:val="nil"/>
              <w:left w:val="nil"/>
              <w:bottom w:val="single" w:sz="4" w:space="0" w:color="auto"/>
              <w:right w:val="single" w:sz="4" w:space="0" w:color="auto"/>
            </w:tcBorders>
            <w:shd w:val="clear" w:color="auto" w:fill="auto"/>
            <w:vAlign w:val="center"/>
            <w:hideMark/>
          </w:tcPr>
          <w:p w14:paraId="28C8BA3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379BF1C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7497EC9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035C094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7CDD2AC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BBF1EC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7E0BEC1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2A6D129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356FC60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1C0C24A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18E7D48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tcBorders>
              <w:top w:val="nil"/>
              <w:left w:val="nil"/>
              <w:bottom w:val="single" w:sz="4" w:space="0" w:color="auto"/>
              <w:right w:val="single" w:sz="4" w:space="0" w:color="auto"/>
            </w:tcBorders>
            <w:shd w:val="clear" w:color="auto" w:fill="auto"/>
            <w:vAlign w:val="center"/>
            <w:hideMark/>
          </w:tcPr>
          <w:p w14:paraId="10D1AE3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r>
      <w:tr w:rsidR="000F2D4A" w:rsidRPr="000F2D4A" w14:paraId="644D1044" w14:textId="77777777" w:rsidTr="000F2D4A">
        <w:trPr>
          <w:trHeight w:val="275"/>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2C5069"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82510</w:t>
            </w:r>
          </w:p>
        </w:tc>
        <w:tc>
          <w:tcPr>
            <w:tcW w:w="2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15AC21"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Míra stabilizace zaměstnanců implementační struktury</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793B9D"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ESF</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F0D6C4"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N/R</w:t>
            </w:r>
          </w:p>
        </w:tc>
        <w:tc>
          <w:tcPr>
            <w:tcW w:w="8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6C0A25"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w:t>
            </w:r>
          </w:p>
        </w:tc>
        <w:tc>
          <w:tcPr>
            <w:tcW w:w="9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CE31D7" w14:textId="77777777" w:rsidR="000F2D4A" w:rsidRPr="000F2D4A" w:rsidRDefault="000F2D4A" w:rsidP="000F2D4A">
            <w:pPr>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číslo</w:t>
            </w:r>
          </w:p>
        </w:tc>
        <w:tc>
          <w:tcPr>
            <w:tcW w:w="734"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1E5ADD7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50,000</w:t>
            </w:r>
          </w:p>
        </w:tc>
        <w:tc>
          <w:tcPr>
            <w:tcW w:w="792" w:type="dxa"/>
            <w:tcBorders>
              <w:top w:val="nil"/>
              <w:left w:val="nil"/>
              <w:bottom w:val="single" w:sz="4" w:space="0" w:color="auto"/>
              <w:right w:val="single" w:sz="4" w:space="0" w:color="auto"/>
            </w:tcBorders>
            <w:shd w:val="clear" w:color="000000" w:fill="E7E6E6"/>
            <w:vAlign w:val="center"/>
            <w:hideMark/>
          </w:tcPr>
          <w:p w14:paraId="1EEE3E2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34D3FD1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43A0624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7AE6DCE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41,070</w:t>
            </w:r>
          </w:p>
        </w:tc>
        <w:tc>
          <w:tcPr>
            <w:tcW w:w="792" w:type="dxa"/>
            <w:tcBorders>
              <w:top w:val="nil"/>
              <w:left w:val="nil"/>
              <w:bottom w:val="single" w:sz="4" w:space="0" w:color="auto"/>
              <w:right w:val="single" w:sz="4" w:space="0" w:color="auto"/>
            </w:tcBorders>
            <w:shd w:val="clear" w:color="000000" w:fill="E7E6E6"/>
            <w:vAlign w:val="center"/>
            <w:hideMark/>
          </w:tcPr>
          <w:p w14:paraId="05B4D8EB"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14,770</w:t>
            </w:r>
          </w:p>
        </w:tc>
        <w:tc>
          <w:tcPr>
            <w:tcW w:w="792" w:type="dxa"/>
            <w:tcBorders>
              <w:top w:val="nil"/>
              <w:left w:val="nil"/>
              <w:bottom w:val="single" w:sz="4" w:space="0" w:color="auto"/>
              <w:right w:val="single" w:sz="4" w:space="0" w:color="auto"/>
            </w:tcBorders>
            <w:shd w:val="clear" w:color="000000" w:fill="E7E6E6"/>
            <w:vAlign w:val="center"/>
            <w:hideMark/>
          </w:tcPr>
          <w:p w14:paraId="05F26AF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9,630</w:t>
            </w:r>
          </w:p>
        </w:tc>
        <w:tc>
          <w:tcPr>
            <w:tcW w:w="792" w:type="dxa"/>
            <w:tcBorders>
              <w:top w:val="nil"/>
              <w:left w:val="nil"/>
              <w:bottom w:val="single" w:sz="4" w:space="0" w:color="auto"/>
              <w:right w:val="single" w:sz="4" w:space="0" w:color="auto"/>
            </w:tcBorders>
            <w:shd w:val="clear" w:color="000000" w:fill="E7E6E6"/>
            <w:vAlign w:val="center"/>
            <w:hideMark/>
          </w:tcPr>
          <w:p w14:paraId="3FFD6289"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2,450</w:t>
            </w:r>
          </w:p>
        </w:tc>
        <w:tc>
          <w:tcPr>
            <w:tcW w:w="792" w:type="dxa"/>
            <w:tcBorders>
              <w:top w:val="nil"/>
              <w:left w:val="nil"/>
              <w:bottom w:val="single" w:sz="4" w:space="0" w:color="auto"/>
              <w:right w:val="single" w:sz="4" w:space="0" w:color="auto"/>
            </w:tcBorders>
            <w:shd w:val="clear" w:color="000000" w:fill="E7E6E6"/>
            <w:vAlign w:val="center"/>
            <w:hideMark/>
          </w:tcPr>
          <w:p w14:paraId="76BA0A7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12,620</w:t>
            </w:r>
          </w:p>
        </w:tc>
        <w:tc>
          <w:tcPr>
            <w:tcW w:w="792" w:type="dxa"/>
            <w:tcBorders>
              <w:top w:val="nil"/>
              <w:left w:val="nil"/>
              <w:bottom w:val="single" w:sz="4" w:space="0" w:color="auto"/>
              <w:right w:val="single" w:sz="4" w:space="0" w:color="auto"/>
            </w:tcBorders>
            <w:shd w:val="clear" w:color="000000" w:fill="E7E6E6"/>
            <w:vAlign w:val="center"/>
            <w:hideMark/>
          </w:tcPr>
          <w:p w14:paraId="5A2F87B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E7E6E6"/>
            <w:vAlign w:val="center"/>
            <w:hideMark/>
          </w:tcPr>
          <w:p w14:paraId="6C772CB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val="restart"/>
            <w:tcBorders>
              <w:top w:val="nil"/>
              <w:left w:val="single" w:sz="4" w:space="0" w:color="auto"/>
              <w:bottom w:val="single" w:sz="4" w:space="0" w:color="000000"/>
              <w:right w:val="single" w:sz="4" w:space="0" w:color="auto"/>
            </w:tcBorders>
            <w:shd w:val="clear" w:color="000000" w:fill="E7E6E6"/>
            <w:vAlign w:val="bottom"/>
            <w:hideMark/>
          </w:tcPr>
          <w:p w14:paraId="32FB0DC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161,080</w:t>
            </w:r>
          </w:p>
        </w:tc>
      </w:tr>
      <w:tr w:rsidR="000F2D4A" w:rsidRPr="000F2D4A" w14:paraId="738D46E1"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7B75F3A4"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7710CCD7"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5A8F5475"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47A7EC30"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101CC58E"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3AD3A371"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6431EB22"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6A16635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77ED372C"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626A92E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2D91EAB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51E5C5D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76E4C49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4157BB9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5DC5442F"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73D5AA3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66F01CC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248DEB6C"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144168DB"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0DE50BDE"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27050D4E"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07DC3205"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2577A4A3"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79F3CB3E"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18C8F50C"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706D9A02"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FFFFFF"/>
            <w:vAlign w:val="center"/>
            <w:hideMark/>
          </w:tcPr>
          <w:p w14:paraId="37BA37F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7E01AE4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2188F3A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1DF8175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51A393D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0B6B3390"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2AA5E558"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395C262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1F2F8C9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FFFFFF"/>
            <w:vAlign w:val="center"/>
            <w:hideMark/>
          </w:tcPr>
          <w:p w14:paraId="7E306293"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2142A1AF"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70F08BB7"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2C604877"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04C8CBD6"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2640729D"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1179A869"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033E808A"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0FD5F10C" w14:textId="77777777" w:rsidR="000F2D4A" w:rsidRPr="000F2D4A" w:rsidRDefault="000F2D4A" w:rsidP="000F2D4A">
            <w:pPr>
              <w:rPr>
                <w:rFonts w:ascii="Arial" w:eastAsia="Times New Roman" w:hAnsi="Arial" w:cs="Arial"/>
                <w:color w:val="000000"/>
                <w:sz w:val="14"/>
                <w:szCs w:val="14"/>
                <w:lang w:eastAsia="cs-CZ"/>
              </w:rPr>
            </w:pPr>
          </w:p>
        </w:tc>
        <w:tc>
          <w:tcPr>
            <w:tcW w:w="734" w:type="dxa"/>
            <w:vMerge/>
            <w:tcBorders>
              <w:top w:val="nil"/>
              <w:left w:val="single" w:sz="4" w:space="0" w:color="auto"/>
              <w:bottom w:val="single" w:sz="4" w:space="0" w:color="000000"/>
              <w:right w:val="single" w:sz="4" w:space="0" w:color="auto"/>
            </w:tcBorders>
            <w:vAlign w:val="center"/>
            <w:hideMark/>
          </w:tcPr>
          <w:p w14:paraId="1D8D14B5" w14:textId="77777777" w:rsidR="000F2D4A" w:rsidRPr="000F2D4A" w:rsidRDefault="000F2D4A" w:rsidP="000F2D4A">
            <w:pPr>
              <w:rPr>
                <w:rFonts w:ascii="Arial" w:eastAsia="Times New Roman" w:hAnsi="Arial" w:cs="Arial"/>
                <w:color w:val="000000"/>
                <w:sz w:val="14"/>
                <w:szCs w:val="14"/>
                <w:lang w:eastAsia="cs-CZ"/>
              </w:rPr>
            </w:pPr>
          </w:p>
        </w:tc>
        <w:tc>
          <w:tcPr>
            <w:tcW w:w="792" w:type="dxa"/>
            <w:tcBorders>
              <w:top w:val="nil"/>
              <w:left w:val="nil"/>
              <w:bottom w:val="single" w:sz="4" w:space="0" w:color="auto"/>
              <w:right w:val="single" w:sz="4" w:space="0" w:color="auto"/>
            </w:tcBorders>
            <w:shd w:val="clear" w:color="000000" w:fill="E7E6E6"/>
            <w:vAlign w:val="center"/>
            <w:hideMark/>
          </w:tcPr>
          <w:p w14:paraId="486028D6"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2C0B85B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51158D81"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0,000</w:t>
            </w:r>
          </w:p>
        </w:tc>
        <w:tc>
          <w:tcPr>
            <w:tcW w:w="792" w:type="dxa"/>
            <w:tcBorders>
              <w:top w:val="nil"/>
              <w:left w:val="nil"/>
              <w:bottom w:val="single" w:sz="4" w:space="0" w:color="auto"/>
              <w:right w:val="single" w:sz="4" w:space="0" w:color="auto"/>
            </w:tcBorders>
            <w:shd w:val="clear" w:color="000000" w:fill="E7E6E6"/>
            <w:vAlign w:val="center"/>
            <w:hideMark/>
          </w:tcPr>
          <w:p w14:paraId="42E26767"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41,070</w:t>
            </w:r>
          </w:p>
        </w:tc>
        <w:tc>
          <w:tcPr>
            <w:tcW w:w="792" w:type="dxa"/>
            <w:tcBorders>
              <w:top w:val="nil"/>
              <w:left w:val="nil"/>
              <w:bottom w:val="single" w:sz="4" w:space="0" w:color="auto"/>
              <w:right w:val="single" w:sz="4" w:space="0" w:color="auto"/>
            </w:tcBorders>
            <w:shd w:val="clear" w:color="000000" w:fill="E7E6E6"/>
            <w:vAlign w:val="center"/>
            <w:hideMark/>
          </w:tcPr>
          <w:p w14:paraId="02A5B695"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55,840</w:t>
            </w:r>
          </w:p>
        </w:tc>
        <w:tc>
          <w:tcPr>
            <w:tcW w:w="792" w:type="dxa"/>
            <w:tcBorders>
              <w:top w:val="nil"/>
              <w:left w:val="nil"/>
              <w:bottom w:val="single" w:sz="4" w:space="0" w:color="auto"/>
              <w:right w:val="single" w:sz="4" w:space="0" w:color="auto"/>
            </w:tcBorders>
            <w:shd w:val="clear" w:color="000000" w:fill="E7E6E6"/>
            <w:vAlign w:val="center"/>
            <w:hideMark/>
          </w:tcPr>
          <w:p w14:paraId="2A5A35A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65,470</w:t>
            </w:r>
          </w:p>
        </w:tc>
        <w:tc>
          <w:tcPr>
            <w:tcW w:w="792" w:type="dxa"/>
            <w:tcBorders>
              <w:top w:val="nil"/>
              <w:left w:val="nil"/>
              <w:bottom w:val="single" w:sz="4" w:space="0" w:color="auto"/>
              <w:right w:val="single" w:sz="4" w:space="0" w:color="auto"/>
            </w:tcBorders>
            <w:shd w:val="clear" w:color="000000" w:fill="E7E6E6"/>
            <w:vAlign w:val="center"/>
            <w:hideMark/>
          </w:tcPr>
          <w:p w14:paraId="61C8A14E"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67,920</w:t>
            </w:r>
          </w:p>
        </w:tc>
        <w:tc>
          <w:tcPr>
            <w:tcW w:w="792" w:type="dxa"/>
            <w:tcBorders>
              <w:top w:val="nil"/>
              <w:left w:val="nil"/>
              <w:bottom w:val="single" w:sz="4" w:space="0" w:color="auto"/>
              <w:right w:val="single" w:sz="4" w:space="0" w:color="auto"/>
            </w:tcBorders>
            <w:shd w:val="clear" w:color="000000" w:fill="E7E6E6"/>
            <w:vAlign w:val="center"/>
            <w:hideMark/>
          </w:tcPr>
          <w:p w14:paraId="68E11E2D"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80,540</w:t>
            </w:r>
          </w:p>
        </w:tc>
        <w:tc>
          <w:tcPr>
            <w:tcW w:w="792" w:type="dxa"/>
            <w:tcBorders>
              <w:top w:val="nil"/>
              <w:left w:val="nil"/>
              <w:bottom w:val="single" w:sz="4" w:space="0" w:color="auto"/>
              <w:right w:val="single" w:sz="4" w:space="0" w:color="auto"/>
            </w:tcBorders>
            <w:shd w:val="clear" w:color="000000" w:fill="E7E6E6"/>
            <w:vAlign w:val="center"/>
            <w:hideMark/>
          </w:tcPr>
          <w:p w14:paraId="1F4F9352"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000000" w:fill="E7E6E6"/>
            <w:vAlign w:val="center"/>
            <w:hideMark/>
          </w:tcPr>
          <w:p w14:paraId="4AD364A4" w14:textId="77777777" w:rsidR="000F2D4A" w:rsidRPr="000F2D4A" w:rsidRDefault="000F2D4A" w:rsidP="000F2D4A">
            <w:pPr>
              <w:jc w:val="right"/>
              <w:rPr>
                <w:rFonts w:ascii="Arial" w:eastAsia="Times New Roman" w:hAnsi="Arial" w:cs="Arial"/>
                <w:color w:val="000000"/>
                <w:sz w:val="14"/>
                <w:szCs w:val="14"/>
                <w:lang w:eastAsia="cs-CZ"/>
              </w:rPr>
            </w:pPr>
            <w:r w:rsidRPr="000F2D4A">
              <w:rPr>
                <w:rFonts w:ascii="Arial" w:eastAsia="Times New Roman" w:hAnsi="Arial" w:cs="Arial"/>
                <w:color w:val="000000"/>
                <w:sz w:val="14"/>
                <w:szCs w:val="14"/>
                <w:lang w:eastAsia="cs-CZ"/>
              </w:rPr>
              <w:t> </w:t>
            </w:r>
          </w:p>
        </w:tc>
        <w:tc>
          <w:tcPr>
            <w:tcW w:w="625" w:type="dxa"/>
            <w:gridSpan w:val="2"/>
            <w:vMerge/>
            <w:tcBorders>
              <w:top w:val="nil"/>
              <w:left w:val="single" w:sz="4" w:space="0" w:color="auto"/>
              <w:bottom w:val="single" w:sz="4" w:space="0" w:color="000000"/>
              <w:right w:val="single" w:sz="4" w:space="0" w:color="auto"/>
            </w:tcBorders>
            <w:vAlign w:val="center"/>
            <w:hideMark/>
          </w:tcPr>
          <w:p w14:paraId="2AC8B5BB" w14:textId="77777777" w:rsidR="000F2D4A" w:rsidRPr="000F2D4A" w:rsidRDefault="000F2D4A" w:rsidP="000F2D4A">
            <w:pPr>
              <w:rPr>
                <w:rFonts w:ascii="Arial" w:eastAsia="Times New Roman" w:hAnsi="Arial" w:cs="Arial"/>
                <w:color w:val="000000"/>
                <w:sz w:val="14"/>
                <w:szCs w:val="14"/>
                <w:lang w:eastAsia="cs-CZ"/>
              </w:rPr>
            </w:pPr>
          </w:p>
        </w:tc>
      </w:tr>
      <w:tr w:rsidR="000F2D4A" w:rsidRPr="000F2D4A" w14:paraId="7C86996E"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572CE1F1"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6FE4BB21"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34EBE65D"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58F13D8C"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39D313CE"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71AB878C" w14:textId="77777777" w:rsidR="000F2D4A" w:rsidRPr="000F2D4A" w:rsidRDefault="000F2D4A" w:rsidP="000F2D4A">
            <w:pPr>
              <w:rPr>
                <w:rFonts w:ascii="Arial" w:eastAsia="Times New Roman" w:hAnsi="Arial" w:cs="Arial"/>
                <w:color w:val="000000"/>
                <w:sz w:val="14"/>
                <w:szCs w:val="14"/>
                <w:lang w:eastAsia="cs-CZ"/>
              </w:rPr>
            </w:pPr>
          </w:p>
        </w:tc>
        <w:tc>
          <w:tcPr>
            <w:tcW w:w="734" w:type="dxa"/>
            <w:tcBorders>
              <w:top w:val="nil"/>
              <w:left w:val="nil"/>
              <w:bottom w:val="single" w:sz="4" w:space="0" w:color="auto"/>
              <w:right w:val="single" w:sz="4" w:space="0" w:color="auto"/>
            </w:tcBorders>
            <w:shd w:val="clear" w:color="auto" w:fill="auto"/>
            <w:noWrap/>
            <w:vAlign w:val="bottom"/>
            <w:hideMark/>
          </w:tcPr>
          <w:p w14:paraId="5C7BEB29"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18F973EA"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34E0A0B0"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2881611F"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0677AC4B"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38197E68"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4513285C"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0B001D54"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1E71D312"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0FBB0BD2"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15C12632"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2DE31AC4"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r>
      <w:tr w:rsidR="000F2D4A" w:rsidRPr="000F2D4A" w14:paraId="61625DC1" w14:textId="77777777" w:rsidTr="000F2D4A">
        <w:trPr>
          <w:trHeight w:val="262"/>
        </w:trPr>
        <w:tc>
          <w:tcPr>
            <w:tcW w:w="512" w:type="dxa"/>
            <w:vMerge/>
            <w:tcBorders>
              <w:top w:val="nil"/>
              <w:left w:val="single" w:sz="4" w:space="0" w:color="auto"/>
              <w:bottom w:val="single" w:sz="4" w:space="0" w:color="000000"/>
              <w:right w:val="single" w:sz="4" w:space="0" w:color="auto"/>
            </w:tcBorders>
            <w:vAlign w:val="center"/>
            <w:hideMark/>
          </w:tcPr>
          <w:p w14:paraId="52B9150F" w14:textId="77777777" w:rsidR="000F2D4A" w:rsidRPr="000F2D4A" w:rsidRDefault="000F2D4A" w:rsidP="000F2D4A">
            <w:pPr>
              <w:rPr>
                <w:rFonts w:ascii="Arial" w:eastAsia="Times New Roman" w:hAnsi="Arial" w:cs="Arial"/>
                <w:color w:val="000000"/>
                <w:sz w:val="14"/>
                <w:szCs w:val="14"/>
                <w:lang w:eastAsia="cs-CZ"/>
              </w:rPr>
            </w:pPr>
          </w:p>
        </w:tc>
        <w:tc>
          <w:tcPr>
            <w:tcW w:w="2441" w:type="dxa"/>
            <w:vMerge/>
            <w:tcBorders>
              <w:top w:val="nil"/>
              <w:left w:val="single" w:sz="4" w:space="0" w:color="auto"/>
              <w:bottom w:val="single" w:sz="4" w:space="0" w:color="000000"/>
              <w:right w:val="single" w:sz="4" w:space="0" w:color="auto"/>
            </w:tcBorders>
            <w:vAlign w:val="center"/>
            <w:hideMark/>
          </w:tcPr>
          <w:p w14:paraId="2169C348" w14:textId="77777777" w:rsidR="000F2D4A" w:rsidRPr="000F2D4A" w:rsidRDefault="000F2D4A" w:rsidP="000F2D4A">
            <w:pPr>
              <w:rPr>
                <w:rFonts w:ascii="Arial" w:eastAsia="Times New Roman" w:hAnsi="Arial" w:cs="Arial"/>
                <w:color w:val="000000"/>
                <w:sz w:val="14"/>
                <w:szCs w:val="14"/>
                <w:lang w:eastAsia="cs-CZ"/>
              </w:rPr>
            </w:pPr>
          </w:p>
        </w:tc>
        <w:tc>
          <w:tcPr>
            <w:tcW w:w="497" w:type="dxa"/>
            <w:vMerge/>
            <w:tcBorders>
              <w:top w:val="nil"/>
              <w:left w:val="single" w:sz="4" w:space="0" w:color="auto"/>
              <w:bottom w:val="single" w:sz="4" w:space="0" w:color="000000"/>
              <w:right w:val="single" w:sz="4" w:space="0" w:color="auto"/>
            </w:tcBorders>
            <w:vAlign w:val="center"/>
            <w:hideMark/>
          </w:tcPr>
          <w:p w14:paraId="71756B08" w14:textId="77777777" w:rsidR="000F2D4A" w:rsidRPr="000F2D4A" w:rsidRDefault="000F2D4A" w:rsidP="000F2D4A">
            <w:pPr>
              <w:rPr>
                <w:rFonts w:ascii="Arial" w:eastAsia="Times New Roman" w:hAnsi="Arial" w:cs="Arial"/>
                <w:color w:val="000000"/>
                <w:sz w:val="14"/>
                <w:szCs w:val="14"/>
                <w:lang w:eastAsia="cs-CZ"/>
              </w:rPr>
            </w:pPr>
          </w:p>
        </w:tc>
        <w:tc>
          <w:tcPr>
            <w:tcW w:w="1180" w:type="dxa"/>
            <w:vMerge/>
            <w:tcBorders>
              <w:top w:val="nil"/>
              <w:left w:val="single" w:sz="4" w:space="0" w:color="auto"/>
              <w:bottom w:val="single" w:sz="4" w:space="0" w:color="000000"/>
              <w:right w:val="single" w:sz="4" w:space="0" w:color="auto"/>
            </w:tcBorders>
            <w:vAlign w:val="center"/>
            <w:hideMark/>
          </w:tcPr>
          <w:p w14:paraId="409815DB" w14:textId="77777777" w:rsidR="000F2D4A" w:rsidRPr="000F2D4A" w:rsidRDefault="000F2D4A" w:rsidP="000F2D4A">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258B4774" w14:textId="77777777" w:rsidR="000F2D4A" w:rsidRPr="000F2D4A" w:rsidRDefault="000F2D4A" w:rsidP="000F2D4A">
            <w:pPr>
              <w:rPr>
                <w:rFonts w:ascii="Arial" w:eastAsia="Times New Roman" w:hAnsi="Arial" w:cs="Arial"/>
                <w:color w:val="000000"/>
                <w:sz w:val="14"/>
                <w:szCs w:val="14"/>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6B40FF42" w14:textId="77777777" w:rsidR="000F2D4A" w:rsidRPr="000F2D4A" w:rsidRDefault="000F2D4A" w:rsidP="000F2D4A">
            <w:pPr>
              <w:rPr>
                <w:rFonts w:ascii="Arial" w:eastAsia="Times New Roman" w:hAnsi="Arial" w:cs="Arial"/>
                <w:color w:val="000000"/>
                <w:sz w:val="14"/>
                <w:szCs w:val="14"/>
                <w:lang w:eastAsia="cs-CZ"/>
              </w:rPr>
            </w:pPr>
          </w:p>
        </w:tc>
        <w:tc>
          <w:tcPr>
            <w:tcW w:w="734" w:type="dxa"/>
            <w:tcBorders>
              <w:top w:val="nil"/>
              <w:left w:val="nil"/>
              <w:bottom w:val="single" w:sz="4" w:space="0" w:color="auto"/>
              <w:right w:val="single" w:sz="4" w:space="0" w:color="auto"/>
            </w:tcBorders>
            <w:shd w:val="clear" w:color="auto" w:fill="auto"/>
            <w:noWrap/>
            <w:vAlign w:val="bottom"/>
            <w:hideMark/>
          </w:tcPr>
          <w:p w14:paraId="378D8A2D"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4BFABC49"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6D16117C"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02A9C181"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4571244A"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208A0E18"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6B4B65B7"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468A03C2"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37BF0112"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3598CFFA"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792" w:type="dxa"/>
            <w:tcBorders>
              <w:top w:val="nil"/>
              <w:left w:val="nil"/>
              <w:bottom w:val="single" w:sz="4" w:space="0" w:color="auto"/>
              <w:right w:val="single" w:sz="4" w:space="0" w:color="auto"/>
            </w:tcBorders>
            <w:shd w:val="clear" w:color="auto" w:fill="auto"/>
            <w:noWrap/>
            <w:vAlign w:val="bottom"/>
            <w:hideMark/>
          </w:tcPr>
          <w:p w14:paraId="426F8BC0"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4C512E19" w14:textId="77777777" w:rsidR="000F2D4A" w:rsidRPr="000F2D4A" w:rsidRDefault="000F2D4A" w:rsidP="000F2D4A">
            <w:pPr>
              <w:rPr>
                <w:rFonts w:ascii="Arial" w:eastAsia="Times New Roman" w:hAnsi="Arial" w:cs="Arial"/>
                <w:color w:val="000000"/>
                <w:sz w:val="18"/>
                <w:szCs w:val="18"/>
                <w:lang w:eastAsia="cs-CZ"/>
              </w:rPr>
            </w:pPr>
            <w:r w:rsidRPr="000F2D4A">
              <w:rPr>
                <w:rFonts w:ascii="Arial" w:eastAsia="Times New Roman" w:hAnsi="Arial" w:cs="Arial"/>
                <w:color w:val="000000"/>
                <w:sz w:val="18"/>
                <w:szCs w:val="18"/>
                <w:lang w:eastAsia="cs-CZ"/>
              </w:rPr>
              <w:t> </w:t>
            </w:r>
          </w:p>
        </w:tc>
      </w:tr>
    </w:tbl>
    <w:p w14:paraId="35B751BA" w14:textId="77777777" w:rsidR="000F2D4A" w:rsidRDefault="000F2D4A" w:rsidP="000F2D4A">
      <w:pPr>
        <w:tabs>
          <w:tab w:val="left" w:pos="1675"/>
        </w:tabs>
        <w:ind w:right="529"/>
        <w:rPr>
          <w:rFonts w:ascii="Arial" w:eastAsia="Arial" w:hAnsi="Arial" w:cs="Arial"/>
          <w:i/>
          <w:iCs/>
          <w:color w:val="000000"/>
          <w:sz w:val="20"/>
        </w:rPr>
      </w:pPr>
    </w:p>
    <w:p w14:paraId="11E8FF24" w14:textId="56271E04" w:rsidR="002F1A70" w:rsidRPr="003C2AA4" w:rsidRDefault="002F1A70" w:rsidP="002F1A70">
      <w:pPr>
        <w:tabs>
          <w:tab w:val="left" w:pos="1675"/>
        </w:tabs>
        <w:ind w:left="115" w:right="529"/>
        <w:rPr>
          <w:rFonts w:ascii="Arial" w:eastAsia="Arial" w:hAnsi="Arial" w:cs="Arial"/>
          <w:i/>
          <w:iCs/>
          <w:color w:val="000000"/>
          <w:sz w:val="20"/>
        </w:rPr>
      </w:pPr>
      <w:r w:rsidRPr="003C2AA4">
        <w:rPr>
          <w:rFonts w:ascii="Arial" w:eastAsia="Arial" w:hAnsi="Arial" w:cs="Arial"/>
          <w:i/>
          <w:iCs/>
          <w:color w:val="000000"/>
          <w:sz w:val="20"/>
        </w:rPr>
        <w:t>Povinné jsou roční i kumulované údaje. Pokud nelze roční hodnotu poskytnout (např. kvůli skutečnosti, že jsou uvedeny procentní podíly a jmenovatel by byl nulový), není roční hodnota použitelná. Kumulativní hodnoty ukazatelů v absolutních hodnotách a procentech v poměru k referenčním ukazatelům výstupů se počítají automaticky.</w:t>
      </w:r>
    </w:p>
    <w:p w14:paraId="3290BD34" w14:textId="77777777" w:rsidR="002F1A70" w:rsidRPr="003C2AA4" w:rsidRDefault="002F1A70" w:rsidP="002F1A70">
      <w:pPr>
        <w:keepNext/>
        <w:tabs>
          <w:tab w:val="left" w:pos="1675"/>
        </w:tabs>
        <w:ind w:left="115" w:right="106"/>
        <w:rPr>
          <w:rFonts w:ascii="Arial" w:eastAsia="Arial" w:hAnsi="Arial" w:cs="Arial"/>
          <w:color w:val="000000"/>
          <w:sz w:val="20"/>
        </w:rPr>
      </w:pPr>
    </w:p>
    <w:p w14:paraId="75B74569" w14:textId="77777777" w:rsidR="002F1A70" w:rsidRPr="003C2AA4" w:rsidRDefault="002F1A70" w:rsidP="002F1A70">
      <w:pPr>
        <w:keepNext/>
        <w:tabs>
          <w:tab w:val="left" w:pos="1675"/>
        </w:tabs>
        <w:ind w:left="115" w:right="106"/>
        <w:rPr>
          <w:rFonts w:ascii="Arial" w:eastAsia="Arial" w:hAnsi="Arial" w:cs="Arial"/>
          <w:color w:val="000000"/>
          <w:sz w:val="20"/>
        </w:rPr>
      </w:pPr>
    </w:p>
    <w:p w14:paraId="12EEBEF7" w14:textId="77777777" w:rsidR="002F1A70" w:rsidRPr="003C2AA4" w:rsidRDefault="002F1A70" w:rsidP="002F1A70">
      <w:pPr>
        <w:keepNext/>
        <w:tabs>
          <w:tab w:val="left" w:pos="1675"/>
        </w:tabs>
        <w:ind w:left="115" w:right="106"/>
        <w:rPr>
          <w:rFonts w:ascii="Arial" w:eastAsia="Arial" w:hAnsi="Arial" w:cs="Arial"/>
          <w:color w:val="000000"/>
          <w:sz w:val="16"/>
        </w:rPr>
      </w:pPr>
      <w:r w:rsidRPr="003C2AA4">
        <w:rPr>
          <w:rFonts w:ascii="Arial" w:eastAsia="Arial" w:hAnsi="Arial" w:cs="Arial"/>
          <w:color w:val="000000"/>
          <w:sz w:val="16"/>
        </w:rPr>
        <w:t>----------------------------------------------------</w:t>
      </w:r>
    </w:p>
    <w:p w14:paraId="325F9090" w14:textId="0EB4D88A" w:rsidR="00E347C3" w:rsidRPr="000F2D4A" w:rsidRDefault="002F1A70" w:rsidP="000F2D4A">
      <w:pPr>
        <w:tabs>
          <w:tab w:val="left" w:pos="1675"/>
        </w:tabs>
        <w:ind w:left="115" w:right="106"/>
        <w:rPr>
          <w:rFonts w:ascii="Arial" w:eastAsia="Arial" w:hAnsi="Arial" w:cs="Arial"/>
          <w:color w:val="000000"/>
          <w:sz w:val="16"/>
        </w:rPr>
      </w:pPr>
      <w:r w:rsidRPr="003C2AA4">
        <w:rPr>
          <w:rFonts w:ascii="Arial" w:eastAsia="Arial" w:hAnsi="Arial" w:cs="Arial"/>
          <w:color w:val="000000"/>
          <w:sz w:val="16"/>
        </w:rPr>
        <w:t>6 - Strukturované údaje požadované pro zprávu o YEI, která má být předložena v dubnu 2015 v souladu s čl. 19 odst. 3 a přílohou II nařízení (EU) č. 1304/2013</w:t>
      </w:r>
    </w:p>
    <w:p w14:paraId="28B15709" w14:textId="4AE3D842" w:rsidR="00975C11" w:rsidRPr="000F2D4A" w:rsidRDefault="000F2D4A" w:rsidP="000F2D4A">
      <w:pPr>
        <w:rPr>
          <w:rFonts w:ascii="Arial" w:eastAsia="Arial" w:hAnsi="Arial" w:cs="Arial"/>
          <w:b/>
          <w:bCs/>
          <w:i/>
          <w:iCs/>
          <w:color w:val="000000"/>
          <w:sz w:val="20"/>
        </w:rPr>
      </w:pPr>
      <w:r>
        <w:rPr>
          <w:rFonts w:ascii="Arial" w:eastAsia="Arial" w:hAnsi="Arial" w:cs="Arial"/>
          <w:b/>
          <w:bCs/>
          <w:i/>
          <w:iCs/>
          <w:color w:val="000000"/>
          <w:sz w:val="20"/>
        </w:rPr>
        <w:br w:type="page"/>
      </w:r>
      <w:r w:rsidR="00975C11" w:rsidRPr="003C2AA4">
        <w:rPr>
          <w:rFonts w:ascii="Arial" w:eastAsia="Arial" w:hAnsi="Arial" w:cs="Arial"/>
          <w:b/>
          <w:bCs/>
          <w:i/>
          <w:iCs/>
          <w:color w:val="000000"/>
          <w:sz w:val="20"/>
        </w:rPr>
        <w:lastRenderedPageBreak/>
        <w:t xml:space="preserve">Tabulka 4A: Společné indikátory výstupů pro ESF (podle prioritních os, investičních priorit, kategorií regionů). U YEI se rozdělení podle kategorií regionů nevyžaduje pro každou prioritní osu nebo její část </w:t>
      </w:r>
      <w:r w:rsidR="00975C11" w:rsidRPr="003C2AA4">
        <w:rPr>
          <w:rFonts w:ascii="Arial" w:eastAsia="Arial" w:hAnsi="Arial" w:cs="Arial"/>
          <w:b/>
          <w:bCs/>
          <w:i/>
          <w:iCs/>
          <w:color w:val="000000"/>
          <w:sz w:val="16"/>
        </w:rPr>
        <w:t>(8)</w:t>
      </w:r>
    </w:p>
    <w:p w14:paraId="69C43167" w14:textId="77777777" w:rsidR="00E521BD" w:rsidRDefault="00E521BD" w:rsidP="00975C11">
      <w:pPr>
        <w:keepNext/>
        <w:spacing w:before="120"/>
        <w:ind w:left="113" w:right="108"/>
        <w:jc w:val="both"/>
        <w:rPr>
          <w:rFonts w:ascii="Arial" w:eastAsia="Arial" w:hAnsi="Arial" w:cs="Arial"/>
          <w:color w:val="000000"/>
          <w:sz w:val="20"/>
        </w:rPr>
      </w:pPr>
    </w:p>
    <w:p w14:paraId="3664B1C9" w14:textId="348191D4" w:rsidR="00975C11" w:rsidRDefault="00975C11" w:rsidP="00975C11">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03.1.48 Přístup k zaměstnání pro osoby hledající zaměstnání a neaktivní osoby, včetně dlouhodobě nezaměstnaných a osob vzdálených trhu práce, také prostřednictvím místních iniciativ na podporu zaměstnanosti a mobility pracovníků</w:t>
      </w:r>
    </w:p>
    <w:p w14:paraId="5A5FCFBC" w14:textId="77777777" w:rsidR="00975C11" w:rsidRPr="00D46E7E" w:rsidRDefault="00975C11" w:rsidP="00975C11">
      <w:pPr>
        <w:rPr>
          <w:rFonts w:ascii="Arial" w:eastAsia="Arial" w:hAnsi="Arial" w:cs="Arial"/>
          <w:b/>
          <w:bCs/>
          <w:i/>
          <w:iCs/>
          <w:color w:val="000000"/>
          <w:sz w:val="20"/>
        </w:rPr>
      </w:pPr>
    </w:p>
    <w:tbl>
      <w:tblPr>
        <w:tblW w:w="15990" w:type="dxa"/>
        <w:tblInd w:w="-147" w:type="dxa"/>
        <w:tblCellMar>
          <w:left w:w="70" w:type="dxa"/>
          <w:right w:w="70" w:type="dxa"/>
        </w:tblCellMar>
        <w:tblLook w:val="04A0" w:firstRow="1" w:lastRow="0" w:firstColumn="1" w:lastColumn="0" w:noHBand="0" w:noVBand="1"/>
      </w:tblPr>
      <w:tblGrid>
        <w:gridCol w:w="1129"/>
        <w:gridCol w:w="3130"/>
        <w:gridCol w:w="1080"/>
        <w:gridCol w:w="923"/>
        <w:gridCol w:w="491"/>
        <w:gridCol w:w="760"/>
        <w:gridCol w:w="650"/>
        <w:gridCol w:w="838"/>
        <w:gridCol w:w="838"/>
        <w:gridCol w:w="838"/>
        <w:gridCol w:w="760"/>
        <w:gridCol w:w="877"/>
        <w:gridCol w:w="873"/>
        <w:gridCol w:w="881"/>
        <w:gridCol w:w="12"/>
        <w:gridCol w:w="995"/>
        <w:gridCol w:w="12"/>
        <w:gridCol w:w="891"/>
        <w:gridCol w:w="12"/>
      </w:tblGrid>
      <w:tr w:rsidR="00E521BD" w:rsidRPr="00E521BD" w14:paraId="639114AF" w14:textId="77777777" w:rsidTr="000F2D4A">
        <w:trPr>
          <w:gridAfter w:val="1"/>
          <w:wAfter w:w="12" w:type="dxa"/>
          <w:trHeight w:val="394"/>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B8D02"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ID</w:t>
            </w:r>
          </w:p>
        </w:tc>
        <w:tc>
          <w:tcPr>
            <w:tcW w:w="3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D469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Indikátor (název indikátoru)</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ADA6A"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Kategorie regionu (je-li relevantní)</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9E522"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Cílová hodnota (2023) (Rozdělení podle pohlaví je pro cíl nepovinné)</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FE80DEA"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246A853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2015</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2584E26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2016</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5EE39F8"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2017</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F32D3E8"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2018</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6BF84C03"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2019</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2F88FC09"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2020</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539C34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2021</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04065F9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2022</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038E6FB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2023</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0A616281"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Kumulativní hodnota (vypočítána automaticky)</w:t>
            </w:r>
          </w:p>
        </w:tc>
        <w:tc>
          <w:tcPr>
            <w:tcW w:w="90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50CB538"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Míra splnění Rozdělení podle pohlaví je nepovinné</w:t>
            </w:r>
          </w:p>
        </w:tc>
      </w:tr>
      <w:tr w:rsidR="00E521BD" w:rsidRPr="00E521BD" w14:paraId="22A86055" w14:textId="77777777" w:rsidTr="000F2D4A">
        <w:trPr>
          <w:trHeight w:val="161"/>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FD37AA1" w14:textId="77777777" w:rsidR="00E521BD" w:rsidRPr="00E521BD" w:rsidRDefault="00E521BD" w:rsidP="00E521BD">
            <w:pPr>
              <w:rPr>
                <w:rFonts w:ascii="Arial" w:eastAsia="Times New Roman" w:hAnsi="Arial" w:cs="Arial"/>
                <w:b/>
                <w:bCs/>
                <w:color w:val="000000"/>
                <w:sz w:val="14"/>
                <w:szCs w:val="14"/>
                <w:lang w:eastAsia="cs-CZ"/>
              </w:rPr>
            </w:pPr>
          </w:p>
        </w:tc>
        <w:tc>
          <w:tcPr>
            <w:tcW w:w="3130" w:type="dxa"/>
            <w:vMerge/>
            <w:tcBorders>
              <w:top w:val="single" w:sz="4" w:space="0" w:color="auto"/>
              <w:left w:val="single" w:sz="4" w:space="0" w:color="auto"/>
              <w:bottom w:val="single" w:sz="4" w:space="0" w:color="auto"/>
              <w:right w:val="single" w:sz="4" w:space="0" w:color="auto"/>
            </w:tcBorders>
            <w:vAlign w:val="center"/>
            <w:hideMark/>
          </w:tcPr>
          <w:p w14:paraId="7F145265" w14:textId="77777777" w:rsidR="00E521BD" w:rsidRPr="00E521BD" w:rsidRDefault="00E521BD" w:rsidP="00E521BD">
            <w:pPr>
              <w:rPr>
                <w:rFonts w:ascii="Arial" w:eastAsia="Times New Roman" w:hAnsi="Arial" w:cs="Arial"/>
                <w:b/>
                <w:bCs/>
                <w:color w:val="000000"/>
                <w:sz w:val="14"/>
                <w:szCs w:val="14"/>
                <w:lang w:eastAsia="cs-CZ"/>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9A9D9B6" w14:textId="77777777" w:rsidR="00E521BD" w:rsidRPr="00E521BD" w:rsidRDefault="00E521BD" w:rsidP="00E521BD">
            <w:pPr>
              <w:rPr>
                <w:rFonts w:ascii="Arial" w:eastAsia="Times New Roman" w:hAnsi="Arial" w:cs="Arial"/>
                <w:b/>
                <w:bCs/>
                <w:color w:val="000000"/>
                <w:sz w:val="14"/>
                <w:szCs w:val="14"/>
                <w:lang w:eastAsia="cs-CZ"/>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1412000C" w14:textId="77777777" w:rsidR="00E521BD" w:rsidRPr="00E521BD" w:rsidRDefault="00E521BD" w:rsidP="00E521BD">
            <w:pPr>
              <w:rPr>
                <w:rFonts w:ascii="Arial" w:eastAsia="Times New Roman" w:hAnsi="Arial" w:cs="Arial"/>
                <w:b/>
                <w:bCs/>
                <w:color w:val="000000"/>
                <w:sz w:val="14"/>
                <w:szCs w:val="14"/>
                <w:lang w:eastAsia="cs-CZ"/>
              </w:rPr>
            </w:pPr>
          </w:p>
        </w:tc>
        <w:tc>
          <w:tcPr>
            <w:tcW w:w="7818" w:type="dxa"/>
            <w:gridSpan w:val="11"/>
            <w:tcBorders>
              <w:top w:val="single" w:sz="4" w:space="0" w:color="auto"/>
              <w:left w:val="nil"/>
              <w:bottom w:val="single" w:sz="4" w:space="0" w:color="auto"/>
              <w:right w:val="single" w:sz="4" w:space="0" w:color="auto"/>
            </w:tcBorders>
            <w:shd w:val="clear" w:color="auto" w:fill="auto"/>
            <w:vAlign w:val="center"/>
            <w:hideMark/>
          </w:tcPr>
          <w:p w14:paraId="1198998A"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Roční hodnota</w:t>
            </w:r>
          </w:p>
        </w:tc>
        <w:tc>
          <w:tcPr>
            <w:tcW w:w="1007" w:type="dxa"/>
            <w:gridSpan w:val="2"/>
            <w:tcBorders>
              <w:top w:val="nil"/>
              <w:left w:val="nil"/>
              <w:bottom w:val="single" w:sz="4" w:space="0" w:color="auto"/>
              <w:right w:val="single" w:sz="4" w:space="0" w:color="auto"/>
            </w:tcBorders>
            <w:shd w:val="clear" w:color="auto" w:fill="auto"/>
            <w:vAlign w:val="center"/>
            <w:hideMark/>
          </w:tcPr>
          <w:p w14:paraId="2646FA0F"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Celkem</w:t>
            </w:r>
          </w:p>
        </w:tc>
        <w:tc>
          <w:tcPr>
            <w:tcW w:w="903" w:type="dxa"/>
            <w:gridSpan w:val="2"/>
            <w:tcBorders>
              <w:top w:val="single" w:sz="4" w:space="0" w:color="auto"/>
              <w:left w:val="single" w:sz="4" w:space="0" w:color="auto"/>
              <w:bottom w:val="single" w:sz="4" w:space="0" w:color="000000"/>
              <w:right w:val="single" w:sz="4" w:space="0" w:color="auto"/>
            </w:tcBorders>
            <w:vAlign w:val="center"/>
            <w:hideMark/>
          </w:tcPr>
          <w:p w14:paraId="0BF3CA66" w14:textId="77777777" w:rsidR="00E521BD" w:rsidRPr="00E521BD" w:rsidRDefault="00E521BD" w:rsidP="00E521BD">
            <w:pPr>
              <w:rPr>
                <w:rFonts w:ascii="Arial" w:eastAsia="Times New Roman" w:hAnsi="Arial" w:cs="Arial"/>
                <w:b/>
                <w:bCs/>
                <w:color w:val="000000"/>
                <w:sz w:val="14"/>
                <w:szCs w:val="14"/>
                <w:lang w:eastAsia="cs-CZ"/>
              </w:rPr>
            </w:pPr>
          </w:p>
        </w:tc>
      </w:tr>
      <w:tr w:rsidR="00E521BD" w:rsidRPr="00E521BD" w14:paraId="2B85C135" w14:textId="77777777" w:rsidTr="000F2D4A">
        <w:trPr>
          <w:gridAfter w:val="1"/>
          <w:wAfter w:w="12" w:type="dxa"/>
          <w:trHeight w:val="230"/>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08455FA" w14:textId="77777777" w:rsidR="00E521BD" w:rsidRPr="00E521BD" w:rsidRDefault="00E521BD" w:rsidP="00E521BD">
            <w:pPr>
              <w:rPr>
                <w:rFonts w:ascii="Arial" w:eastAsia="Times New Roman" w:hAnsi="Arial" w:cs="Arial"/>
                <w:b/>
                <w:bCs/>
                <w:color w:val="000000"/>
                <w:sz w:val="14"/>
                <w:szCs w:val="14"/>
                <w:lang w:eastAsia="cs-CZ"/>
              </w:rPr>
            </w:pPr>
          </w:p>
        </w:tc>
        <w:tc>
          <w:tcPr>
            <w:tcW w:w="3130" w:type="dxa"/>
            <w:vMerge/>
            <w:tcBorders>
              <w:top w:val="single" w:sz="4" w:space="0" w:color="auto"/>
              <w:left w:val="single" w:sz="4" w:space="0" w:color="auto"/>
              <w:bottom w:val="single" w:sz="4" w:space="0" w:color="auto"/>
              <w:right w:val="single" w:sz="4" w:space="0" w:color="auto"/>
            </w:tcBorders>
            <w:vAlign w:val="center"/>
            <w:hideMark/>
          </w:tcPr>
          <w:p w14:paraId="5FE31B08" w14:textId="77777777" w:rsidR="00E521BD" w:rsidRPr="00E521BD" w:rsidRDefault="00E521BD" w:rsidP="00E521BD">
            <w:pPr>
              <w:rPr>
                <w:rFonts w:ascii="Arial" w:eastAsia="Times New Roman" w:hAnsi="Arial" w:cs="Arial"/>
                <w:b/>
                <w:bCs/>
                <w:color w:val="000000"/>
                <w:sz w:val="14"/>
                <w:szCs w:val="14"/>
                <w:lang w:eastAsia="cs-CZ"/>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690D920" w14:textId="77777777" w:rsidR="00E521BD" w:rsidRPr="00E521BD" w:rsidRDefault="00E521BD" w:rsidP="00E521BD">
            <w:pPr>
              <w:rPr>
                <w:rFonts w:ascii="Arial" w:eastAsia="Times New Roman" w:hAnsi="Arial" w:cs="Arial"/>
                <w:b/>
                <w:bCs/>
                <w:color w:val="000000"/>
                <w:sz w:val="14"/>
                <w:szCs w:val="14"/>
                <w:lang w:eastAsia="cs-CZ"/>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1DE66496" w14:textId="77777777" w:rsidR="00E521BD" w:rsidRPr="00E521BD" w:rsidRDefault="00E521BD" w:rsidP="00E521BD">
            <w:pPr>
              <w:rPr>
                <w:rFonts w:ascii="Arial" w:eastAsia="Times New Roman" w:hAnsi="Arial" w:cs="Arial"/>
                <w:b/>
                <w:bCs/>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2AAD9EA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760" w:type="dxa"/>
            <w:tcBorders>
              <w:top w:val="nil"/>
              <w:left w:val="nil"/>
              <w:bottom w:val="single" w:sz="4" w:space="0" w:color="auto"/>
              <w:right w:val="single" w:sz="4" w:space="0" w:color="auto"/>
            </w:tcBorders>
            <w:shd w:val="clear" w:color="auto" w:fill="auto"/>
            <w:vAlign w:val="center"/>
            <w:hideMark/>
          </w:tcPr>
          <w:p w14:paraId="61ACC73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650" w:type="dxa"/>
            <w:tcBorders>
              <w:top w:val="nil"/>
              <w:left w:val="nil"/>
              <w:bottom w:val="single" w:sz="4" w:space="0" w:color="auto"/>
              <w:right w:val="single" w:sz="4" w:space="0" w:color="auto"/>
            </w:tcBorders>
            <w:shd w:val="clear" w:color="auto" w:fill="auto"/>
            <w:vAlign w:val="center"/>
            <w:hideMark/>
          </w:tcPr>
          <w:p w14:paraId="3C641CB8"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38" w:type="dxa"/>
            <w:tcBorders>
              <w:top w:val="nil"/>
              <w:left w:val="nil"/>
              <w:bottom w:val="single" w:sz="4" w:space="0" w:color="auto"/>
              <w:right w:val="single" w:sz="4" w:space="0" w:color="auto"/>
            </w:tcBorders>
            <w:shd w:val="clear" w:color="auto" w:fill="auto"/>
            <w:vAlign w:val="center"/>
            <w:hideMark/>
          </w:tcPr>
          <w:p w14:paraId="67AE831A"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38" w:type="dxa"/>
            <w:tcBorders>
              <w:top w:val="nil"/>
              <w:left w:val="nil"/>
              <w:bottom w:val="single" w:sz="4" w:space="0" w:color="auto"/>
              <w:right w:val="single" w:sz="4" w:space="0" w:color="auto"/>
            </w:tcBorders>
            <w:shd w:val="clear" w:color="auto" w:fill="auto"/>
            <w:vAlign w:val="center"/>
            <w:hideMark/>
          </w:tcPr>
          <w:p w14:paraId="2CE8687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38" w:type="dxa"/>
            <w:tcBorders>
              <w:top w:val="nil"/>
              <w:left w:val="nil"/>
              <w:bottom w:val="single" w:sz="4" w:space="0" w:color="auto"/>
              <w:right w:val="single" w:sz="4" w:space="0" w:color="auto"/>
            </w:tcBorders>
            <w:shd w:val="clear" w:color="auto" w:fill="auto"/>
            <w:vAlign w:val="center"/>
            <w:hideMark/>
          </w:tcPr>
          <w:p w14:paraId="6AFD80C3"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760" w:type="dxa"/>
            <w:tcBorders>
              <w:top w:val="nil"/>
              <w:left w:val="nil"/>
              <w:bottom w:val="single" w:sz="4" w:space="0" w:color="auto"/>
              <w:right w:val="single" w:sz="4" w:space="0" w:color="auto"/>
            </w:tcBorders>
            <w:shd w:val="clear" w:color="auto" w:fill="auto"/>
            <w:vAlign w:val="center"/>
            <w:hideMark/>
          </w:tcPr>
          <w:p w14:paraId="1A41B4A0"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77" w:type="dxa"/>
            <w:tcBorders>
              <w:top w:val="nil"/>
              <w:left w:val="nil"/>
              <w:bottom w:val="single" w:sz="4" w:space="0" w:color="auto"/>
              <w:right w:val="single" w:sz="4" w:space="0" w:color="auto"/>
            </w:tcBorders>
            <w:shd w:val="clear" w:color="auto" w:fill="auto"/>
            <w:vAlign w:val="center"/>
            <w:hideMark/>
          </w:tcPr>
          <w:p w14:paraId="65BB144C"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73" w:type="dxa"/>
            <w:tcBorders>
              <w:top w:val="nil"/>
              <w:left w:val="nil"/>
              <w:bottom w:val="single" w:sz="4" w:space="0" w:color="auto"/>
              <w:right w:val="single" w:sz="4" w:space="0" w:color="auto"/>
            </w:tcBorders>
            <w:shd w:val="clear" w:color="auto" w:fill="auto"/>
            <w:vAlign w:val="center"/>
            <w:hideMark/>
          </w:tcPr>
          <w:p w14:paraId="55068DF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81" w:type="dxa"/>
            <w:tcBorders>
              <w:top w:val="nil"/>
              <w:left w:val="nil"/>
              <w:bottom w:val="single" w:sz="4" w:space="0" w:color="auto"/>
              <w:right w:val="single" w:sz="4" w:space="0" w:color="auto"/>
            </w:tcBorders>
            <w:shd w:val="clear" w:color="auto" w:fill="auto"/>
            <w:vAlign w:val="center"/>
            <w:hideMark/>
          </w:tcPr>
          <w:p w14:paraId="7780F4D9"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1007" w:type="dxa"/>
            <w:gridSpan w:val="2"/>
            <w:tcBorders>
              <w:top w:val="nil"/>
              <w:left w:val="nil"/>
              <w:bottom w:val="single" w:sz="4" w:space="0" w:color="auto"/>
              <w:right w:val="single" w:sz="4" w:space="0" w:color="auto"/>
            </w:tcBorders>
            <w:shd w:val="clear" w:color="auto" w:fill="auto"/>
            <w:vAlign w:val="center"/>
            <w:hideMark/>
          </w:tcPr>
          <w:p w14:paraId="293E2AE9"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903"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5100ECB5" w14:textId="77777777" w:rsidR="00E521BD" w:rsidRPr="00E521BD" w:rsidRDefault="00E521BD" w:rsidP="00E521BD">
            <w:pPr>
              <w:rPr>
                <w:rFonts w:ascii="Arial" w:eastAsia="Times New Roman" w:hAnsi="Arial" w:cs="Arial"/>
                <w:b/>
                <w:bCs/>
                <w:color w:val="000000"/>
                <w:sz w:val="14"/>
                <w:szCs w:val="14"/>
                <w:lang w:eastAsia="cs-CZ"/>
              </w:rPr>
            </w:pPr>
          </w:p>
        </w:tc>
      </w:tr>
      <w:tr w:rsidR="00E521BD" w:rsidRPr="00E521BD" w14:paraId="5538A9A5" w14:textId="77777777" w:rsidTr="000F2D4A">
        <w:trPr>
          <w:gridAfter w:val="1"/>
          <w:wAfter w:w="12" w:type="dxa"/>
          <w:trHeight w:val="69"/>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551E5D8" w14:textId="77777777" w:rsidR="00E521BD" w:rsidRPr="00E521BD" w:rsidRDefault="00E521BD" w:rsidP="00E521BD">
            <w:pPr>
              <w:rPr>
                <w:rFonts w:ascii="Arial" w:eastAsia="Times New Roman" w:hAnsi="Arial" w:cs="Arial"/>
                <w:b/>
                <w:bCs/>
                <w:color w:val="000000"/>
                <w:sz w:val="14"/>
                <w:szCs w:val="14"/>
                <w:lang w:eastAsia="cs-CZ"/>
              </w:rPr>
            </w:pPr>
          </w:p>
        </w:tc>
        <w:tc>
          <w:tcPr>
            <w:tcW w:w="3130" w:type="dxa"/>
            <w:vMerge/>
            <w:tcBorders>
              <w:top w:val="single" w:sz="4" w:space="0" w:color="auto"/>
              <w:left w:val="single" w:sz="4" w:space="0" w:color="auto"/>
              <w:bottom w:val="single" w:sz="4" w:space="0" w:color="auto"/>
              <w:right w:val="single" w:sz="4" w:space="0" w:color="auto"/>
            </w:tcBorders>
            <w:vAlign w:val="center"/>
            <w:hideMark/>
          </w:tcPr>
          <w:p w14:paraId="71EB7645" w14:textId="77777777" w:rsidR="00E521BD" w:rsidRPr="00E521BD" w:rsidRDefault="00E521BD" w:rsidP="00E521BD">
            <w:pPr>
              <w:rPr>
                <w:rFonts w:ascii="Arial" w:eastAsia="Times New Roman" w:hAnsi="Arial" w:cs="Arial"/>
                <w:b/>
                <w:bCs/>
                <w:color w:val="000000"/>
                <w:sz w:val="14"/>
                <w:szCs w:val="14"/>
                <w:lang w:eastAsia="cs-CZ"/>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12516FF" w14:textId="77777777" w:rsidR="00E521BD" w:rsidRPr="00E521BD" w:rsidRDefault="00E521BD" w:rsidP="00E521BD">
            <w:pPr>
              <w:rPr>
                <w:rFonts w:ascii="Arial" w:eastAsia="Times New Roman" w:hAnsi="Arial" w:cs="Arial"/>
                <w:b/>
                <w:bCs/>
                <w:color w:val="000000"/>
                <w:sz w:val="14"/>
                <w:szCs w:val="14"/>
                <w:lang w:eastAsia="cs-CZ"/>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36F01E10" w14:textId="77777777" w:rsidR="00E521BD" w:rsidRPr="00E521BD" w:rsidRDefault="00E521BD" w:rsidP="00E521BD">
            <w:pPr>
              <w:rPr>
                <w:rFonts w:ascii="Arial" w:eastAsia="Times New Roman" w:hAnsi="Arial" w:cs="Arial"/>
                <w:b/>
                <w:bCs/>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4BE152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760" w:type="dxa"/>
            <w:tcBorders>
              <w:top w:val="nil"/>
              <w:left w:val="nil"/>
              <w:bottom w:val="single" w:sz="4" w:space="0" w:color="auto"/>
              <w:right w:val="single" w:sz="4" w:space="0" w:color="auto"/>
            </w:tcBorders>
            <w:shd w:val="clear" w:color="auto" w:fill="auto"/>
            <w:vAlign w:val="center"/>
            <w:hideMark/>
          </w:tcPr>
          <w:p w14:paraId="7B3EE5CA"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650" w:type="dxa"/>
            <w:tcBorders>
              <w:top w:val="nil"/>
              <w:left w:val="nil"/>
              <w:bottom w:val="single" w:sz="4" w:space="0" w:color="auto"/>
              <w:right w:val="single" w:sz="4" w:space="0" w:color="auto"/>
            </w:tcBorders>
            <w:shd w:val="clear" w:color="auto" w:fill="auto"/>
            <w:vAlign w:val="center"/>
            <w:hideMark/>
          </w:tcPr>
          <w:p w14:paraId="3702680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38" w:type="dxa"/>
            <w:tcBorders>
              <w:top w:val="nil"/>
              <w:left w:val="nil"/>
              <w:bottom w:val="single" w:sz="4" w:space="0" w:color="auto"/>
              <w:right w:val="single" w:sz="4" w:space="0" w:color="auto"/>
            </w:tcBorders>
            <w:shd w:val="clear" w:color="auto" w:fill="auto"/>
            <w:vAlign w:val="center"/>
            <w:hideMark/>
          </w:tcPr>
          <w:p w14:paraId="725E8353"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38" w:type="dxa"/>
            <w:tcBorders>
              <w:top w:val="nil"/>
              <w:left w:val="nil"/>
              <w:bottom w:val="single" w:sz="4" w:space="0" w:color="auto"/>
              <w:right w:val="single" w:sz="4" w:space="0" w:color="auto"/>
            </w:tcBorders>
            <w:shd w:val="clear" w:color="auto" w:fill="auto"/>
            <w:vAlign w:val="center"/>
            <w:hideMark/>
          </w:tcPr>
          <w:p w14:paraId="2EE107B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38" w:type="dxa"/>
            <w:tcBorders>
              <w:top w:val="nil"/>
              <w:left w:val="nil"/>
              <w:bottom w:val="single" w:sz="4" w:space="0" w:color="auto"/>
              <w:right w:val="single" w:sz="4" w:space="0" w:color="auto"/>
            </w:tcBorders>
            <w:shd w:val="clear" w:color="auto" w:fill="auto"/>
            <w:vAlign w:val="center"/>
            <w:hideMark/>
          </w:tcPr>
          <w:p w14:paraId="09F25F1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760" w:type="dxa"/>
            <w:tcBorders>
              <w:top w:val="nil"/>
              <w:left w:val="nil"/>
              <w:bottom w:val="single" w:sz="4" w:space="0" w:color="auto"/>
              <w:right w:val="single" w:sz="4" w:space="0" w:color="auto"/>
            </w:tcBorders>
            <w:shd w:val="clear" w:color="auto" w:fill="auto"/>
            <w:vAlign w:val="center"/>
            <w:hideMark/>
          </w:tcPr>
          <w:p w14:paraId="323693C7"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77" w:type="dxa"/>
            <w:tcBorders>
              <w:top w:val="nil"/>
              <w:left w:val="nil"/>
              <w:bottom w:val="single" w:sz="4" w:space="0" w:color="auto"/>
              <w:right w:val="single" w:sz="4" w:space="0" w:color="auto"/>
            </w:tcBorders>
            <w:shd w:val="clear" w:color="auto" w:fill="auto"/>
            <w:vAlign w:val="center"/>
            <w:hideMark/>
          </w:tcPr>
          <w:p w14:paraId="72D00963"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73" w:type="dxa"/>
            <w:tcBorders>
              <w:top w:val="nil"/>
              <w:left w:val="nil"/>
              <w:bottom w:val="single" w:sz="4" w:space="0" w:color="auto"/>
              <w:right w:val="single" w:sz="4" w:space="0" w:color="auto"/>
            </w:tcBorders>
            <w:shd w:val="clear" w:color="auto" w:fill="auto"/>
            <w:vAlign w:val="center"/>
            <w:hideMark/>
          </w:tcPr>
          <w:p w14:paraId="320521D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81" w:type="dxa"/>
            <w:tcBorders>
              <w:top w:val="nil"/>
              <w:left w:val="nil"/>
              <w:bottom w:val="single" w:sz="4" w:space="0" w:color="auto"/>
              <w:right w:val="single" w:sz="4" w:space="0" w:color="auto"/>
            </w:tcBorders>
            <w:shd w:val="clear" w:color="auto" w:fill="auto"/>
            <w:vAlign w:val="center"/>
            <w:hideMark/>
          </w:tcPr>
          <w:p w14:paraId="09EFE6C9"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1007" w:type="dxa"/>
            <w:gridSpan w:val="2"/>
            <w:tcBorders>
              <w:top w:val="nil"/>
              <w:left w:val="nil"/>
              <w:bottom w:val="single" w:sz="4" w:space="0" w:color="auto"/>
              <w:right w:val="single" w:sz="4" w:space="0" w:color="auto"/>
            </w:tcBorders>
            <w:shd w:val="clear" w:color="auto" w:fill="auto"/>
            <w:vAlign w:val="center"/>
            <w:hideMark/>
          </w:tcPr>
          <w:p w14:paraId="537570E7"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903" w:type="dxa"/>
            <w:gridSpan w:val="2"/>
            <w:vMerge/>
            <w:tcBorders>
              <w:top w:val="single" w:sz="4" w:space="0" w:color="auto"/>
              <w:left w:val="single" w:sz="4" w:space="0" w:color="auto"/>
              <w:bottom w:val="single" w:sz="4" w:space="0" w:color="000000"/>
              <w:right w:val="single" w:sz="4" w:space="0" w:color="auto"/>
            </w:tcBorders>
            <w:vAlign w:val="center"/>
            <w:hideMark/>
          </w:tcPr>
          <w:p w14:paraId="5B793D7C" w14:textId="77777777" w:rsidR="00E521BD" w:rsidRPr="00E521BD" w:rsidRDefault="00E521BD" w:rsidP="00E521BD">
            <w:pPr>
              <w:rPr>
                <w:rFonts w:ascii="Arial" w:eastAsia="Times New Roman" w:hAnsi="Arial" w:cs="Arial"/>
                <w:b/>
                <w:bCs/>
                <w:color w:val="000000"/>
                <w:sz w:val="14"/>
                <w:szCs w:val="14"/>
                <w:lang w:eastAsia="cs-CZ"/>
              </w:rPr>
            </w:pPr>
          </w:p>
        </w:tc>
      </w:tr>
      <w:tr w:rsidR="00E521BD" w:rsidRPr="00E521BD" w14:paraId="30821616"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79D0F27C"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60100/CO01</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F36D31"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Nezaměstnaní účastníci, včetně dlouhodobě nezaměstnaných</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8B0CB3E"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Méně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5171C637"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181 894,000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14CE0AC5"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3F7FD26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179 321,000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25B8758B"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98,585</w:t>
            </w:r>
          </w:p>
        </w:tc>
      </w:tr>
      <w:tr w:rsidR="00E521BD" w:rsidRPr="00E521BD" w14:paraId="319C4B0F"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09961380"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5D76D03E"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321FC3F3"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07AD0A90"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147ADC2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485C939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5 817,000</w:t>
            </w:r>
          </w:p>
        </w:tc>
        <w:tc>
          <w:tcPr>
            <w:tcW w:w="650" w:type="dxa"/>
            <w:tcBorders>
              <w:top w:val="nil"/>
              <w:left w:val="nil"/>
              <w:bottom w:val="single" w:sz="4" w:space="0" w:color="auto"/>
              <w:right w:val="single" w:sz="4" w:space="0" w:color="auto"/>
            </w:tcBorders>
            <w:shd w:val="clear" w:color="auto" w:fill="auto"/>
            <w:vAlign w:val="center"/>
            <w:hideMark/>
          </w:tcPr>
          <w:p w14:paraId="2296F66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261,000</w:t>
            </w:r>
          </w:p>
        </w:tc>
        <w:tc>
          <w:tcPr>
            <w:tcW w:w="838" w:type="dxa"/>
            <w:tcBorders>
              <w:top w:val="nil"/>
              <w:left w:val="nil"/>
              <w:bottom w:val="single" w:sz="4" w:space="0" w:color="auto"/>
              <w:right w:val="single" w:sz="4" w:space="0" w:color="auto"/>
            </w:tcBorders>
            <w:shd w:val="clear" w:color="auto" w:fill="auto"/>
            <w:vAlign w:val="center"/>
            <w:hideMark/>
          </w:tcPr>
          <w:p w14:paraId="147697A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17 290,000</w:t>
            </w:r>
          </w:p>
        </w:tc>
        <w:tc>
          <w:tcPr>
            <w:tcW w:w="838" w:type="dxa"/>
            <w:tcBorders>
              <w:top w:val="nil"/>
              <w:left w:val="nil"/>
              <w:bottom w:val="single" w:sz="4" w:space="0" w:color="auto"/>
              <w:right w:val="single" w:sz="4" w:space="0" w:color="auto"/>
            </w:tcBorders>
            <w:shd w:val="clear" w:color="auto" w:fill="auto"/>
            <w:vAlign w:val="center"/>
            <w:hideMark/>
          </w:tcPr>
          <w:p w14:paraId="24A4557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29 359,000</w:t>
            </w:r>
          </w:p>
        </w:tc>
        <w:tc>
          <w:tcPr>
            <w:tcW w:w="838" w:type="dxa"/>
            <w:tcBorders>
              <w:top w:val="nil"/>
              <w:left w:val="nil"/>
              <w:bottom w:val="single" w:sz="4" w:space="0" w:color="auto"/>
              <w:right w:val="single" w:sz="4" w:space="0" w:color="auto"/>
            </w:tcBorders>
            <w:shd w:val="clear" w:color="auto" w:fill="auto"/>
            <w:vAlign w:val="center"/>
            <w:hideMark/>
          </w:tcPr>
          <w:p w14:paraId="4F6F2C0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12 419,000</w:t>
            </w:r>
          </w:p>
        </w:tc>
        <w:tc>
          <w:tcPr>
            <w:tcW w:w="760" w:type="dxa"/>
            <w:tcBorders>
              <w:top w:val="nil"/>
              <w:left w:val="nil"/>
              <w:bottom w:val="single" w:sz="4" w:space="0" w:color="auto"/>
              <w:right w:val="single" w:sz="4" w:space="0" w:color="auto"/>
            </w:tcBorders>
            <w:shd w:val="clear" w:color="auto" w:fill="auto"/>
            <w:vAlign w:val="center"/>
            <w:hideMark/>
          </w:tcPr>
          <w:p w14:paraId="76F960D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5 212,000</w:t>
            </w:r>
          </w:p>
        </w:tc>
        <w:tc>
          <w:tcPr>
            <w:tcW w:w="877" w:type="dxa"/>
            <w:tcBorders>
              <w:top w:val="nil"/>
              <w:left w:val="nil"/>
              <w:bottom w:val="single" w:sz="4" w:space="0" w:color="auto"/>
              <w:right w:val="single" w:sz="4" w:space="0" w:color="auto"/>
            </w:tcBorders>
            <w:shd w:val="clear" w:color="auto" w:fill="auto"/>
            <w:vAlign w:val="center"/>
            <w:hideMark/>
          </w:tcPr>
          <w:p w14:paraId="5805C0F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5 664,000</w:t>
            </w:r>
          </w:p>
        </w:tc>
        <w:tc>
          <w:tcPr>
            <w:tcW w:w="873" w:type="dxa"/>
            <w:tcBorders>
              <w:top w:val="nil"/>
              <w:left w:val="nil"/>
              <w:bottom w:val="single" w:sz="4" w:space="0" w:color="auto"/>
              <w:right w:val="single" w:sz="4" w:space="0" w:color="auto"/>
            </w:tcBorders>
            <w:shd w:val="clear" w:color="auto" w:fill="auto"/>
            <w:vAlign w:val="center"/>
            <w:hideMark/>
          </w:tcPr>
          <w:p w14:paraId="6FC8DD6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07E2CD8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22F3798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76 022,000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71890BF3"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549A2EBA"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53F859F0"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799F1DB5"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68439A91"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048DA996"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9AF8B1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6E78335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7 417,000</w:t>
            </w:r>
          </w:p>
        </w:tc>
        <w:tc>
          <w:tcPr>
            <w:tcW w:w="650" w:type="dxa"/>
            <w:tcBorders>
              <w:top w:val="nil"/>
              <w:left w:val="nil"/>
              <w:bottom w:val="single" w:sz="4" w:space="0" w:color="auto"/>
              <w:right w:val="single" w:sz="4" w:space="0" w:color="auto"/>
            </w:tcBorders>
            <w:shd w:val="clear" w:color="auto" w:fill="auto"/>
            <w:vAlign w:val="center"/>
            <w:hideMark/>
          </w:tcPr>
          <w:p w14:paraId="14569B1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291,000</w:t>
            </w:r>
          </w:p>
        </w:tc>
        <w:tc>
          <w:tcPr>
            <w:tcW w:w="838" w:type="dxa"/>
            <w:tcBorders>
              <w:top w:val="nil"/>
              <w:left w:val="nil"/>
              <w:bottom w:val="single" w:sz="4" w:space="0" w:color="auto"/>
              <w:right w:val="single" w:sz="4" w:space="0" w:color="auto"/>
            </w:tcBorders>
            <w:shd w:val="clear" w:color="auto" w:fill="auto"/>
            <w:vAlign w:val="center"/>
            <w:hideMark/>
          </w:tcPr>
          <w:p w14:paraId="5987F52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19 641,000</w:t>
            </w:r>
          </w:p>
        </w:tc>
        <w:tc>
          <w:tcPr>
            <w:tcW w:w="838" w:type="dxa"/>
            <w:tcBorders>
              <w:top w:val="nil"/>
              <w:left w:val="nil"/>
              <w:bottom w:val="single" w:sz="4" w:space="0" w:color="auto"/>
              <w:right w:val="single" w:sz="4" w:space="0" w:color="auto"/>
            </w:tcBorders>
            <w:shd w:val="clear" w:color="auto" w:fill="auto"/>
            <w:vAlign w:val="center"/>
            <w:hideMark/>
          </w:tcPr>
          <w:p w14:paraId="4FD4BD6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39 393,000</w:t>
            </w:r>
          </w:p>
        </w:tc>
        <w:tc>
          <w:tcPr>
            <w:tcW w:w="838" w:type="dxa"/>
            <w:tcBorders>
              <w:top w:val="nil"/>
              <w:left w:val="nil"/>
              <w:bottom w:val="single" w:sz="4" w:space="0" w:color="auto"/>
              <w:right w:val="single" w:sz="4" w:space="0" w:color="auto"/>
            </w:tcBorders>
            <w:shd w:val="clear" w:color="auto" w:fill="auto"/>
            <w:vAlign w:val="center"/>
            <w:hideMark/>
          </w:tcPr>
          <w:p w14:paraId="2F73B36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19 037,000</w:t>
            </w:r>
          </w:p>
        </w:tc>
        <w:tc>
          <w:tcPr>
            <w:tcW w:w="760" w:type="dxa"/>
            <w:tcBorders>
              <w:top w:val="nil"/>
              <w:left w:val="nil"/>
              <w:bottom w:val="single" w:sz="4" w:space="0" w:color="auto"/>
              <w:right w:val="single" w:sz="4" w:space="0" w:color="auto"/>
            </w:tcBorders>
            <w:shd w:val="clear" w:color="auto" w:fill="auto"/>
            <w:vAlign w:val="center"/>
            <w:hideMark/>
          </w:tcPr>
          <w:p w14:paraId="04B7124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9 033,000</w:t>
            </w:r>
          </w:p>
        </w:tc>
        <w:tc>
          <w:tcPr>
            <w:tcW w:w="877" w:type="dxa"/>
            <w:tcBorders>
              <w:top w:val="nil"/>
              <w:left w:val="nil"/>
              <w:bottom w:val="single" w:sz="4" w:space="0" w:color="auto"/>
              <w:right w:val="single" w:sz="4" w:space="0" w:color="auto"/>
            </w:tcBorders>
            <w:shd w:val="clear" w:color="auto" w:fill="auto"/>
            <w:vAlign w:val="center"/>
            <w:hideMark/>
          </w:tcPr>
          <w:p w14:paraId="7E43D6D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8 487,000</w:t>
            </w:r>
          </w:p>
        </w:tc>
        <w:tc>
          <w:tcPr>
            <w:tcW w:w="873" w:type="dxa"/>
            <w:tcBorders>
              <w:top w:val="nil"/>
              <w:left w:val="nil"/>
              <w:bottom w:val="single" w:sz="4" w:space="0" w:color="auto"/>
              <w:right w:val="single" w:sz="4" w:space="0" w:color="auto"/>
            </w:tcBorders>
            <w:shd w:val="clear" w:color="auto" w:fill="auto"/>
            <w:vAlign w:val="center"/>
            <w:hideMark/>
          </w:tcPr>
          <w:p w14:paraId="0B9531A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759D7A0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355E38A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103 299,000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7AB032CF"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69ABC1DD"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39FF7567"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60100/CO01</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47D679"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Nezaměstnaní účastníci, včetně dlouhodobě nezaměstnaných</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FBA292"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Více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4E9880DF"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8 750,000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4B94CFF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26FA1DB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10 687,000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645345DB"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122,137</w:t>
            </w:r>
          </w:p>
        </w:tc>
      </w:tr>
      <w:tr w:rsidR="00E521BD" w:rsidRPr="00E521BD" w14:paraId="574537C3"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7D393D48"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17F0F8FB"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128C788C"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31F951A7"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4BE2F6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4F2CB9E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469,000</w:t>
            </w:r>
          </w:p>
        </w:tc>
        <w:tc>
          <w:tcPr>
            <w:tcW w:w="650" w:type="dxa"/>
            <w:tcBorders>
              <w:top w:val="nil"/>
              <w:left w:val="nil"/>
              <w:bottom w:val="single" w:sz="4" w:space="0" w:color="auto"/>
              <w:right w:val="single" w:sz="4" w:space="0" w:color="auto"/>
            </w:tcBorders>
            <w:shd w:val="clear" w:color="auto" w:fill="auto"/>
            <w:vAlign w:val="center"/>
            <w:hideMark/>
          </w:tcPr>
          <w:p w14:paraId="01E419E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26C25DA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1 290,000</w:t>
            </w:r>
          </w:p>
        </w:tc>
        <w:tc>
          <w:tcPr>
            <w:tcW w:w="838" w:type="dxa"/>
            <w:tcBorders>
              <w:top w:val="nil"/>
              <w:left w:val="nil"/>
              <w:bottom w:val="single" w:sz="4" w:space="0" w:color="auto"/>
              <w:right w:val="single" w:sz="4" w:space="0" w:color="auto"/>
            </w:tcBorders>
            <w:shd w:val="clear" w:color="auto" w:fill="auto"/>
            <w:vAlign w:val="center"/>
            <w:hideMark/>
          </w:tcPr>
          <w:p w14:paraId="098EB18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1 952,000</w:t>
            </w:r>
          </w:p>
        </w:tc>
        <w:tc>
          <w:tcPr>
            <w:tcW w:w="838" w:type="dxa"/>
            <w:tcBorders>
              <w:top w:val="nil"/>
              <w:left w:val="nil"/>
              <w:bottom w:val="single" w:sz="4" w:space="0" w:color="auto"/>
              <w:right w:val="single" w:sz="4" w:space="0" w:color="auto"/>
            </w:tcBorders>
            <w:shd w:val="clear" w:color="auto" w:fill="auto"/>
            <w:vAlign w:val="center"/>
            <w:hideMark/>
          </w:tcPr>
          <w:p w14:paraId="423C34F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715,000</w:t>
            </w:r>
          </w:p>
        </w:tc>
        <w:tc>
          <w:tcPr>
            <w:tcW w:w="760" w:type="dxa"/>
            <w:tcBorders>
              <w:top w:val="nil"/>
              <w:left w:val="nil"/>
              <w:bottom w:val="single" w:sz="4" w:space="0" w:color="auto"/>
              <w:right w:val="single" w:sz="4" w:space="0" w:color="auto"/>
            </w:tcBorders>
            <w:shd w:val="clear" w:color="auto" w:fill="auto"/>
            <w:vAlign w:val="center"/>
            <w:hideMark/>
          </w:tcPr>
          <w:p w14:paraId="1AC8F42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190,000</w:t>
            </w:r>
          </w:p>
        </w:tc>
        <w:tc>
          <w:tcPr>
            <w:tcW w:w="877" w:type="dxa"/>
            <w:tcBorders>
              <w:top w:val="nil"/>
              <w:left w:val="nil"/>
              <w:bottom w:val="single" w:sz="4" w:space="0" w:color="auto"/>
              <w:right w:val="single" w:sz="4" w:space="0" w:color="auto"/>
            </w:tcBorders>
            <w:shd w:val="clear" w:color="auto" w:fill="auto"/>
            <w:vAlign w:val="center"/>
            <w:hideMark/>
          </w:tcPr>
          <w:p w14:paraId="2A4B186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266,000</w:t>
            </w:r>
          </w:p>
        </w:tc>
        <w:tc>
          <w:tcPr>
            <w:tcW w:w="873" w:type="dxa"/>
            <w:tcBorders>
              <w:top w:val="nil"/>
              <w:left w:val="nil"/>
              <w:bottom w:val="single" w:sz="4" w:space="0" w:color="auto"/>
              <w:right w:val="single" w:sz="4" w:space="0" w:color="auto"/>
            </w:tcBorders>
            <w:shd w:val="clear" w:color="auto" w:fill="auto"/>
            <w:vAlign w:val="center"/>
            <w:hideMark/>
          </w:tcPr>
          <w:p w14:paraId="1DF486B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48E08C5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6973F2F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4 882,000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203CCB05"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229A0EB1"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15790F7B"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60539AC7"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0265ADDF"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11CBF4DE"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87DAC9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6853C3D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598,000</w:t>
            </w:r>
          </w:p>
        </w:tc>
        <w:tc>
          <w:tcPr>
            <w:tcW w:w="650" w:type="dxa"/>
            <w:tcBorders>
              <w:top w:val="nil"/>
              <w:left w:val="nil"/>
              <w:bottom w:val="single" w:sz="4" w:space="0" w:color="auto"/>
              <w:right w:val="single" w:sz="4" w:space="0" w:color="auto"/>
            </w:tcBorders>
            <w:shd w:val="clear" w:color="auto" w:fill="auto"/>
            <w:vAlign w:val="center"/>
            <w:hideMark/>
          </w:tcPr>
          <w:p w14:paraId="708D3A3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7500314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1 403,000</w:t>
            </w:r>
          </w:p>
        </w:tc>
        <w:tc>
          <w:tcPr>
            <w:tcW w:w="838" w:type="dxa"/>
            <w:tcBorders>
              <w:top w:val="nil"/>
              <w:left w:val="nil"/>
              <w:bottom w:val="single" w:sz="4" w:space="0" w:color="auto"/>
              <w:right w:val="single" w:sz="4" w:space="0" w:color="auto"/>
            </w:tcBorders>
            <w:shd w:val="clear" w:color="auto" w:fill="auto"/>
            <w:vAlign w:val="center"/>
            <w:hideMark/>
          </w:tcPr>
          <w:p w14:paraId="236EE85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2 346,000</w:t>
            </w:r>
          </w:p>
        </w:tc>
        <w:tc>
          <w:tcPr>
            <w:tcW w:w="838" w:type="dxa"/>
            <w:tcBorders>
              <w:top w:val="nil"/>
              <w:left w:val="nil"/>
              <w:bottom w:val="single" w:sz="4" w:space="0" w:color="auto"/>
              <w:right w:val="single" w:sz="4" w:space="0" w:color="auto"/>
            </w:tcBorders>
            <w:shd w:val="clear" w:color="auto" w:fill="auto"/>
            <w:vAlign w:val="center"/>
            <w:hideMark/>
          </w:tcPr>
          <w:p w14:paraId="70D3A44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922,000</w:t>
            </w:r>
          </w:p>
        </w:tc>
        <w:tc>
          <w:tcPr>
            <w:tcW w:w="760" w:type="dxa"/>
            <w:tcBorders>
              <w:top w:val="nil"/>
              <w:left w:val="nil"/>
              <w:bottom w:val="single" w:sz="4" w:space="0" w:color="auto"/>
              <w:right w:val="single" w:sz="4" w:space="0" w:color="auto"/>
            </w:tcBorders>
            <w:shd w:val="clear" w:color="auto" w:fill="auto"/>
            <w:vAlign w:val="center"/>
            <w:hideMark/>
          </w:tcPr>
          <w:p w14:paraId="0251EF6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250,000</w:t>
            </w:r>
          </w:p>
        </w:tc>
        <w:tc>
          <w:tcPr>
            <w:tcW w:w="877" w:type="dxa"/>
            <w:tcBorders>
              <w:top w:val="nil"/>
              <w:left w:val="nil"/>
              <w:bottom w:val="single" w:sz="4" w:space="0" w:color="auto"/>
              <w:right w:val="single" w:sz="4" w:space="0" w:color="auto"/>
            </w:tcBorders>
            <w:shd w:val="clear" w:color="auto" w:fill="auto"/>
            <w:vAlign w:val="center"/>
            <w:hideMark/>
          </w:tcPr>
          <w:p w14:paraId="1C59A0C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286,000</w:t>
            </w:r>
          </w:p>
        </w:tc>
        <w:tc>
          <w:tcPr>
            <w:tcW w:w="873" w:type="dxa"/>
            <w:tcBorders>
              <w:top w:val="nil"/>
              <w:left w:val="nil"/>
              <w:bottom w:val="single" w:sz="4" w:space="0" w:color="auto"/>
              <w:right w:val="single" w:sz="4" w:space="0" w:color="auto"/>
            </w:tcBorders>
            <w:shd w:val="clear" w:color="auto" w:fill="auto"/>
            <w:vAlign w:val="center"/>
            <w:hideMark/>
          </w:tcPr>
          <w:p w14:paraId="3579B6C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1965E1E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7497830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5 805,000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738A7AE8"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6E5F9A19"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B32723F"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60300/CO03</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559B7A"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Neaktivní účastníci</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3A60D3"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Méně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5EA15FC2"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5 245,000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6FE37EE6"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05882D3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10 404,000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543AC9E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198,360</w:t>
            </w:r>
          </w:p>
        </w:tc>
      </w:tr>
      <w:tr w:rsidR="00E521BD" w:rsidRPr="00E521BD" w14:paraId="3E90DC37"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64A7975B"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0C667C04"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52B065E4"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5441BDC2"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919A4D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67D51B5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1,000</w:t>
            </w:r>
          </w:p>
        </w:tc>
        <w:tc>
          <w:tcPr>
            <w:tcW w:w="650" w:type="dxa"/>
            <w:tcBorders>
              <w:top w:val="nil"/>
              <w:left w:val="nil"/>
              <w:bottom w:val="single" w:sz="4" w:space="0" w:color="auto"/>
              <w:right w:val="single" w:sz="4" w:space="0" w:color="auto"/>
            </w:tcBorders>
            <w:shd w:val="clear" w:color="auto" w:fill="auto"/>
            <w:vAlign w:val="center"/>
            <w:hideMark/>
          </w:tcPr>
          <w:p w14:paraId="758635E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38CF280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423,000</w:t>
            </w:r>
          </w:p>
        </w:tc>
        <w:tc>
          <w:tcPr>
            <w:tcW w:w="838" w:type="dxa"/>
            <w:tcBorders>
              <w:top w:val="nil"/>
              <w:left w:val="nil"/>
              <w:bottom w:val="single" w:sz="4" w:space="0" w:color="auto"/>
              <w:right w:val="single" w:sz="4" w:space="0" w:color="auto"/>
            </w:tcBorders>
            <w:shd w:val="clear" w:color="auto" w:fill="auto"/>
            <w:vAlign w:val="center"/>
            <w:hideMark/>
          </w:tcPr>
          <w:p w14:paraId="7E3F5C1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1 199,000</w:t>
            </w:r>
          </w:p>
        </w:tc>
        <w:tc>
          <w:tcPr>
            <w:tcW w:w="838" w:type="dxa"/>
            <w:tcBorders>
              <w:top w:val="nil"/>
              <w:left w:val="nil"/>
              <w:bottom w:val="single" w:sz="4" w:space="0" w:color="auto"/>
              <w:right w:val="single" w:sz="4" w:space="0" w:color="auto"/>
            </w:tcBorders>
            <w:shd w:val="clear" w:color="auto" w:fill="auto"/>
            <w:vAlign w:val="center"/>
            <w:hideMark/>
          </w:tcPr>
          <w:p w14:paraId="5FBD16D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974,000</w:t>
            </w:r>
          </w:p>
        </w:tc>
        <w:tc>
          <w:tcPr>
            <w:tcW w:w="760" w:type="dxa"/>
            <w:tcBorders>
              <w:top w:val="nil"/>
              <w:left w:val="nil"/>
              <w:bottom w:val="single" w:sz="4" w:space="0" w:color="auto"/>
              <w:right w:val="single" w:sz="4" w:space="0" w:color="auto"/>
            </w:tcBorders>
            <w:shd w:val="clear" w:color="auto" w:fill="auto"/>
            <w:vAlign w:val="center"/>
            <w:hideMark/>
          </w:tcPr>
          <w:p w14:paraId="7421A4A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1 224,000</w:t>
            </w:r>
          </w:p>
        </w:tc>
        <w:tc>
          <w:tcPr>
            <w:tcW w:w="877" w:type="dxa"/>
            <w:tcBorders>
              <w:top w:val="nil"/>
              <w:left w:val="nil"/>
              <w:bottom w:val="single" w:sz="4" w:space="0" w:color="auto"/>
              <w:right w:val="single" w:sz="4" w:space="0" w:color="auto"/>
            </w:tcBorders>
            <w:shd w:val="clear" w:color="auto" w:fill="auto"/>
            <w:vAlign w:val="center"/>
            <w:hideMark/>
          </w:tcPr>
          <w:p w14:paraId="49B641C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488,000</w:t>
            </w:r>
          </w:p>
        </w:tc>
        <w:tc>
          <w:tcPr>
            <w:tcW w:w="873" w:type="dxa"/>
            <w:tcBorders>
              <w:top w:val="nil"/>
              <w:left w:val="nil"/>
              <w:bottom w:val="single" w:sz="4" w:space="0" w:color="auto"/>
              <w:right w:val="single" w:sz="4" w:space="0" w:color="auto"/>
            </w:tcBorders>
            <w:shd w:val="clear" w:color="auto" w:fill="auto"/>
            <w:vAlign w:val="center"/>
            <w:hideMark/>
          </w:tcPr>
          <w:p w14:paraId="7006689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40E7B8B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14A5CCC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4 309,000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37AE8E2B"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657F49DC"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565D0697"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49D2BC2D"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3489E4B6"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2917F635"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174D0BC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01CA61F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2,000</w:t>
            </w:r>
          </w:p>
        </w:tc>
        <w:tc>
          <w:tcPr>
            <w:tcW w:w="650" w:type="dxa"/>
            <w:tcBorders>
              <w:top w:val="nil"/>
              <w:left w:val="nil"/>
              <w:bottom w:val="single" w:sz="4" w:space="0" w:color="auto"/>
              <w:right w:val="single" w:sz="4" w:space="0" w:color="auto"/>
            </w:tcBorders>
            <w:shd w:val="clear" w:color="auto" w:fill="auto"/>
            <w:vAlign w:val="center"/>
            <w:hideMark/>
          </w:tcPr>
          <w:p w14:paraId="4C1CCD7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080349C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719,000</w:t>
            </w:r>
          </w:p>
        </w:tc>
        <w:tc>
          <w:tcPr>
            <w:tcW w:w="838" w:type="dxa"/>
            <w:tcBorders>
              <w:top w:val="nil"/>
              <w:left w:val="nil"/>
              <w:bottom w:val="single" w:sz="4" w:space="0" w:color="auto"/>
              <w:right w:val="single" w:sz="4" w:space="0" w:color="auto"/>
            </w:tcBorders>
            <w:shd w:val="clear" w:color="auto" w:fill="auto"/>
            <w:vAlign w:val="center"/>
            <w:hideMark/>
          </w:tcPr>
          <w:p w14:paraId="0132A90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1 520,000</w:t>
            </w:r>
          </w:p>
        </w:tc>
        <w:tc>
          <w:tcPr>
            <w:tcW w:w="838" w:type="dxa"/>
            <w:tcBorders>
              <w:top w:val="nil"/>
              <w:left w:val="nil"/>
              <w:bottom w:val="single" w:sz="4" w:space="0" w:color="auto"/>
              <w:right w:val="single" w:sz="4" w:space="0" w:color="auto"/>
            </w:tcBorders>
            <w:shd w:val="clear" w:color="auto" w:fill="auto"/>
            <w:vAlign w:val="center"/>
            <w:hideMark/>
          </w:tcPr>
          <w:p w14:paraId="0F8AE81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1 265,000</w:t>
            </w:r>
          </w:p>
        </w:tc>
        <w:tc>
          <w:tcPr>
            <w:tcW w:w="760" w:type="dxa"/>
            <w:tcBorders>
              <w:top w:val="nil"/>
              <w:left w:val="nil"/>
              <w:bottom w:val="single" w:sz="4" w:space="0" w:color="auto"/>
              <w:right w:val="single" w:sz="4" w:space="0" w:color="auto"/>
            </w:tcBorders>
            <w:shd w:val="clear" w:color="auto" w:fill="auto"/>
            <w:vAlign w:val="center"/>
            <w:hideMark/>
          </w:tcPr>
          <w:p w14:paraId="5EF70BA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1 294,000</w:t>
            </w:r>
          </w:p>
        </w:tc>
        <w:tc>
          <w:tcPr>
            <w:tcW w:w="877" w:type="dxa"/>
            <w:tcBorders>
              <w:top w:val="nil"/>
              <w:left w:val="nil"/>
              <w:bottom w:val="single" w:sz="4" w:space="0" w:color="auto"/>
              <w:right w:val="single" w:sz="4" w:space="0" w:color="auto"/>
            </w:tcBorders>
            <w:shd w:val="clear" w:color="auto" w:fill="auto"/>
            <w:vAlign w:val="center"/>
            <w:hideMark/>
          </w:tcPr>
          <w:p w14:paraId="4686113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1 295,000</w:t>
            </w:r>
          </w:p>
        </w:tc>
        <w:tc>
          <w:tcPr>
            <w:tcW w:w="873" w:type="dxa"/>
            <w:tcBorders>
              <w:top w:val="nil"/>
              <w:left w:val="nil"/>
              <w:bottom w:val="single" w:sz="4" w:space="0" w:color="auto"/>
              <w:right w:val="single" w:sz="4" w:space="0" w:color="auto"/>
            </w:tcBorders>
            <w:shd w:val="clear" w:color="auto" w:fill="auto"/>
            <w:vAlign w:val="center"/>
            <w:hideMark/>
          </w:tcPr>
          <w:p w14:paraId="204E63F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7A5DA21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751F4DE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6 095,000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4CFB7333"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5B109069"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5F41710F"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60300/CO03</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9B3B1E"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Neaktivní účastníci</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A37D29B"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Více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6A973C94"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262,000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46FBE36A"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485037B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199,000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4875678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75,954</w:t>
            </w:r>
          </w:p>
        </w:tc>
      </w:tr>
      <w:tr w:rsidR="00E521BD" w:rsidRPr="00E521BD" w14:paraId="38EEAB9D"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2580F01A"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5E87D4C2"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1BFA02FA"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6150E4E5"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76A083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39CB37A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442392C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23C2DF9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17,000</w:t>
            </w:r>
          </w:p>
        </w:tc>
        <w:tc>
          <w:tcPr>
            <w:tcW w:w="838" w:type="dxa"/>
            <w:tcBorders>
              <w:top w:val="nil"/>
              <w:left w:val="nil"/>
              <w:bottom w:val="single" w:sz="4" w:space="0" w:color="auto"/>
              <w:right w:val="single" w:sz="4" w:space="0" w:color="auto"/>
            </w:tcBorders>
            <w:shd w:val="clear" w:color="auto" w:fill="auto"/>
            <w:vAlign w:val="center"/>
            <w:hideMark/>
          </w:tcPr>
          <w:p w14:paraId="0607A08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20,000</w:t>
            </w:r>
          </w:p>
        </w:tc>
        <w:tc>
          <w:tcPr>
            <w:tcW w:w="838" w:type="dxa"/>
            <w:tcBorders>
              <w:top w:val="nil"/>
              <w:left w:val="nil"/>
              <w:bottom w:val="single" w:sz="4" w:space="0" w:color="auto"/>
              <w:right w:val="single" w:sz="4" w:space="0" w:color="auto"/>
            </w:tcBorders>
            <w:shd w:val="clear" w:color="auto" w:fill="auto"/>
            <w:vAlign w:val="center"/>
            <w:hideMark/>
          </w:tcPr>
          <w:p w14:paraId="6DA5651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9,000</w:t>
            </w:r>
          </w:p>
        </w:tc>
        <w:tc>
          <w:tcPr>
            <w:tcW w:w="760" w:type="dxa"/>
            <w:tcBorders>
              <w:top w:val="nil"/>
              <w:left w:val="nil"/>
              <w:bottom w:val="single" w:sz="4" w:space="0" w:color="auto"/>
              <w:right w:val="single" w:sz="4" w:space="0" w:color="auto"/>
            </w:tcBorders>
            <w:shd w:val="clear" w:color="auto" w:fill="auto"/>
            <w:vAlign w:val="center"/>
            <w:hideMark/>
          </w:tcPr>
          <w:p w14:paraId="7D249A6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5,000</w:t>
            </w:r>
          </w:p>
        </w:tc>
        <w:tc>
          <w:tcPr>
            <w:tcW w:w="877" w:type="dxa"/>
            <w:tcBorders>
              <w:top w:val="nil"/>
              <w:left w:val="nil"/>
              <w:bottom w:val="single" w:sz="4" w:space="0" w:color="auto"/>
              <w:right w:val="single" w:sz="4" w:space="0" w:color="auto"/>
            </w:tcBorders>
            <w:shd w:val="clear" w:color="auto" w:fill="auto"/>
            <w:vAlign w:val="center"/>
            <w:hideMark/>
          </w:tcPr>
          <w:p w14:paraId="0043E99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2,000</w:t>
            </w:r>
          </w:p>
        </w:tc>
        <w:tc>
          <w:tcPr>
            <w:tcW w:w="873" w:type="dxa"/>
            <w:tcBorders>
              <w:top w:val="nil"/>
              <w:left w:val="nil"/>
              <w:bottom w:val="single" w:sz="4" w:space="0" w:color="auto"/>
              <w:right w:val="single" w:sz="4" w:space="0" w:color="auto"/>
            </w:tcBorders>
            <w:shd w:val="clear" w:color="auto" w:fill="auto"/>
            <w:vAlign w:val="center"/>
            <w:hideMark/>
          </w:tcPr>
          <w:p w14:paraId="4864F1B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6398D0B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788CEF2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53,000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51BF74BF"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5C4A1B0A"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373A72EA"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58573C6B"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25B5C4AB"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494687E5"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1D849B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5191A09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650" w:type="dxa"/>
            <w:tcBorders>
              <w:top w:val="nil"/>
              <w:left w:val="nil"/>
              <w:bottom w:val="single" w:sz="4" w:space="0" w:color="auto"/>
              <w:right w:val="single" w:sz="4" w:space="0" w:color="auto"/>
            </w:tcBorders>
            <w:shd w:val="clear" w:color="auto" w:fill="auto"/>
            <w:vAlign w:val="center"/>
            <w:hideMark/>
          </w:tcPr>
          <w:p w14:paraId="5AC9AA6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059AEF1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40,000</w:t>
            </w:r>
          </w:p>
        </w:tc>
        <w:tc>
          <w:tcPr>
            <w:tcW w:w="838" w:type="dxa"/>
            <w:tcBorders>
              <w:top w:val="nil"/>
              <w:left w:val="nil"/>
              <w:bottom w:val="single" w:sz="4" w:space="0" w:color="auto"/>
              <w:right w:val="single" w:sz="4" w:space="0" w:color="auto"/>
            </w:tcBorders>
            <w:shd w:val="clear" w:color="auto" w:fill="auto"/>
            <w:vAlign w:val="center"/>
            <w:hideMark/>
          </w:tcPr>
          <w:p w14:paraId="23D2E54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61,000</w:t>
            </w:r>
          </w:p>
        </w:tc>
        <w:tc>
          <w:tcPr>
            <w:tcW w:w="838" w:type="dxa"/>
            <w:tcBorders>
              <w:top w:val="nil"/>
              <w:left w:val="nil"/>
              <w:bottom w:val="single" w:sz="4" w:space="0" w:color="auto"/>
              <w:right w:val="single" w:sz="4" w:space="0" w:color="auto"/>
            </w:tcBorders>
            <w:shd w:val="clear" w:color="auto" w:fill="auto"/>
            <w:vAlign w:val="center"/>
            <w:hideMark/>
          </w:tcPr>
          <w:p w14:paraId="6CB296C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25,000</w:t>
            </w:r>
          </w:p>
        </w:tc>
        <w:tc>
          <w:tcPr>
            <w:tcW w:w="760" w:type="dxa"/>
            <w:tcBorders>
              <w:top w:val="nil"/>
              <w:left w:val="nil"/>
              <w:bottom w:val="single" w:sz="4" w:space="0" w:color="auto"/>
              <w:right w:val="single" w:sz="4" w:space="0" w:color="auto"/>
            </w:tcBorders>
            <w:shd w:val="clear" w:color="auto" w:fill="auto"/>
            <w:vAlign w:val="center"/>
            <w:hideMark/>
          </w:tcPr>
          <w:p w14:paraId="1A5037A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10,000</w:t>
            </w:r>
          </w:p>
        </w:tc>
        <w:tc>
          <w:tcPr>
            <w:tcW w:w="877" w:type="dxa"/>
            <w:tcBorders>
              <w:top w:val="nil"/>
              <w:left w:val="nil"/>
              <w:bottom w:val="single" w:sz="4" w:space="0" w:color="auto"/>
              <w:right w:val="single" w:sz="4" w:space="0" w:color="auto"/>
            </w:tcBorders>
            <w:shd w:val="clear" w:color="auto" w:fill="auto"/>
            <w:vAlign w:val="center"/>
            <w:hideMark/>
          </w:tcPr>
          <w:p w14:paraId="1273BAD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10,000</w:t>
            </w:r>
          </w:p>
        </w:tc>
        <w:tc>
          <w:tcPr>
            <w:tcW w:w="873" w:type="dxa"/>
            <w:tcBorders>
              <w:top w:val="nil"/>
              <w:left w:val="nil"/>
              <w:bottom w:val="single" w:sz="4" w:space="0" w:color="auto"/>
              <w:right w:val="single" w:sz="4" w:space="0" w:color="auto"/>
            </w:tcBorders>
            <w:shd w:val="clear" w:color="auto" w:fill="auto"/>
            <w:vAlign w:val="center"/>
            <w:hideMark/>
          </w:tcPr>
          <w:p w14:paraId="7CD3944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5BEC879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1C1B7CC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146,000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658FE4D1"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339CBD1A"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21FC24CD"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60600/CO06</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CA1F7"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účastníci ve věku do 25 let</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27E643D"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Méně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65D83407"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36 739,000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3250CF67"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61317A9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32 560,000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4239847E"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88,625</w:t>
            </w:r>
          </w:p>
        </w:tc>
      </w:tr>
      <w:tr w:rsidR="00E521BD" w:rsidRPr="00E521BD" w14:paraId="79F90483"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1F0F546E"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2A26CC77"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2D7EB62A"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711F474A"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7FEE08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67F7DA8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1 357,000</w:t>
            </w:r>
          </w:p>
        </w:tc>
        <w:tc>
          <w:tcPr>
            <w:tcW w:w="650" w:type="dxa"/>
            <w:tcBorders>
              <w:top w:val="nil"/>
              <w:left w:val="nil"/>
              <w:bottom w:val="single" w:sz="4" w:space="0" w:color="auto"/>
              <w:right w:val="single" w:sz="4" w:space="0" w:color="auto"/>
            </w:tcBorders>
            <w:shd w:val="clear" w:color="auto" w:fill="auto"/>
            <w:vAlign w:val="center"/>
            <w:hideMark/>
          </w:tcPr>
          <w:p w14:paraId="2A875E3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103,000</w:t>
            </w:r>
          </w:p>
        </w:tc>
        <w:tc>
          <w:tcPr>
            <w:tcW w:w="838" w:type="dxa"/>
            <w:tcBorders>
              <w:top w:val="nil"/>
              <w:left w:val="nil"/>
              <w:bottom w:val="single" w:sz="4" w:space="0" w:color="auto"/>
              <w:right w:val="single" w:sz="4" w:space="0" w:color="auto"/>
            </w:tcBorders>
            <w:shd w:val="clear" w:color="auto" w:fill="auto"/>
            <w:vAlign w:val="center"/>
            <w:hideMark/>
          </w:tcPr>
          <w:p w14:paraId="2635158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3 898,000</w:t>
            </w:r>
          </w:p>
        </w:tc>
        <w:tc>
          <w:tcPr>
            <w:tcW w:w="838" w:type="dxa"/>
            <w:tcBorders>
              <w:top w:val="nil"/>
              <w:left w:val="nil"/>
              <w:bottom w:val="single" w:sz="4" w:space="0" w:color="auto"/>
              <w:right w:val="single" w:sz="4" w:space="0" w:color="auto"/>
            </w:tcBorders>
            <w:shd w:val="clear" w:color="auto" w:fill="auto"/>
            <w:vAlign w:val="center"/>
            <w:hideMark/>
          </w:tcPr>
          <w:p w14:paraId="5D88B25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6 606,000</w:t>
            </w:r>
          </w:p>
        </w:tc>
        <w:tc>
          <w:tcPr>
            <w:tcW w:w="838" w:type="dxa"/>
            <w:tcBorders>
              <w:top w:val="nil"/>
              <w:left w:val="nil"/>
              <w:bottom w:val="single" w:sz="4" w:space="0" w:color="auto"/>
              <w:right w:val="single" w:sz="4" w:space="0" w:color="auto"/>
            </w:tcBorders>
            <w:shd w:val="clear" w:color="auto" w:fill="auto"/>
            <w:vAlign w:val="center"/>
            <w:hideMark/>
          </w:tcPr>
          <w:p w14:paraId="602D9D1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2 328,000</w:t>
            </w:r>
          </w:p>
        </w:tc>
        <w:tc>
          <w:tcPr>
            <w:tcW w:w="760" w:type="dxa"/>
            <w:tcBorders>
              <w:top w:val="nil"/>
              <w:left w:val="nil"/>
              <w:bottom w:val="single" w:sz="4" w:space="0" w:color="auto"/>
              <w:right w:val="single" w:sz="4" w:space="0" w:color="auto"/>
            </w:tcBorders>
            <w:shd w:val="clear" w:color="auto" w:fill="auto"/>
            <w:vAlign w:val="center"/>
            <w:hideMark/>
          </w:tcPr>
          <w:p w14:paraId="50EFBEF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1 560,000</w:t>
            </w:r>
          </w:p>
        </w:tc>
        <w:tc>
          <w:tcPr>
            <w:tcW w:w="877" w:type="dxa"/>
            <w:tcBorders>
              <w:top w:val="nil"/>
              <w:left w:val="nil"/>
              <w:bottom w:val="single" w:sz="4" w:space="0" w:color="auto"/>
              <w:right w:val="single" w:sz="4" w:space="0" w:color="auto"/>
            </w:tcBorders>
            <w:shd w:val="clear" w:color="auto" w:fill="auto"/>
            <w:vAlign w:val="center"/>
            <w:hideMark/>
          </w:tcPr>
          <w:p w14:paraId="187DD42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1 385,000</w:t>
            </w:r>
          </w:p>
        </w:tc>
        <w:tc>
          <w:tcPr>
            <w:tcW w:w="873" w:type="dxa"/>
            <w:tcBorders>
              <w:top w:val="nil"/>
              <w:left w:val="nil"/>
              <w:bottom w:val="single" w:sz="4" w:space="0" w:color="auto"/>
              <w:right w:val="single" w:sz="4" w:space="0" w:color="auto"/>
            </w:tcBorders>
            <w:shd w:val="clear" w:color="auto" w:fill="auto"/>
            <w:vAlign w:val="center"/>
            <w:hideMark/>
          </w:tcPr>
          <w:p w14:paraId="2E40045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68F3CF0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6C5A33A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17 237,000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5B7D88E1"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12A14756"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612F218E"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68272A1D"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41877918"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053D7067"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210DDB5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2BA53E4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1 264,000</w:t>
            </w:r>
          </w:p>
        </w:tc>
        <w:tc>
          <w:tcPr>
            <w:tcW w:w="650" w:type="dxa"/>
            <w:tcBorders>
              <w:top w:val="nil"/>
              <w:left w:val="nil"/>
              <w:bottom w:val="single" w:sz="4" w:space="0" w:color="auto"/>
              <w:right w:val="single" w:sz="4" w:space="0" w:color="auto"/>
            </w:tcBorders>
            <w:shd w:val="clear" w:color="auto" w:fill="auto"/>
            <w:vAlign w:val="center"/>
            <w:hideMark/>
          </w:tcPr>
          <w:p w14:paraId="7D51F15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88,000</w:t>
            </w:r>
          </w:p>
        </w:tc>
        <w:tc>
          <w:tcPr>
            <w:tcW w:w="838" w:type="dxa"/>
            <w:tcBorders>
              <w:top w:val="nil"/>
              <w:left w:val="nil"/>
              <w:bottom w:val="single" w:sz="4" w:space="0" w:color="auto"/>
              <w:right w:val="single" w:sz="4" w:space="0" w:color="auto"/>
            </w:tcBorders>
            <w:shd w:val="clear" w:color="auto" w:fill="auto"/>
            <w:vAlign w:val="center"/>
            <w:hideMark/>
          </w:tcPr>
          <w:p w14:paraId="4BA3A8F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2 632,000</w:t>
            </w:r>
          </w:p>
        </w:tc>
        <w:tc>
          <w:tcPr>
            <w:tcW w:w="838" w:type="dxa"/>
            <w:tcBorders>
              <w:top w:val="nil"/>
              <w:left w:val="nil"/>
              <w:bottom w:val="single" w:sz="4" w:space="0" w:color="auto"/>
              <w:right w:val="single" w:sz="4" w:space="0" w:color="auto"/>
            </w:tcBorders>
            <w:shd w:val="clear" w:color="auto" w:fill="auto"/>
            <w:vAlign w:val="center"/>
            <w:hideMark/>
          </w:tcPr>
          <w:p w14:paraId="6096AF6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6 122,000</w:t>
            </w:r>
          </w:p>
        </w:tc>
        <w:tc>
          <w:tcPr>
            <w:tcW w:w="838" w:type="dxa"/>
            <w:tcBorders>
              <w:top w:val="nil"/>
              <w:left w:val="nil"/>
              <w:bottom w:val="single" w:sz="4" w:space="0" w:color="auto"/>
              <w:right w:val="single" w:sz="4" w:space="0" w:color="auto"/>
            </w:tcBorders>
            <w:shd w:val="clear" w:color="auto" w:fill="auto"/>
            <w:vAlign w:val="center"/>
            <w:hideMark/>
          </w:tcPr>
          <w:p w14:paraId="0FD4C74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2 323,000</w:t>
            </w:r>
          </w:p>
        </w:tc>
        <w:tc>
          <w:tcPr>
            <w:tcW w:w="760" w:type="dxa"/>
            <w:tcBorders>
              <w:top w:val="nil"/>
              <w:left w:val="nil"/>
              <w:bottom w:val="single" w:sz="4" w:space="0" w:color="auto"/>
              <w:right w:val="single" w:sz="4" w:space="0" w:color="auto"/>
            </w:tcBorders>
            <w:shd w:val="clear" w:color="auto" w:fill="auto"/>
            <w:vAlign w:val="center"/>
            <w:hideMark/>
          </w:tcPr>
          <w:p w14:paraId="70EEEBF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1 442,000</w:t>
            </w:r>
          </w:p>
        </w:tc>
        <w:tc>
          <w:tcPr>
            <w:tcW w:w="877" w:type="dxa"/>
            <w:tcBorders>
              <w:top w:val="nil"/>
              <w:left w:val="nil"/>
              <w:bottom w:val="single" w:sz="4" w:space="0" w:color="auto"/>
              <w:right w:val="single" w:sz="4" w:space="0" w:color="auto"/>
            </w:tcBorders>
            <w:shd w:val="clear" w:color="auto" w:fill="auto"/>
            <w:vAlign w:val="center"/>
            <w:hideMark/>
          </w:tcPr>
          <w:p w14:paraId="18DEC9B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1 452,000</w:t>
            </w:r>
          </w:p>
        </w:tc>
        <w:tc>
          <w:tcPr>
            <w:tcW w:w="873" w:type="dxa"/>
            <w:tcBorders>
              <w:top w:val="nil"/>
              <w:left w:val="nil"/>
              <w:bottom w:val="single" w:sz="4" w:space="0" w:color="auto"/>
              <w:right w:val="single" w:sz="4" w:space="0" w:color="auto"/>
            </w:tcBorders>
            <w:shd w:val="clear" w:color="auto" w:fill="auto"/>
            <w:vAlign w:val="center"/>
            <w:hideMark/>
          </w:tcPr>
          <w:p w14:paraId="35ECE51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5C1E8AD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1AC2076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15 323,000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20A26FA1"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2FE7766D"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503A6B88"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60600/CO06</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3C3092"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účastníci ve věku do 25 let</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204E05"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Více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5E5DEEC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1 832,000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549D534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328FC91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1 615,000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51226773"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88,155</w:t>
            </w:r>
          </w:p>
        </w:tc>
      </w:tr>
      <w:tr w:rsidR="00E521BD" w:rsidRPr="00E521BD" w14:paraId="432ECC6C"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5DB710A8"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5306EDCC"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4BDD931C"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0E617783"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C32840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48FEE2A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109,000</w:t>
            </w:r>
          </w:p>
        </w:tc>
        <w:tc>
          <w:tcPr>
            <w:tcW w:w="650" w:type="dxa"/>
            <w:tcBorders>
              <w:top w:val="nil"/>
              <w:left w:val="nil"/>
              <w:bottom w:val="single" w:sz="4" w:space="0" w:color="auto"/>
              <w:right w:val="single" w:sz="4" w:space="0" w:color="auto"/>
            </w:tcBorders>
            <w:shd w:val="clear" w:color="auto" w:fill="auto"/>
            <w:vAlign w:val="center"/>
            <w:hideMark/>
          </w:tcPr>
          <w:p w14:paraId="754A9ED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4ABBE34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260,000</w:t>
            </w:r>
          </w:p>
        </w:tc>
        <w:tc>
          <w:tcPr>
            <w:tcW w:w="838" w:type="dxa"/>
            <w:tcBorders>
              <w:top w:val="nil"/>
              <w:left w:val="nil"/>
              <w:bottom w:val="single" w:sz="4" w:space="0" w:color="auto"/>
              <w:right w:val="single" w:sz="4" w:space="0" w:color="auto"/>
            </w:tcBorders>
            <w:shd w:val="clear" w:color="auto" w:fill="auto"/>
            <w:vAlign w:val="center"/>
            <w:hideMark/>
          </w:tcPr>
          <w:p w14:paraId="250B513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373,000</w:t>
            </w:r>
          </w:p>
        </w:tc>
        <w:tc>
          <w:tcPr>
            <w:tcW w:w="838" w:type="dxa"/>
            <w:tcBorders>
              <w:top w:val="nil"/>
              <w:left w:val="nil"/>
              <w:bottom w:val="single" w:sz="4" w:space="0" w:color="auto"/>
              <w:right w:val="single" w:sz="4" w:space="0" w:color="auto"/>
            </w:tcBorders>
            <w:shd w:val="clear" w:color="auto" w:fill="auto"/>
            <w:vAlign w:val="center"/>
            <w:hideMark/>
          </w:tcPr>
          <w:p w14:paraId="3E389CA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94,000</w:t>
            </w:r>
          </w:p>
        </w:tc>
        <w:tc>
          <w:tcPr>
            <w:tcW w:w="760" w:type="dxa"/>
            <w:tcBorders>
              <w:top w:val="nil"/>
              <w:left w:val="nil"/>
              <w:bottom w:val="single" w:sz="4" w:space="0" w:color="auto"/>
              <w:right w:val="single" w:sz="4" w:space="0" w:color="auto"/>
            </w:tcBorders>
            <w:shd w:val="clear" w:color="auto" w:fill="auto"/>
            <w:vAlign w:val="center"/>
            <w:hideMark/>
          </w:tcPr>
          <w:p w14:paraId="1CDF7AE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17,000</w:t>
            </w:r>
          </w:p>
        </w:tc>
        <w:tc>
          <w:tcPr>
            <w:tcW w:w="877" w:type="dxa"/>
            <w:tcBorders>
              <w:top w:val="nil"/>
              <w:left w:val="nil"/>
              <w:bottom w:val="single" w:sz="4" w:space="0" w:color="auto"/>
              <w:right w:val="single" w:sz="4" w:space="0" w:color="auto"/>
            </w:tcBorders>
            <w:shd w:val="clear" w:color="auto" w:fill="auto"/>
            <w:vAlign w:val="center"/>
            <w:hideMark/>
          </w:tcPr>
          <w:p w14:paraId="447BCD6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28,000</w:t>
            </w:r>
          </w:p>
        </w:tc>
        <w:tc>
          <w:tcPr>
            <w:tcW w:w="873" w:type="dxa"/>
            <w:tcBorders>
              <w:top w:val="nil"/>
              <w:left w:val="nil"/>
              <w:bottom w:val="single" w:sz="4" w:space="0" w:color="auto"/>
              <w:right w:val="single" w:sz="4" w:space="0" w:color="auto"/>
            </w:tcBorders>
            <w:shd w:val="clear" w:color="auto" w:fill="auto"/>
            <w:vAlign w:val="center"/>
            <w:hideMark/>
          </w:tcPr>
          <w:p w14:paraId="5C83090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29FE6F5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21024AF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881,000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700321A6"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128BCF35"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75653375"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467402BE"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6B9A1AF2"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1208B3A6"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2E092F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2C73C9C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102,000</w:t>
            </w:r>
          </w:p>
        </w:tc>
        <w:tc>
          <w:tcPr>
            <w:tcW w:w="650" w:type="dxa"/>
            <w:tcBorders>
              <w:top w:val="nil"/>
              <w:left w:val="nil"/>
              <w:bottom w:val="single" w:sz="4" w:space="0" w:color="auto"/>
              <w:right w:val="single" w:sz="4" w:space="0" w:color="auto"/>
            </w:tcBorders>
            <w:shd w:val="clear" w:color="auto" w:fill="auto"/>
            <w:vAlign w:val="center"/>
            <w:hideMark/>
          </w:tcPr>
          <w:p w14:paraId="7110B76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2959AC2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153,000</w:t>
            </w:r>
          </w:p>
        </w:tc>
        <w:tc>
          <w:tcPr>
            <w:tcW w:w="838" w:type="dxa"/>
            <w:tcBorders>
              <w:top w:val="nil"/>
              <w:left w:val="nil"/>
              <w:bottom w:val="single" w:sz="4" w:space="0" w:color="auto"/>
              <w:right w:val="single" w:sz="4" w:space="0" w:color="auto"/>
            </w:tcBorders>
            <w:shd w:val="clear" w:color="auto" w:fill="auto"/>
            <w:vAlign w:val="center"/>
            <w:hideMark/>
          </w:tcPr>
          <w:p w14:paraId="702E798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347,000</w:t>
            </w:r>
          </w:p>
        </w:tc>
        <w:tc>
          <w:tcPr>
            <w:tcW w:w="838" w:type="dxa"/>
            <w:tcBorders>
              <w:top w:val="nil"/>
              <w:left w:val="nil"/>
              <w:bottom w:val="single" w:sz="4" w:space="0" w:color="auto"/>
              <w:right w:val="single" w:sz="4" w:space="0" w:color="auto"/>
            </w:tcBorders>
            <w:shd w:val="clear" w:color="auto" w:fill="auto"/>
            <w:vAlign w:val="center"/>
            <w:hideMark/>
          </w:tcPr>
          <w:p w14:paraId="41F9520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95,000</w:t>
            </w:r>
          </w:p>
        </w:tc>
        <w:tc>
          <w:tcPr>
            <w:tcW w:w="760" w:type="dxa"/>
            <w:tcBorders>
              <w:top w:val="nil"/>
              <w:left w:val="nil"/>
              <w:bottom w:val="single" w:sz="4" w:space="0" w:color="auto"/>
              <w:right w:val="single" w:sz="4" w:space="0" w:color="auto"/>
            </w:tcBorders>
            <w:shd w:val="clear" w:color="auto" w:fill="auto"/>
            <w:vAlign w:val="center"/>
            <w:hideMark/>
          </w:tcPr>
          <w:p w14:paraId="14CD186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15,000</w:t>
            </w:r>
          </w:p>
        </w:tc>
        <w:tc>
          <w:tcPr>
            <w:tcW w:w="877" w:type="dxa"/>
            <w:tcBorders>
              <w:top w:val="nil"/>
              <w:left w:val="nil"/>
              <w:bottom w:val="single" w:sz="4" w:space="0" w:color="auto"/>
              <w:right w:val="single" w:sz="4" w:space="0" w:color="auto"/>
            </w:tcBorders>
            <w:shd w:val="clear" w:color="auto" w:fill="auto"/>
            <w:vAlign w:val="center"/>
            <w:hideMark/>
          </w:tcPr>
          <w:p w14:paraId="1B2D3DC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22,000</w:t>
            </w:r>
          </w:p>
        </w:tc>
        <w:tc>
          <w:tcPr>
            <w:tcW w:w="873" w:type="dxa"/>
            <w:tcBorders>
              <w:top w:val="nil"/>
              <w:left w:val="nil"/>
              <w:bottom w:val="single" w:sz="4" w:space="0" w:color="auto"/>
              <w:right w:val="single" w:sz="4" w:space="0" w:color="auto"/>
            </w:tcBorders>
            <w:shd w:val="clear" w:color="auto" w:fill="auto"/>
            <w:vAlign w:val="center"/>
            <w:hideMark/>
          </w:tcPr>
          <w:p w14:paraId="31A7841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028216F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53B770D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734,000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3F71F9E0"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0D39B4AC"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1898ED03"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60700/CO07</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3DC94DE1"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účastníci ve věku nad 54 let</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EBD76A5"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Méně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757D83D6"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48 986,000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6B379829"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4ED53AA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33 624,000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6537155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68,640</w:t>
            </w:r>
          </w:p>
        </w:tc>
      </w:tr>
      <w:tr w:rsidR="00E521BD" w:rsidRPr="00E521BD" w14:paraId="3D98043A"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79D4E1B4"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76E3B192"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18201F8F"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23676B9F"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1986ED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5FE194F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1 075,000</w:t>
            </w:r>
          </w:p>
        </w:tc>
        <w:tc>
          <w:tcPr>
            <w:tcW w:w="650" w:type="dxa"/>
            <w:tcBorders>
              <w:top w:val="nil"/>
              <w:left w:val="nil"/>
              <w:bottom w:val="single" w:sz="4" w:space="0" w:color="auto"/>
              <w:right w:val="single" w:sz="4" w:space="0" w:color="auto"/>
            </w:tcBorders>
            <w:shd w:val="clear" w:color="auto" w:fill="auto"/>
            <w:vAlign w:val="center"/>
            <w:hideMark/>
          </w:tcPr>
          <w:p w14:paraId="6C1C6D3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86,000</w:t>
            </w:r>
          </w:p>
        </w:tc>
        <w:tc>
          <w:tcPr>
            <w:tcW w:w="838" w:type="dxa"/>
            <w:tcBorders>
              <w:top w:val="nil"/>
              <w:left w:val="nil"/>
              <w:bottom w:val="single" w:sz="4" w:space="0" w:color="auto"/>
              <w:right w:val="single" w:sz="4" w:space="0" w:color="auto"/>
            </w:tcBorders>
            <w:shd w:val="clear" w:color="auto" w:fill="auto"/>
            <w:vAlign w:val="center"/>
            <w:hideMark/>
          </w:tcPr>
          <w:p w14:paraId="1995EA1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3 119,000</w:t>
            </w:r>
          </w:p>
        </w:tc>
        <w:tc>
          <w:tcPr>
            <w:tcW w:w="838" w:type="dxa"/>
            <w:tcBorders>
              <w:top w:val="nil"/>
              <w:left w:val="nil"/>
              <w:bottom w:val="single" w:sz="4" w:space="0" w:color="auto"/>
              <w:right w:val="single" w:sz="4" w:space="0" w:color="auto"/>
            </w:tcBorders>
            <w:shd w:val="clear" w:color="auto" w:fill="auto"/>
            <w:vAlign w:val="center"/>
            <w:hideMark/>
          </w:tcPr>
          <w:p w14:paraId="2743110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6 799,000</w:t>
            </w:r>
          </w:p>
        </w:tc>
        <w:tc>
          <w:tcPr>
            <w:tcW w:w="838" w:type="dxa"/>
            <w:tcBorders>
              <w:top w:val="nil"/>
              <w:left w:val="nil"/>
              <w:bottom w:val="single" w:sz="4" w:space="0" w:color="auto"/>
              <w:right w:val="single" w:sz="4" w:space="0" w:color="auto"/>
            </w:tcBorders>
            <w:shd w:val="clear" w:color="auto" w:fill="auto"/>
            <w:vAlign w:val="center"/>
            <w:hideMark/>
          </w:tcPr>
          <w:p w14:paraId="52F0559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3 784,000</w:t>
            </w:r>
          </w:p>
        </w:tc>
        <w:tc>
          <w:tcPr>
            <w:tcW w:w="760" w:type="dxa"/>
            <w:tcBorders>
              <w:top w:val="nil"/>
              <w:left w:val="nil"/>
              <w:bottom w:val="single" w:sz="4" w:space="0" w:color="auto"/>
              <w:right w:val="single" w:sz="4" w:space="0" w:color="auto"/>
            </w:tcBorders>
            <w:shd w:val="clear" w:color="auto" w:fill="auto"/>
            <w:vAlign w:val="center"/>
            <w:hideMark/>
          </w:tcPr>
          <w:p w14:paraId="69104FD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1 653,000</w:t>
            </w:r>
          </w:p>
        </w:tc>
        <w:tc>
          <w:tcPr>
            <w:tcW w:w="877" w:type="dxa"/>
            <w:tcBorders>
              <w:top w:val="nil"/>
              <w:left w:val="nil"/>
              <w:bottom w:val="single" w:sz="4" w:space="0" w:color="auto"/>
              <w:right w:val="single" w:sz="4" w:space="0" w:color="auto"/>
            </w:tcBorders>
            <w:shd w:val="clear" w:color="auto" w:fill="auto"/>
            <w:vAlign w:val="center"/>
            <w:hideMark/>
          </w:tcPr>
          <w:p w14:paraId="31D461C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1 518,000</w:t>
            </w:r>
          </w:p>
        </w:tc>
        <w:tc>
          <w:tcPr>
            <w:tcW w:w="873" w:type="dxa"/>
            <w:tcBorders>
              <w:top w:val="nil"/>
              <w:left w:val="nil"/>
              <w:bottom w:val="single" w:sz="4" w:space="0" w:color="auto"/>
              <w:right w:val="single" w:sz="4" w:space="0" w:color="auto"/>
            </w:tcBorders>
            <w:shd w:val="clear" w:color="auto" w:fill="auto"/>
            <w:vAlign w:val="center"/>
            <w:hideMark/>
          </w:tcPr>
          <w:p w14:paraId="3BB79AE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0DBE960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638EDCB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18 034,000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7AB64593"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11D0441B" w14:textId="77777777" w:rsidTr="00D2139C">
        <w:trPr>
          <w:gridAfter w:val="1"/>
          <w:wAfter w:w="12" w:type="dxa"/>
          <w:trHeight w:val="428"/>
        </w:trPr>
        <w:tc>
          <w:tcPr>
            <w:tcW w:w="1129" w:type="dxa"/>
            <w:vMerge/>
            <w:tcBorders>
              <w:top w:val="nil"/>
              <w:left w:val="single" w:sz="4" w:space="0" w:color="auto"/>
              <w:bottom w:val="single" w:sz="4" w:space="0" w:color="000000"/>
              <w:right w:val="single" w:sz="4" w:space="0" w:color="auto"/>
            </w:tcBorders>
            <w:vAlign w:val="center"/>
            <w:hideMark/>
          </w:tcPr>
          <w:p w14:paraId="0BE6E73C"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3441AB2F"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5651015D"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7CAE3E13"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390515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128C785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712,000</w:t>
            </w:r>
          </w:p>
        </w:tc>
        <w:tc>
          <w:tcPr>
            <w:tcW w:w="650" w:type="dxa"/>
            <w:tcBorders>
              <w:top w:val="nil"/>
              <w:left w:val="nil"/>
              <w:bottom w:val="single" w:sz="4" w:space="0" w:color="auto"/>
              <w:right w:val="single" w:sz="4" w:space="0" w:color="auto"/>
            </w:tcBorders>
            <w:shd w:val="clear" w:color="auto" w:fill="auto"/>
            <w:vAlign w:val="center"/>
            <w:hideMark/>
          </w:tcPr>
          <w:p w14:paraId="31F1EC1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62,000</w:t>
            </w:r>
          </w:p>
        </w:tc>
        <w:tc>
          <w:tcPr>
            <w:tcW w:w="838" w:type="dxa"/>
            <w:tcBorders>
              <w:top w:val="nil"/>
              <w:left w:val="nil"/>
              <w:bottom w:val="single" w:sz="4" w:space="0" w:color="auto"/>
              <w:right w:val="single" w:sz="4" w:space="0" w:color="auto"/>
            </w:tcBorders>
            <w:shd w:val="clear" w:color="auto" w:fill="auto"/>
            <w:vAlign w:val="center"/>
            <w:hideMark/>
          </w:tcPr>
          <w:p w14:paraId="28F9F3B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2 189,000</w:t>
            </w:r>
          </w:p>
        </w:tc>
        <w:tc>
          <w:tcPr>
            <w:tcW w:w="838" w:type="dxa"/>
            <w:tcBorders>
              <w:top w:val="nil"/>
              <w:left w:val="nil"/>
              <w:bottom w:val="single" w:sz="4" w:space="0" w:color="auto"/>
              <w:right w:val="single" w:sz="4" w:space="0" w:color="auto"/>
            </w:tcBorders>
            <w:shd w:val="clear" w:color="auto" w:fill="auto"/>
            <w:vAlign w:val="center"/>
            <w:hideMark/>
          </w:tcPr>
          <w:p w14:paraId="1807550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5 326,000</w:t>
            </w:r>
          </w:p>
        </w:tc>
        <w:tc>
          <w:tcPr>
            <w:tcW w:w="838" w:type="dxa"/>
            <w:tcBorders>
              <w:top w:val="nil"/>
              <w:left w:val="nil"/>
              <w:bottom w:val="single" w:sz="4" w:space="0" w:color="auto"/>
              <w:right w:val="single" w:sz="4" w:space="0" w:color="auto"/>
            </w:tcBorders>
            <w:shd w:val="clear" w:color="auto" w:fill="auto"/>
            <w:vAlign w:val="center"/>
            <w:hideMark/>
          </w:tcPr>
          <w:p w14:paraId="6C56959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3 532,000</w:t>
            </w:r>
          </w:p>
        </w:tc>
        <w:tc>
          <w:tcPr>
            <w:tcW w:w="760" w:type="dxa"/>
            <w:tcBorders>
              <w:top w:val="nil"/>
              <w:left w:val="nil"/>
              <w:bottom w:val="single" w:sz="4" w:space="0" w:color="auto"/>
              <w:right w:val="single" w:sz="4" w:space="0" w:color="auto"/>
            </w:tcBorders>
            <w:shd w:val="clear" w:color="auto" w:fill="auto"/>
            <w:vAlign w:val="center"/>
            <w:hideMark/>
          </w:tcPr>
          <w:p w14:paraId="50B5685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2 015,000</w:t>
            </w:r>
          </w:p>
        </w:tc>
        <w:tc>
          <w:tcPr>
            <w:tcW w:w="877" w:type="dxa"/>
            <w:tcBorders>
              <w:top w:val="nil"/>
              <w:left w:val="nil"/>
              <w:bottom w:val="single" w:sz="4" w:space="0" w:color="auto"/>
              <w:right w:val="single" w:sz="4" w:space="0" w:color="auto"/>
            </w:tcBorders>
            <w:shd w:val="clear" w:color="auto" w:fill="auto"/>
            <w:vAlign w:val="center"/>
            <w:hideMark/>
          </w:tcPr>
          <w:p w14:paraId="5A71C61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1 754,000</w:t>
            </w:r>
          </w:p>
        </w:tc>
        <w:tc>
          <w:tcPr>
            <w:tcW w:w="873" w:type="dxa"/>
            <w:tcBorders>
              <w:top w:val="nil"/>
              <w:left w:val="nil"/>
              <w:bottom w:val="single" w:sz="4" w:space="0" w:color="auto"/>
              <w:right w:val="single" w:sz="4" w:space="0" w:color="auto"/>
            </w:tcBorders>
            <w:shd w:val="clear" w:color="auto" w:fill="auto"/>
            <w:vAlign w:val="center"/>
            <w:hideMark/>
          </w:tcPr>
          <w:p w14:paraId="59C89E4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006C8EF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5FB561A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15 590,000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4C70789F"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167488F8"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7DD17933"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lastRenderedPageBreak/>
              <w:t>60700/CO07</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39EF9"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účastníci ve věku nad 54 let</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6A3A1"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Více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631023EA"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2 443,000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7D3EAC55"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6866416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1 921,000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35E7BE19"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78,633</w:t>
            </w:r>
          </w:p>
        </w:tc>
      </w:tr>
      <w:tr w:rsidR="00E521BD" w:rsidRPr="00E521BD" w14:paraId="46B5294F"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0FB75B4D"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08365E36"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28C8EACD"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3EE48241"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F65D1E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6032600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87,000</w:t>
            </w:r>
          </w:p>
        </w:tc>
        <w:tc>
          <w:tcPr>
            <w:tcW w:w="650" w:type="dxa"/>
            <w:tcBorders>
              <w:top w:val="nil"/>
              <w:left w:val="nil"/>
              <w:bottom w:val="single" w:sz="4" w:space="0" w:color="auto"/>
              <w:right w:val="single" w:sz="4" w:space="0" w:color="auto"/>
            </w:tcBorders>
            <w:shd w:val="clear" w:color="auto" w:fill="auto"/>
            <w:vAlign w:val="center"/>
            <w:hideMark/>
          </w:tcPr>
          <w:p w14:paraId="079B204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6532D41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221,000</w:t>
            </w:r>
          </w:p>
        </w:tc>
        <w:tc>
          <w:tcPr>
            <w:tcW w:w="838" w:type="dxa"/>
            <w:tcBorders>
              <w:top w:val="nil"/>
              <w:left w:val="nil"/>
              <w:bottom w:val="single" w:sz="4" w:space="0" w:color="auto"/>
              <w:right w:val="single" w:sz="4" w:space="0" w:color="auto"/>
            </w:tcBorders>
            <w:shd w:val="clear" w:color="auto" w:fill="auto"/>
            <w:vAlign w:val="center"/>
            <w:hideMark/>
          </w:tcPr>
          <w:p w14:paraId="69FF069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454,000</w:t>
            </w:r>
          </w:p>
        </w:tc>
        <w:tc>
          <w:tcPr>
            <w:tcW w:w="838" w:type="dxa"/>
            <w:tcBorders>
              <w:top w:val="nil"/>
              <w:left w:val="nil"/>
              <w:bottom w:val="single" w:sz="4" w:space="0" w:color="auto"/>
              <w:right w:val="single" w:sz="4" w:space="0" w:color="auto"/>
            </w:tcBorders>
            <w:shd w:val="clear" w:color="auto" w:fill="auto"/>
            <w:vAlign w:val="center"/>
            <w:hideMark/>
          </w:tcPr>
          <w:p w14:paraId="77AD9ED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206,000</w:t>
            </w:r>
          </w:p>
        </w:tc>
        <w:tc>
          <w:tcPr>
            <w:tcW w:w="760" w:type="dxa"/>
            <w:tcBorders>
              <w:top w:val="nil"/>
              <w:left w:val="nil"/>
              <w:bottom w:val="single" w:sz="4" w:space="0" w:color="auto"/>
              <w:right w:val="single" w:sz="4" w:space="0" w:color="auto"/>
            </w:tcBorders>
            <w:shd w:val="clear" w:color="auto" w:fill="auto"/>
            <w:vAlign w:val="center"/>
            <w:hideMark/>
          </w:tcPr>
          <w:p w14:paraId="5AB33D8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60,000</w:t>
            </w:r>
          </w:p>
        </w:tc>
        <w:tc>
          <w:tcPr>
            <w:tcW w:w="877" w:type="dxa"/>
            <w:tcBorders>
              <w:top w:val="nil"/>
              <w:left w:val="nil"/>
              <w:bottom w:val="single" w:sz="4" w:space="0" w:color="auto"/>
              <w:right w:val="single" w:sz="4" w:space="0" w:color="auto"/>
            </w:tcBorders>
            <w:shd w:val="clear" w:color="auto" w:fill="auto"/>
            <w:vAlign w:val="center"/>
            <w:hideMark/>
          </w:tcPr>
          <w:p w14:paraId="294B358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79,000</w:t>
            </w:r>
          </w:p>
        </w:tc>
        <w:tc>
          <w:tcPr>
            <w:tcW w:w="873" w:type="dxa"/>
            <w:tcBorders>
              <w:top w:val="nil"/>
              <w:left w:val="nil"/>
              <w:bottom w:val="single" w:sz="4" w:space="0" w:color="auto"/>
              <w:right w:val="single" w:sz="4" w:space="0" w:color="auto"/>
            </w:tcBorders>
            <w:shd w:val="clear" w:color="auto" w:fill="auto"/>
            <w:vAlign w:val="center"/>
            <w:hideMark/>
          </w:tcPr>
          <w:p w14:paraId="4551A10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679BAF0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5A97B5A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1 107,000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0920B465"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3F127001"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2EFE9265"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7742E63C"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5C8778D1"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5432CEDA"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3C3674B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10292D9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57,000</w:t>
            </w:r>
          </w:p>
        </w:tc>
        <w:tc>
          <w:tcPr>
            <w:tcW w:w="650" w:type="dxa"/>
            <w:tcBorders>
              <w:top w:val="nil"/>
              <w:left w:val="nil"/>
              <w:bottom w:val="single" w:sz="4" w:space="0" w:color="auto"/>
              <w:right w:val="single" w:sz="4" w:space="0" w:color="auto"/>
            </w:tcBorders>
            <w:shd w:val="clear" w:color="auto" w:fill="auto"/>
            <w:vAlign w:val="center"/>
            <w:hideMark/>
          </w:tcPr>
          <w:p w14:paraId="16C68C7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5A06805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136,000</w:t>
            </w:r>
          </w:p>
        </w:tc>
        <w:tc>
          <w:tcPr>
            <w:tcW w:w="838" w:type="dxa"/>
            <w:tcBorders>
              <w:top w:val="nil"/>
              <w:left w:val="nil"/>
              <w:bottom w:val="single" w:sz="4" w:space="0" w:color="auto"/>
              <w:right w:val="single" w:sz="4" w:space="0" w:color="auto"/>
            </w:tcBorders>
            <w:shd w:val="clear" w:color="auto" w:fill="auto"/>
            <w:vAlign w:val="center"/>
            <w:hideMark/>
          </w:tcPr>
          <w:p w14:paraId="4675CF9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324,000</w:t>
            </w:r>
          </w:p>
        </w:tc>
        <w:tc>
          <w:tcPr>
            <w:tcW w:w="838" w:type="dxa"/>
            <w:tcBorders>
              <w:top w:val="nil"/>
              <w:left w:val="nil"/>
              <w:bottom w:val="single" w:sz="4" w:space="0" w:color="auto"/>
              <w:right w:val="single" w:sz="4" w:space="0" w:color="auto"/>
            </w:tcBorders>
            <w:shd w:val="clear" w:color="auto" w:fill="auto"/>
            <w:vAlign w:val="center"/>
            <w:hideMark/>
          </w:tcPr>
          <w:p w14:paraId="30AA7D3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158,000</w:t>
            </w:r>
          </w:p>
        </w:tc>
        <w:tc>
          <w:tcPr>
            <w:tcW w:w="760" w:type="dxa"/>
            <w:tcBorders>
              <w:top w:val="nil"/>
              <w:left w:val="nil"/>
              <w:bottom w:val="single" w:sz="4" w:space="0" w:color="auto"/>
              <w:right w:val="single" w:sz="4" w:space="0" w:color="auto"/>
            </w:tcBorders>
            <w:shd w:val="clear" w:color="auto" w:fill="auto"/>
            <w:vAlign w:val="center"/>
            <w:hideMark/>
          </w:tcPr>
          <w:p w14:paraId="1793B11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66,000</w:t>
            </w:r>
          </w:p>
        </w:tc>
        <w:tc>
          <w:tcPr>
            <w:tcW w:w="877" w:type="dxa"/>
            <w:tcBorders>
              <w:top w:val="nil"/>
              <w:left w:val="nil"/>
              <w:bottom w:val="single" w:sz="4" w:space="0" w:color="auto"/>
              <w:right w:val="single" w:sz="4" w:space="0" w:color="auto"/>
            </w:tcBorders>
            <w:shd w:val="clear" w:color="auto" w:fill="auto"/>
            <w:vAlign w:val="center"/>
            <w:hideMark/>
          </w:tcPr>
          <w:p w14:paraId="17FE1CC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73,000</w:t>
            </w:r>
          </w:p>
        </w:tc>
        <w:tc>
          <w:tcPr>
            <w:tcW w:w="873" w:type="dxa"/>
            <w:tcBorders>
              <w:top w:val="nil"/>
              <w:left w:val="nil"/>
              <w:bottom w:val="single" w:sz="4" w:space="0" w:color="auto"/>
              <w:right w:val="single" w:sz="4" w:space="0" w:color="auto"/>
            </w:tcBorders>
            <w:shd w:val="clear" w:color="auto" w:fill="auto"/>
            <w:vAlign w:val="center"/>
            <w:hideMark/>
          </w:tcPr>
          <w:p w14:paraId="0AA281B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1758172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297C6DA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814,000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2586CA7A"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0E6EA301"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15FAD5B"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60900/CO09</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8A517B"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účastníci s ukončeným primárním (ISCED 1) nebo nižším sekundárním (ISCED 2) vzděláním</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6491DB"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Méně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0C3C64EA"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8 477,000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03F81D48"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6088167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49 297,000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5FD1CB3C"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581,538</w:t>
            </w:r>
          </w:p>
        </w:tc>
      </w:tr>
      <w:tr w:rsidR="00E521BD" w:rsidRPr="00E521BD" w14:paraId="6EDB4871"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4570078C"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75DE69D0"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708E363D"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1AC3AEBC"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60131D6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585C516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1 487,000</w:t>
            </w:r>
          </w:p>
        </w:tc>
        <w:tc>
          <w:tcPr>
            <w:tcW w:w="650" w:type="dxa"/>
            <w:tcBorders>
              <w:top w:val="nil"/>
              <w:left w:val="nil"/>
              <w:bottom w:val="single" w:sz="4" w:space="0" w:color="auto"/>
              <w:right w:val="single" w:sz="4" w:space="0" w:color="auto"/>
            </w:tcBorders>
            <w:shd w:val="clear" w:color="auto" w:fill="auto"/>
            <w:vAlign w:val="center"/>
            <w:hideMark/>
          </w:tcPr>
          <w:p w14:paraId="68AC042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22,000</w:t>
            </w:r>
          </w:p>
        </w:tc>
        <w:tc>
          <w:tcPr>
            <w:tcW w:w="838" w:type="dxa"/>
            <w:tcBorders>
              <w:top w:val="nil"/>
              <w:left w:val="nil"/>
              <w:bottom w:val="single" w:sz="4" w:space="0" w:color="auto"/>
              <w:right w:val="single" w:sz="4" w:space="0" w:color="auto"/>
            </w:tcBorders>
            <w:shd w:val="clear" w:color="auto" w:fill="auto"/>
            <w:vAlign w:val="center"/>
            <w:hideMark/>
          </w:tcPr>
          <w:p w14:paraId="2A294D2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3 811,000</w:t>
            </w:r>
          </w:p>
        </w:tc>
        <w:tc>
          <w:tcPr>
            <w:tcW w:w="838" w:type="dxa"/>
            <w:tcBorders>
              <w:top w:val="nil"/>
              <w:left w:val="nil"/>
              <w:bottom w:val="single" w:sz="4" w:space="0" w:color="auto"/>
              <w:right w:val="single" w:sz="4" w:space="0" w:color="auto"/>
            </w:tcBorders>
            <w:shd w:val="clear" w:color="auto" w:fill="auto"/>
            <w:vAlign w:val="center"/>
            <w:hideMark/>
          </w:tcPr>
          <w:p w14:paraId="0D818EF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9 487,000</w:t>
            </w:r>
          </w:p>
        </w:tc>
        <w:tc>
          <w:tcPr>
            <w:tcW w:w="838" w:type="dxa"/>
            <w:tcBorders>
              <w:top w:val="nil"/>
              <w:left w:val="nil"/>
              <w:bottom w:val="single" w:sz="4" w:space="0" w:color="auto"/>
              <w:right w:val="single" w:sz="4" w:space="0" w:color="auto"/>
            </w:tcBorders>
            <w:shd w:val="clear" w:color="auto" w:fill="auto"/>
            <w:vAlign w:val="center"/>
            <w:hideMark/>
          </w:tcPr>
          <w:p w14:paraId="3E572DC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4 352,000</w:t>
            </w:r>
          </w:p>
        </w:tc>
        <w:tc>
          <w:tcPr>
            <w:tcW w:w="760" w:type="dxa"/>
            <w:tcBorders>
              <w:top w:val="nil"/>
              <w:left w:val="nil"/>
              <w:bottom w:val="single" w:sz="4" w:space="0" w:color="auto"/>
              <w:right w:val="single" w:sz="4" w:space="0" w:color="auto"/>
            </w:tcBorders>
            <w:shd w:val="clear" w:color="auto" w:fill="auto"/>
            <w:vAlign w:val="center"/>
            <w:hideMark/>
          </w:tcPr>
          <w:p w14:paraId="3183985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2 316,000</w:t>
            </w:r>
          </w:p>
        </w:tc>
        <w:tc>
          <w:tcPr>
            <w:tcW w:w="877" w:type="dxa"/>
            <w:tcBorders>
              <w:top w:val="nil"/>
              <w:left w:val="nil"/>
              <w:bottom w:val="single" w:sz="4" w:space="0" w:color="auto"/>
              <w:right w:val="single" w:sz="4" w:space="0" w:color="auto"/>
            </w:tcBorders>
            <w:shd w:val="clear" w:color="auto" w:fill="auto"/>
            <w:vAlign w:val="center"/>
            <w:hideMark/>
          </w:tcPr>
          <w:p w14:paraId="2077F6C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2 143,000</w:t>
            </w:r>
          </w:p>
        </w:tc>
        <w:tc>
          <w:tcPr>
            <w:tcW w:w="873" w:type="dxa"/>
            <w:tcBorders>
              <w:top w:val="nil"/>
              <w:left w:val="nil"/>
              <w:bottom w:val="single" w:sz="4" w:space="0" w:color="auto"/>
              <w:right w:val="single" w:sz="4" w:space="0" w:color="auto"/>
            </w:tcBorders>
            <w:shd w:val="clear" w:color="auto" w:fill="auto"/>
            <w:vAlign w:val="center"/>
            <w:hideMark/>
          </w:tcPr>
          <w:p w14:paraId="3544155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0FF2FED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7827A1A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23 618,000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23723155"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0AB7D709"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6D770A96"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0ADE204B"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0689A435"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696D3940"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1E3A4EB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3DEA0BE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1 201,000</w:t>
            </w:r>
          </w:p>
        </w:tc>
        <w:tc>
          <w:tcPr>
            <w:tcW w:w="650" w:type="dxa"/>
            <w:tcBorders>
              <w:top w:val="nil"/>
              <w:left w:val="nil"/>
              <w:bottom w:val="single" w:sz="4" w:space="0" w:color="auto"/>
              <w:right w:val="single" w:sz="4" w:space="0" w:color="auto"/>
            </w:tcBorders>
            <w:shd w:val="clear" w:color="auto" w:fill="auto"/>
            <w:vAlign w:val="center"/>
            <w:hideMark/>
          </w:tcPr>
          <w:p w14:paraId="56D8A0A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19,000</w:t>
            </w:r>
          </w:p>
        </w:tc>
        <w:tc>
          <w:tcPr>
            <w:tcW w:w="838" w:type="dxa"/>
            <w:tcBorders>
              <w:top w:val="nil"/>
              <w:left w:val="nil"/>
              <w:bottom w:val="single" w:sz="4" w:space="0" w:color="auto"/>
              <w:right w:val="single" w:sz="4" w:space="0" w:color="auto"/>
            </w:tcBorders>
            <w:shd w:val="clear" w:color="auto" w:fill="auto"/>
            <w:vAlign w:val="center"/>
            <w:hideMark/>
          </w:tcPr>
          <w:p w14:paraId="4F98BFF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3 159,000</w:t>
            </w:r>
          </w:p>
        </w:tc>
        <w:tc>
          <w:tcPr>
            <w:tcW w:w="838" w:type="dxa"/>
            <w:tcBorders>
              <w:top w:val="nil"/>
              <w:left w:val="nil"/>
              <w:bottom w:val="single" w:sz="4" w:space="0" w:color="auto"/>
              <w:right w:val="single" w:sz="4" w:space="0" w:color="auto"/>
            </w:tcBorders>
            <w:shd w:val="clear" w:color="auto" w:fill="auto"/>
            <w:vAlign w:val="center"/>
            <w:hideMark/>
          </w:tcPr>
          <w:p w14:paraId="3208A27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9 489,000</w:t>
            </w:r>
          </w:p>
        </w:tc>
        <w:tc>
          <w:tcPr>
            <w:tcW w:w="838" w:type="dxa"/>
            <w:tcBorders>
              <w:top w:val="nil"/>
              <w:left w:val="nil"/>
              <w:bottom w:val="single" w:sz="4" w:space="0" w:color="auto"/>
              <w:right w:val="single" w:sz="4" w:space="0" w:color="auto"/>
            </w:tcBorders>
            <w:shd w:val="clear" w:color="auto" w:fill="auto"/>
            <w:vAlign w:val="center"/>
            <w:hideMark/>
          </w:tcPr>
          <w:p w14:paraId="104DC39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5 642,000</w:t>
            </w:r>
          </w:p>
        </w:tc>
        <w:tc>
          <w:tcPr>
            <w:tcW w:w="760" w:type="dxa"/>
            <w:tcBorders>
              <w:top w:val="nil"/>
              <w:left w:val="nil"/>
              <w:bottom w:val="single" w:sz="4" w:space="0" w:color="auto"/>
              <w:right w:val="single" w:sz="4" w:space="0" w:color="auto"/>
            </w:tcBorders>
            <w:shd w:val="clear" w:color="auto" w:fill="auto"/>
            <w:vAlign w:val="center"/>
            <w:hideMark/>
          </w:tcPr>
          <w:p w14:paraId="1255443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3 157,000</w:t>
            </w:r>
          </w:p>
        </w:tc>
        <w:tc>
          <w:tcPr>
            <w:tcW w:w="877" w:type="dxa"/>
            <w:tcBorders>
              <w:top w:val="nil"/>
              <w:left w:val="nil"/>
              <w:bottom w:val="single" w:sz="4" w:space="0" w:color="auto"/>
              <w:right w:val="single" w:sz="4" w:space="0" w:color="auto"/>
            </w:tcBorders>
            <w:shd w:val="clear" w:color="auto" w:fill="auto"/>
            <w:vAlign w:val="center"/>
            <w:hideMark/>
          </w:tcPr>
          <w:p w14:paraId="6C26829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3 012,000</w:t>
            </w:r>
          </w:p>
        </w:tc>
        <w:tc>
          <w:tcPr>
            <w:tcW w:w="873" w:type="dxa"/>
            <w:tcBorders>
              <w:top w:val="nil"/>
              <w:left w:val="nil"/>
              <w:bottom w:val="single" w:sz="4" w:space="0" w:color="auto"/>
              <w:right w:val="single" w:sz="4" w:space="0" w:color="auto"/>
            </w:tcBorders>
            <w:shd w:val="clear" w:color="auto" w:fill="auto"/>
            <w:vAlign w:val="center"/>
            <w:hideMark/>
          </w:tcPr>
          <w:p w14:paraId="1C6DA75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35B87FA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0206107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25 679,000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3DB2AD87"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6B1EA69C"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9C12738"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60900/CO09</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0A7CF8"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účastníci s ukončeným primárním (ISCED 1) nebo nižším sekundárním (ISCED 2) vzděláním</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768DF9B"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Více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4D5708E9"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423,000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1EFDB70D"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0664307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2 645,000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4CA4D8D1"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625,296</w:t>
            </w:r>
          </w:p>
        </w:tc>
      </w:tr>
      <w:tr w:rsidR="00E521BD" w:rsidRPr="00E521BD" w14:paraId="57FCCFD4"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11EAA2F7"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717A8D9B"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05977623"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1E9BD5E3"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B692FA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6D55A00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120,000</w:t>
            </w:r>
          </w:p>
        </w:tc>
        <w:tc>
          <w:tcPr>
            <w:tcW w:w="650" w:type="dxa"/>
            <w:tcBorders>
              <w:top w:val="nil"/>
              <w:left w:val="nil"/>
              <w:bottom w:val="single" w:sz="4" w:space="0" w:color="auto"/>
              <w:right w:val="single" w:sz="4" w:space="0" w:color="auto"/>
            </w:tcBorders>
            <w:shd w:val="clear" w:color="auto" w:fill="auto"/>
            <w:vAlign w:val="center"/>
            <w:hideMark/>
          </w:tcPr>
          <w:p w14:paraId="08E963F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7CACEDB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257,000</w:t>
            </w:r>
          </w:p>
        </w:tc>
        <w:tc>
          <w:tcPr>
            <w:tcW w:w="838" w:type="dxa"/>
            <w:tcBorders>
              <w:top w:val="nil"/>
              <w:left w:val="nil"/>
              <w:bottom w:val="single" w:sz="4" w:space="0" w:color="auto"/>
              <w:right w:val="single" w:sz="4" w:space="0" w:color="auto"/>
            </w:tcBorders>
            <w:shd w:val="clear" w:color="auto" w:fill="auto"/>
            <w:vAlign w:val="center"/>
            <w:hideMark/>
          </w:tcPr>
          <w:p w14:paraId="11298B4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616,000</w:t>
            </w:r>
          </w:p>
        </w:tc>
        <w:tc>
          <w:tcPr>
            <w:tcW w:w="838" w:type="dxa"/>
            <w:tcBorders>
              <w:top w:val="nil"/>
              <w:left w:val="nil"/>
              <w:bottom w:val="single" w:sz="4" w:space="0" w:color="auto"/>
              <w:right w:val="single" w:sz="4" w:space="0" w:color="auto"/>
            </w:tcBorders>
            <w:shd w:val="clear" w:color="auto" w:fill="auto"/>
            <w:vAlign w:val="center"/>
            <w:hideMark/>
          </w:tcPr>
          <w:p w14:paraId="01D038E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224,000</w:t>
            </w:r>
          </w:p>
        </w:tc>
        <w:tc>
          <w:tcPr>
            <w:tcW w:w="760" w:type="dxa"/>
            <w:tcBorders>
              <w:top w:val="nil"/>
              <w:left w:val="nil"/>
              <w:bottom w:val="single" w:sz="4" w:space="0" w:color="auto"/>
              <w:right w:val="single" w:sz="4" w:space="0" w:color="auto"/>
            </w:tcBorders>
            <w:shd w:val="clear" w:color="auto" w:fill="auto"/>
            <w:vAlign w:val="center"/>
            <w:hideMark/>
          </w:tcPr>
          <w:p w14:paraId="2C24765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54,000</w:t>
            </w:r>
          </w:p>
        </w:tc>
        <w:tc>
          <w:tcPr>
            <w:tcW w:w="877" w:type="dxa"/>
            <w:tcBorders>
              <w:top w:val="nil"/>
              <w:left w:val="nil"/>
              <w:bottom w:val="single" w:sz="4" w:space="0" w:color="auto"/>
              <w:right w:val="single" w:sz="4" w:space="0" w:color="auto"/>
            </w:tcBorders>
            <w:shd w:val="clear" w:color="auto" w:fill="auto"/>
            <w:vAlign w:val="center"/>
            <w:hideMark/>
          </w:tcPr>
          <w:p w14:paraId="0DDC17A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90,000</w:t>
            </w:r>
          </w:p>
        </w:tc>
        <w:tc>
          <w:tcPr>
            <w:tcW w:w="873" w:type="dxa"/>
            <w:tcBorders>
              <w:top w:val="nil"/>
              <w:left w:val="nil"/>
              <w:bottom w:val="single" w:sz="4" w:space="0" w:color="auto"/>
              <w:right w:val="single" w:sz="4" w:space="0" w:color="auto"/>
            </w:tcBorders>
            <w:shd w:val="clear" w:color="auto" w:fill="auto"/>
            <w:vAlign w:val="center"/>
            <w:hideMark/>
          </w:tcPr>
          <w:p w14:paraId="4F84802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2934C57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688723C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1 361,000</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2374EEE0"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61E99A70"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18BDEAA9"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48E0056C"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553CEAA2"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1D021FFF"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759236A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760" w:type="dxa"/>
            <w:tcBorders>
              <w:top w:val="nil"/>
              <w:left w:val="nil"/>
              <w:bottom w:val="single" w:sz="4" w:space="0" w:color="auto"/>
              <w:right w:val="single" w:sz="4" w:space="0" w:color="auto"/>
            </w:tcBorders>
            <w:shd w:val="clear" w:color="auto" w:fill="auto"/>
            <w:vAlign w:val="center"/>
            <w:hideMark/>
          </w:tcPr>
          <w:p w14:paraId="054692C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97,000</w:t>
            </w:r>
          </w:p>
        </w:tc>
        <w:tc>
          <w:tcPr>
            <w:tcW w:w="650" w:type="dxa"/>
            <w:tcBorders>
              <w:top w:val="nil"/>
              <w:left w:val="nil"/>
              <w:bottom w:val="single" w:sz="4" w:space="0" w:color="auto"/>
              <w:right w:val="single" w:sz="4" w:space="0" w:color="auto"/>
            </w:tcBorders>
            <w:shd w:val="clear" w:color="auto" w:fill="auto"/>
            <w:vAlign w:val="center"/>
            <w:hideMark/>
          </w:tcPr>
          <w:p w14:paraId="7F79E9D4"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838" w:type="dxa"/>
            <w:tcBorders>
              <w:top w:val="nil"/>
              <w:left w:val="nil"/>
              <w:bottom w:val="single" w:sz="4" w:space="0" w:color="auto"/>
              <w:right w:val="single" w:sz="4" w:space="0" w:color="auto"/>
            </w:tcBorders>
            <w:shd w:val="clear" w:color="auto" w:fill="auto"/>
            <w:vAlign w:val="center"/>
            <w:hideMark/>
          </w:tcPr>
          <w:p w14:paraId="030C6EC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193,000</w:t>
            </w:r>
          </w:p>
        </w:tc>
        <w:tc>
          <w:tcPr>
            <w:tcW w:w="838" w:type="dxa"/>
            <w:tcBorders>
              <w:top w:val="nil"/>
              <w:left w:val="nil"/>
              <w:bottom w:val="single" w:sz="4" w:space="0" w:color="auto"/>
              <w:right w:val="single" w:sz="4" w:space="0" w:color="auto"/>
            </w:tcBorders>
            <w:shd w:val="clear" w:color="auto" w:fill="auto"/>
            <w:vAlign w:val="center"/>
            <w:hideMark/>
          </w:tcPr>
          <w:p w14:paraId="0F03102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534,000</w:t>
            </w:r>
          </w:p>
        </w:tc>
        <w:tc>
          <w:tcPr>
            <w:tcW w:w="838" w:type="dxa"/>
            <w:tcBorders>
              <w:top w:val="nil"/>
              <w:left w:val="nil"/>
              <w:bottom w:val="single" w:sz="4" w:space="0" w:color="auto"/>
              <w:right w:val="single" w:sz="4" w:space="0" w:color="auto"/>
            </w:tcBorders>
            <w:shd w:val="clear" w:color="auto" w:fill="auto"/>
            <w:vAlign w:val="center"/>
            <w:hideMark/>
          </w:tcPr>
          <w:p w14:paraId="038E862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268,000</w:t>
            </w:r>
          </w:p>
        </w:tc>
        <w:tc>
          <w:tcPr>
            <w:tcW w:w="760" w:type="dxa"/>
            <w:tcBorders>
              <w:top w:val="nil"/>
              <w:left w:val="nil"/>
              <w:bottom w:val="single" w:sz="4" w:space="0" w:color="auto"/>
              <w:right w:val="single" w:sz="4" w:space="0" w:color="auto"/>
            </w:tcBorders>
            <w:shd w:val="clear" w:color="auto" w:fill="auto"/>
            <w:vAlign w:val="center"/>
            <w:hideMark/>
          </w:tcPr>
          <w:p w14:paraId="0DBE421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86,000</w:t>
            </w:r>
          </w:p>
        </w:tc>
        <w:tc>
          <w:tcPr>
            <w:tcW w:w="877" w:type="dxa"/>
            <w:tcBorders>
              <w:top w:val="nil"/>
              <w:left w:val="nil"/>
              <w:bottom w:val="single" w:sz="4" w:space="0" w:color="auto"/>
              <w:right w:val="single" w:sz="4" w:space="0" w:color="auto"/>
            </w:tcBorders>
            <w:shd w:val="clear" w:color="auto" w:fill="auto"/>
            <w:vAlign w:val="center"/>
            <w:hideMark/>
          </w:tcPr>
          <w:p w14:paraId="56F9583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106,000</w:t>
            </w:r>
          </w:p>
        </w:tc>
        <w:tc>
          <w:tcPr>
            <w:tcW w:w="873" w:type="dxa"/>
            <w:tcBorders>
              <w:top w:val="nil"/>
              <w:left w:val="nil"/>
              <w:bottom w:val="single" w:sz="4" w:space="0" w:color="auto"/>
              <w:right w:val="single" w:sz="4" w:space="0" w:color="auto"/>
            </w:tcBorders>
            <w:shd w:val="clear" w:color="auto" w:fill="auto"/>
            <w:vAlign w:val="center"/>
            <w:hideMark/>
          </w:tcPr>
          <w:p w14:paraId="36BA589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25E4DF6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585AA69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1 284,000</w:t>
            </w:r>
          </w:p>
        </w:tc>
        <w:tc>
          <w:tcPr>
            <w:tcW w:w="903" w:type="dxa"/>
            <w:gridSpan w:val="2"/>
            <w:vMerge/>
            <w:tcBorders>
              <w:top w:val="nil"/>
              <w:left w:val="single" w:sz="4" w:space="0" w:color="auto"/>
              <w:bottom w:val="single" w:sz="4" w:space="0" w:color="000000"/>
              <w:right w:val="single" w:sz="4" w:space="0" w:color="auto"/>
            </w:tcBorders>
            <w:vAlign w:val="center"/>
            <w:hideMark/>
          </w:tcPr>
          <w:p w14:paraId="28B5CF97"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4766FD8B" w14:textId="77777777" w:rsidTr="000F2D4A">
        <w:trPr>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59D69892"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62000/CO20</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A809BC"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Počet projektů, které zcela nebo zčásti provádějí sociální partneři nebo nevládní organizace</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18A2BF8"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Méně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58530"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100,000</w:t>
            </w:r>
          </w:p>
        </w:tc>
        <w:tc>
          <w:tcPr>
            <w:tcW w:w="7818" w:type="dxa"/>
            <w:gridSpan w:val="11"/>
            <w:tcBorders>
              <w:top w:val="single" w:sz="4" w:space="0" w:color="auto"/>
              <w:left w:val="nil"/>
              <w:bottom w:val="single" w:sz="4" w:space="0" w:color="auto"/>
              <w:right w:val="single" w:sz="4" w:space="0" w:color="000000"/>
            </w:tcBorders>
            <w:shd w:val="clear" w:color="auto" w:fill="auto"/>
            <w:vAlign w:val="center"/>
            <w:hideMark/>
          </w:tcPr>
          <w:p w14:paraId="30934FD7"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1E6AC27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262,000</w:t>
            </w:r>
          </w:p>
        </w:tc>
        <w:tc>
          <w:tcPr>
            <w:tcW w:w="903" w:type="dxa"/>
            <w:gridSpan w:val="2"/>
            <w:tcBorders>
              <w:top w:val="nil"/>
              <w:left w:val="single" w:sz="4" w:space="0" w:color="auto"/>
              <w:bottom w:val="single" w:sz="4" w:space="0" w:color="000000"/>
              <w:right w:val="single" w:sz="4" w:space="0" w:color="auto"/>
            </w:tcBorders>
            <w:shd w:val="clear" w:color="auto" w:fill="auto"/>
            <w:vAlign w:val="center"/>
            <w:hideMark/>
          </w:tcPr>
          <w:p w14:paraId="00B1FDEC"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262,000</w:t>
            </w:r>
          </w:p>
        </w:tc>
      </w:tr>
      <w:tr w:rsidR="00E521BD" w:rsidRPr="00E521BD" w14:paraId="798B56EC"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5519A589"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53F052E8"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45A97BD4"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12003CED"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2E2DF97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single" w:sz="4" w:space="0" w:color="auto"/>
              <w:right w:val="single" w:sz="4" w:space="0" w:color="auto"/>
            </w:tcBorders>
            <w:shd w:val="clear" w:color="auto" w:fill="auto"/>
            <w:vAlign w:val="center"/>
            <w:hideMark/>
          </w:tcPr>
          <w:p w14:paraId="34C7E18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650" w:type="dxa"/>
            <w:tcBorders>
              <w:top w:val="nil"/>
              <w:left w:val="nil"/>
              <w:bottom w:val="single" w:sz="4" w:space="0" w:color="auto"/>
              <w:right w:val="single" w:sz="4" w:space="0" w:color="auto"/>
            </w:tcBorders>
            <w:shd w:val="clear" w:color="auto" w:fill="auto"/>
            <w:vAlign w:val="center"/>
            <w:hideMark/>
          </w:tcPr>
          <w:p w14:paraId="73240B0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48C8DA1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5C63CBF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7B94CF9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single" w:sz="4" w:space="0" w:color="auto"/>
              <w:right w:val="single" w:sz="4" w:space="0" w:color="auto"/>
            </w:tcBorders>
            <w:shd w:val="clear" w:color="auto" w:fill="auto"/>
            <w:vAlign w:val="center"/>
            <w:hideMark/>
          </w:tcPr>
          <w:p w14:paraId="16ECE6A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7" w:type="dxa"/>
            <w:tcBorders>
              <w:top w:val="nil"/>
              <w:left w:val="nil"/>
              <w:bottom w:val="single" w:sz="4" w:space="0" w:color="auto"/>
              <w:right w:val="single" w:sz="4" w:space="0" w:color="auto"/>
            </w:tcBorders>
            <w:shd w:val="clear" w:color="auto" w:fill="auto"/>
            <w:vAlign w:val="center"/>
            <w:hideMark/>
          </w:tcPr>
          <w:p w14:paraId="1958F52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3" w:type="dxa"/>
            <w:tcBorders>
              <w:top w:val="nil"/>
              <w:left w:val="nil"/>
              <w:bottom w:val="single" w:sz="4" w:space="0" w:color="auto"/>
              <w:right w:val="single" w:sz="4" w:space="0" w:color="auto"/>
            </w:tcBorders>
            <w:shd w:val="clear" w:color="auto" w:fill="auto"/>
            <w:vAlign w:val="center"/>
            <w:hideMark/>
          </w:tcPr>
          <w:p w14:paraId="04C0946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6B0A3411"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017C6BA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903" w:type="dxa"/>
            <w:gridSpan w:val="2"/>
            <w:vMerge w:val="restart"/>
            <w:tcBorders>
              <w:top w:val="nil"/>
              <w:left w:val="single" w:sz="4" w:space="0" w:color="auto"/>
              <w:bottom w:val="single" w:sz="4" w:space="0" w:color="000000"/>
              <w:right w:val="single" w:sz="4" w:space="0" w:color="auto"/>
            </w:tcBorders>
            <w:vAlign w:val="center"/>
            <w:hideMark/>
          </w:tcPr>
          <w:p w14:paraId="1D3AF30F"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4A7B66C0"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71928438"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1CE750E8"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711791CB"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30411DD2"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4D21CB8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single" w:sz="4" w:space="0" w:color="auto"/>
              <w:right w:val="single" w:sz="4" w:space="0" w:color="auto"/>
            </w:tcBorders>
            <w:shd w:val="clear" w:color="auto" w:fill="auto"/>
            <w:vAlign w:val="center"/>
            <w:hideMark/>
          </w:tcPr>
          <w:p w14:paraId="248A6D9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650" w:type="dxa"/>
            <w:tcBorders>
              <w:top w:val="nil"/>
              <w:left w:val="nil"/>
              <w:bottom w:val="single" w:sz="4" w:space="0" w:color="auto"/>
              <w:right w:val="single" w:sz="4" w:space="0" w:color="auto"/>
            </w:tcBorders>
            <w:shd w:val="clear" w:color="auto" w:fill="auto"/>
            <w:vAlign w:val="center"/>
            <w:hideMark/>
          </w:tcPr>
          <w:p w14:paraId="6D99ED8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453A211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62137EE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20F7B20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single" w:sz="4" w:space="0" w:color="auto"/>
              <w:right w:val="single" w:sz="4" w:space="0" w:color="auto"/>
            </w:tcBorders>
            <w:shd w:val="clear" w:color="auto" w:fill="auto"/>
            <w:vAlign w:val="center"/>
            <w:hideMark/>
          </w:tcPr>
          <w:p w14:paraId="59751E57"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7" w:type="dxa"/>
            <w:tcBorders>
              <w:top w:val="nil"/>
              <w:left w:val="nil"/>
              <w:bottom w:val="single" w:sz="4" w:space="0" w:color="auto"/>
              <w:right w:val="single" w:sz="4" w:space="0" w:color="auto"/>
            </w:tcBorders>
            <w:shd w:val="clear" w:color="auto" w:fill="auto"/>
            <w:vAlign w:val="center"/>
            <w:hideMark/>
          </w:tcPr>
          <w:p w14:paraId="7D19D61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3" w:type="dxa"/>
            <w:tcBorders>
              <w:top w:val="nil"/>
              <w:left w:val="nil"/>
              <w:bottom w:val="single" w:sz="4" w:space="0" w:color="auto"/>
              <w:right w:val="single" w:sz="4" w:space="0" w:color="auto"/>
            </w:tcBorders>
            <w:shd w:val="clear" w:color="auto" w:fill="auto"/>
            <w:vAlign w:val="center"/>
            <w:hideMark/>
          </w:tcPr>
          <w:p w14:paraId="6337B63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6B56C8F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7B690CF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903" w:type="dxa"/>
            <w:gridSpan w:val="2"/>
            <w:vMerge/>
            <w:tcBorders>
              <w:top w:val="nil"/>
              <w:left w:val="single" w:sz="4" w:space="0" w:color="auto"/>
              <w:bottom w:val="single" w:sz="4" w:space="0" w:color="000000"/>
              <w:right w:val="single" w:sz="4" w:space="0" w:color="auto"/>
            </w:tcBorders>
            <w:vAlign w:val="center"/>
            <w:hideMark/>
          </w:tcPr>
          <w:p w14:paraId="08233A2C"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5721FF31" w14:textId="77777777" w:rsidTr="000F2D4A">
        <w:trPr>
          <w:gridAfter w:val="1"/>
          <w:wAfter w:w="12" w:type="dxa"/>
          <w:trHeight w:val="24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7B21B980"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62000/CO20</w:t>
            </w:r>
          </w:p>
        </w:tc>
        <w:tc>
          <w:tcPr>
            <w:tcW w:w="3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7D656F7"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Počet projektů, které zcela nebo zčásti provádějí sociální partneři nebo nevládní organizace</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D3181F"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Více rozvinuté regiony</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415147A9"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491" w:type="dxa"/>
            <w:tcBorders>
              <w:top w:val="nil"/>
              <w:left w:val="nil"/>
              <w:bottom w:val="nil"/>
              <w:right w:val="nil"/>
            </w:tcBorders>
            <w:shd w:val="clear" w:color="auto" w:fill="auto"/>
            <w:vAlign w:val="center"/>
            <w:hideMark/>
          </w:tcPr>
          <w:p w14:paraId="6636F589"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nil"/>
              <w:right w:val="nil"/>
            </w:tcBorders>
            <w:shd w:val="clear" w:color="auto" w:fill="auto"/>
            <w:vAlign w:val="center"/>
            <w:hideMark/>
          </w:tcPr>
          <w:p w14:paraId="65766C1F"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650" w:type="dxa"/>
            <w:tcBorders>
              <w:top w:val="nil"/>
              <w:left w:val="nil"/>
              <w:bottom w:val="nil"/>
              <w:right w:val="nil"/>
            </w:tcBorders>
            <w:shd w:val="clear" w:color="auto" w:fill="auto"/>
            <w:vAlign w:val="center"/>
            <w:hideMark/>
          </w:tcPr>
          <w:p w14:paraId="0B1EDBEC"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nil"/>
              <w:right w:val="nil"/>
            </w:tcBorders>
            <w:shd w:val="clear" w:color="auto" w:fill="auto"/>
            <w:vAlign w:val="center"/>
            <w:hideMark/>
          </w:tcPr>
          <w:p w14:paraId="39E7AD79"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nil"/>
              <w:right w:val="nil"/>
            </w:tcBorders>
            <w:shd w:val="clear" w:color="auto" w:fill="auto"/>
            <w:vAlign w:val="center"/>
            <w:hideMark/>
          </w:tcPr>
          <w:p w14:paraId="07F6D267"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nil"/>
              <w:right w:val="nil"/>
            </w:tcBorders>
            <w:shd w:val="clear" w:color="auto" w:fill="auto"/>
            <w:vAlign w:val="center"/>
            <w:hideMark/>
          </w:tcPr>
          <w:p w14:paraId="22F26BEC"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nil"/>
              <w:right w:val="nil"/>
            </w:tcBorders>
            <w:shd w:val="clear" w:color="auto" w:fill="auto"/>
            <w:vAlign w:val="center"/>
            <w:hideMark/>
          </w:tcPr>
          <w:p w14:paraId="4923008B"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7" w:type="dxa"/>
            <w:tcBorders>
              <w:top w:val="nil"/>
              <w:left w:val="nil"/>
              <w:bottom w:val="nil"/>
              <w:right w:val="nil"/>
            </w:tcBorders>
            <w:shd w:val="clear" w:color="auto" w:fill="auto"/>
            <w:vAlign w:val="center"/>
            <w:hideMark/>
          </w:tcPr>
          <w:p w14:paraId="5ED8BD18"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3" w:type="dxa"/>
            <w:tcBorders>
              <w:top w:val="nil"/>
              <w:left w:val="nil"/>
              <w:bottom w:val="nil"/>
              <w:right w:val="nil"/>
            </w:tcBorders>
            <w:shd w:val="clear" w:color="auto" w:fill="auto"/>
            <w:vAlign w:val="center"/>
            <w:hideMark/>
          </w:tcPr>
          <w:p w14:paraId="3BDB3170"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nil"/>
              <w:right w:val="single" w:sz="4" w:space="0" w:color="auto"/>
            </w:tcBorders>
            <w:shd w:val="clear" w:color="auto" w:fill="auto"/>
            <w:vAlign w:val="center"/>
            <w:hideMark/>
          </w:tcPr>
          <w:p w14:paraId="630468DB" w14:textId="77777777" w:rsidR="00E521BD" w:rsidRPr="00E521BD" w:rsidRDefault="00E521BD" w:rsidP="00E521BD">
            <w:pP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nil"/>
              <w:right w:val="single" w:sz="4" w:space="0" w:color="auto"/>
            </w:tcBorders>
            <w:shd w:val="clear" w:color="auto" w:fill="auto"/>
            <w:vAlign w:val="center"/>
            <w:hideMark/>
          </w:tcPr>
          <w:p w14:paraId="3B378B3A"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c>
          <w:tcPr>
            <w:tcW w:w="9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E4F899" w14:textId="77777777" w:rsidR="00E521BD" w:rsidRPr="00E521BD" w:rsidRDefault="00E521BD" w:rsidP="00E521BD">
            <w:pPr>
              <w:jc w:val="center"/>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0,000</w:t>
            </w:r>
          </w:p>
        </w:tc>
      </w:tr>
      <w:tr w:rsidR="00E521BD" w:rsidRPr="00E521BD" w14:paraId="76A9B027"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4E47CD12"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33931650"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2CCBCEAF"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21C4DE53"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891EC53"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123DB4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47A03CA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694401A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0FF35F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09C6DCB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2D0F108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5FB05E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7A1D70F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5683809B"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0DE9A23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903" w:type="dxa"/>
            <w:gridSpan w:val="2"/>
            <w:vMerge/>
            <w:tcBorders>
              <w:top w:val="nil"/>
              <w:left w:val="single" w:sz="4" w:space="0" w:color="auto"/>
              <w:bottom w:val="single" w:sz="4" w:space="0" w:color="000000"/>
              <w:right w:val="single" w:sz="4" w:space="0" w:color="auto"/>
            </w:tcBorders>
            <w:vAlign w:val="center"/>
            <w:hideMark/>
          </w:tcPr>
          <w:p w14:paraId="5701AF2A" w14:textId="77777777" w:rsidR="00E521BD" w:rsidRPr="00E521BD" w:rsidRDefault="00E521BD" w:rsidP="00E521BD">
            <w:pPr>
              <w:rPr>
                <w:rFonts w:ascii="Arial" w:eastAsia="Times New Roman" w:hAnsi="Arial" w:cs="Arial"/>
                <w:color w:val="000000"/>
                <w:sz w:val="14"/>
                <w:szCs w:val="14"/>
                <w:lang w:eastAsia="cs-CZ"/>
              </w:rPr>
            </w:pPr>
          </w:p>
        </w:tc>
      </w:tr>
      <w:tr w:rsidR="00E521BD" w:rsidRPr="00E521BD" w14:paraId="7AD5A598" w14:textId="77777777" w:rsidTr="000F2D4A">
        <w:trPr>
          <w:gridAfter w:val="1"/>
          <w:wAfter w:w="12" w:type="dxa"/>
          <w:trHeight w:val="240"/>
        </w:trPr>
        <w:tc>
          <w:tcPr>
            <w:tcW w:w="1129" w:type="dxa"/>
            <w:vMerge/>
            <w:tcBorders>
              <w:top w:val="nil"/>
              <w:left w:val="single" w:sz="4" w:space="0" w:color="auto"/>
              <w:bottom w:val="single" w:sz="4" w:space="0" w:color="000000"/>
              <w:right w:val="single" w:sz="4" w:space="0" w:color="auto"/>
            </w:tcBorders>
            <w:vAlign w:val="center"/>
            <w:hideMark/>
          </w:tcPr>
          <w:p w14:paraId="66D7B676" w14:textId="77777777" w:rsidR="00E521BD" w:rsidRPr="00E521BD" w:rsidRDefault="00E521BD" w:rsidP="00E521BD">
            <w:pPr>
              <w:rPr>
                <w:rFonts w:ascii="Arial" w:eastAsia="Times New Roman" w:hAnsi="Arial" w:cs="Arial"/>
                <w:color w:val="000000"/>
                <w:sz w:val="14"/>
                <w:szCs w:val="14"/>
                <w:lang w:eastAsia="cs-CZ"/>
              </w:rPr>
            </w:pPr>
          </w:p>
        </w:tc>
        <w:tc>
          <w:tcPr>
            <w:tcW w:w="3130" w:type="dxa"/>
            <w:vMerge/>
            <w:tcBorders>
              <w:top w:val="nil"/>
              <w:left w:val="single" w:sz="4" w:space="0" w:color="auto"/>
              <w:bottom w:val="single" w:sz="4" w:space="0" w:color="000000"/>
              <w:right w:val="single" w:sz="4" w:space="0" w:color="auto"/>
            </w:tcBorders>
            <w:vAlign w:val="center"/>
            <w:hideMark/>
          </w:tcPr>
          <w:p w14:paraId="7C7FB517" w14:textId="77777777" w:rsidR="00E521BD" w:rsidRPr="00E521BD" w:rsidRDefault="00E521BD" w:rsidP="00E521BD">
            <w:pPr>
              <w:rPr>
                <w:rFonts w:ascii="Arial" w:eastAsia="Times New Roman" w:hAnsi="Arial" w:cs="Arial"/>
                <w:color w:val="000000"/>
                <w:sz w:val="14"/>
                <w:szCs w:val="14"/>
                <w:lang w:eastAsia="cs-CZ"/>
              </w:rPr>
            </w:pPr>
          </w:p>
        </w:tc>
        <w:tc>
          <w:tcPr>
            <w:tcW w:w="1080" w:type="dxa"/>
            <w:vMerge/>
            <w:tcBorders>
              <w:top w:val="nil"/>
              <w:left w:val="single" w:sz="4" w:space="0" w:color="auto"/>
              <w:bottom w:val="single" w:sz="4" w:space="0" w:color="000000"/>
              <w:right w:val="single" w:sz="4" w:space="0" w:color="auto"/>
            </w:tcBorders>
            <w:vAlign w:val="center"/>
            <w:hideMark/>
          </w:tcPr>
          <w:p w14:paraId="4A532698" w14:textId="77777777" w:rsidR="00E521BD" w:rsidRPr="00E521BD" w:rsidRDefault="00E521BD" w:rsidP="00E521BD">
            <w:pPr>
              <w:rPr>
                <w:rFonts w:ascii="Arial" w:eastAsia="Times New Roman" w:hAnsi="Arial" w:cs="Arial"/>
                <w:color w:val="000000"/>
                <w:sz w:val="14"/>
                <w:szCs w:val="14"/>
                <w:lang w:eastAsia="cs-CZ"/>
              </w:rPr>
            </w:pPr>
          </w:p>
        </w:tc>
        <w:tc>
          <w:tcPr>
            <w:tcW w:w="923" w:type="dxa"/>
            <w:vMerge/>
            <w:tcBorders>
              <w:top w:val="nil"/>
              <w:left w:val="single" w:sz="4" w:space="0" w:color="auto"/>
              <w:bottom w:val="single" w:sz="4" w:space="0" w:color="000000"/>
              <w:right w:val="single" w:sz="4" w:space="0" w:color="auto"/>
            </w:tcBorders>
            <w:vAlign w:val="center"/>
            <w:hideMark/>
          </w:tcPr>
          <w:p w14:paraId="72FC7D24" w14:textId="77777777" w:rsidR="00E521BD" w:rsidRPr="00E521BD" w:rsidRDefault="00E521BD" w:rsidP="00E521BD">
            <w:pPr>
              <w:rPr>
                <w:rFonts w:ascii="Arial" w:eastAsia="Times New Roman" w:hAnsi="Arial" w:cs="Arial"/>
                <w:color w:val="000000"/>
                <w:sz w:val="14"/>
                <w:szCs w:val="14"/>
                <w:lang w:eastAsia="cs-CZ"/>
              </w:rPr>
            </w:pPr>
          </w:p>
        </w:tc>
        <w:tc>
          <w:tcPr>
            <w:tcW w:w="491" w:type="dxa"/>
            <w:tcBorders>
              <w:top w:val="nil"/>
              <w:left w:val="nil"/>
              <w:bottom w:val="single" w:sz="4" w:space="0" w:color="auto"/>
              <w:right w:val="single" w:sz="4" w:space="0" w:color="auto"/>
            </w:tcBorders>
            <w:shd w:val="clear" w:color="auto" w:fill="auto"/>
            <w:vAlign w:val="center"/>
            <w:hideMark/>
          </w:tcPr>
          <w:p w14:paraId="5B59CBCE"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single" w:sz="4" w:space="0" w:color="auto"/>
              <w:right w:val="single" w:sz="4" w:space="0" w:color="auto"/>
            </w:tcBorders>
            <w:shd w:val="clear" w:color="auto" w:fill="auto"/>
            <w:vAlign w:val="center"/>
            <w:hideMark/>
          </w:tcPr>
          <w:p w14:paraId="1EEC963F"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650" w:type="dxa"/>
            <w:tcBorders>
              <w:top w:val="nil"/>
              <w:left w:val="nil"/>
              <w:bottom w:val="single" w:sz="4" w:space="0" w:color="auto"/>
              <w:right w:val="single" w:sz="4" w:space="0" w:color="auto"/>
            </w:tcBorders>
            <w:shd w:val="clear" w:color="auto" w:fill="auto"/>
            <w:vAlign w:val="center"/>
            <w:hideMark/>
          </w:tcPr>
          <w:p w14:paraId="754CC4C0"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1D25001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2F818CC9"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38" w:type="dxa"/>
            <w:tcBorders>
              <w:top w:val="nil"/>
              <w:left w:val="nil"/>
              <w:bottom w:val="single" w:sz="4" w:space="0" w:color="auto"/>
              <w:right w:val="single" w:sz="4" w:space="0" w:color="auto"/>
            </w:tcBorders>
            <w:shd w:val="clear" w:color="auto" w:fill="auto"/>
            <w:vAlign w:val="center"/>
            <w:hideMark/>
          </w:tcPr>
          <w:p w14:paraId="1802BC5C"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760" w:type="dxa"/>
            <w:tcBorders>
              <w:top w:val="nil"/>
              <w:left w:val="nil"/>
              <w:bottom w:val="single" w:sz="4" w:space="0" w:color="auto"/>
              <w:right w:val="single" w:sz="4" w:space="0" w:color="auto"/>
            </w:tcBorders>
            <w:shd w:val="clear" w:color="auto" w:fill="auto"/>
            <w:vAlign w:val="center"/>
            <w:hideMark/>
          </w:tcPr>
          <w:p w14:paraId="3C00D7E2"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7" w:type="dxa"/>
            <w:tcBorders>
              <w:top w:val="nil"/>
              <w:left w:val="nil"/>
              <w:bottom w:val="single" w:sz="4" w:space="0" w:color="auto"/>
              <w:right w:val="single" w:sz="4" w:space="0" w:color="auto"/>
            </w:tcBorders>
            <w:shd w:val="clear" w:color="auto" w:fill="auto"/>
            <w:vAlign w:val="center"/>
            <w:hideMark/>
          </w:tcPr>
          <w:p w14:paraId="0766D75D"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73" w:type="dxa"/>
            <w:tcBorders>
              <w:top w:val="nil"/>
              <w:left w:val="nil"/>
              <w:bottom w:val="single" w:sz="4" w:space="0" w:color="auto"/>
              <w:right w:val="single" w:sz="4" w:space="0" w:color="auto"/>
            </w:tcBorders>
            <w:shd w:val="clear" w:color="auto" w:fill="auto"/>
            <w:vAlign w:val="center"/>
            <w:hideMark/>
          </w:tcPr>
          <w:p w14:paraId="0F60D198"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881" w:type="dxa"/>
            <w:tcBorders>
              <w:top w:val="nil"/>
              <w:left w:val="nil"/>
              <w:bottom w:val="single" w:sz="4" w:space="0" w:color="auto"/>
              <w:right w:val="single" w:sz="4" w:space="0" w:color="auto"/>
            </w:tcBorders>
            <w:shd w:val="clear" w:color="auto" w:fill="auto"/>
            <w:vAlign w:val="center"/>
            <w:hideMark/>
          </w:tcPr>
          <w:p w14:paraId="105580A6"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1007" w:type="dxa"/>
            <w:gridSpan w:val="2"/>
            <w:tcBorders>
              <w:top w:val="nil"/>
              <w:left w:val="nil"/>
              <w:bottom w:val="single" w:sz="4" w:space="0" w:color="auto"/>
              <w:right w:val="single" w:sz="4" w:space="0" w:color="auto"/>
            </w:tcBorders>
            <w:shd w:val="clear" w:color="auto" w:fill="auto"/>
            <w:vAlign w:val="center"/>
            <w:hideMark/>
          </w:tcPr>
          <w:p w14:paraId="3B351E45" w14:textId="77777777" w:rsidR="00E521BD" w:rsidRPr="00E521BD" w:rsidRDefault="00E521BD" w:rsidP="00E521BD">
            <w:pPr>
              <w:jc w:val="right"/>
              <w:rPr>
                <w:rFonts w:ascii="Arial" w:eastAsia="Times New Roman" w:hAnsi="Arial" w:cs="Arial"/>
                <w:color w:val="000000"/>
                <w:sz w:val="14"/>
                <w:szCs w:val="14"/>
                <w:lang w:eastAsia="cs-CZ"/>
              </w:rPr>
            </w:pPr>
            <w:r w:rsidRPr="00E521BD">
              <w:rPr>
                <w:rFonts w:ascii="Arial" w:eastAsia="Times New Roman" w:hAnsi="Arial" w:cs="Arial"/>
                <w:color w:val="000000"/>
                <w:sz w:val="14"/>
                <w:szCs w:val="14"/>
                <w:lang w:eastAsia="cs-CZ"/>
              </w:rPr>
              <w:t> </w:t>
            </w:r>
          </w:p>
        </w:tc>
        <w:tc>
          <w:tcPr>
            <w:tcW w:w="903" w:type="dxa"/>
            <w:gridSpan w:val="2"/>
            <w:vMerge/>
            <w:tcBorders>
              <w:top w:val="nil"/>
              <w:left w:val="single" w:sz="4" w:space="0" w:color="auto"/>
              <w:bottom w:val="single" w:sz="4" w:space="0" w:color="000000"/>
              <w:right w:val="single" w:sz="4" w:space="0" w:color="auto"/>
            </w:tcBorders>
            <w:vAlign w:val="center"/>
            <w:hideMark/>
          </w:tcPr>
          <w:p w14:paraId="7FD71F38" w14:textId="77777777" w:rsidR="00E521BD" w:rsidRPr="00E521BD" w:rsidRDefault="00E521BD" w:rsidP="00E521BD">
            <w:pPr>
              <w:rPr>
                <w:rFonts w:ascii="Arial" w:eastAsia="Times New Roman" w:hAnsi="Arial" w:cs="Arial"/>
                <w:color w:val="000000"/>
                <w:sz w:val="14"/>
                <w:szCs w:val="14"/>
                <w:lang w:eastAsia="cs-CZ"/>
              </w:rPr>
            </w:pPr>
          </w:p>
        </w:tc>
      </w:tr>
    </w:tbl>
    <w:p w14:paraId="102A8EAA" w14:textId="77777777" w:rsidR="00E521BD" w:rsidRDefault="00E521BD" w:rsidP="00E521BD">
      <w:pPr>
        <w:keepNext/>
        <w:spacing w:before="120"/>
        <w:ind w:left="113" w:right="108"/>
        <w:jc w:val="both"/>
        <w:rPr>
          <w:rFonts w:ascii="Arial" w:eastAsia="Arial" w:hAnsi="Arial" w:cs="Arial"/>
          <w:color w:val="000000"/>
          <w:sz w:val="20"/>
        </w:rPr>
      </w:pPr>
    </w:p>
    <w:p w14:paraId="1C0F1F9E" w14:textId="5BA626C7" w:rsidR="00E521BD" w:rsidRDefault="00E521BD" w:rsidP="00E521BD">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 xml:space="preserve">Investiční priorita: 03.1.49 Trvalé začlenění mladých lidí na trh práce, mimo jiné pomocí </w:t>
      </w:r>
      <w:r>
        <w:rPr>
          <w:rFonts w:ascii="Arial" w:eastAsia="Arial" w:hAnsi="Arial" w:cs="Arial"/>
          <w:color w:val="000000"/>
          <w:sz w:val="20"/>
        </w:rPr>
        <w:t>“</w:t>
      </w:r>
      <w:r w:rsidRPr="003C2AA4">
        <w:rPr>
          <w:rFonts w:ascii="Arial" w:eastAsia="Arial" w:hAnsi="Arial" w:cs="Arial"/>
          <w:color w:val="000000"/>
          <w:sz w:val="20"/>
        </w:rPr>
        <w:t>záruky pro mladé lidi</w:t>
      </w:r>
      <w:r>
        <w:rPr>
          <w:rFonts w:ascii="Arial" w:eastAsia="Arial" w:hAnsi="Arial" w:cs="Arial"/>
          <w:color w:val="000000"/>
          <w:sz w:val="20"/>
        </w:rPr>
        <w:t>”</w:t>
      </w:r>
      <w:r w:rsidRPr="003C2AA4">
        <w:rPr>
          <w:rFonts w:ascii="Arial" w:eastAsia="Arial" w:hAnsi="Arial" w:cs="Arial"/>
          <w:color w:val="000000"/>
          <w:sz w:val="20"/>
        </w:rPr>
        <w:t>, a to zejména těch, kteří nejsou ve vzdělávání, v zaměstnání nebo v profesní přípravě, včetně těch mladých lidí, kterým hrozí sociální vyloučení, a mladých lidí z marginalizovaných komunit</w:t>
      </w:r>
    </w:p>
    <w:tbl>
      <w:tblPr>
        <w:tblW w:w="16005" w:type="dxa"/>
        <w:tblInd w:w="-147" w:type="dxa"/>
        <w:tblCellMar>
          <w:left w:w="70" w:type="dxa"/>
          <w:right w:w="70" w:type="dxa"/>
        </w:tblCellMar>
        <w:tblLook w:val="04A0" w:firstRow="1" w:lastRow="0" w:firstColumn="1" w:lastColumn="0" w:noHBand="0" w:noVBand="1"/>
      </w:tblPr>
      <w:tblGrid>
        <w:gridCol w:w="1111"/>
        <w:gridCol w:w="2888"/>
        <w:gridCol w:w="1049"/>
        <w:gridCol w:w="915"/>
        <w:gridCol w:w="815"/>
        <w:gridCol w:w="815"/>
        <w:gridCol w:w="815"/>
        <w:gridCol w:w="815"/>
        <w:gridCol w:w="815"/>
        <w:gridCol w:w="815"/>
        <w:gridCol w:w="815"/>
        <w:gridCol w:w="815"/>
        <w:gridCol w:w="815"/>
        <w:gridCol w:w="820"/>
        <w:gridCol w:w="1012"/>
        <w:gridCol w:w="875"/>
      </w:tblGrid>
      <w:tr w:rsidR="00E521BD" w:rsidRPr="00E521BD" w14:paraId="72C497A0" w14:textId="77777777" w:rsidTr="00D2139C">
        <w:trPr>
          <w:trHeight w:val="879"/>
        </w:trPr>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1D72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ID</w:t>
            </w:r>
          </w:p>
        </w:tc>
        <w:tc>
          <w:tcPr>
            <w:tcW w:w="2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782D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Indikátor (název indikátoru)</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D76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Kategorie regionu (je-li relevantní)</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8F7DB1"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Cílová hodnota (2023) (Rozdělení podle pohlaví je pro cíl nepovinné)</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6D5A3E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CFD9C0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28577A8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F057479"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F522C75"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E8070E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2019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0790791"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E242CD9"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CD9859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FE7600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2023</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A5CBD4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Kumulativní hodnota (vypočítána automaticky)</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5E525"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Míra splnění Rozdělení podle pohlaví je nepovinné</w:t>
            </w:r>
          </w:p>
        </w:tc>
      </w:tr>
      <w:tr w:rsidR="00E521BD" w:rsidRPr="00E521BD" w14:paraId="707072F8" w14:textId="77777777" w:rsidTr="00D2139C">
        <w:trPr>
          <w:trHeight w:val="297"/>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7AF9D77F" w14:textId="77777777" w:rsidR="00E521BD" w:rsidRPr="00E521BD" w:rsidRDefault="00E521BD" w:rsidP="00E521BD">
            <w:pPr>
              <w:rPr>
                <w:rFonts w:ascii="Arial" w:eastAsia="Times New Roman" w:hAnsi="Arial" w:cs="Arial"/>
                <w:b/>
                <w:bCs/>
                <w:color w:val="000000"/>
                <w:sz w:val="14"/>
                <w:szCs w:val="14"/>
                <w:lang w:eastAsia="cs-CZ"/>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14:paraId="5DCD256F" w14:textId="77777777" w:rsidR="00E521BD" w:rsidRPr="00E521BD" w:rsidRDefault="00E521BD" w:rsidP="00E521BD">
            <w:pPr>
              <w:rPr>
                <w:rFonts w:ascii="Arial" w:eastAsia="Times New Roman" w:hAnsi="Arial" w:cs="Arial"/>
                <w:b/>
                <w:bCs/>
                <w:color w:val="000000"/>
                <w:sz w:val="14"/>
                <w:szCs w:val="14"/>
                <w:lang w:eastAsia="cs-CZ"/>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2220EBC" w14:textId="77777777" w:rsidR="00E521BD" w:rsidRPr="00E521BD" w:rsidRDefault="00E521BD" w:rsidP="00E521BD">
            <w:pPr>
              <w:rPr>
                <w:rFonts w:ascii="Arial" w:eastAsia="Times New Roman" w:hAnsi="Arial" w:cs="Arial"/>
                <w:b/>
                <w:bCs/>
                <w:color w:val="000000"/>
                <w:sz w:val="14"/>
                <w:szCs w:val="14"/>
                <w:lang w:eastAsia="cs-CZ"/>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14:paraId="0F9BFBFF" w14:textId="77777777" w:rsidR="00E521BD" w:rsidRPr="00E521BD" w:rsidRDefault="00E521BD" w:rsidP="00E521BD">
            <w:pPr>
              <w:rPr>
                <w:rFonts w:ascii="Arial" w:eastAsia="Times New Roman" w:hAnsi="Arial" w:cs="Arial"/>
                <w:b/>
                <w:bCs/>
                <w:color w:val="000000"/>
                <w:sz w:val="14"/>
                <w:szCs w:val="14"/>
                <w:lang w:eastAsia="cs-CZ"/>
              </w:rPr>
            </w:pPr>
          </w:p>
        </w:tc>
        <w:tc>
          <w:tcPr>
            <w:tcW w:w="8155" w:type="dxa"/>
            <w:gridSpan w:val="10"/>
            <w:tcBorders>
              <w:top w:val="single" w:sz="4" w:space="0" w:color="auto"/>
              <w:left w:val="nil"/>
              <w:bottom w:val="single" w:sz="4" w:space="0" w:color="auto"/>
              <w:right w:val="single" w:sz="4" w:space="0" w:color="auto"/>
            </w:tcBorders>
            <w:shd w:val="clear" w:color="auto" w:fill="auto"/>
            <w:vAlign w:val="center"/>
            <w:hideMark/>
          </w:tcPr>
          <w:p w14:paraId="6E1F13D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Roční hodnota</w:t>
            </w:r>
          </w:p>
        </w:tc>
        <w:tc>
          <w:tcPr>
            <w:tcW w:w="1012" w:type="dxa"/>
            <w:tcBorders>
              <w:top w:val="nil"/>
              <w:left w:val="nil"/>
              <w:bottom w:val="single" w:sz="4" w:space="0" w:color="auto"/>
              <w:right w:val="single" w:sz="4" w:space="0" w:color="auto"/>
            </w:tcBorders>
            <w:shd w:val="clear" w:color="auto" w:fill="auto"/>
            <w:vAlign w:val="center"/>
            <w:hideMark/>
          </w:tcPr>
          <w:p w14:paraId="394A0843"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Celkem</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682BB94B" w14:textId="77777777" w:rsidR="00E521BD" w:rsidRPr="00E521BD" w:rsidRDefault="00E521BD" w:rsidP="00E521BD">
            <w:pPr>
              <w:rPr>
                <w:rFonts w:ascii="Arial" w:eastAsia="Times New Roman" w:hAnsi="Arial" w:cs="Arial"/>
                <w:b/>
                <w:bCs/>
                <w:color w:val="000000"/>
                <w:sz w:val="14"/>
                <w:szCs w:val="14"/>
                <w:lang w:eastAsia="cs-CZ"/>
              </w:rPr>
            </w:pPr>
          </w:p>
        </w:tc>
      </w:tr>
      <w:tr w:rsidR="00E521BD" w:rsidRPr="00E521BD" w14:paraId="157C386E" w14:textId="77777777" w:rsidTr="00D2139C">
        <w:trPr>
          <w:trHeight w:val="297"/>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24F7968C" w14:textId="77777777" w:rsidR="00E521BD" w:rsidRPr="00E521BD" w:rsidRDefault="00E521BD" w:rsidP="00E521BD">
            <w:pPr>
              <w:rPr>
                <w:rFonts w:ascii="Arial" w:eastAsia="Times New Roman" w:hAnsi="Arial" w:cs="Arial"/>
                <w:b/>
                <w:bCs/>
                <w:color w:val="000000"/>
                <w:sz w:val="14"/>
                <w:szCs w:val="14"/>
                <w:lang w:eastAsia="cs-CZ"/>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14:paraId="4957357A" w14:textId="77777777" w:rsidR="00E521BD" w:rsidRPr="00E521BD" w:rsidRDefault="00E521BD" w:rsidP="00E521BD">
            <w:pPr>
              <w:rPr>
                <w:rFonts w:ascii="Arial" w:eastAsia="Times New Roman" w:hAnsi="Arial" w:cs="Arial"/>
                <w:b/>
                <w:bCs/>
                <w:color w:val="000000"/>
                <w:sz w:val="14"/>
                <w:szCs w:val="14"/>
                <w:lang w:eastAsia="cs-CZ"/>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1AB6123" w14:textId="77777777" w:rsidR="00E521BD" w:rsidRPr="00E521BD" w:rsidRDefault="00E521BD" w:rsidP="00E521BD">
            <w:pPr>
              <w:rPr>
                <w:rFonts w:ascii="Arial" w:eastAsia="Times New Roman" w:hAnsi="Arial" w:cs="Arial"/>
                <w:b/>
                <w:bCs/>
                <w:color w:val="000000"/>
                <w:sz w:val="14"/>
                <w:szCs w:val="14"/>
                <w:lang w:eastAsia="cs-CZ"/>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14:paraId="16BA5110" w14:textId="77777777" w:rsidR="00E521BD" w:rsidRPr="00E521BD" w:rsidRDefault="00E521BD" w:rsidP="00E521BD">
            <w:pPr>
              <w:rPr>
                <w:rFonts w:ascii="Arial" w:eastAsia="Times New Roman" w:hAnsi="Arial" w:cs="Arial"/>
                <w:b/>
                <w:bCs/>
                <w:color w:val="000000"/>
                <w:sz w:val="14"/>
                <w:szCs w:val="14"/>
                <w:lang w:eastAsia="cs-CZ"/>
              </w:rPr>
            </w:pPr>
          </w:p>
        </w:tc>
        <w:tc>
          <w:tcPr>
            <w:tcW w:w="815" w:type="dxa"/>
            <w:tcBorders>
              <w:top w:val="nil"/>
              <w:left w:val="nil"/>
              <w:bottom w:val="single" w:sz="4" w:space="0" w:color="auto"/>
              <w:right w:val="single" w:sz="4" w:space="0" w:color="auto"/>
            </w:tcBorders>
            <w:shd w:val="clear" w:color="auto" w:fill="auto"/>
            <w:vAlign w:val="center"/>
            <w:hideMark/>
          </w:tcPr>
          <w:p w14:paraId="04C48205"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01BCBDE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40CF0B35"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61EDCF7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7B3DDA1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0EE43225"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6364791A"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2086B51C"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15" w:type="dxa"/>
            <w:tcBorders>
              <w:top w:val="nil"/>
              <w:left w:val="nil"/>
              <w:bottom w:val="single" w:sz="4" w:space="0" w:color="auto"/>
              <w:right w:val="single" w:sz="4" w:space="0" w:color="auto"/>
            </w:tcBorders>
            <w:shd w:val="clear" w:color="auto" w:fill="auto"/>
            <w:vAlign w:val="center"/>
            <w:hideMark/>
          </w:tcPr>
          <w:p w14:paraId="6ADEC4C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20" w:type="dxa"/>
            <w:tcBorders>
              <w:top w:val="nil"/>
              <w:left w:val="nil"/>
              <w:bottom w:val="single" w:sz="4" w:space="0" w:color="auto"/>
              <w:right w:val="single" w:sz="4" w:space="0" w:color="auto"/>
            </w:tcBorders>
            <w:shd w:val="clear" w:color="auto" w:fill="auto"/>
            <w:vAlign w:val="center"/>
            <w:hideMark/>
          </w:tcPr>
          <w:p w14:paraId="7F2F8BFC"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1012" w:type="dxa"/>
            <w:tcBorders>
              <w:top w:val="nil"/>
              <w:left w:val="nil"/>
              <w:bottom w:val="single" w:sz="4" w:space="0" w:color="auto"/>
              <w:right w:val="single" w:sz="4" w:space="0" w:color="auto"/>
            </w:tcBorders>
            <w:shd w:val="clear" w:color="auto" w:fill="auto"/>
            <w:vAlign w:val="center"/>
            <w:hideMark/>
          </w:tcPr>
          <w:p w14:paraId="5E1A3B41"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M</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2F601E6E" w14:textId="77777777" w:rsidR="00E521BD" w:rsidRPr="00E521BD" w:rsidRDefault="00E521BD" w:rsidP="00E521BD">
            <w:pPr>
              <w:rPr>
                <w:rFonts w:ascii="Arial" w:eastAsia="Times New Roman" w:hAnsi="Arial" w:cs="Arial"/>
                <w:b/>
                <w:bCs/>
                <w:color w:val="000000"/>
                <w:sz w:val="14"/>
                <w:szCs w:val="14"/>
                <w:lang w:eastAsia="cs-CZ"/>
              </w:rPr>
            </w:pPr>
          </w:p>
        </w:tc>
      </w:tr>
      <w:tr w:rsidR="00E521BD" w:rsidRPr="00E521BD" w14:paraId="0D671F64" w14:textId="77777777" w:rsidTr="00D2139C">
        <w:trPr>
          <w:trHeight w:val="283"/>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598D9EF7" w14:textId="77777777" w:rsidR="00E521BD" w:rsidRPr="00E521BD" w:rsidRDefault="00E521BD" w:rsidP="00E521BD">
            <w:pPr>
              <w:rPr>
                <w:rFonts w:ascii="Arial" w:eastAsia="Times New Roman" w:hAnsi="Arial" w:cs="Arial"/>
                <w:b/>
                <w:bCs/>
                <w:color w:val="000000"/>
                <w:sz w:val="14"/>
                <w:szCs w:val="14"/>
                <w:lang w:eastAsia="cs-CZ"/>
              </w:rPr>
            </w:pPr>
          </w:p>
        </w:tc>
        <w:tc>
          <w:tcPr>
            <w:tcW w:w="2888" w:type="dxa"/>
            <w:vMerge/>
            <w:tcBorders>
              <w:top w:val="single" w:sz="4" w:space="0" w:color="auto"/>
              <w:left w:val="single" w:sz="4" w:space="0" w:color="auto"/>
              <w:bottom w:val="single" w:sz="4" w:space="0" w:color="auto"/>
              <w:right w:val="single" w:sz="4" w:space="0" w:color="auto"/>
            </w:tcBorders>
            <w:vAlign w:val="center"/>
            <w:hideMark/>
          </w:tcPr>
          <w:p w14:paraId="29183CC1" w14:textId="77777777" w:rsidR="00E521BD" w:rsidRPr="00E521BD" w:rsidRDefault="00E521BD" w:rsidP="00E521BD">
            <w:pPr>
              <w:rPr>
                <w:rFonts w:ascii="Arial" w:eastAsia="Times New Roman" w:hAnsi="Arial" w:cs="Arial"/>
                <w:b/>
                <w:bCs/>
                <w:color w:val="000000"/>
                <w:sz w:val="14"/>
                <w:szCs w:val="14"/>
                <w:lang w:eastAsia="cs-CZ"/>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1DF757B" w14:textId="77777777" w:rsidR="00E521BD" w:rsidRPr="00E521BD" w:rsidRDefault="00E521BD" w:rsidP="00E521BD">
            <w:pPr>
              <w:rPr>
                <w:rFonts w:ascii="Arial" w:eastAsia="Times New Roman" w:hAnsi="Arial" w:cs="Arial"/>
                <w:b/>
                <w:bCs/>
                <w:color w:val="000000"/>
                <w:sz w:val="14"/>
                <w:szCs w:val="14"/>
                <w:lang w:eastAsia="cs-CZ"/>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14:paraId="14AAC076" w14:textId="77777777" w:rsidR="00E521BD" w:rsidRPr="00E521BD" w:rsidRDefault="00E521BD" w:rsidP="00E521BD">
            <w:pPr>
              <w:rPr>
                <w:rFonts w:ascii="Arial" w:eastAsia="Times New Roman" w:hAnsi="Arial" w:cs="Arial"/>
                <w:b/>
                <w:bCs/>
                <w:color w:val="000000"/>
                <w:sz w:val="14"/>
                <w:szCs w:val="14"/>
                <w:lang w:eastAsia="cs-CZ"/>
              </w:rPr>
            </w:pPr>
          </w:p>
        </w:tc>
        <w:tc>
          <w:tcPr>
            <w:tcW w:w="815" w:type="dxa"/>
            <w:tcBorders>
              <w:top w:val="nil"/>
              <w:left w:val="nil"/>
              <w:bottom w:val="single" w:sz="4" w:space="0" w:color="auto"/>
              <w:right w:val="single" w:sz="4" w:space="0" w:color="auto"/>
            </w:tcBorders>
            <w:shd w:val="clear" w:color="auto" w:fill="auto"/>
            <w:vAlign w:val="center"/>
            <w:hideMark/>
          </w:tcPr>
          <w:p w14:paraId="75A61AFF"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0066A852"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7D53F2AE"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1891F37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32355CC4"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4434AAD0"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3389BEB6"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46661B17"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15" w:type="dxa"/>
            <w:tcBorders>
              <w:top w:val="nil"/>
              <w:left w:val="nil"/>
              <w:bottom w:val="single" w:sz="4" w:space="0" w:color="auto"/>
              <w:right w:val="single" w:sz="4" w:space="0" w:color="auto"/>
            </w:tcBorders>
            <w:shd w:val="clear" w:color="auto" w:fill="auto"/>
            <w:vAlign w:val="center"/>
            <w:hideMark/>
          </w:tcPr>
          <w:p w14:paraId="562A2C6D"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20" w:type="dxa"/>
            <w:tcBorders>
              <w:top w:val="nil"/>
              <w:left w:val="nil"/>
              <w:bottom w:val="single" w:sz="4" w:space="0" w:color="auto"/>
              <w:right w:val="single" w:sz="4" w:space="0" w:color="auto"/>
            </w:tcBorders>
            <w:shd w:val="clear" w:color="auto" w:fill="auto"/>
            <w:vAlign w:val="center"/>
            <w:hideMark/>
          </w:tcPr>
          <w:p w14:paraId="2AF74118"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1012" w:type="dxa"/>
            <w:tcBorders>
              <w:top w:val="nil"/>
              <w:left w:val="nil"/>
              <w:bottom w:val="single" w:sz="4" w:space="0" w:color="auto"/>
              <w:right w:val="single" w:sz="4" w:space="0" w:color="auto"/>
            </w:tcBorders>
            <w:shd w:val="clear" w:color="auto" w:fill="auto"/>
            <w:vAlign w:val="center"/>
            <w:hideMark/>
          </w:tcPr>
          <w:p w14:paraId="6A88F3FB" w14:textId="77777777" w:rsidR="00E521BD" w:rsidRPr="00E521BD" w:rsidRDefault="00E521BD" w:rsidP="00E521BD">
            <w:pPr>
              <w:jc w:val="center"/>
              <w:rPr>
                <w:rFonts w:ascii="Arial" w:eastAsia="Times New Roman" w:hAnsi="Arial" w:cs="Arial"/>
                <w:b/>
                <w:bCs/>
                <w:color w:val="000000"/>
                <w:sz w:val="14"/>
                <w:szCs w:val="14"/>
                <w:lang w:eastAsia="cs-CZ"/>
              </w:rPr>
            </w:pPr>
            <w:r w:rsidRPr="00E521BD">
              <w:rPr>
                <w:rFonts w:ascii="Arial" w:eastAsia="Times New Roman" w:hAnsi="Arial" w:cs="Arial"/>
                <w:b/>
                <w:bCs/>
                <w:color w:val="000000"/>
                <w:sz w:val="14"/>
                <w:szCs w:val="14"/>
                <w:lang w:eastAsia="cs-CZ"/>
              </w:rPr>
              <w:t>Ž</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2304E237" w14:textId="77777777" w:rsidR="00E521BD" w:rsidRPr="00E521BD" w:rsidRDefault="00E521BD" w:rsidP="00E521BD">
            <w:pPr>
              <w:rPr>
                <w:rFonts w:ascii="Arial" w:eastAsia="Times New Roman" w:hAnsi="Arial" w:cs="Arial"/>
                <w:b/>
                <w:bCs/>
                <w:color w:val="000000"/>
                <w:sz w:val="14"/>
                <w:szCs w:val="14"/>
                <w:lang w:eastAsia="cs-CZ"/>
              </w:rPr>
            </w:pPr>
          </w:p>
        </w:tc>
      </w:tr>
    </w:tbl>
    <w:p w14:paraId="11D5C43A" w14:textId="093C301C" w:rsidR="00906F6B" w:rsidRDefault="00975C11" w:rsidP="00906F6B">
      <w:pPr>
        <w:keepNext/>
        <w:spacing w:before="120"/>
        <w:ind w:left="113" w:right="108"/>
        <w:jc w:val="both"/>
        <w:rPr>
          <w:rFonts w:ascii="Arial" w:eastAsia="Arial" w:hAnsi="Arial" w:cs="Arial"/>
          <w:color w:val="000000"/>
          <w:sz w:val="20"/>
        </w:rPr>
      </w:pPr>
      <w:r>
        <w:br w:type="page"/>
      </w:r>
      <w:r w:rsidR="00906F6B" w:rsidRPr="003C2AA4">
        <w:rPr>
          <w:rFonts w:ascii="Arial" w:eastAsia="Arial" w:hAnsi="Arial" w:cs="Arial"/>
          <w:color w:val="000000"/>
          <w:sz w:val="20"/>
        </w:rPr>
        <w:lastRenderedPageBreak/>
        <w:t>Investiční priorita: 03.1.51 Rovnost žen a mužů ve všech oblastech, a to i pokud jde o přístup k zaměstnání a kariérní postup, sladění pracovního a soukromého života a podpora stejné odměny za stejnou práci</w:t>
      </w:r>
    </w:p>
    <w:tbl>
      <w:tblPr>
        <w:tblW w:w="15738" w:type="dxa"/>
        <w:tblInd w:w="-147" w:type="dxa"/>
        <w:tblCellMar>
          <w:left w:w="70" w:type="dxa"/>
          <w:right w:w="70" w:type="dxa"/>
        </w:tblCellMar>
        <w:tblLook w:val="04A0" w:firstRow="1" w:lastRow="0" w:firstColumn="1" w:lastColumn="0" w:noHBand="0" w:noVBand="1"/>
      </w:tblPr>
      <w:tblGrid>
        <w:gridCol w:w="1030"/>
        <w:gridCol w:w="2878"/>
        <w:gridCol w:w="911"/>
        <w:gridCol w:w="887"/>
        <w:gridCol w:w="818"/>
        <w:gridCol w:w="818"/>
        <w:gridCol w:w="818"/>
        <w:gridCol w:w="818"/>
        <w:gridCol w:w="818"/>
        <w:gridCol w:w="818"/>
        <w:gridCol w:w="818"/>
        <w:gridCol w:w="818"/>
        <w:gridCol w:w="818"/>
        <w:gridCol w:w="825"/>
        <w:gridCol w:w="1004"/>
        <w:gridCol w:w="841"/>
      </w:tblGrid>
      <w:tr w:rsidR="00D2139C" w:rsidRPr="00906F6B" w14:paraId="6AEEC381" w14:textId="77777777" w:rsidTr="00D2139C">
        <w:trPr>
          <w:trHeight w:val="757"/>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7644E"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ID</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FECDD"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Indikátor (název indikátoru)</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9CC0"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Kategorie regionu (je-li relevantní)</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029A7"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Cílová hodnota (2023) (Rozdělení podle pohlaví je pro cíl nepovinné)</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81A8C1C"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2014</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D7E00F7"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2015</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5F7C1B2"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2016</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CCEABD1"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2017</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FA26F2F"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2018</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5901419"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2019</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5FDB7F"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2020</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747DDD"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0D6252"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2022</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381D83A"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7510D67"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Kumulativní hodnota (vypočítána automaticky)</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7BE436"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Míra splnění Rozdělení podle pohlaví je nepovinné</w:t>
            </w:r>
          </w:p>
        </w:tc>
      </w:tr>
      <w:tr w:rsidR="000F2D4A" w:rsidRPr="00906F6B" w14:paraId="094F0301" w14:textId="77777777" w:rsidTr="00D2139C">
        <w:trPr>
          <w:trHeight w:val="244"/>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64CF2E89" w14:textId="77777777" w:rsidR="000F2D4A" w:rsidRPr="00906F6B" w:rsidRDefault="000F2D4A" w:rsidP="005C408A">
            <w:pPr>
              <w:rPr>
                <w:rFonts w:ascii="Arial" w:eastAsia="Times New Roman" w:hAnsi="Arial" w:cs="Arial"/>
                <w:b/>
                <w:bCs/>
                <w:color w:val="000000"/>
                <w:sz w:val="14"/>
                <w:szCs w:val="14"/>
                <w:lang w:eastAsia="cs-CZ"/>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7B393594" w14:textId="77777777" w:rsidR="000F2D4A" w:rsidRPr="00906F6B" w:rsidRDefault="000F2D4A" w:rsidP="005C408A">
            <w:pPr>
              <w:rPr>
                <w:rFonts w:ascii="Arial" w:eastAsia="Times New Roman" w:hAnsi="Arial" w:cs="Arial"/>
                <w:b/>
                <w:bCs/>
                <w:color w:val="000000"/>
                <w:sz w:val="14"/>
                <w:szCs w:val="14"/>
                <w:lang w:eastAsia="cs-CZ"/>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5CC9599D" w14:textId="77777777" w:rsidR="000F2D4A" w:rsidRPr="00906F6B" w:rsidRDefault="000F2D4A" w:rsidP="005C408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37FB6C6" w14:textId="77777777" w:rsidR="000F2D4A" w:rsidRPr="00906F6B" w:rsidRDefault="000F2D4A" w:rsidP="005C408A">
            <w:pPr>
              <w:rPr>
                <w:rFonts w:ascii="Arial" w:eastAsia="Times New Roman" w:hAnsi="Arial" w:cs="Arial"/>
                <w:b/>
                <w:bCs/>
                <w:color w:val="000000"/>
                <w:sz w:val="14"/>
                <w:szCs w:val="14"/>
                <w:lang w:eastAsia="cs-CZ"/>
              </w:rPr>
            </w:pPr>
          </w:p>
        </w:tc>
        <w:tc>
          <w:tcPr>
            <w:tcW w:w="8187" w:type="dxa"/>
            <w:gridSpan w:val="10"/>
            <w:tcBorders>
              <w:top w:val="single" w:sz="4" w:space="0" w:color="auto"/>
              <w:left w:val="nil"/>
              <w:bottom w:val="single" w:sz="4" w:space="0" w:color="auto"/>
              <w:right w:val="single" w:sz="4" w:space="0" w:color="auto"/>
            </w:tcBorders>
            <w:shd w:val="clear" w:color="auto" w:fill="auto"/>
            <w:vAlign w:val="center"/>
            <w:hideMark/>
          </w:tcPr>
          <w:p w14:paraId="4593A27F"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4BCDB070"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Celkem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2CF68B69" w14:textId="77777777" w:rsidR="000F2D4A" w:rsidRPr="00906F6B" w:rsidRDefault="000F2D4A" w:rsidP="005C408A">
            <w:pPr>
              <w:rPr>
                <w:rFonts w:ascii="Arial" w:eastAsia="Times New Roman" w:hAnsi="Arial" w:cs="Arial"/>
                <w:b/>
                <w:bCs/>
                <w:color w:val="000000"/>
                <w:sz w:val="14"/>
                <w:szCs w:val="14"/>
                <w:lang w:eastAsia="cs-CZ"/>
              </w:rPr>
            </w:pPr>
          </w:p>
        </w:tc>
      </w:tr>
      <w:tr w:rsidR="00D2139C" w:rsidRPr="00906F6B" w14:paraId="4065544B" w14:textId="77777777" w:rsidTr="00D2139C">
        <w:trPr>
          <w:trHeight w:val="256"/>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3732F842" w14:textId="77777777" w:rsidR="000F2D4A" w:rsidRPr="00906F6B" w:rsidRDefault="000F2D4A" w:rsidP="005C408A">
            <w:pPr>
              <w:rPr>
                <w:rFonts w:ascii="Arial" w:eastAsia="Times New Roman" w:hAnsi="Arial" w:cs="Arial"/>
                <w:b/>
                <w:bCs/>
                <w:color w:val="000000"/>
                <w:sz w:val="14"/>
                <w:szCs w:val="14"/>
                <w:lang w:eastAsia="cs-CZ"/>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396ACCFA" w14:textId="77777777" w:rsidR="000F2D4A" w:rsidRPr="00906F6B" w:rsidRDefault="000F2D4A" w:rsidP="005C408A">
            <w:pPr>
              <w:rPr>
                <w:rFonts w:ascii="Arial" w:eastAsia="Times New Roman" w:hAnsi="Arial" w:cs="Arial"/>
                <w:b/>
                <w:bCs/>
                <w:color w:val="000000"/>
                <w:sz w:val="14"/>
                <w:szCs w:val="14"/>
                <w:lang w:eastAsia="cs-CZ"/>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514653DB" w14:textId="77777777" w:rsidR="000F2D4A" w:rsidRPr="00906F6B" w:rsidRDefault="000F2D4A" w:rsidP="005C408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20BEBE0" w14:textId="77777777" w:rsidR="000F2D4A" w:rsidRPr="00906F6B" w:rsidRDefault="000F2D4A" w:rsidP="005C408A">
            <w:pPr>
              <w:rPr>
                <w:rFonts w:ascii="Arial" w:eastAsia="Times New Roman" w:hAnsi="Arial" w:cs="Arial"/>
                <w:b/>
                <w:bCs/>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6E64B8C1"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2910AFC9"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00348C9D"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7B03074C"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3E3BEB84"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1BC70763"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3D73320A"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075371A5"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18" w:type="dxa"/>
            <w:tcBorders>
              <w:top w:val="nil"/>
              <w:left w:val="nil"/>
              <w:bottom w:val="single" w:sz="4" w:space="0" w:color="auto"/>
              <w:right w:val="single" w:sz="4" w:space="0" w:color="auto"/>
            </w:tcBorders>
            <w:shd w:val="clear" w:color="auto" w:fill="auto"/>
            <w:vAlign w:val="center"/>
            <w:hideMark/>
          </w:tcPr>
          <w:p w14:paraId="273B6969"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25" w:type="dxa"/>
            <w:tcBorders>
              <w:top w:val="nil"/>
              <w:left w:val="nil"/>
              <w:bottom w:val="single" w:sz="4" w:space="0" w:color="auto"/>
              <w:right w:val="single" w:sz="4" w:space="0" w:color="auto"/>
            </w:tcBorders>
            <w:shd w:val="clear" w:color="auto" w:fill="auto"/>
            <w:vAlign w:val="center"/>
            <w:hideMark/>
          </w:tcPr>
          <w:p w14:paraId="2D47A9E7"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314DC4B5"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0F8019AA" w14:textId="77777777" w:rsidR="000F2D4A" w:rsidRPr="00906F6B" w:rsidRDefault="000F2D4A" w:rsidP="005C408A">
            <w:pPr>
              <w:rPr>
                <w:rFonts w:ascii="Arial" w:eastAsia="Times New Roman" w:hAnsi="Arial" w:cs="Arial"/>
                <w:b/>
                <w:bCs/>
                <w:color w:val="000000"/>
                <w:sz w:val="14"/>
                <w:szCs w:val="14"/>
                <w:lang w:eastAsia="cs-CZ"/>
              </w:rPr>
            </w:pPr>
          </w:p>
        </w:tc>
      </w:tr>
      <w:tr w:rsidR="00D2139C" w:rsidRPr="00906F6B" w14:paraId="1DA1CFB3" w14:textId="77777777" w:rsidTr="00D2139C">
        <w:trPr>
          <w:trHeight w:val="256"/>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0A5F8A4E" w14:textId="77777777" w:rsidR="000F2D4A" w:rsidRPr="00906F6B" w:rsidRDefault="000F2D4A" w:rsidP="005C408A">
            <w:pPr>
              <w:rPr>
                <w:rFonts w:ascii="Arial" w:eastAsia="Times New Roman" w:hAnsi="Arial" w:cs="Arial"/>
                <w:b/>
                <w:bCs/>
                <w:color w:val="000000"/>
                <w:sz w:val="14"/>
                <w:szCs w:val="14"/>
                <w:lang w:eastAsia="cs-CZ"/>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0E4989A3" w14:textId="77777777" w:rsidR="000F2D4A" w:rsidRPr="00906F6B" w:rsidRDefault="000F2D4A" w:rsidP="005C408A">
            <w:pPr>
              <w:rPr>
                <w:rFonts w:ascii="Arial" w:eastAsia="Times New Roman" w:hAnsi="Arial" w:cs="Arial"/>
                <w:b/>
                <w:bCs/>
                <w:color w:val="000000"/>
                <w:sz w:val="14"/>
                <w:szCs w:val="14"/>
                <w:lang w:eastAsia="cs-CZ"/>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3631E7A4" w14:textId="77777777" w:rsidR="000F2D4A" w:rsidRPr="00906F6B" w:rsidRDefault="000F2D4A" w:rsidP="005C408A">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390459C" w14:textId="77777777" w:rsidR="000F2D4A" w:rsidRPr="00906F6B" w:rsidRDefault="000F2D4A" w:rsidP="005C408A">
            <w:pPr>
              <w:rPr>
                <w:rFonts w:ascii="Arial" w:eastAsia="Times New Roman" w:hAnsi="Arial" w:cs="Arial"/>
                <w:b/>
                <w:bCs/>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40CB5301"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533C2554"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4570EACC"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17EC6170"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6262CA8B"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030133EE"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6031E77C"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758A5876"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18" w:type="dxa"/>
            <w:tcBorders>
              <w:top w:val="nil"/>
              <w:left w:val="nil"/>
              <w:bottom w:val="single" w:sz="4" w:space="0" w:color="auto"/>
              <w:right w:val="single" w:sz="4" w:space="0" w:color="auto"/>
            </w:tcBorders>
            <w:shd w:val="clear" w:color="auto" w:fill="auto"/>
            <w:vAlign w:val="center"/>
            <w:hideMark/>
          </w:tcPr>
          <w:p w14:paraId="5770A499"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25" w:type="dxa"/>
            <w:tcBorders>
              <w:top w:val="nil"/>
              <w:left w:val="nil"/>
              <w:bottom w:val="single" w:sz="4" w:space="0" w:color="auto"/>
              <w:right w:val="single" w:sz="4" w:space="0" w:color="auto"/>
            </w:tcBorders>
            <w:shd w:val="clear" w:color="auto" w:fill="auto"/>
            <w:vAlign w:val="center"/>
            <w:hideMark/>
          </w:tcPr>
          <w:p w14:paraId="176753A2"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72001D5A" w14:textId="77777777" w:rsidR="000F2D4A" w:rsidRPr="00906F6B" w:rsidRDefault="000F2D4A" w:rsidP="005C408A">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14:paraId="09730C0C" w14:textId="77777777" w:rsidR="000F2D4A" w:rsidRPr="00906F6B" w:rsidRDefault="000F2D4A" w:rsidP="005C408A">
            <w:pPr>
              <w:rPr>
                <w:rFonts w:ascii="Arial" w:eastAsia="Times New Roman" w:hAnsi="Arial" w:cs="Arial"/>
                <w:b/>
                <w:bCs/>
                <w:color w:val="000000"/>
                <w:sz w:val="14"/>
                <w:szCs w:val="14"/>
                <w:lang w:eastAsia="cs-CZ"/>
              </w:rPr>
            </w:pPr>
          </w:p>
        </w:tc>
      </w:tr>
      <w:tr w:rsidR="00D2139C" w:rsidRPr="00906F6B" w14:paraId="6C220A35"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63A9C75D"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10106/CO23</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0352239D"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podporovaných mikropodniků, malých a středních podniků</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012CF5F0"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34E398A3"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115,000</w:t>
            </w:r>
          </w:p>
        </w:tc>
        <w:tc>
          <w:tcPr>
            <w:tcW w:w="818" w:type="dxa"/>
            <w:tcBorders>
              <w:top w:val="nil"/>
              <w:left w:val="nil"/>
              <w:bottom w:val="nil"/>
              <w:right w:val="nil"/>
            </w:tcBorders>
            <w:shd w:val="clear" w:color="auto" w:fill="auto"/>
            <w:vAlign w:val="center"/>
            <w:hideMark/>
          </w:tcPr>
          <w:p w14:paraId="1A636247"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1BE05E9"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1F5A21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758E1F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7E199B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4D40623"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4FC26B5"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865DE3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70AFCD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6B92663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6A677EC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669,000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1F787B61"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581,739</w:t>
            </w:r>
          </w:p>
        </w:tc>
      </w:tr>
      <w:tr w:rsidR="00D2139C" w:rsidRPr="00906F6B" w14:paraId="62B04FEA"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70EE8884"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09F81423"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0D2930A6"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03C110C"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B66AA7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CA5638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FE910C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B35AC7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526029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E3EE90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E7F4B0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46EF57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FCB6B2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9D9EB3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820899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634B8168"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520CF212"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20F6BBBF"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348D4BE7"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2BA5BBA1"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101BD9BF"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177D281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777BA9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73D401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53CF9B8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5E8E4B3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3E8F15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6A7EBD4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B30AC4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54EFFC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32B8690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7A1767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384BE13F"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5A16A7E0"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55AF819E"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10106/CO23</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490C6583"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podporovaných mikropodniků, malých a středních podniků</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7B9F27A1"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23C051E9"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15,000</w:t>
            </w:r>
          </w:p>
        </w:tc>
        <w:tc>
          <w:tcPr>
            <w:tcW w:w="818" w:type="dxa"/>
            <w:tcBorders>
              <w:top w:val="nil"/>
              <w:left w:val="nil"/>
              <w:bottom w:val="nil"/>
              <w:right w:val="nil"/>
            </w:tcBorders>
            <w:shd w:val="clear" w:color="auto" w:fill="auto"/>
            <w:vAlign w:val="center"/>
            <w:hideMark/>
          </w:tcPr>
          <w:p w14:paraId="24132C6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E9ABC8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13ED2A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4224C53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7AF63D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3E960F2A"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DD092D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59E91CE"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F4C7929"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03D0CDE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7C77A64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669,000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1532D4B4"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4 460,000</w:t>
            </w:r>
          </w:p>
        </w:tc>
      </w:tr>
      <w:tr w:rsidR="00D2139C" w:rsidRPr="00906F6B" w14:paraId="18503805"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323315D7"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6CD9AE4C"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7600879A"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D5F11AA"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3355DD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15D7B4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A4E8CB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279E88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9D98AF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9B3C62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0C552A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D01C3F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7C6A92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5B540FC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2EE15E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42CB9CEE"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0C01AB65"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5881DE53"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093AED13"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34A599FD"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50115F91"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458C23A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C409FA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63A79C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C5F920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971E73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1C1010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4522D2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F9B44D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2AD398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7A85FF08"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195DF4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6DA27223"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4701FF92"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18F851"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62000/CO20</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53FAFED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projektů, které zcela nebo zčásti provádějí sociální partneři nebo nevládní organizace</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5F102A0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0A29C5F6"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79,000</w:t>
            </w:r>
          </w:p>
        </w:tc>
        <w:tc>
          <w:tcPr>
            <w:tcW w:w="818" w:type="dxa"/>
            <w:tcBorders>
              <w:top w:val="nil"/>
              <w:left w:val="nil"/>
              <w:bottom w:val="nil"/>
              <w:right w:val="nil"/>
            </w:tcBorders>
            <w:shd w:val="clear" w:color="auto" w:fill="auto"/>
            <w:vAlign w:val="center"/>
            <w:hideMark/>
          </w:tcPr>
          <w:p w14:paraId="7F9C194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2837BE3"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9346FE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BB6EDB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3C9EFF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45081EA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38C44B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7359AE5"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E83F850"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27DA0CF3"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732F91B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1 460,000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2F68968"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1 848,101</w:t>
            </w:r>
          </w:p>
        </w:tc>
      </w:tr>
      <w:tr w:rsidR="00D2139C" w:rsidRPr="00906F6B" w14:paraId="292FB826"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32B66500"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1A4D7D21"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29C62372"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14A98B1"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5D094B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DE534B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D238E2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811EB0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2732CF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791A28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914ECD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2CF894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ED1CB4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170008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0D18C3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21FE05C2"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663ECC0B"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26B84706"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06897405"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62349831"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16BF685E"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4813AC7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5CB8A8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5C8D185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BEC3C5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0D2C06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502CD6A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6332F82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567520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57C1B5A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3D63620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8B35DA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041CF710"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75DECF1F"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6BAC9"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62000/CO20</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72D85D00"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projektů, které zcela nebo zčásti provádějí sociální partneři nebo nevládní organizace</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7174BABD"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262CDAAD"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11,000</w:t>
            </w:r>
          </w:p>
        </w:tc>
        <w:tc>
          <w:tcPr>
            <w:tcW w:w="818" w:type="dxa"/>
            <w:tcBorders>
              <w:top w:val="nil"/>
              <w:left w:val="nil"/>
              <w:bottom w:val="nil"/>
              <w:right w:val="nil"/>
            </w:tcBorders>
            <w:shd w:val="clear" w:color="auto" w:fill="auto"/>
            <w:vAlign w:val="center"/>
            <w:hideMark/>
          </w:tcPr>
          <w:p w14:paraId="21CDD59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089062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3BD2A3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B09F83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8844D90"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36A0899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47CC595A"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58C9B3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E2AD4A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4C2C344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56DE512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188,000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9DBF1FA"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1 709,091</w:t>
            </w:r>
          </w:p>
        </w:tc>
      </w:tr>
      <w:tr w:rsidR="00D2139C" w:rsidRPr="00906F6B" w14:paraId="5CAAD5CF"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7FBCC727"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08311CC8"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5F29D0A3"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6235EEF4"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A1CFC8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50FAFF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5DF4F8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2FBE1D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413B41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2F1D9F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3437DE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F4197A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262C25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51C789E8"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F02699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4A98A2D0"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47D12B8E"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20D954A5"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4C910DBD"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73C8F6A8"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7FAB738D"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6F7CF768"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82C557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7D81D8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8F1E00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22CE69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F969AC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FBC841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E23140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2C455E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0120D82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410804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6816A552"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75EC53CF"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80CE96"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62100/CO21</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6E822ED3"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projektů zaměřených na udržitelnou zaměstnanost žen a udržitelný postup žen v zaměstnání</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134B48C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4A345C34"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361,000</w:t>
            </w:r>
          </w:p>
        </w:tc>
        <w:tc>
          <w:tcPr>
            <w:tcW w:w="818" w:type="dxa"/>
            <w:tcBorders>
              <w:top w:val="nil"/>
              <w:left w:val="nil"/>
              <w:bottom w:val="nil"/>
              <w:right w:val="nil"/>
            </w:tcBorders>
            <w:shd w:val="clear" w:color="auto" w:fill="auto"/>
            <w:vAlign w:val="center"/>
            <w:hideMark/>
          </w:tcPr>
          <w:p w14:paraId="55C2032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F005F0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C49E07E"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935F28D"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5A6EE95"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01B780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8D9BE8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46FFEA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789989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54B0F5E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23D7BA6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1 994,750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617B0F4"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552,562</w:t>
            </w:r>
          </w:p>
        </w:tc>
      </w:tr>
      <w:tr w:rsidR="00D2139C" w:rsidRPr="00906F6B" w14:paraId="6E622674"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06581DDF"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7D7E9640"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7C5715D3"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3ED342B"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DF71A7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BBFB7B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4F91D2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3DFA03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511D89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8AEC95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46EAFB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55830F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35C192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F3DAC5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C09177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13D5065F"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26612144"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466A15F8"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6ED99F3C"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2DBEC054"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9E50FFD"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33A31C9A"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38D028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3A7EDC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C59F69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255A5A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AC16E8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9BB2AD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C6700C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6958C3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2230DD1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79F982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509CB1E3"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0BB7B4C9"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7745F256"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62100/CO21</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EB5C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projektů zaměřených na udržitelnou zaměstnanost žen a udržitelný postup žen v zaměstnání</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1F40090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76A72FCD"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49,000</w:t>
            </w:r>
          </w:p>
        </w:tc>
        <w:tc>
          <w:tcPr>
            <w:tcW w:w="818" w:type="dxa"/>
            <w:tcBorders>
              <w:top w:val="nil"/>
              <w:left w:val="nil"/>
              <w:bottom w:val="nil"/>
              <w:right w:val="nil"/>
            </w:tcBorders>
            <w:shd w:val="clear" w:color="auto" w:fill="auto"/>
            <w:vAlign w:val="center"/>
            <w:hideMark/>
          </w:tcPr>
          <w:p w14:paraId="06E1B8A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C755E7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DB50059"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3DB345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B74D26B"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BB9054D"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40D17D1"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5577349"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6EE8080"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26C4853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5C3688B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288,250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32774C7"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588,265</w:t>
            </w:r>
          </w:p>
        </w:tc>
      </w:tr>
      <w:tr w:rsidR="00D2139C" w:rsidRPr="00906F6B" w14:paraId="251C21CE"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219F493B"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76C91779"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1B968242"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780FD6D8"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2B2178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53C6D3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A37413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4CD60C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6057F1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BE8766F"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014503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655802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921566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1EFC237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9E8ECE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07D58356"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4675FBC8"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4349B214"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7D4185B9"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55B40FF4"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77D4E651"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3D94BA18"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DB4108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FEB9EE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D3CE2A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3D02AD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24082B7C"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6879026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55EC2E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F68C1D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10E0EA0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F7E429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49CC8779"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3EF47E52"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4904CB"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62200/CO22</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0749B11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xml:space="preserve">Počet projektů zaměřených na orgány veřejné </w:t>
            </w:r>
            <w:proofErr w:type="gramStart"/>
            <w:r w:rsidRPr="00906F6B">
              <w:rPr>
                <w:rFonts w:ascii="Arial" w:eastAsia="Times New Roman" w:hAnsi="Arial" w:cs="Arial"/>
                <w:color w:val="000000"/>
                <w:sz w:val="14"/>
                <w:szCs w:val="14"/>
                <w:lang w:eastAsia="cs-CZ"/>
              </w:rPr>
              <w:t>správy  a</w:t>
            </w:r>
            <w:proofErr w:type="gramEnd"/>
            <w:r w:rsidRPr="00906F6B">
              <w:rPr>
                <w:rFonts w:ascii="Arial" w:eastAsia="Times New Roman" w:hAnsi="Arial" w:cs="Arial"/>
                <w:color w:val="000000"/>
                <w:sz w:val="14"/>
                <w:szCs w:val="14"/>
                <w:lang w:eastAsia="cs-CZ"/>
              </w:rPr>
              <w:t xml:space="preserve"> veřejné služby na celostátní, regionální a místní úrovni</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311CAFC7"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34904401"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53,000</w:t>
            </w:r>
          </w:p>
        </w:tc>
        <w:tc>
          <w:tcPr>
            <w:tcW w:w="818" w:type="dxa"/>
            <w:tcBorders>
              <w:top w:val="nil"/>
              <w:left w:val="nil"/>
              <w:bottom w:val="nil"/>
              <w:right w:val="nil"/>
            </w:tcBorders>
            <w:shd w:val="clear" w:color="auto" w:fill="auto"/>
            <w:vAlign w:val="center"/>
            <w:hideMark/>
          </w:tcPr>
          <w:p w14:paraId="1D8DA49F"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5DF11B7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05B76473"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7953670"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2565C66"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6239C9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3F3BC13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26F81AA"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3ACE432E"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15F40F4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4EFA1EC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39,880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C7AD2C3"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75,245</w:t>
            </w:r>
          </w:p>
        </w:tc>
      </w:tr>
      <w:tr w:rsidR="00D2139C" w:rsidRPr="00906F6B" w14:paraId="0AE19326"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449EF6D1"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216F8067"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4D9DA60A"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3F7B76F"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144E31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AC87A98"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813C42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958E91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2F2871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D3593F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B7A21F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775627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D4F140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4DBFE4C6"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5B85B6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1C97E965"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30AE9F5A"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0AD6C8EA"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6CE65DA5"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5CA37C53"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6E55FE3"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289C31E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B3230E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F89B45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00D7C1C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03198C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9BFE27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15ED2B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DC6326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789AD8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37D21E5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2E26F0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13C9682F"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04E13FAA" w14:textId="77777777" w:rsidTr="00D2139C">
        <w:trPr>
          <w:trHeight w:val="256"/>
        </w:trPr>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241617"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62200/CO22</w:t>
            </w:r>
          </w:p>
        </w:tc>
        <w:tc>
          <w:tcPr>
            <w:tcW w:w="2878" w:type="dxa"/>
            <w:vMerge w:val="restart"/>
            <w:tcBorders>
              <w:top w:val="nil"/>
              <w:left w:val="single" w:sz="4" w:space="0" w:color="auto"/>
              <w:bottom w:val="single" w:sz="4" w:space="0" w:color="000000"/>
              <w:right w:val="single" w:sz="4" w:space="0" w:color="auto"/>
            </w:tcBorders>
            <w:shd w:val="clear" w:color="auto" w:fill="auto"/>
            <w:vAlign w:val="center"/>
            <w:hideMark/>
          </w:tcPr>
          <w:p w14:paraId="21703464"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xml:space="preserve">Počet projektů zaměřených na orgány veřejné </w:t>
            </w:r>
            <w:proofErr w:type="gramStart"/>
            <w:r w:rsidRPr="00906F6B">
              <w:rPr>
                <w:rFonts w:ascii="Arial" w:eastAsia="Times New Roman" w:hAnsi="Arial" w:cs="Arial"/>
                <w:color w:val="000000"/>
                <w:sz w:val="14"/>
                <w:szCs w:val="14"/>
                <w:lang w:eastAsia="cs-CZ"/>
              </w:rPr>
              <w:t>správy  a</w:t>
            </w:r>
            <w:proofErr w:type="gramEnd"/>
            <w:r w:rsidRPr="00906F6B">
              <w:rPr>
                <w:rFonts w:ascii="Arial" w:eastAsia="Times New Roman" w:hAnsi="Arial" w:cs="Arial"/>
                <w:color w:val="000000"/>
                <w:sz w:val="14"/>
                <w:szCs w:val="14"/>
                <w:lang w:eastAsia="cs-CZ"/>
              </w:rPr>
              <w:t xml:space="preserve"> veřejné služby na celostátní, regionální a místní úrovni</w:t>
            </w:r>
          </w:p>
        </w:tc>
        <w:tc>
          <w:tcPr>
            <w:tcW w:w="911" w:type="dxa"/>
            <w:vMerge w:val="restart"/>
            <w:tcBorders>
              <w:top w:val="nil"/>
              <w:left w:val="single" w:sz="4" w:space="0" w:color="auto"/>
              <w:bottom w:val="single" w:sz="4" w:space="0" w:color="000000"/>
              <w:right w:val="single" w:sz="4" w:space="0" w:color="auto"/>
            </w:tcBorders>
            <w:shd w:val="clear" w:color="auto" w:fill="auto"/>
            <w:vAlign w:val="center"/>
            <w:hideMark/>
          </w:tcPr>
          <w:p w14:paraId="6896B77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790959F2"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7,000</w:t>
            </w:r>
          </w:p>
        </w:tc>
        <w:tc>
          <w:tcPr>
            <w:tcW w:w="818" w:type="dxa"/>
            <w:tcBorders>
              <w:top w:val="nil"/>
              <w:left w:val="nil"/>
              <w:bottom w:val="nil"/>
              <w:right w:val="nil"/>
            </w:tcBorders>
            <w:shd w:val="clear" w:color="auto" w:fill="auto"/>
            <w:vAlign w:val="center"/>
            <w:hideMark/>
          </w:tcPr>
          <w:p w14:paraId="76CC939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1462F3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C8E2F78"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15BFC3F2"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78CCDAFA"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65F98E45"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31D3EB2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29F1C55C"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nil"/>
              <w:right w:val="nil"/>
            </w:tcBorders>
            <w:shd w:val="clear" w:color="auto" w:fill="auto"/>
            <w:vAlign w:val="center"/>
            <w:hideMark/>
          </w:tcPr>
          <w:p w14:paraId="3B2D341D"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nil"/>
              <w:right w:val="single" w:sz="4" w:space="0" w:color="auto"/>
            </w:tcBorders>
            <w:shd w:val="clear" w:color="auto" w:fill="auto"/>
            <w:vAlign w:val="center"/>
            <w:hideMark/>
          </w:tcPr>
          <w:p w14:paraId="50350045" w14:textId="77777777" w:rsidR="000F2D4A" w:rsidRPr="00906F6B" w:rsidRDefault="000F2D4A" w:rsidP="005C408A">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1C5838B3"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7,120</w:t>
            </w:r>
          </w:p>
        </w:tc>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F83F880" w14:textId="77777777" w:rsidR="000F2D4A" w:rsidRPr="00906F6B" w:rsidRDefault="000F2D4A" w:rsidP="005C408A">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101,714</w:t>
            </w:r>
          </w:p>
        </w:tc>
      </w:tr>
      <w:tr w:rsidR="00D2139C" w:rsidRPr="00906F6B" w14:paraId="6BFADF8B"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5054054B"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425BF25A"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5C6D33F2"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646EAF2B"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542DFD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190E43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E8FC78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CE767A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47F6B8B"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74DAE75"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A2A74C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9CDD71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8C0A7E7"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21F6250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AF67A4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5CBD79EA" w14:textId="77777777" w:rsidR="000F2D4A" w:rsidRPr="00906F6B" w:rsidRDefault="000F2D4A" w:rsidP="005C408A">
            <w:pPr>
              <w:rPr>
                <w:rFonts w:ascii="Arial" w:eastAsia="Times New Roman" w:hAnsi="Arial" w:cs="Arial"/>
                <w:color w:val="000000"/>
                <w:sz w:val="14"/>
                <w:szCs w:val="14"/>
                <w:lang w:eastAsia="cs-CZ"/>
              </w:rPr>
            </w:pPr>
          </w:p>
        </w:tc>
      </w:tr>
      <w:tr w:rsidR="00D2139C" w:rsidRPr="00906F6B" w14:paraId="008EF8E1" w14:textId="77777777" w:rsidTr="00D2139C">
        <w:trPr>
          <w:trHeight w:val="256"/>
        </w:trPr>
        <w:tc>
          <w:tcPr>
            <w:tcW w:w="1030" w:type="dxa"/>
            <w:vMerge/>
            <w:tcBorders>
              <w:top w:val="nil"/>
              <w:left w:val="single" w:sz="4" w:space="0" w:color="auto"/>
              <w:bottom w:val="single" w:sz="4" w:space="0" w:color="000000"/>
              <w:right w:val="single" w:sz="4" w:space="0" w:color="auto"/>
            </w:tcBorders>
            <w:vAlign w:val="center"/>
            <w:hideMark/>
          </w:tcPr>
          <w:p w14:paraId="125EDA06" w14:textId="77777777" w:rsidR="000F2D4A" w:rsidRPr="00906F6B" w:rsidRDefault="000F2D4A" w:rsidP="005C408A">
            <w:pPr>
              <w:rPr>
                <w:rFonts w:ascii="Arial" w:eastAsia="Times New Roman" w:hAnsi="Arial" w:cs="Arial"/>
                <w:color w:val="000000"/>
                <w:sz w:val="14"/>
                <w:szCs w:val="14"/>
                <w:lang w:eastAsia="cs-CZ"/>
              </w:rPr>
            </w:pPr>
          </w:p>
        </w:tc>
        <w:tc>
          <w:tcPr>
            <w:tcW w:w="2878" w:type="dxa"/>
            <w:vMerge/>
            <w:tcBorders>
              <w:top w:val="nil"/>
              <w:left w:val="single" w:sz="4" w:space="0" w:color="auto"/>
              <w:bottom w:val="single" w:sz="4" w:space="0" w:color="000000"/>
              <w:right w:val="single" w:sz="4" w:space="0" w:color="auto"/>
            </w:tcBorders>
            <w:vAlign w:val="center"/>
            <w:hideMark/>
          </w:tcPr>
          <w:p w14:paraId="5BDEDBD7" w14:textId="77777777" w:rsidR="000F2D4A" w:rsidRPr="00906F6B" w:rsidRDefault="000F2D4A" w:rsidP="005C408A">
            <w:pPr>
              <w:rPr>
                <w:rFonts w:ascii="Arial" w:eastAsia="Times New Roman" w:hAnsi="Arial" w:cs="Arial"/>
                <w:color w:val="000000"/>
                <w:sz w:val="14"/>
                <w:szCs w:val="14"/>
                <w:lang w:eastAsia="cs-CZ"/>
              </w:rPr>
            </w:pPr>
          </w:p>
        </w:tc>
        <w:tc>
          <w:tcPr>
            <w:tcW w:w="911" w:type="dxa"/>
            <w:vMerge/>
            <w:tcBorders>
              <w:top w:val="nil"/>
              <w:left w:val="single" w:sz="4" w:space="0" w:color="auto"/>
              <w:bottom w:val="single" w:sz="4" w:space="0" w:color="000000"/>
              <w:right w:val="single" w:sz="4" w:space="0" w:color="auto"/>
            </w:tcBorders>
            <w:vAlign w:val="center"/>
            <w:hideMark/>
          </w:tcPr>
          <w:p w14:paraId="0FA4A1C6" w14:textId="77777777" w:rsidR="000F2D4A" w:rsidRPr="00906F6B" w:rsidRDefault="000F2D4A" w:rsidP="005C408A">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9DED42A" w14:textId="77777777" w:rsidR="000F2D4A" w:rsidRPr="00906F6B" w:rsidRDefault="000F2D4A" w:rsidP="005C408A">
            <w:pPr>
              <w:rPr>
                <w:rFonts w:ascii="Arial" w:eastAsia="Times New Roman" w:hAnsi="Arial" w:cs="Arial"/>
                <w:color w:val="000000"/>
                <w:sz w:val="14"/>
                <w:szCs w:val="14"/>
                <w:lang w:eastAsia="cs-CZ"/>
              </w:rPr>
            </w:pPr>
          </w:p>
        </w:tc>
        <w:tc>
          <w:tcPr>
            <w:tcW w:w="818" w:type="dxa"/>
            <w:tcBorders>
              <w:top w:val="nil"/>
              <w:left w:val="nil"/>
              <w:bottom w:val="single" w:sz="4" w:space="0" w:color="auto"/>
              <w:right w:val="single" w:sz="4" w:space="0" w:color="auto"/>
            </w:tcBorders>
            <w:shd w:val="clear" w:color="auto" w:fill="auto"/>
            <w:vAlign w:val="center"/>
            <w:hideMark/>
          </w:tcPr>
          <w:p w14:paraId="347E21A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65DEE28E"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2A6535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1D78D0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3549A19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64C87D69"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7A800C64"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1D686412"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18" w:type="dxa"/>
            <w:tcBorders>
              <w:top w:val="nil"/>
              <w:left w:val="nil"/>
              <w:bottom w:val="single" w:sz="4" w:space="0" w:color="auto"/>
              <w:right w:val="single" w:sz="4" w:space="0" w:color="auto"/>
            </w:tcBorders>
            <w:shd w:val="clear" w:color="auto" w:fill="auto"/>
            <w:vAlign w:val="center"/>
            <w:hideMark/>
          </w:tcPr>
          <w:p w14:paraId="48D3D73D"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25" w:type="dxa"/>
            <w:tcBorders>
              <w:top w:val="nil"/>
              <w:left w:val="nil"/>
              <w:bottom w:val="single" w:sz="4" w:space="0" w:color="auto"/>
              <w:right w:val="single" w:sz="4" w:space="0" w:color="auto"/>
            </w:tcBorders>
            <w:shd w:val="clear" w:color="auto" w:fill="auto"/>
            <w:vAlign w:val="center"/>
            <w:hideMark/>
          </w:tcPr>
          <w:p w14:paraId="01F50AB1"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0A7DF60" w14:textId="77777777" w:rsidR="000F2D4A" w:rsidRPr="00906F6B" w:rsidRDefault="000F2D4A" w:rsidP="005C408A">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41" w:type="dxa"/>
            <w:vMerge/>
            <w:tcBorders>
              <w:top w:val="nil"/>
              <w:left w:val="single" w:sz="4" w:space="0" w:color="auto"/>
              <w:bottom w:val="single" w:sz="4" w:space="0" w:color="000000"/>
              <w:right w:val="single" w:sz="4" w:space="0" w:color="auto"/>
            </w:tcBorders>
            <w:vAlign w:val="center"/>
            <w:hideMark/>
          </w:tcPr>
          <w:p w14:paraId="33312CC3" w14:textId="77777777" w:rsidR="000F2D4A" w:rsidRPr="00906F6B" w:rsidRDefault="000F2D4A" w:rsidP="005C408A">
            <w:pPr>
              <w:rPr>
                <w:rFonts w:ascii="Arial" w:eastAsia="Times New Roman" w:hAnsi="Arial" w:cs="Arial"/>
                <w:color w:val="000000"/>
                <w:sz w:val="14"/>
                <w:szCs w:val="14"/>
                <w:lang w:eastAsia="cs-CZ"/>
              </w:rPr>
            </w:pPr>
          </w:p>
        </w:tc>
      </w:tr>
    </w:tbl>
    <w:p w14:paraId="650E4B9B" w14:textId="77777777" w:rsidR="000F2D4A" w:rsidRDefault="000F2D4A" w:rsidP="00906F6B">
      <w:pPr>
        <w:keepNext/>
        <w:spacing w:before="120"/>
        <w:ind w:left="113" w:right="108"/>
        <w:jc w:val="both"/>
        <w:rPr>
          <w:rFonts w:ascii="Arial" w:eastAsia="Arial" w:hAnsi="Arial" w:cs="Arial"/>
          <w:color w:val="000000"/>
          <w:sz w:val="20"/>
        </w:rPr>
      </w:pPr>
    </w:p>
    <w:p w14:paraId="7DABA551" w14:textId="77777777" w:rsidR="00906F6B" w:rsidRDefault="00906F6B" w:rsidP="00906F6B">
      <w:pPr>
        <w:keepNext/>
        <w:spacing w:before="240"/>
        <w:ind w:left="113" w:right="108"/>
        <w:jc w:val="both"/>
        <w:rPr>
          <w:rFonts w:ascii="Arial" w:eastAsia="Arial" w:hAnsi="Arial" w:cs="Arial"/>
          <w:color w:val="000000"/>
          <w:sz w:val="20"/>
        </w:rPr>
      </w:pPr>
      <w:r>
        <w:br w:type="page"/>
      </w:r>
      <w:r w:rsidRPr="003C2AA4">
        <w:rPr>
          <w:rFonts w:ascii="Arial" w:eastAsia="Arial" w:hAnsi="Arial" w:cs="Arial"/>
          <w:color w:val="000000"/>
          <w:sz w:val="20"/>
        </w:rPr>
        <w:lastRenderedPageBreak/>
        <w:t>Investiční priorita: 03.1.52 Pomoc pracovníkům, podnikům a podnikatelům přizpůsobovat se změnám</w:t>
      </w:r>
    </w:p>
    <w:tbl>
      <w:tblPr>
        <w:tblW w:w="15761" w:type="dxa"/>
        <w:tblInd w:w="-147" w:type="dxa"/>
        <w:tblCellMar>
          <w:left w:w="70" w:type="dxa"/>
          <w:right w:w="70" w:type="dxa"/>
        </w:tblCellMar>
        <w:tblLook w:val="04A0" w:firstRow="1" w:lastRow="0" w:firstColumn="1" w:lastColumn="0" w:noHBand="0" w:noVBand="1"/>
      </w:tblPr>
      <w:tblGrid>
        <w:gridCol w:w="947"/>
        <w:gridCol w:w="3098"/>
        <w:gridCol w:w="1028"/>
        <w:gridCol w:w="887"/>
        <w:gridCol w:w="788"/>
        <w:gridCol w:w="788"/>
        <w:gridCol w:w="788"/>
        <w:gridCol w:w="798"/>
        <w:gridCol w:w="798"/>
        <w:gridCol w:w="798"/>
        <w:gridCol w:w="798"/>
        <w:gridCol w:w="798"/>
        <w:gridCol w:w="787"/>
        <w:gridCol w:w="792"/>
        <w:gridCol w:w="1004"/>
        <w:gridCol w:w="864"/>
      </w:tblGrid>
      <w:tr w:rsidR="00906F6B" w:rsidRPr="00906F6B" w14:paraId="1F6A5964" w14:textId="77777777" w:rsidTr="00D2139C">
        <w:trPr>
          <w:trHeight w:val="797"/>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632B5"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ID</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42518"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Indikátor (název indikátoru)</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CD4E"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Kategorie regionu (je-li relevantní)</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33FD08"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Cílová hodnota (2023) (Rozdělení podle pohlaví je pro cíl nepovinné)</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6C7EF19F"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2014</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5D08592C"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2015</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2451C2EE"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2016</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6FAFE50C"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2017</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49F2ED3A"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2018</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783AB42"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2019</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614DA6A4"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7AFECD19"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2021</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1C0F2B06"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2022</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0CF2513C"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7232C49"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Kumulativní hodnota (vypočítána automaticky)</w:t>
            </w:r>
          </w:p>
        </w:tc>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66BCEB"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Míra splnění Rozdělení podle pohlaví je nepovinné</w:t>
            </w:r>
          </w:p>
        </w:tc>
      </w:tr>
      <w:tr w:rsidR="00906F6B" w:rsidRPr="00906F6B" w14:paraId="05D92BB3" w14:textId="77777777" w:rsidTr="00D2139C">
        <w:trPr>
          <w:trHeight w:val="268"/>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4DF418E2" w14:textId="77777777" w:rsidR="00906F6B" w:rsidRPr="00906F6B" w:rsidRDefault="00906F6B" w:rsidP="00906F6B">
            <w:pPr>
              <w:rPr>
                <w:rFonts w:ascii="Arial" w:eastAsia="Times New Roman" w:hAnsi="Arial" w:cs="Arial"/>
                <w:b/>
                <w:bCs/>
                <w:color w:val="000000"/>
                <w:sz w:val="14"/>
                <w:szCs w:val="14"/>
                <w:lang w:eastAsia="cs-CZ"/>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286B81DA" w14:textId="77777777" w:rsidR="00906F6B" w:rsidRPr="00906F6B" w:rsidRDefault="00906F6B" w:rsidP="00906F6B">
            <w:pPr>
              <w:rPr>
                <w:rFonts w:ascii="Arial" w:eastAsia="Times New Roman" w:hAnsi="Arial" w:cs="Arial"/>
                <w:b/>
                <w:bCs/>
                <w:color w:val="000000"/>
                <w:sz w:val="14"/>
                <w:szCs w:val="14"/>
                <w:lang w:eastAsia="cs-CZ"/>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F614350" w14:textId="77777777" w:rsidR="00906F6B" w:rsidRPr="00906F6B" w:rsidRDefault="00906F6B" w:rsidP="00906F6B">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116039F8" w14:textId="77777777" w:rsidR="00906F6B" w:rsidRPr="00906F6B" w:rsidRDefault="00906F6B" w:rsidP="00906F6B">
            <w:pPr>
              <w:rPr>
                <w:rFonts w:ascii="Arial" w:eastAsia="Times New Roman" w:hAnsi="Arial" w:cs="Arial"/>
                <w:b/>
                <w:bCs/>
                <w:color w:val="000000"/>
                <w:sz w:val="14"/>
                <w:szCs w:val="14"/>
                <w:lang w:eastAsia="cs-CZ"/>
              </w:rPr>
            </w:pPr>
          </w:p>
        </w:tc>
        <w:tc>
          <w:tcPr>
            <w:tcW w:w="7933" w:type="dxa"/>
            <w:gridSpan w:val="10"/>
            <w:tcBorders>
              <w:top w:val="single" w:sz="4" w:space="0" w:color="auto"/>
              <w:left w:val="nil"/>
              <w:bottom w:val="single" w:sz="4" w:space="0" w:color="auto"/>
              <w:right w:val="single" w:sz="4" w:space="0" w:color="auto"/>
            </w:tcBorders>
            <w:shd w:val="clear" w:color="auto" w:fill="auto"/>
            <w:vAlign w:val="center"/>
            <w:hideMark/>
          </w:tcPr>
          <w:p w14:paraId="339C93C5"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18DDBAA5"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Celkem</w:t>
            </w:r>
          </w:p>
        </w:tc>
        <w:tc>
          <w:tcPr>
            <w:tcW w:w="864" w:type="dxa"/>
            <w:vMerge/>
            <w:tcBorders>
              <w:top w:val="single" w:sz="4" w:space="0" w:color="auto"/>
              <w:left w:val="single" w:sz="4" w:space="0" w:color="auto"/>
              <w:bottom w:val="single" w:sz="4" w:space="0" w:color="000000"/>
              <w:right w:val="single" w:sz="4" w:space="0" w:color="auto"/>
            </w:tcBorders>
            <w:vAlign w:val="center"/>
            <w:hideMark/>
          </w:tcPr>
          <w:p w14:paraId="0D4E09C3" w14:textId="77777777" w:rsidR="00906F6B" w:rsidRPr="00906F6B" w:rsidRDefault="00906F6B" w:rsidP="00906F6B">
            <w:pPr>
              <w:rPr>
                <w:rFonts w:ascii="Arial" w:eastAsia="Times New Roman" w:hAnsi="Arial" w:cs="Arial"/>
                <w:b/>
                <w:bCs/>
                <w:color w:val="000000"/>
                <w:sz w:val="14"/>
                <w:szCs w:val="14"/>
                <w:lang w:eastAsia="cs-CZ"/>
              </w:rPr>
            </w:pPr>
          </w:p>
        </w:tc>
      </w:tr>
      <w:tr w:rsidR="00906F6B" w:rsidRPr="00906F6B" w14:paraId="55D91F36" w14:textId="77777777" w:rsidTr="00D2139C">
        <w:trPr>
          <w:trHeight w:val="268"/>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776E2BCB" w14:textId="77777777" w:rsidR="00906F6B" w:rsidRPr="00906F6B" w:rsidRDefault="00906F6B" w:rsidP="00906F6B">
            <w:pPr>
              <w:rPr>
                <w:rFonts w:ascii="Arial" w:eastAsia="Times New Roman" w:hAnsi="Arial" w:cs="Arial"/>
                <w:b/>
                <w:bCs/>
                <w:color w:val="000000"/>
                <w:sz w:val="14"/>
                <w:szCs w:val="14"/>
                <w:lang w:eastAsia="cs-CZ"/>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58930CAC" w14:textId="77777777" w:rsidR="00906F6B" w:rsidRPr="00906F6B" w:rsidRDefault="00906F6B" w:rsidP="00906F6B">
            <w:pPr>
              <w:rPr>
                <w:rFonts w:ascii="Arial" w:eastAsia="Times New Roman" w:hAnsi="Arial" w:cs="Arial"/>
                <w:b/>
                <w:bCs/>
                <w:color w:val="000000"/>
                <w:sz w:val="14"/>
                <w:szCs w:val="14"/>
                <w:lang w:eastAsia="cs-CZ"/>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C59FB21" w14:textId="77777777" w:rsidR="00906F6B" w:rsidRPr="00906F6B" w:rsidRDefault="00906F6B" w:rsidP="00906F6B">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4303CFE5" w14:textId="77777777" w:rsidR="00906F6B" w:rsidRPr="00906F6B" w:rsidRDefault="00906F6B" w:rsidP="00906F6B">
            <w:pPr>
              <w:rPr>
                <w:rFonts w:ascii="Arial" w:eastAsia="Times New Roman" w:hAnsi="Arial" w:cs="Arial"/>
                <w:b/>
                <w:bCs/>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044B52CC"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88" w:type="dxa"/>
            <w:tcBorders>
              <w:top w:val="nil"/>
              <w:left w:val="nil"/>
              <w:bottom w:val="single" w:sz="4" w:space="0" w:color="auto"/>
              <w:right w:val="single" w:sz="4" w:space="0" w:color="auto"/>
            </w:tcBorders>
            <w:shd w:val="clear" w:color="auto" w:fill="auto"/>
            <w:vAlign w:val="center"/>
            <w:hideMark/>
          </w:tcPr>
          <w:p w14:paraId="58B3FDFA"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88" w:type="dxa"/>
            <w:tcBorders>
              <w:top w:val="nil"/>
              <w:left w:val="nil"/>
              <w:bottom w:val="single" w:sz="4" w:space="0" w:color="auto"/>
              <w:right w:val="single" w:sz="4" w:space="0" w:color="auto"/>
            </w:tcBorders>
            <w:shd w:val="clear" w:color="auto" w:fill="auto"/>
            <w:vAlign w:val="center"/>
            <w:hideMark/>
          </w:tcPr>
          <w:p w14:paraId="0C233D8F"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auto" w:fill="auto"/>
            <w:vAlign w:val="center"/>
            <w:hideMark/>
          </w:tcPr>
          <w:p w14:paraId="3EFD5358"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auto" w:fill="auto"/>
            <w:vAlign w:val="center"/>
            <w:hideMark/>
          </w:tcPr>
          <w:p w14:paraId="177319E2"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auto" w:fill="auto"/>
            <w:vAlign w:val="center"/>
            <w:hideMark/>
          </w:tcPr>
          <w:p w14:paraId="35B4AE72"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auto" w:fill="auto"/>
            <w:vAlign w:val="center"/>
            <w:hideMark/>
          </w:tcPr>
          <w:p w14:paraId="6F951FDB"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auto" w:fill="auto"/>
            <w:vAlign w:val="center"/>
            <w:hideMark/>
          </w:tcPr>
          <w:p w14:paraId="46F40999"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auto" w:fill="auto"/>
            <w:vAlign w:val="center"/>
            <w:hideMark/>
          </w:tcPr>
          <w:p w14:paraId="1B2101EF"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792" w:type="dxa"/>
            <w:tcBorders>
              <w:top w:val="nil"/>
              <w:left w:val="nil"/>
              <w:bottom w:val="single" w:sz="4" w:space="0" w:color="auto"/>
              <w:right w:val="single" w:sz="4" w:space="0" w:color="auto"/>
            </w:tcBorders>
            <w:shd w:val="clear" w:color="auto" w:fill="auto"/>
            <w:vAlign w:val="center"/>
            <w:hideMark/>
          </w:tcPr>
          <w:p w14:paraId="5C53EF03"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1B0520FB"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M</w:t>
            </w:r>
          </w:p>
        </w:tc>
        <w:tc>
          <w:tcPr>
            <w:tcW w:w="864" w:type="dxa"/>
            <w:vMerge/>
            <w:tcBorders>
              <w:top w:val="single" w:sz="4" w:space="0" w:color="auto"/>
              <w:left w:val="single" w:sz="4" w:space="0" w:color="auto"/>
              <w:bottom w:val="single" w:sz="4" w:space="0" w:color="000000"/>
              <w:right w:val="single" w:sz="4" w:space="0" w:color="auto"/>
            </w:tcBorders>
            <w:vAlign w:val="center"/>
            <w:hideMark/>
          </w:tcPr>
          <w:p w14:paraId="2ECEFD53" w14:textId="77777777" w:rsidR="00906F6B" w:rsidRPr="00906F6B" w:rsidRDefault="00906F6B" w:rsidP="00906F6B">
            <w:pPr>
              <w:rPr>
                <w:rFonts w:ascii="Arial" w:eastAsia="Times New Roman" w:hAnsi="Arial" w:cs="Arial"/>
                <w:b/>
                <w:bCs/>
                <w:color w:val="000000"/>
                <w:sz w:val="14"/>
                <w:szCs w:val="14"/>
                <w:lang w:eastAsia="cs-CZ"/>
              </w:rPr>
            </w:pPr>
          </w:p>
        </w:tc>
      </w:tr>
      <w:tr w:rsidR="00906F6B" w:rsidRPr="00906F6B" w14:paraId="55ED6214" w14:textId="77777777" w:rsidTr="00D2139C">
        <w:trPr>
          <w:trHeight w:val="268"/>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058F2E17" w14:textId="77777777" w:rsidR="00906F6B" w:rsidRPr="00906F6B" w:rsidRDefault="00906F6B" w:rsidP="00906F6B">
            <w:pPr>
              <w:rPr>
                <w:rFonts w:ascii="Arial" w:eastAsia="Times New Roman" w:hAnsi="Arial" w:cs="Arial"/>
                <w:b/>
                <w:bCs/>
                <w:color w:val="000000"/>
                <w:sz w:val="14"/>
                <w:szCs w:val="14"/>
                <w:lang w:eastAsia="cs-CZ"/>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60E7E92B" w14:textId="77777777" w:rsidR="00906F6B" w:rsidRPr="00906F6B" w:rsidRDefault="00906F6B" w:rsidP="00906F6B">
            <w:pPr>
              <w:rPr>
                <w:rFonts w:ascii="Arial" w:eastAsia="Times New Roman" w:hAnsi="Arial" w:cs="Arial"/>
                <w:b/>
                <w:bCs/>
                <w:color w:val="000000"/>
                <w:sz w:val="14"/>
                <w:szCs w:val="14"/>
                <w:lang w:eastAsia="cs-CZ"/>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BE8F508" w14:textId="77777777" w:rsidR="00906F6B" w:rsidRPr="00906F6B" w:rsidRDefault="00906F6B" w:rsidP="00906F6B">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730D08A6" w14:textId="77777777" w:rsidR="00906F6B" w:rsidRPr="00906F6B" w:rsidRDefault="00906F6B" w:rsidP="00906F6B">
            <w:pPr>
              <w:rPr>
                <w:rFonts w:ascii="Arial" w:eastAsia="Times New Roman" w:hAnsi="Arial" w:cs="Arial"/>
                <w:b/>
                <w:bCs/>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5611B2DA"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88" w:type="dxa"/>
            <w:tcBorders>
              <w:top w:val="nil"/>
              <w:left w:val="nil"/>
              <w:bottom w:val="single" w:sz="4" w:space="0" w:color="auto"/>
              <w:right w:val="single" w:sz="4" w:space="0" w:color="auto"/>
            </w:tcBorders>
            <w:shd w:val="clear" w:color="auto" w:fill="auto"/>
            <w:vAlign w:val="center"/>
            <w:hideMark/>
          </w:tcPr>
          <w:p w14:paraId="00073A6D"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88" w:type="dxa"/>
            <w:tcBorders>
              <w:top w:val="nil"/>
              <w:left w:val="nil"/>
              <w:bottom w:val="single" w:sz="4" w:space="0" w:color="auto"/>
              <w:right w:val="single" w:sz="4" w:space="0" w:color="auto"/>
            </w:tcBorders>
            <w:shd w:val="clear" w:color="auto" w:fill="auto"/>
            <w:vAlign w:val="center"/>
            <w:hideMark/>
          </w:tcPr>
          <w:p w14:paraId="30592A49"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auto" w:fill="auto"/>
            <w:vAlign w:val="center"/>
            <w:hideMark/>
          </w:tcPr>
          <w:p w14:paraId="67B7FF52"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auto" w:fill="auto"/>
            <w:vAlign w:val="center"/>
            <w:hideMark/>
          </w:tcPr>
          <w:p w14:paraId="18CADB3C"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auto" w:fill="auto"/>
            <w:vAlign w:val="center"/>
            <w:hideMark/>
          </w:tcPr>
          <w:p w14:paraId="39495C99"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auto" w:fill="auto"/>
            <w:vAlign w:val="center"/>
            <w:hideMark/>
          </w:tcPr>
          <w:p w14:paraId="4E721E37"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auto" w:fill="auto"/>
            <w:vAlign w:val="center"/>
            <w:hideMark/>
          </w:tcPr>
          <w:p w14:paraId="0AFE0C82"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auto" w:fill="auto"/>
            <w:vAlign w:val="center"/>
            <w:hideMark/>
          </w:tcPr>
          <w:p w14:paraId="4F32999D"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792" w:type="dxa"/>
            <w:tcBorders>
              <w:top w:val="nil"/>
              <w:left w:val="nil"/>
              <w:bottom w:val="single" w:sz="4" w:space="0" w:color="auto"/>
              <w:right w:val="single" w:sz="4" w:space="0" w:color="auto"/>
            </w:tcBorders>
            <w:shd w:val="clear" w:color="auto" w:fill="auto"/>
            <w:vAlign w:val="center"/>
            <w:hideMark/>
          </w:tcPr>
          <w:p w14:paraId="633BF353"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0DF2A873" w14:textId="77777777" w:rsidR="00906F6B" w:rsidRPr="00906F6B" w:rsidRDefault="00906F6B" w:rsidP="00906F6B">
            <w:pPr>
              <w:jc w:val="center"/>
              <w:rPr>
                <w:rFonts w:ascii="Arial" w:eastAsia="Times New Roman" w:hAnsi="Arial" w:cs="Arial"/>
                <w:b/>
                <w:bCs/>
                <w:color w:val="000000"/>
                <w:sz w:val="14"/>
                <w:szCs w:val="14"/>
                <w:lang w:eastAsia="cs-CZ"/>
              </w:rPr>
            </w:pPr>
            <w:r w:rsidRPr="00906F6B">
              <w:rPr>
                <w:rFonts w:ascii="Arial" w:eastAsia="Times New Roman" w:hAnsi="Arial" w:cs="Arial"/>
                <w:b/>
                <w:bCs/>
                <w:color w:val="000000"/>
                <w:sz w:val="14"/>
                <w:szCs w:val="14"/>
                <w:lang w:eastAsia="cs-CZ"/>
              </w:rPr>
              <w:t>Ž</w:t>
            </w:r>
          </w:p>
        </w:tc>
        <w:tc>
          <w:tcPr>
            <w:tcW w:w="864" w:type="dxa"/>
            <w:vMerge/>
            <w:tcBorders>
              <w:top w:val="single" w:sz="4" w:space="0" w:color="auto"/>
              <w:left w:val="single" w:sz="4" w:space="0" w:color="auto"/>
              <w:bottom w:val="single" w:sz="4" w:space="0" w:color="000000"/>
              <w:right w:val="single" w:sz="4" w:space="0" w:color="auto"/>
            </w:tcBorders>
            <w:vAlign w:val="center"/>
            <w:hideMark/>
          </w:tcPr>
          <w:p w14:paraId="3134E978" w14:textId="77777777" w:rsidR="00906F6B" w:rsidRPr="00906F6B" w:rsidRDefault="00906F6B" w:rsidP="00906F6B">
            <w:pPr>
              <w:rPr>
                <w:rFonts w:ascii="Arial" w:eastAsia="Times New Roman" w:hAnsi="Arial" w:cs="Arial"/>
                <w:b/>
                <w:bCs/>
                <w:color w:val="000000"/>
                <w:sz w:val="14"/>
                <w:szCs w:val="14"/>
                <w:lang w:eastAsia="cs-CZ"/>
              </w:rPr>
            </w:pPr>
          </w:p>
        </w:tc>
      </w:tr>
      <w:tr w:rsidR="00906F6B" w:rsidRPr="00906F6B" w14:paraId="71F25057" w14:textId="77777777" w:rsidTr="00D2139C">
        <w:trPr>
          <w:trHeight w:val="256"/>
        </w:trPr>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0ED89008"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10106/CO23</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14:paraId="251A3290"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podporovaných mikropodniků, malých a středních podniků</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791285DE"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56A68165"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370,000</w:t>
            </w:r>
          </w:p>
        </w:tc>
        <w:tc>
          <w:tcPr>
            <w:tcW w:w="7933" w:type="dxa"/>
            <w:gridSpan w:val="10"/>
            <w:tcBorders>
              <w:top w:val="single" w:sz="4" w:space="0" w:color="auto"/>
              <w:left w:val="nil"/>
              <w:bottom w:val="single" w:sz="4" w:space="0" w:color="auto"/>
              <w:right w:val="single" w:sz="4" w:space="0" w:color="000000"/>
            </w:tcBorders>
            <w:shd w:val="clear" w:color="auto" w:fill="auto"/>
            <w:vAlign w:val="center"/>
            <w:hideMark/>
          </w:tcPr>
          <w:p w14:paraId="4CBEE153"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51D6FAA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1 007,000</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3F59C549"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272,162</w:t>
            </w:r>
          </w:p>
        </w:tc>
      </w:tr>
      <w:tr w:rsidR="00906F6B" w:rsidRPr="00906F6B" w14:paraId="176267B4"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78011D1A"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5DC66641"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1F4DB68A"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3608755"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2934680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5A87851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1C09DE8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1AAE81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49593C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9538E65"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58A5C4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8031AB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7A2488D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66A1857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D899093"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017C44A7"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19ACEE9B"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35311E3D"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3861D1D4"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1BBB9509"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651425B"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766B467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0C7C3AC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14E7801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029DB1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30C7721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E711A5F"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40DA0E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9E38C0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497F998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3F3261C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ADD176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5ED7D901"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15B90798" w14:textId="77777777" w:rsidTr="00D2139C">
        <w:trPr>
          <w:trHeight w:val="256"/>
        </w:trPr>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1A4A71B9"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10106/CO23</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14:paraId="34F98FA3"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podporovaných mikropodniků, malých a středních podniků</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65083A5A"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07B37C3F"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33" w:type="dxa"/>
            <w:gridSpan w:val="10"/>
            <w:tcBorders>
              <w:top w:val="single" w:sz="4" w:space="0" w:color="auto"/>
              <w:left w:val="nil"/>
              <w:bottom w:val="single" w:sz="4" w:space="0" w:color="auto"/>
              <w:right w:val="single" w:sz="4" w:space="0" w:color="000000"/>
            </w:tcBorders>
            <w:shd w:val="clear" w:color="auto" w:fill="auto"/>
            <w:vAlign w:val="center"/>
            <w:hideMark/>
          </w:tcPr>
          <w:p w14:paraId="0BB21F6F"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4B6C8EAF"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1 007,000</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1EAAB39B"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r>
      <w:tr w:rsidR="00906F6B" w:rsidRPr="00906F6B" w14:paraId="23D64402"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7665143A"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1EC5F640"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2B84AE6C"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1C242F6A"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333BC89B"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178BA6A5"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6384D49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9DC9E1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FA9AE2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B8AC0E5"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516E9E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B18458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6D2FC9CB"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5D5D5FD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233898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6E2F3377"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260A5142"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6DFBCA3B"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6F8A1A8A"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2029098F"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61607C4D"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4D8D8F8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4AC7398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57F6DEF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34D3706F"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E8D249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7C1C5F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FD574E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AF243F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5B254AB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0B04A5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620A8BF"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6DF6899D"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648F9CCA" w14:textId="77777777" w:rsidTr="00D2139C">
        <w:trPr>
          <w:trHeight w:val="256"/>
        </w:trPr>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74DC2950"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60700/CO07</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9E82F"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účastníci ve věku nad 54 let</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0BBD3250"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743FD55E"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23 036,000</w:t>
            </w:r>
          </w:p>
        </w:tc>
        <w:tc>
          <w:tcPr>
            <w:tcW w:w="7933" w:type="dxa"/>
            <w:gridSpan w:val="10"/>
            <w:tcBorders>
              <w:top w:val="single" w:sz="4" w:space="0" w:color="auto"/>
              <w:left w:val="nil"/>
              <w:bottom w:val="single" w:sz="4" w:space="0" w:color="auto"/>
              <w:right w:val="single" w:sz="4" w:space="0" w:color="000000"/>
            </w:tcBorders>
            <w:shd w:val="clear" w:color="auto" w:fill="auto"/>
            <w:vAlign w:val="center"/>
            <w:hideMark/>
          </w:tcPr>
          <w:p w14:paraId="4FE95ABA"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464A7AD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19 059,000</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3257922D"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82,736</w:t>
            </w:r>
          </w:p>
        </w:tc>
      </w:tr>
      <w:tr w:rsidR="00906F6B" w:rsidRPr="00906F6B" w14:paraId="602FAA08"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747EE66B"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435A8C6F"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03CA5804"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49F5531"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6F93F41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1A07240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1EFD806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7E33A5D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578,000</w:t>
            </w:r>
          </w:p>
        </w:tc>
        <w:tc>
          <w:tcPr>
            <w:tcW w:w="798" w:type="dxa"/>
            <w:tcBorders>
              <w:top w:val="nil"/>
              <w:left w:val="nil"/>
              <w:bottom w:val="single" w:sz="4" w:space="0" w:color="auto"/>
              <w:right w:val="single" w:sz="4" w:space="0" w:color="auto"/>
            </w:tcBorders>
            <w:shd w:val="clear" w:color="auto" w:fill="auto"/>
            <w:vAlign w:val="center"/>
            <w:hideMark/>
          </w:tcPr>
          <w:p w14:paraId="1E6D17D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3 232,000</w:t>
            </w:r>
          </w:p>
        </w:tc>
        <w:tc>
          <w:tcPr>
            <w:tcW w:w="798" w:type="dxa"/>
            <w:tcBorders>
              <w:top w:val="nil"/>
              <w:left w:val="nil"/>
              <w:bottom w:val="single" w:sz="4" w:space="0" w:color="auto"/>
              <w:right w:val="single" w:sz="4" w:space="0" w:color="auto"/>
            </w:tcBorders>
            <w:shd w:val="clear" w:color="auto" w:fill="auto"/>
            <w:vAlign w:val="center"/>
            <w:hideMark/>
          </w:tcPr>
          <w:p w14:paraId="5A37A57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1 498,000</w:t>
            </w:r>
          </w:p>
        </w:tc>
        <w:tc>
          <w:tcPr>
            <w:tcW w:w="798" w:type="dxa"/>
            <w:tcBorders>
              <w:top w:val="nil"/>
              <w:left w:val="nil"/>
              <w:bottom w:val="single" w:sz="4" w:space="0" w:color="auto"/>
              <w:right w:val="single" w:sz="4" w:space="0" w:color="auto"/>
            </w:tcBorders>
            <w:shd w:val="clear" w:color="auto" w:fill="auto"/>
            <w:vAlign w:val="center"/>
            <w:hideMark/>
          </w:tcPr>
          <w:p w14:paraId="23D469D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2 485,000</w:t>
            </w:r>
          </w:p>
        </w:tc>
        <w:tc>
          <w:tcPr>
            <w:tcW w:w="798" w:type="dxa"/>
            <w:tcBorders>
              <w:top w:val="nil"/>
              <w:left w:val="nil"/>
              <w:bottom w:val="single" w:sz="4" w:space="0" w:color="auto"/>
              <w:right w:val="single" w:sz="4" w:space="0" w:color="auto"/>
            </w:tcBorders>
            <w:shd w:val="clear" w:color="auto" w:fill="auto"/>
            <w:vAlign w:val="center"/>
            <w:hideMark/>
          </w:tcPr>
          <w:p w14:paraId="26EDA7F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4 153,000</w:t>
            </w:r>
          </w:p>
        </w:tc>
        <w:tc>
          <w:tcPr>
            <w:tcW w:w="787" w:type="dxa"/>
            <w:tcBorders>
              <w:top w:val="nil"/>
              <w:left w:val="nil"/>
              <w:bottom w:val="single" w:sz="4" w:space="0" w:color="auto"/>
              <w:right w:val="single" w:sz="4" w:space="0" w:color="auto"/>
            </w:tcBorders>
            <w:shd w:val="clear" w:color="auto" w:fill="auto"/>
            <w:vAlign w:val="center"/>
            <w:hideMark/>
          </w:tcPr>
          <w:p w14:paraId="0650709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56FB1E0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ABAD01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11 946,000</w:t>
            </w:r>
          </w:p>
        </w:tc>
        <w:tc>
          <w:tcPr>
            <w:tcW w:w="864" w:type="dxa"/>
            <w:vMerge/>
            <w:tcBorders>
              <w:top w:val="nil"/>
              <w:left w:val="single" w:sz="4" w:space="0" w:color="auto"/>
              <w:bottom w:val="single" w:sz="4" w:space="0" w:color="000000"/>
              <w:right w:val="single" w:sz="4" w:space="0" w:color="auto"/>
            </w:tcBorders>
            <w:vAlign w:val="center"/>
            <w:hideMark/>
          </w:tcPr>
          <w:p w14:paraId="6BCE30B6"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181FC075"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1F9ACEBF"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10FA4710"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6C84E3D6"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41257D55"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5645F1A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54539FD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272768E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2DF01413"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440,000</w:t>
            </w:r>
          </w:p>
        </w:tc>
        <w:tc>
          <w:tcPr>
            <w:tcW w:w="798" w:type="dxa"/>
            <w:tcBorders>
              <w:top w:val="nil"/>
              <w:left w:val="nil"/>
              <w:bottom w:val="single" w:sz="4" w:space="0" w:color="auto"/>
              <w:right w:val="single" w:sz="4" w:space="0" w:color="auto"/>
            </w:tcBorders>
            <w:shd w:val="clear" w:color="auto" w:fill="auto"/>
            <w:vAlign w:val="center"/>
            <w:hideMark/>
          </w:tcPr>
          <w:p w14:paraId="6E3EF28B"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1 576,000</w:t>
            </w:r>
          </w:p>
        </w:tc>
        <w:tc>
          <w:tcPr>
            <w:tcW w:w="798" w:type="dxa"/>
            <w:tcBorders>
              <w:top w:val="nil"/>
              <w:left w:val="nil"/>
              <w:bottom w:val="single" w:sz="4" w:space="0" w:color="auto"/>
              <w:right w:val="single" w:sz="4" w:space="0" w:color="auto"/>
            </w:tcBorders>
            <w:shd w:val="clear" w:color="auto" w:fill="auto"/>
            <w:vAlign w:val="center"/>
            <w:hideMark/>
          </w:tcPr>
          <w:p w14:paraId="7FEBAFEF"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635,000</w:t>
            </w:r>
          </w:p>
        </w:tc>
        <w:tc>
          <w:tcPr>
            <w:tcW w:w="798" w:type="dxa"/>
            <w:tcBorders>
              <w:top w:val="nil"/>
              <w:left w:val="nil"/>
              <w:bottom w:val="single" w:sz="4" w:space="0" w:color="auto"/>
              <w:right w:val="single" w:sz="4" w:space="0" w:color="auto"/>
            </w:tcBorders>
            <w:shd w:val="clear" w:color="auto" w:fill="auto"/>
            <w:vAlign w:val="center"/>
            <w:hideMark/>
          </w:tcPr>
          <w:p w14:paraId="0FC9645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1 666,000</w:t>
            </w:r>
          </w:p>
        </w:tc>
        <w:tc>
          <w:tcPr>
            <w:tcW w:w="798" w:type="dxa"/>
            <w:tcBorders>
              <w:top w:val="nil"/>
              <w:left w:val="nil"/>
              <w:bottom w:val="single" w:sz="4" w:space="0" w:color="auto"/>
              <w:right w:val="single" w:sz="4" w:space="0" w:color="auto"/>
            </w:tcBorders>
            <w:shd w:val="clear" w:color="auto" w:fill="auto"/>
            <w:vAlign w:val="center"/>
            <w:hideMark/>
          </w:tcPr>
          <w:p w14:paraId="3C1AB1C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2 796,000</w:t>
            </w:r>
          </w:p>
        </w:tc>
        <w:tc>
          <w:tcPr>
            <w:tcW w:w="787" w:type="dxa"/>
            <w:tcBorders>
              <w:top w:val="nil"/>
              <w:left w:val="nil"/>
              <w:bottom w:val="single" w:sz="4" w:space="0" w:color="auto"/>
              <w:right w:val="single" w:sz="4" w:space="0" w:color="auto"/>
            </w:tcBorders>
            <w:shd w:val="clear" w:color="auto" w:fill="auto"/>
            <w:vAlign w:val="center"/>
            <w:hideMark/>
          </w:tcPr>
          <w:p w14:paraId="6722C8C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3C7E527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52D771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7 113,000</w:t>
            </w:r>
          </w:p>
        </w:tc>
        <w:tc>
          <w:tcPr>
            <w:tcW w:w="864" w:type="dxa"/>
            <w:vMerge/>
            <w:tcBorders>
              <w:top w:val="nil"/>
              <w:left w:val="single" w:sz="4" w:space="0" w:color="auto"/>
              <w:bottom w:val="single" w:sz="4" w:space="0" w:color="000000"/>
              <w:right w:val="single" w:sz="4" w:space="0" w:color="auto"/>
            </w:tcBorders>
            <w:vAlign w:val="center"/>
            <w:hideMark/>
          </w:tcPr>
          <w:p w14:paraId="4C3E967B"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7951997A" w14:textId="77777777" w:rsidTr="00D2139C">
        <w:trPr>
          <w:trHeight w:val="256"/>
        </w:trPr>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1526FED4"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60700/CO07</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14:paraId="140AD8F2"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účastníci ve věku nad 54 let</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7F316BCA"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26012736"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239,000</w:t>
            </w:r>
          </w:p>
        </w:tc>
        <w:tc>
          <w:tcPr>
            <w:tcW w:w="7933" w:type="dxa"/>
            <w:gridSpan w:val="10"/>
            <w:tcBorders>
              <w:top w:val="single" w:sz="4" w:space="0" w:color="auto"/>
              <w:left w:val="nil"/>
              <w:bottom w:val="single" w:sz="4" w:space="0" w:color="auto"/>
              <w:right w:val="single" w:sz="4" w:space="0" w:color="000000"/>
            </w:tcBorders>
            <w:shd w:val="clear" w:color="auto" w:fill="auto"/>
            <w:vAlign w:val="center"/>
            <w:hideMark/>
          </w:tcPr>
          <w:p w14:paraId="1549FBCA"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524D3E9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4,000</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7865ED68"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1,674</w:t>
            </w:r>
          </w:p>
        </w:tc>
      </w:tr>
      <w:tr w:rsidR="00906F6B" w:rsidRPr="00906F6B" w14:paraId="1B837DC2"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4A79D056"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3E3A4630"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5CA37C33"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6E0856D"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6E6B525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264349E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7E76B22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2A9C70F5"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4EA6403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5AFB712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7B319F5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39BABE33"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2,000</w:t>
            </w:r>
          </w:p>
        </w:tc>
        <w:tc>
          <w:tcPr>
            <w:tcW w:w="787" w:type="dxa"/>
            <w:tcBorders>
              <w:top w:val="nil"/>
              <w:left w:val="nil"/>
              <w:bottom w:val="single" w:sz="4" w:space="0" w:color="auto"/>
              <w:right w:val="single" w:sz="4" w:space="0" w:color="auto"/>
            </w:tcBorders>
            <w:shd w:val="clear" w:color="auto" w:fill="auto"/>
            <w:vAlign w:val="center"/>
            <w:hideMark/>
          </w:tcPr>
          <w:p w14:paraId="4C1F6C1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6C8285B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650DC1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2,000</w:t>
            </w:r>
          </w:p>
        </w:tc>
        <w:tc>
          <w:tcPr>
            <w:tcW w:w="864" w:type="dxa"/>
            <w:vMerge/>
            <w:tcBorders>
              <w:top w:val="nil"/>
              <w:left w:val="single" w:sz="4" w:space="0" w:color="auto"/>
              <w:bottom w:val="single" w:sz="4" w:space="0" w:color="000000"/>
              <w:right w:val="single" w:sz="4" w:space="0" w:color="auto"/>
            </w:tcBorders>
            <w:vAlign w:val="center"/>
            <w:hideMark/>
          </w:tcPr>
          <w:p w14:paraId="4718BFD1"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1E371C65"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1E7C443C"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20527396"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16290767"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F0DBFF4"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0D89BCB3"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7818D65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88" w:type="dxa"/>
            <w:tcBorders>
              <w:top w:val="nil"/>
              <w:left w:val="nil"/>
              <w:bottom w:val="single" w:sz="4" w:space="0" w:color="auto"/>
              <w:right w:val="single" w:sz="4" w:space="0" w:color="auto"/>
            </w:tcBorders>
            <w:shd w:val="clear" w:color="auto" w:fill="auto"/>
            <w:vAlign w:val="center"/>
            <w:hideMark/>
          </w:tcPr>
          <w:p w14:paraId="6BE309F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000129A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47A7FA6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123E429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798DAE9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4B709E5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2,000</w:t>
            </w:r>
          </w:p>
        </w:tc>
        <w:tc>
          <w:tcPr>
            <w:tcW w:w="787" w:type="dxa"/>
            <w:tcBorders>
              <w:top w:val="nil"/>
              <w:left w:val="nil"/>
              <w:bottom w:val="single" w:sz="4" w:space="0" w:color="auto"/>
              <w:right w:val="single" w:sz="4" w:space="0" w:color="auto"/>
            </w:tcBorders>
            <w:shd w:val="clear" w:color="auto" w:fill="auto"/>
            <w:vAlign w:val="center"/>
            <w:hideMark/>
          </w:tcPr>
          <w:p w14:paraId="3A78543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35429FB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F4EC2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2,000</w:t>
            </w:r>
          </w:p>
        </w:tc>
        <w:tc>
          <w:tcPr>
            <w:tcW w:w="864" w:type="dxa"/>
            <w:vMerge/>
            <w:tcBorders>
              <w:top w:val="nil"/>
              <w:left w:val="single" w:sz="4" w:space="0" w:color="auto"/>
              <w:bottom w:val="single" w:sz="4" w:space="0" w:color="000000"/>
              <w:right w:val="single" w:sz="4" w:space="0" w:color="auto"/>
            </w:tcBorders>
            <w:vAlign w:val="center"/>
            <w:hideMark/>
          </w:tcPr>
          <w:p w14:paraId="6A140CAC"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313D81E0" w14:textId="77777777" w:rsidTr="00D2139C">
        <w:trPr>
          <w:trHeight w:val="256"/>
        </w:trPr>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43491679"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62000/CO20</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14:paraId="65EFFA3E"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projektů, které zcela nebo zčásti provádějí sociální partneři nebo nevládní organizace</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42601801"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7B85C563"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17,000</w:t>
            </w:r>
          </w:p>
        </w:tc>
        <w:tc>
          <w:tcPr>
            <w:tcW w:w="7933" w:type="dxa"/>
            <w:gridSpan w:val="10"/>
            <w:tcBorders>
              <w:top w:val="single" w:sz="4" w:space="0" w:color="auto"/>
              <w:left w:val="nil"/>
              <w:bottom w:val="single" w:sz="4" w:space="0" w:color="auto"/>
              <w:right w:val="single" w:sz="4" w:space="0" w:color="000000"/>
            </w:tcBorders>
            <w:shd w:val="clear" w:color="auto" w:fill="auto"/>
            <w:vAlign w:val="center"/>
            <w:hideMark/>
          </w:tcPr>
          <w:p w14:paraId="55F25DCD"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4E055E9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72,920</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3F0B580B"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428,941</w:t>
            </w:r>
          </w:p>
        </w:tc>
      </w:tr>
      <w:tr w:rsidR="00906F6B" w:rsidRPr="00906F6B" w14:paraId="21D00438"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1FAC4D16"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30160F3F"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5953BDF3"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7CAAF9DA"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4640139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233C30D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572A8FA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6D5FAE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A07EFE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D8A2A7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88AB7C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CB9CDE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0F1DB52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01BB213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2F4F2A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0A0CA2D9"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6DB65BF5"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443E9CB2"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310E43D0"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0B4C52AA"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0A0BFDE8"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09185EF6"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06FFC74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1D8BD1D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7FD2A8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6552A3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C41BAD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30AA177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853C53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10C2A32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15FA01E3"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3271877"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7DE24D24"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48AFAA1E" w14:textId="77777777" w:rsidTr="00D2139C">
        <w:trPr>
          <w:trHeight w:val="256"/>
        </w:trPr>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07F2A5D7"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62000/CO20</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14:paraId="02D0E8E0"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Počet projektů, které zcela nebo zčásti provádějí sociální partneři nebo nevládní organizace</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14:paraId="23827C98" w14:textId="77777777" w:rsidR="00906F6B" w:rsidRPr="00906F6B" w:rsidRDefault="00906F6B" w:rsidP="00906F6B">
            <w:pP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5FF294EE"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2,000</w:t>
            </w:r>
          </w:p>
        </w:tc>
        <w:tc>
          <w:tcPr>
            <w:tcW w:w="7933" w:type="dxa"/>
            <w:gridSpan w:val="10"/>
            <w:tcBorders>
              <w:top w:val="single" w:sz="4" w:space="0" w:color="auto"/>
              <w:left w:val="nil"/>
              <w:bottom w:val="single" w:sz="4" w:space="0" w:color="auto"/>
              <w:right w:val="single" w:sz="4" w:space="0" w:color="000000"/>
            </w:tcBorders>
            <w:shd w:val="clear" w:color="auto" w:fill="auto"/>
            <w:vAlign w:val="center"/>
            <w:hideMark/>
          </w:tcPr>
          <w:p w14:paraId="78486AC4"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0D34C82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2,780</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3CEF7030" w14:textId="77777777" w:rsidR="00906F6B" w:rsidRPr="00906F6B" w:rsidRDefault="00906F6B" w:rsidP="00906F6B">
            <w:pPr>
              <w:jc w:val="center"/>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139,000</w:t>
            </w:r>
          </w:p>
        </w:tc>
      </w:tr>
      <w:tr w:rsidR="00906F6B" w:rsidRPr="00906F6B" w14:paraId="02643B91"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161E2215"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1D0E49A9"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482C9D8E"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72A51D29"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435CA02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53791EE2"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68A2A3B5"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26F4E44"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31A55A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455B8EB"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7A3FED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97548E9"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237B10A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33B846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D534F2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6010DFBD" w14:textId="77777777" w:rsidR="00906F6B" w:rsidRPr="00906F6B" w:rsidRDefault="00906F6B" w:rsidP="00906F6B">
            <w:pPr>
              <w:rPr>
                <w:rFonts w:ascii="Arial" w:eastAsia="Times New Roman" w:hAnsi="Arial" w:cs="Arial"/>
                <w:color w:val="000000"/>
                <w:sz w:val="14"/>
                <w:szCs w:val="14"/>
                <w:lang w:eastAsia="cs-CZ"/>
              </w:rPr>
            </w:pPr>
          </w:p>
        </w:tc>
      </w:tr>
      <w:tr w:rsidR="00906F6B" w:rsidRPr="00906F6B" w14:paraId="2CC4925B" w14:textId="77777777" w:rsidTr="00D2139C">
        <w:trPr>
          <w:trHeight w:val="256"/>
        </w:trPr>
        <w:tc>
          <w:tcPr>
            <w:tcW w:w="947" w:type="dxa"/>
            <w:vMerge/>
            <w:tcBorders>
              <w:top w:val="nil"/>
              <w:left w:val="single" w:sz="4" w:space="0" w:color="auto"/>
              <w:bottom w:val="single" w:sz="4" w:space="0" w:color="000000"/>
              <w:right w:val="single" w:sz="4" w:space="0" w:color="auto"/>
            </w:tcBorders>
            <w:vAlign w:val="center"/>
            <w:hideMark/>
          </w:tcPr>
          <w:p w14:paraId="5A4DDE59" w14:textId="77777777" w:rsidR="00906F6B" w:rsidRPr="00906F6B" w:rsidRDefault="00906F6B" w:rsidP="00906F6B">
            <w:pPr>
              <w:rPr>
                <w:rFonts w:ascii="Arial" w:eastAsia="Times New Roman" w:hAnsi="Arial" w:cs="Arial"/>
                <w:color w:val="000000"/>
                <w:sz w:val="14"/>
                <w:szCs w:val="14"/>
                <w:lang w:eastAsia="cs-CZ"/>
              </w:rPr>
            </w:pPr>
          </w:p>
        </w:tc>
        <w:tc>
          <w:tcPr>
            <w:tcW w:w="3098" w:type="dxa"/>
            <w:vMerge/>
            <w:tcBorders>
              <w:top w:val="nil"/>
              <w:left w:val="single" w:sz="4" w:space="0" w:color="auto"/>
              <w:bottom w:val="single" w:sz="4" w:space="0" w:color="000000"/>
              <w:right w:val="single" w:sz="4" w:space="0" w:color="auto"/>
            </w:tcBorders>
            <w:vAlign w:val="center"/>
            <w:hideMark/>
          </w:tcPr>
          <w:p w14:paraId="7857F0C5" w14:textId="77777777" w:rsidR="00906F6B" w:rsidRPr="00906F6B" w:rsidRDefault="00906F6B" w:rsidP="00906F6B">
            <w:pPr>
              <w:rPr>
                <w:rFonts w:ascii="Arial" w:eastAsia="Times New Roman" w:hAnsi="Arial" w:cs="Arial"/>
                <w:color w:val="000000"/>
                <w:sz w:val="14"/>
                <w:szCs w:val="14"/>
                <w:lang w:eastAsia="cs-CZ"/>
              </w:rPr>
            </w:pPr>
          </w:p>
        </w:tc>
        <w:tc>
          <w:tcPr>
            <w:tcW w:w="1028" w:type="dxa"/>
            <w:vMerge/>
            <w:tcBorders>
              <w:top w:val="nil"/>
              <w:left w:val="single" w:sz="4" w:space="0" w:color="auto"/>
              <w:bottom w:val="single" w:sz="4" w:space="0" w:color="000000"/>
              <w:right w:val="single" w:sz="4" w:space="0" w:color="auto"/>
            </w:tcBorders>
            <w:vAlign w:val="center"/>
            <w:hideMark/>
          </w:tcPr>
          <w:p w14:paraId="60BCB0BF" w14:textId="77777777" w:rsidR="00906F6B" w:rsidRPr="00906F6B" w:rsidRDefault="00906F6B" w:rsidP="00906F6B">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41D580E7" w14:textId="77777777" w:rsidR="00906F6B" w:rsidRPr="00906F6B" w:rsidRDefault="00906F6B" w:rsidP="00906F6B">
            <w:pPr>
              <w:rPr>
                <w:rFonts w:ascii="Arial" w:eastAsia="Times New Roman" w:hAnsi="Arial" w:cs="Arial"/>
                <w:color w:val="000000"/>
                <w:sz w:val="14"/>
                <w:szCs w:val="14"/>
                <w:lang w:eastAsia="cs-CZ"/>
              </w:rPr>
            </w:pPr>
          </w:p>
        </w:tc>
        <w:tc>
          <w:tcPr>
            <w:tcW w:w="788" w:type="dxa"/>
            <w:tcBorders>
              <w:top w:val="nil"/>
              <w:left w:val="nil"/>
              <w:bottom w:val="single" w:sz="4" w:space="0" w:color="auto"/>
              <w:right w:val="single" w:sz="4" w:space="0" w:color="auto"/>
            </w:tcBorders>
            <w:shd w:val="clear" w:color="auto" w:fill="auto"/>
            <w:vAlign w:val="center"/>
            <w:hideMark/>
          </w:tcPr>
          <w:p w14:paraId="36BEFEE0"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5844B2DC"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8" w:type="dxa"/>
            <w:tcBorders>
              <w:top w:val="nil"/>
              <w:left w:val="nil"/>
              <w:bottom w:val="single" w:sz="4" w:space="0" w:color="auto"/>
              <w:right w:val="single" w:sz="4" w:space="0" w:color="auto"/>
            </w:tcBorders>
            <w:shd w:val="clear" w:color="auto" w:fill="auto"/>
            <w:vAlign w:val="center"/>
            <w:hideMark/>
          </w:tcPr>
          <w:p w14:paraId="5E8E99C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FAF65A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6DB8E23"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FE89FB8"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A4428DE"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3E08A05"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87" w:type="dxa"/>
            <w:tcBorders>
              <w:top w:val="nil"/>
              <w:left w:val="nil"/>
              <w:bottom w:val="single" w:sz="4" w:space="0" w:color="auto"/>
              <w:right w:val="single" w:sz="4" w:space="0" w:color="auto"/>
            </w:tcBorders>
            <w:shd w:val="clear" w:color="auto" w:fill="auto"/>
            <w:vAlign w:val="center"/>
            <w:hideMark/>
          </w:tcPr>
          <w:p w14:paraId="281B8C3A"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792" w:type="dxa"/>
            <w:tcBorders>
              <w:top w:val="nil"/>
              <w:left w:val="nil"/>
              <w:bottom w:val="single" w:sz="4" w:space="0" w:color="auto"/>
              <w:right w:val="single" w:sz="4" w:space="0" w:color="auto"/>
            </w:tcBorders>
            <w:shd w:val="clear" w:color="auto" w:fill="auto"/>
            <w:vAlign w:val="center"/>
            <w:hideMark/>
          </w:tcPr>
          <w:p w14:paraId="43DF5F91"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B6216FD" w14:textId="77777777" w:rsidR="00906F6B" w:rsidRPr="00906F6B" w:rsidRDefault="00906F6B" w:rsidP="00906F6B">
            <w:pPr>
              <w:jc w:val="right"/>
              <w:rPr>
                <w:rFonts w:ascii="Arial" w:eastAsia="Times New Roman" w:hAnsi="Arial" w:cs="Arial"/>
                <w:color w:val="000000"/>
                <w:sz w:val="14"/>
                <w:szCs w:val="14"/>
                <w:lang w:eastAsia="cs-CZ"/>
              </w:rPr>
            </w:pPr>
            <w:r w:rsidRPr="00906F6B">
              <w:rPr>
                <w:rFonts w:ascii="Arial" w:eastAsia="Times New Roman" w:hAnsi="Arial" w:cs="Arial"/>
                <w:color w:val="000000"/>
                <w:sz w:val="14"/>
                <w:szCs w:val="14"/>
                <w:lang w:eastAsia="cs-CZ"/>
              </w:rPr>
              <w:t> </w:t>
            </w:r>
          </w:p>
        </w:tc>
        <w:tc>
          <w:tcPr>
            <w:tcW w:w="864" w:type="dxa"/>
            <w:vMerge/>
            <w:tcBorders>
              <w:top w:val="nil"/>
              <w:left w:val="single" w:sz="4" w:space="0" w:color="auto"/>
              <w:bottom w:val="single" w:sz="4" w:space="0" w:color="000000"/>
              <w:right w:val="single" w:sz="4" w:space="0" w:color="auto"/>
            </w:tcBorders>
            <w:vAlign w:val="center"/>
            <w:hideMark/>
          </w:tcPr>
          <w:p w14:paraId="2D18D588" w14:textId="77777777" w:rsidR="00906F6B" w:rsidRPr="00906F6B" w:rsidRDefault="00906F6B" w:rsidP="00906F6B">
            <w:pPr>
              <w:rPr>
                <w:rFonts w:ascii="Arial" w:eastAsia="Times New Roman" w:hAnsi="Arial" w:cs="Arial"/>
                <w:color w:val="000000"/>
                <w:sz w:val="14"/>
                <w:szCs w:val="14"/>
                <w:lang w:eastAsia="cs-CZ"/>
              </w:rPr>
            </w:pPr>
          </w:p>
        </w:tc>
      </w:tr>
    </w:tbl>
    <w:p w14:paraId="6EF9C450" w14:textId="77777777" w:rsidR="00285AFC" w:rsidRDefault="00285AFC" w:rsidP="00285AFC">
      <w:pPr>
        <w:keepNext/>
        <w:spacing w:before="120"/>
        <w:ind w:left="113" w:right="108"/>
        <w:jc w:val="both"/>
        <w:rPr>
          <w:rFonts w:ascii="Arial" w:eastAsia="Arial" w:hAnsi="Arial" w:cs="Arial"/>
          <w:color w:val="000000"/>
          <w:sz w:val="20"/>
        </w:rPr>
      </w:pPr>
    </w:p>
    <w:p w14:paraId="68B95B37" w14:textId="77777777" w:rsidR="00285AFC" w:rsidRDefault="00285AFC">
      <w:pPr>
        <w:rPr>
          <w:rFonts w:ascii="Arial" w:eastAsia="Arial" w:hAnsi="Arial" w:cs="Arial"/>
          <w:color w:val="000000"/>
          <w:sz w:val="20"/>
        </w:rPr>
      </w:pPr>
      <w:r>
        <w:rPr>
          <w:rFonts w:ascii="Arial" w:eastAsia="Arial" w:hAnsi="Arial" w:cs="Arial"/>
          <w:color w:val="000000"/>
          <w:sz w:val="20"/>
        </w:rPr>
        <w:br w:type="page"/>
      </w:r>
    </w:p>
    <w:p w14:paraId="22235699" w14:textId="7EED17DC" w:rsidR="00285AFC" w:rsidRDefault="00285AFC" w:rsidP="00285AFC">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03.1.54 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w:t>
      </w:r>
    </w:p>
    <w:tbl>
      <w:tblPr>
        <w:tblW w:w="15794" w:type="dxa"/>
        <w:tblInd w:w="-147" w:type="dxa"/>
        <w:tblCellMar>
          <w:left w:w="70" w:type="dxa"/>
          <w:right w:w="70" w:type="dxa"/>
        </w:tblCellMar>
        <w:tblLook w:val="04A0" w:firstRow="1" w:lastRow="0" w:firstColumn="1" w:lastColumn="0" w:noHBand="0" w:noVBand="1"/>
      </w:tblPr>
      <w:tblGrid>
        <w:gridCol w:w="934"/>
        <w:gridCol w:w="3127"/>
        <w:gridCol w:w="1029"/>
        <w:gridCol w:w="887"/>
        <w:gridCol w:w="793"/>
        <w:gridCol w:w="794"/>
        <w:gridCol w:w="795"/>
        <w:gridCol w:w="795"/>
        <w:gridCol w:w="795"/>
        <w:gridCol w:w="795"/>
        <w:gridCol w:w="795"/>
        <w:gridCol w:w="795"/>
        <w:gridCol w:w="795"/>
        <w:gridCol w:w="795"/>
        <w:gridCol w:w="1004"/>
        <w:gridCol w:w="866"/>
      </w:tblGrid>
      <w:tr w:rsidR="00285AFC" w:rsidRPr="00285AFC" w14:paraId="48776B25" w14:textId="77777777" w:rsidTr="00D2139C">
        <w:trPr>
          <w:trHeight w:val="888"/>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050A1"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ID</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2332A"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Indikátor (název indikátoru)</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1A3B5"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Kategorie regionu (je-li relevantní)</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121B3C"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Cílová hodnota (2023) (Rozdělení podle pohlaví je pro cíl nepovinné)</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3ABCDBF"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01010962"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2015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FD1A4C8"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2016</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8AB5EA1"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2017</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15A20E3"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2018</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9AC9742"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2019</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5D337CF1"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2020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B4D0BB6"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2021</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5C6F6A4"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2022</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6CF0F440"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D7330F"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Kumulativní hodnota (vypočítána automaticky)</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EB15F"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Míra splnění Rozdělení podle pohlaví je nepovinné</w:t>
            </w:r>
          </w:p>
        </w:tc>
      </w:tr>
      <w:tr w:rsidR="00285AFC" w:rsidRPr="00285AFC" w14:paraId="164D9AF2" w14:textId="77777777" w:rsidTr="00D2139C">
        <w:trPr>
          <w:trHeight w:val="300"/>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285637EB" w14:textId="77777777" w:rsidR="00285AFC" w:rsidRPr="00285AFC" w:rsidRDefault="00285AFC" w:rsidP="00285AFC">
            <w:pPr>
              <w:rPr>
                <w:rFonts w:ascii="Arial" w:eastAsia="Times New Roman" w:hAnsi="Arial" w:cs="Arial"/>
                <w:b/>
                <w:bCs/>
                <w:color w:val="000000"/>
                <w:sz w:val="14"/>
                <w:szCs w:val="14"/>
                <w:lang w:eastAsia="cs-CZ"/>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EAC052C" w14:textId="77777777" w:rsidR="00285AFC" w:rsidRPr="00285AFC" w:rsidRDefault="00285AFC" w:rsidP="00285AFC">
            <w:pPr>
              <w:rPr>
                <w:rFonts w:ascii="Arial" w:eastAsia="Times New Roman" w:hAnsi="Arial" w:cs="Arial"/>
                <w:b/>
                <w:bCs/>
                <w:color w:val="000000"/>
                <w:sz w:val="14"/>
                <w:szCs w:val="14"/>
                <w:lang w:eastAsia="cs-CZ"/>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784F1171" w14:textId="77777777" w:rsidR="00285AFC" w:rsidRPr="00285AFC" w:rsidRDefault="00285AFC" w:rsidP="00285AFC">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0C5D1F8E" w14:textId="77777777" w:rsidR="00285AFC" w:rsidRPr="00285AFC" w:rsidRDefault="00285AFC" w:rsidP="00285AFC">
            <w:pPr>
              <w:rPr>
                <w:rFonts w:ascii="Arial" w:eastAsia="Times New Roman" w:hAnsi="Arial" w:cs="Arial"/>
                <w:b/>
                <w:bCs/>
                <w:color w:val="000000"/>
                <w:sz w:val="14"/>
                <w:szCs w:val="14"/>
                <w:lang w:eastAsia="cs-CZ"/>
              </w:rPr>
            </w:pPr>
          </w:p>
        </w:tc>
        <w:tc>
          <w:tcPr>
            <w:tcW w:w="8017" w:type="dxa"/>
            <w:gridSpan w:val="10"/>
            <w:tcBorders>
              <w:top w:val="single" w:sz="4" w:space="0" w:color="auto"/>
              <w:left w:val="nil"/>
              <w:bottom w:val="single" w:sz="4" w:space="0" w:color="auto"/>
              <w:right w:val="single" w:sz="4" w:space="0" w:color="auto"/>
            </w:tcBorders>
            <w:shd w:val="clear" w:color="auto" w:fill="auto"/>
            <w:vAlign w:val="center"/>
            <w:hideMark/>
          </w:tcPr>
          <w:p w14:paraId="6B9035AB"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Roční hodnota</w:t>
            </w:r>
          </w:p>
        </w:tc>
        <w:tc>
          <w:tcPr>
            <w:tcW w:w="1004" w:type="dxa"/>
            <w:tcBorders>
              <w:top w:val="nil"/>
              <w:left w:val="nil"/>
              <w:bottom w:val="single" w:sz="4" w:space="0" w:color="auto"/>
              <w:right w:val="single" w:sz="4" w:space="0" w:color="auto"/>
            </w:tcBorders>
            <w:shd w:val="clear" w:color="auto" w:fill="auto"/>
            <w:vAlign w:val="center"/>
            <w:hideMark/>
          </w:tcPr>
          <w:p w14:paraId="1667CBF9"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Celkem</w:t>
            </w: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2708C3D5" w14:textId="77777777" w:rsidR="00285AFC" w:rsidRPr="00285AFC" w:rsidRDefault="00285AFC" w:rsidP="00285AFC">
            <w:pPr>
              <w:rPr>
                <w:rFonts w:ascii="Arial" w:eastAsia="Times New Roman" w:hAnsi="Arial" w:cs="Arial"/>
                <w:b/>
                <w:bCs/>
                <w:color w:val="000000"/>
                <w:sz w:val="14"/>
                <w:szCs w:val="14"/>
                <w:lang w:eastAsia="cs-CZ"/>
              </w:rPr>
            </w:pPr>
          </w:p>
        </w:tc>
      </w:tr>
      <w:tr w:rsidR="00285AFC" w:rsidRPr="00285AFC" w14:paraId="7B713B84" w14:textId="77777777" w:rsidTr="00D2139C">
        <w:trPr>
          <w:trHeight w:val="300"/>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3A3E0437" w14:textId="77777777" w:rsidR="00285AFC" w:rsidRPr="00285AFC" w:rsidRDefault="00285AFC" w:rsidP="00285AFC">
            <w:pPr>
              <w:rPr>
                <w:rFonts w:ascii="Arial" w:eastAsia="Times New Roman" w:hAnsi="Arial" w:cs="Arial"/>
                <w:b/>
                <w:bCs/>
                <w:color w:val="000000"/>
                <w:sz w:val="14"/>
                <w:szCs w:val="14"/>
                <w:lang w:eastAsia="cs-CZ"/>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783484B3" w14:textId="77777777" w:rsidR="00285AFC" w:rsidRPr="00285AFC" w:rsidRDefault="00285AFC" w:rsidP="00285AFC">
            <w:pPr>
              <w:rPr>
                <w:rFonts w:ascii="Arial" w:eastAsia="Times New Roman" w:hAnsi="Arial" w:cs="Arial"/>
                <w:b/>
                <w:bCs/>
                <w:color w:val="000000"/>
                <w:sz w:val="14"/>
                <w:szCs w:val="14"/>
                <w:lang w:eastAsia="cs-CZ"/>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11D3B540" w14:textId="77777777" w:rsidR="00285AFC" w:rsidRPr="00285AFC" w:rsidRDefault="00285AFC" w:rsidP="00285AFC">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01DD1339" w14:textId="77777777" w:rsidR="00285AFC" w:rsidRPr="00285AFC" w:rsidRDefault="00285AFC" w:rsidP="00285AFC">
            <w:pPr>
              <w:rPr>
                <w:rFonts w:ascii="Arial" w:eastAsia="Times New Roman" w:hAnsi="Arial" w:cs="Arial"/>
                <w:b/>
                <w:bCs/>
                <w:color w:val="000000"/>
                <w:sz w:val="14"/>
                <w:szCs w:val="14"/>
                <w:lang w:eastAsia="cs-CZ"/>
              </w:rPr>
            </w:pPr>
          </w:p>
        </w:tc>
        <w:tc>
          <w:tcPr>
            <w:tcW w:w="800" w:type="dxa"/>
            <w:tcBorders>
              <w:top w:val="nil"/>
              <w:left w:val="nil"/>
              <w:bottom w:val="single" w:sz="4" w:space="0" w:color="auto"/>
              <w:right w:val="single" w:sz="4" w:space="0" w:color="auto"/>
            </w:tcBorders>
            <w:shd w:val="clear" w:color="auto" w:fill="auto"/>
            <w:vAlign w:val="center"/>
            <w:hideMark/>
          </w:tcPr>
          <w:p w14:paraId="19372350"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1" w:type="dxa"/>
            <w:tcBorders>
              <w:top w:val="nil"/>
              <w:left w:val="nil"/>
              <w:bottom w:val="single" w:sz="4" w:space="0" w:color="auto"/>
              <w:right w:val="single" w:sz="4" w:space="0" w:color="auto"/>
            </w:tcBorders>
            <w:shd w:val="clear" w:color="auto" w:fill="auto"/>
            <w:vAlign w:val="center"/>
            <w:hideMark/>
          </w:tcPr>
          <w:p w14:paraId="735270FB"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3CC53183"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740950D1"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246E6726"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3A77F525"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27046C34"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6FB7BF9C"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773EB0C4"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02" w:type="dxa"/>
            <w:tcBorders>
              <w:top w:val="nil"/>
              <w:left w:val="nil"/>
              <w:bottom w:val="single" w:sz="4" w:space="0" w:color="auto"/>
              <w:right w:val="single" w:sz="4" w:space="0" w:color="auto"/>
            </w:tcBorders>
            <w:shd w:val="clear" w:color="auto" w:fill="auto"/>
            <w:vAlign w:val="center"/>
            <w:hideMark/>
          </w:tcPr>
          <w:p w14:paraId="3B103B07"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auto" w:fill="auto"/>
            <w:vAlign w:val="center"/>
            <w:hideMark/>
          </w:tcPr>
          <w:p w14:paraId="78B53DB4"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M</w:t>
            </w: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5C0D0B24" w14:textId="77777777" w:rsidR="00285AFC" w:rsidRPr="00285AFC" w:rsidRDefault="00285AFC" w:rsidP="00285AFC">
            <w:pPr>
              <w:rPr>
                <w:rFonts w:ascii="Arial" w:eastAsia="Times New Roman" w:hAnsi="Arial" w:cs="Arial"/>
                <w:b/>
                <w:bCs/>
                <w:color w:val="000000"/>
                <w:sz w:val="14"/>
                <w:szCs w:val="14"/>
                <w:lang w:eastAsia="cs-CZ"/>
              </w:rPr>
            </w:pPr>
          </w:p>
        </w:tc>
      </w:tr>
      <w:tr w:rsidR="00285AFC" w:rsidRPr="00285AFC" w14:paraId="7A6C7B96" w14:textId="77777777" w:rsidTr="00D2139C">
        <w:trPr>
          <w:trHeight w:val="300"/>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4205362E" w14:textId="77777777" w:rsidR="00285AFC" w:rsidRPr="00285AFC" w:rsidRDefault="00285AFC" w:rsidP="00285AFC">
            <w:pPr>
              <w:rPr>
                <w:rFonts w:ascii="Arial" w:eastAsia="Times New Roman" w:hAnsi="Arial" w:cs="Arial"/>
                <w:b/>
                <w:bCs/>
                <w:color w:val="000000"/>
                <w:sz w:val="14"/>
                <w:szCs w:val="14"/>
                <w:lang w:eastAsia="cs-CZ"/>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CFC6D08" w14:textId="77777777" w:rsidR="00285AFC" w:rsidRPr="00285AFC" w:rsidRDefault="00285AFC" w:rsidP="00285AFC">
            <w:pPr>
              <w:rPr>
                <w:rFonts w:ascii="Arial" w:eastAsia="Times New Roman" w:hAnsi="Arial" w:cs="Arial"/>
                <w:b/>
                <w:bCs/>
                <w:color w:val="000000"/>
                <w:sz w:val="14"/>
                <w:szCs w:val="14"/>
                <w:lang w:eastAsia="cs-CZ"/>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5AEFC271" w14:textId="77777777" w:rsidR="00285AFC" w:rsidRPr="00285AFC" w:rsidRDefault="00285AFC" w:rsidP="00285AFC">
            <w:pPr>
              <w:rPr>
                <w:rFonts w:ascii="Arial" w:eastAsia="Times New Roman" w:hAnsi="Arial" w:cs="Arial"/>
                <w:b/>
                <w:bCs/>
                <w:color w:val="000000"/>
                <w:sz w:val="14"/>
                <w:szCs w:val="14"/>
                <w:lang w:eastAsia="cs-CZ"/>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B035087" w14:textId="77777777" w:rsidR="00285AFC" w:rsidRPr="00285AFC" w:rsidRDefault="00285AFC" w:rsidP="00285AFC">
            <w:pPr>
              <w:rPr>
                <w:rFonts w:ascii="Arial" w:eastAsia="Times New Roman" w:hAnsi="Arial" w:cs="Arial"/>
                <w:b/>
                <w:bCs/>
                <w:color w:val="000000"/>
                <w:sz w:val="14"/>
                <w:szCs w:val="14"/>
                <w:lang w:eastAsia="cs-CZ"/>
              </w:rPr>
            </w:pPr>
          </w:p>
        </w:tc>
        <w:tc>
          <w:tcPr>
            <w:tcW w:w="800" w:type="dxa"/>
            <w:tcBorders>
              <w:top w:val="nil"/>
              <w:left w:val="nil"/>
              <w:bottom w:val="single" w:sz="4" w:space="0" w:color="auto"/>
              <w:right w:val="single" w:sz="4" w:space="0" w:color="auto"/>
            </w:tcBorders>
            <w:shd w:val="clear" w:color="auto" w:fill="auto"/>
            <w:vAlign w:val="center"/>
            <w:hideMark/>
          </w:tcPr>
          <w:p w14:paraId="09351EF7"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1" w:type="dxa"/>
            <w:tcBorders>
              <w:top w:val="nil"/>
              <w:left w:val="nil"/>
              <w:bottom w:val="single" w:sz="4" w:space="0" w:color="auto"/>
              <w:right w:val="single" w:sz="4" w:space="0" w:color="auto"/>
            </w:tcBorders>
            <w:shd w:val="clear" w:color="auto" w:fill="auto"/>
            <w:vAlign w:val="center"/>
            <w:hideMark/>
          </w:tcPr>
          <w:p w14:paraId="55F1ADFD"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33ACAEF5"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02C0C400"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382BE30E"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06B26CA1"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05FE0D1F"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7E4A0D50"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79EDB8F6"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02" w:type="dxa"/>
            <w:tcBorders>
              <w:top w:val="nil"/>
              <w:left w:val="nil"/>
              <w:bottom w:val="single" w:sz="4" w:space="0" w:color="auto"/>
              <w:right w:val="single" w:sz="4" w:space="0" w:color="auto"/>
            </w:tcBorders>
            <w:shd w:val="clear" w:color="auto" w:fill="auto"/>
            <w:vAlign w:val="center"/>
            <w:hideMark/>
          </w:tcPr>
          <w:p w14:paraId="2FDD9BCC"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auto" w:fill="auto"/>
            <w:vAlign w:val="center"/>
            <w:hideMark/>
          </w:tcPr>
          <w:p w14:paraId="63AEA046" w14:textId="77777777" w:rsidR="00285AFC" w:rsidRPr="00285AFC" w:rsidRDefault="00285AFC" w:rsidP="00285AFC">
            <w:pPr>
              <w:jc w:val="center"/>
              <w:rPr>
                <w:rFonts w:ascii="Arial" w:eastAsia="Times New Roman" w:hAnsi="Arial" w:cs="Arial"/>
                <w:b/>
                <w:bCs/>
                <w:color w:val="000000"/>
                <w:sz w:val="14"/>
                <w:szCs w:val="14"/>
                <w:lang w:eastAsia="cs-CZ"/>
              </w:rPr>
            </w:pPr>
            <w:r w:rsidRPr="00285AFC">
              <w:rPr>
                <w:rFonts w:ascii="Arial" w:eastAsia="Times New Roman" w:hAnsi="Arial" w:cs="Arial"/>
                <w:b/>
                <w:bCs/>
                <w:color w:val="000000"/>
                <w:sz w:val="14"/>
                <w:szCs w:val="14"/>
                <w:lang w:eastAsia="cs-CZ"/>
              </w:rPr>
              <w:t>Ž</w:t>
            </w: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3D477BFD" w14:textId="77777777" w:rsidR="00285AFC" w:rsidRPr="00285AFC" w:rsidRDefault="00285AFC" w:rsidP="00285AFC">
            <w:pPr>
              <w:rPr>
                <w:rFonts w:ascii="Arial" w:eastAsia="Times New Roman" w:hAnsi="Arial" w:cs="Arial"/>
                <w:b/>
                <w:bCs/>
                <w:color w:val="000000"/>
                <w:sz w:val="14"/>
                <w:szCs w:val="14"/>
                <w:lang w:eastAsia="cs-CZ"/>
              </w:rPr>
            </w:pPr>
          </w:p>
        </w:tc>
      </w:tr>
      <w:tr w:rsidR="00285AFC" w:rsidRPr="00285AFC" w14:paraId="4CA5BB30" w14:textId="77777777" w:rsidTr="00D2139C">
        <w:trPr>
          <w:trHeight w:val="300"/>
        </w:trPr>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14:paraId="2ECE322A"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62200/CO22</w:t>
            </w:r>
          </w:p>
        </w:tc>
        <w:tc>
          <w:tcPr>
            <w:tcW w:w="3174" w:type="dxa"/>
            <w:vMerge w:val="restart"/>
            <w:tcBorders>
              <w:top w:val="nil"/>
              <w:left w:val="single" w:sz="4" w:space="0" w:color="auto"/>
              <w:bottom w:val="single" w:sz="4" w:space="0" w:color="000000"/>
              <w:right w:val="single" w:sz="4" w:space="0" w:color="auto"/>
            </w:tcBorders>
            <w:shd w:val="clear" w:color="auto" w:fill="auto"/>
            <w:vAlign w:val="center"/>
            <w:hideMark/>
          </w:tcPr>
          <w:p w14:paraId="376734B9" w14:textId="77777777" w:rsidR="00285AFC" w:rsidRPr="00285AFC" w:rsidRDefault="00285AFC" w:rsidP="00285AFC">
            <w:pP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xml:space="preserve">Počet projektů zaměřených na orgány veřejné </w:t>
            </w:r>
            <w:proofErr w:type="gramStart"/>
            <w:r w:rsidRPr="00285AFC">
              <w:rPr>
                <w:rFonts w:ascii="Arial" w:eastAsia="Times New Roman" w:hAnsi="Arial" w:cs="Arial"/>
                <w:color w:val="000000"/>
                <w:sz w:val="14"/>
                <w:szCs w:val="14"/>
                <w:lang w:eastAsia="cs-CZ"/>
              </w:rPr>
              <w:t>správy  a</w:t>
            </w:r>
            <w:proofErr w:type="gramEnd"/>
            <w:r w:rsidRPr="00285AFC">
              <w:rPr>
                <w:rFonts w:ascii="Arial" w:eastAsia="Times New Roman" w:hAnsi="Arial" w:cs="Arial"/>
                <w:color w:val="000000"/>
                <w:sz w:val="14"/>
                <w:szCs w:val="14"/>
                <w:lang w:eastAsia="cs-CZ"/>
              </w:rPr>
              <w:t xml:space="preserve"> veřejné služby na celostátní, regionální a místní úrovni</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D5E7148" w14:textId="77777777" w:rsidR="00285AFC" w:rsidRPr="00285AFC" w:rsidRDefault="00285AFC" w:rsidP="00285AFC">
            <w:pP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Méně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7B2C82FC"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19,000</w:t>
            </w:r>
          </w:p>
        </w:tc>
        <w:tc>
          <w:tcPr>
            <w:tcW w:w="8017" w:type="dxa"/>
            <w:gridSpan w:val="10"/>
            <w:tcBorders>
              <w:top w:val="single" w:sz="4" w:space="0" w:color="auto"/>
              <w:left w:val="nil"/>
              <w:bottom w:val="single" w:sz="4" w:space="0" w:color="auto"/>
              <w:right w:val="single" w:sz="4" w:space="0" w:color="000000"/>
            </w:tcBorders>
            <w:shd w:val="clear" w:color="auto" w:fill="auto"/>
            <w:vAlign w:val="center"/>
            <w:hideMark/>
          </w:tcPr>
          <w:p w14:paraId="75AA07B6"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16F6CF39"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7,400</w:t>
            </w:r>
          </w:p>
        </w:tc>
        <w:tc>
          <w:tcPr>
            <w:tcW w:w="867" w:type="dxa"/>
            <w:vMerge w:val="restart"/>
            <w:tcBorders>
              <w:top w:val="nil"/>
              <w:left w:val="single" w:sz="4" w:space="0" w:color="auto"/>
              <w:bottom w:val="single" w:sz="4" w:space="0" w:color="000000"/>
              <w:right w:val="single" w:sz="4" w:space="0" w:color="auto"/>
            </w:tcBorders>
            <w:shd w:val="clear" w:color="auto" w:fill="auto"/>
            <w:vAlign w:val="center"/>
            <w:hideMark/>
          </w:tcPr>
          <w:p w14:paraId="15788C29"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38,947</w:t>
            </w:r>
          </w:p>
        </w:tc>
      </w:tr>
      <w:tr w:rsidR="00285AFC" w:rsidRPr="00285AFC" w14:paraId="1675A9E7" w14:textId="77777777" w:rsidTr="00D2139C">
        <w:trPr>
          <w:trHeight w:val="300"/>
        </w:trPr>
        <w:tc>
          <w:tcPr>
            <w:tcW w:w="812" w:type="dxa"/>
            <w:vMerge/>
            <w:tcBorders>
              <w:top w:val="nil"/>
              <w:left w:val="single" w:sz="4" w:space="0" w:color="auto"/>
              <w:bottom w:val="single" w:sz="4" w:space="0" w:color="000000"/>
              <w:right w:val="single" w:sz="4" w:space="0" w:color="auto"/>
            </w:tcBorders>
            <w:vAlign w:val="center"/>
            <w:hideMark/>
          </w:tcPr>
          <w:p w14:paraId="0D0B066B" w14:textId="77777777" w:rsidR="00285AFC" w:rsidRPr="00285AFC" w:rsidRDefault="00285AFC" w:rsidP="00285AFC">
            <w:pPr>
              <w:rPr>
                <w:rFonts w:ascii="Arial" w:eastAsia="Times New Roman" w:hAnsi="Arial" w:cs="Arial"/>
                <w:color w:val="000000"/>
                <w:sz w:val="14"/>
                <w:szCs w:val="14"/>
                <w:lang w:eastAsia="cs-CZ"/>
              </w:rPr>
            </w:pPr>
          </w:p>
        </w:tc>
        <w:tc>
          <w:tcPr>
            <w:tcW w:w="3174" w:type="dxa"/>
            <w:vMerge/>
            <w:tcBorders>
              <w:top w:val="nil"/>
              <w:left w:val="single" w:sz="4" w:space="0" w:color="auto"/>
              <w:bottom w:val="single" w:sz="4" w:space="0" w:color="000000"/>
              <w:right w:val="single" w:sz="4" w:space="0" w:color="auto"/>
            </w:tcBorders>
            <w:vAlign w:val="center"/>
            <w:hideMark/>
          </w:tcPr>
          <w:p w14:paraId="7B01F283" w14:textId="77777777" w:rsidR="00285AFC" w:rsidRPr="00285AFC" w:rsidRDefault="00285AFC" w:rsidP="00285AFC">
            <w:pPr>
              <w:rPr>
                <w:rFonts w:ascii="Arial" w:eastAsia="Times New Roman" w:hAnsi="Arial" w:cs="Arial"/>
                <w:color w:val="000000"/>
                <w:sz w:val="14"/>
                <w:szCs w:val="14"/>
                <w:lang w:eastAsia="cs-CZ"/>
              </w:rPr>
            </w:pPr>
          </w:p>
        </w:tc>
        <w:tc>
          <w:tcPr>
            <w:tcW w:w="1033" w:type="dxa"/>
            <w:vMerge/>
            <w:tcBorders>
              <w:top w:val="nil"/>
              <w:left w:val="single" w:sz="4" w:space="0" w:color="auto"/>
              <w:bottom w:val="single" w:sz="4" w:space="0" w:color="000000"/>
              <w:right w:val="single" w:sz="4" w:space="0" w:color="auto"/>
            </w:tcBorders>
            <w:vAlign w:val="center"/>
            <w:hideMark/>
          </w:tcPr>
          <w:p w14:paraId="14C17BE9" w14:textId="77777777" w:rsidR="00285AFC" w:rsidRPr="00285AFC" w:rsidRDefault="00285AFC" w:rsidP="00285AFC">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5DBB57E9" w14:textId="77777777" w:rsidR="00285AFC" w:rsidRPr="00285AFC" w:rsidRDefault="00285AFC" w:rsidP="00285AFC">
            <w:pPr>
              <w:rPr>
                <w:rFonts w:ascii="Arial" w:eastAsia="Times New Roman" w:hAnsi="Arial" w:cs="Arial"/>
                <w:color w:val="000000"/>
                <w:sz w:val="14"/>
                <w:szCs w:val="14"/>
                <w:lang w:eastAsia="cs-CZ"/>
              </w:rPr>
            </w:pPr>
          </w:p>
        </w:tc>
        <w:tc>
          <w:tcPr>
            <w:tcW w:w="800" w:type="dxa"/>
            <w:tcBorders>
              <w:top w:val="nil"/>
              <w:left w:val="nil"/>
              <w:bottom w:val="single" w:sz="4" w:space="0" w:color="auto"/>
              <w:right w:val="single" w:sz="4" w:space="0" w:color="auto"/>
            </w:tcBorders>
            <w:shd w:val="clear" w:color="auto" w:fill="auto"/>
            <w:vAlign w:val="center"/>
            <w:hideMark/>
          </w:tcPr>
          <w:p w14:paraId="77285D4F"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62908D78"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E90127A"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821C303"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22432B20"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05DA26B9"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1D0C2E3F"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7756F2B6"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DAA296D"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6404176F"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C03D931"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67" w:type="dxa"/>
            <w:vMerge/>
            <w:tcBorders>
              <w:top w:val="nil"/>
              <w:left w:val="single" w:sz="4" w:space="0" w:color="auto"/>
              <w:bottom w:val="single" w:sz="4" w:space="0" w:color="000000"/>
              <w:right w:val="single" w:sz="4" w:space="0" w:color="auto"/>
            </w:tcBorders>
            <w:vAlign w:val="center"/>
            <w:hideMark/>
          </w:tcPr>
          <w:p w14:paraId="0AAFD471" w14:textId="77777777" w:rsidR="00285AFC" w:rsidRPr="00285AFC" w:rsidRDefault="00285AFC" w:rsidP="00285AFC">
            <w:pPr>
              <w:rPr>
                <w:rFonts w:ascii="Arial" w:eastAsia="Times New Roman" w:hAnsi="Arial" w:cs="Arial"/>
                <w:color w:val="000000"/>
                <w:sz w:val="14"/>
                <w:szCs w:val="14"/>
                <w:lang w:eastAsia="cs-CZ"/>
              </w:rPr>
            </w:pPr>
          </w:p>
        </w:tc>
      </w:tr>
      <w:tr w:rsidR="00285AFC" w:rsidRPr="00285AFC" w14:paraId="472DCEB1" w14:textId="77777777" w:rsidTr="00D2139C">
        <w:trPr>
          <w:trHeight w:val="287"/>
        </w:trPr>
        <w:tc>
          <w:tcPr>
            <w:tcW w:w="812" w:type="dxa"/>
            <w:vMerge/>
            <w:tcBorders>
              <w:top w:val="nil"/>
              <w:left w:val="single" w:sz="4" w:space="0" w:color="auto"/>
              <w:bottom w:val="single" w:sz="4" w:space="0" w:color="000000"/>
              <w:right w:val="single" w:sz="4" w:space="0" w:color="auto"/>
            </w:tcBorders>
            <w:vAlign w:val="center"/>
            <w:hideMark/>
          </w:tcPr>
          <w:p w14:paraId="3B03B4E5" w14:textId="77777777" w:rsidR="00285AFC" w:rsidRPr="00285AFC" w:rsidRDefault="00285AFC" w:rsidP="00285AFC">
            <w:pPr>
              <w:rPr>
                <w:rFonts w:ascii="Arial" w:eastAsia="Times New Roman" w:hAnsi="Arial" w:cs="Arial"/>
                <w:color w:val="000000"/>
                <w:sz w:val="14"/>
                <w:szCs w:val="14"/>
                <w:lang w:eastAsia="cs-CZ"/>
              </w:rPr>
            </w:pPr>
          </w:p>
        </w:tc>
        <w:tc>
          <w:tcPr>
            <w:tcW w:w="3174" w:type="dxa"/>
            <w:vMerge/>
            <w:tcBorders>
              <w:top w:val="nil"/>
              <w:left w:val="single" w:sz="4" w:space="0" w:color="auto"/>
              <w:bottom w:val="single" w:sz="4" w:space="0" w:color="000000"/>
              <w:right w:val="single" w:sz="4" w:space="0" w:color="auto"/>
            </w:tcBorders>
            <w:vAlign w:val="center"/>
            <w:hideMark/>
          </w:tcPr>
          <w:p w14:paraId="183F94F4" w14:textId="77777777" w:rsidR="00285AFC" w:rsidRPr="00285AFC" w:rsidRDefault="00285AFC" w:rsidP="00285AFC">
            <w:pPr>
              <w:rPr>
                <w:rFonts w:ascii="Arial" w:eastAsia="Times New Roman" w:hAnsi="Arial" w:cs="Arial"/>
                <w:color w:val="000000"/>
                <w:sz w:val="14"/>
                <w:szCs w:val="14"/>
                <w:lang w:eastAsia="cs-CZ"/>
              </w:rPr>
            </w:pPr>
          </w:p>
        </w:tc>
        <w:tc>
          <w:tcPr>
            <w:tcW w:w="1033" w:type="dxa"/>
            <w:vMerge/>
            <w:tcBorders>
              <w:top w:val="nil"/>
              <w:left w:val="single" w:sz="4" w:space="0" w:color="auto"/>
              <w:bottom w:val="single" w:sz="4" w:space="0" w:color="000000"/>
              <w:right w:val="single" w:sz="4" w:space="0" w:color="auto"/>
            </w:tcBorders>
            <w:vAlign w:val="center"/>
            <w:hideMark/>
          </w:tcPr>
          <w:p w14:paraId="5A420D5C" w14:textId="77777777" w:rsidR="00285AFC" w:rsidRPr="00285AFC" w:rsidRDefault="00285AFC" w:rsidP="00285AFC">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33076F85" w14:textId="77777777" w:rsidR="00285AFC" w:rsidRPr="00285AFC" w:rsidRDefault="00285AFC" w:rsidP="00285AFC">
            <w:pPr>
              <w:rPr>
                <w:rFonts w:ascii="Arial" w:eastAsia="Times New Roman" w:hAnsi="Arial" w:cs="Arial"/>
                <w:color w:val="000000"/>
                <w:sz w:val="14"/>
                <w:szCs w:val="14"/>
                <w:lang w:eastAsia="cs-CZ"/>
              </w:rPr>
            </w:pPr>
          </w:p>
        </w:tc>
        <w:tc>
          <w:tcPr>
            <w:tcW w:w="800" w:type="dxa"/>
            <w:tcBorders>
              <w:top w:val="nil"/>
              <w:left w:val="nil"/>
              <w:bottom w:val="single" w:sz="4" w:space="0" w:color="auto"/>
              <w:right w:val="single" w:sz="4" w:space="0" w:color="auto"/>
            </w:tcBorders>
            <w:shd w:val="clear" w:color="auto" w:fill="auto"/>
            <w:vAlign w:val="center"/>
            <w:hideMark/>
          </w:tcPr>
          <w:p w14:paraId="3F4E06C6"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2F66C262"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143BE506"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8CDCC3A"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6A20BDFC"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0525627D"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06400525"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6112049A"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0B476F93"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4E9015E5"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8A4D493"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67" w:type="dxa"/>
            <w:vMerge/>
            <w:tcBorders>
              <w:top w:val="nil"/>
              <w:left w:val="single" w:sz="4" w:space="0" w:color="auto"/>
              <w:bottom w:val="single" w:sz="4" w:space="0" w:color="000000"/>
              <w:right w:val="single" w:sz="4" w:space="0" w:color="auto"/>
            </w:tcBorders>
            <w:vAlign w:val="center"/>
            <w:hideMark/>
          </w:tcPr>
          <w:p w14:paraId="367BD1D6" w14:textId="77777777" w:rsidR="00285AFC" w:rsidRPr="00285AFC" w:rsidRDefault="00285AFC" w:rsidP="00285AFC">
            <w:pPr>
              <w:rPr>
                <w:rFonts w:ascii="Arial" w:eastAsia="Times New Roman" w:hAnsi="Arial" w:cs="Arial"/>
                <w:color w:val="000000"/>
                <w:sz w:val="14"/>
                <w:szCs w:val="14"/>
                <w:lang w:eastAsia="cs-CZ"/>
              </w:rPr>
            </w:pPr>
          </w:p>
        </w:tc>
      </w:tr>
      <w:tr w:rsidR="00285AFC" w:rsidRPr="00285AFC" w14:paraId="278434D2" w14:textId="77777777" w:rsidTr="00D2139C">
        <w:trPr>
          <w:trHeight w:val="300"/>
        </w:trPr>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F2EDF"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62200/CO22</w:t>
            </w:r>
          </w:p>
        </w:tc>
        <w:tc>
          <w:tcPr>
            <w:tcW w:w="3174" w:type="dxa"/>
            <w:vMerge w:val="restart"/>
            <w:tcBorders>
              <w:top w:val="nil"/>
              <w:left w:val="single" w:sz="4" w:space="0" w:color="auto"/>
              <w:bottom w:val="single" w:sz="4" w:space="0" w:color="000000"/>
              <w:right w:val="single" w:sz="4" w:space="0" w:color="auto"/>
            </w:tcBorders>
            <w:shd w:val="clear" w:color="auto" w:fill="auto"/>
            <w:vAlign w:val="center"/>
            <w:hideMark/>
          </w:tcPr>
          <w:p w14:paraId="3596014C" w14:textId="77777777" w:rsidR="00285AFC" w:rsidRPr="00285AFC" w:rsidRDefault="00285AFC" w:rsidP="00285AFC">
            <w:pP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xml:space="preserve">Počet projektů zaměřených na orgány veřejné </w:t>
            </w:r>
            <w:proofErr w:type="gramStart"/>
            <w:r w:rsidRPr="00285AFC">
              <w:rPr>
                <w:rFonts w:ascii="Arial" w:eastAsia="Times New Roman" w:hAnsi="Arial" w:cs="Arial"/>
                <w:color w:val="000000"/>
                <w:sz w:val="14"/>
                <w:szCs w:val="14"/>
                <w:lang w:eastAsia="cs-CZ"/>
              </w:rPr>
              <w:t>správy  a</w:t>
            </w:r>
            <w:proofErr w:type="gramEnd"/>
            <w:r w:rsidRPr="00285AFC">
              <w:rPr>
                <w:rFonts w:ascii="Arial" w:eastAsia="Times New Roman" w:hAnsi="Arial" w:cs="Arial"/>
                <w:color w:val="000000"/>
                <w:sz w:val="14"/>
                <w:szCs w:val="14"/>
                <w:lang w:eastAsia="cs-CZ"/>
              </w:rPr>
              <w:t xml:space="preserve"> veřejné služby na celostátní, regionální a místní úrovni</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BC83BE" w14:textId="77777777" w:rsidR="00285AFC" w:rsidRPr="00285AFC" w:rsidRDefault="00285AFC" w:rsidP="00285AFC">
            <w:pP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Více rozvinuté regiony</w:t>
            </w:r>
          </w:p>
        </w:tc>
        <w:tc>
          <w:tcPr>
            <w:tcW w:w="887" w:type="dxa"/>
            <w:vMerge w:val="restart"/>
            <w:tcBorders>
              <w:top w:val="nil"/>
              <w:left w:val="single" w:sz="4" w:space="0" w:color="auto"/>
              <w:bottom w:val="single" w:sz="4" w:space="0" w:color="000000"/>
              <w:right w:val="single" w:sz="4" w:space="0" w:color="auto"/>
            </w:tcBorders>
            <w:shd w:val="clear" w:color="auto" w:fill="auto"/>
            <w:vAlign w:val="center"/>
            <w:hideMark/>
          </w:tcPr>
          <w:p w14:paraId="191706A3"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1,000</w:t>
            </w:r>
          </w:p>
        </w:tc>
        <w:tc>
          <w:tcPr>
            <w:tcW w:w="8017" w:type="dxa"/>
            <w:gridSpan w:val="10"/>
            <w:tcBorders>
              <w:top w:val="single" w:sz="4" w:space="0" w:color="auto"/>
              <w:left w:val="nil"/>
              <w:bottom w:val="single" w:sz="4" w:space="0" w:color="auto"/>
              <w:right w:val="single" w:sz="4" w:space="0" w:color="000000"/>
            </w:tcBorders>
            <w:shd w:val="clear" w:color="auto" w:fill="auto"/>
            <w:vAlign w:val="center"/>
            <w:hideMark/>
          </w:tcPr>
          <w:p w14:paraId="2366634C"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29FC2A69"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0,600</w:t>
            </w:r>
          </w:p>
        </w:tc>
        <w:tc>
          <w:tcPr>
            <w:tcW w:w="867" w:type="dxa"/>
            <w:vMerge w:val="restart"/>
            <w:tcBorders>
              <w:top w:val="nil"/>
              <w:left w:val="single" w:sz="4" w:space="0" w:color="auto"/>
              <w:bottom w:val="single" w:sz="4" w:space="0" w:color="000000"/>
              <w:right w:val="single" w:sz="4" w:space="0" w:color="auto"/>
            </w:tcBorders>
            <w:shd w:val="clear" w:color="auto" w:fill="auto"/>
            <w:vAlign w:val="center"/>
            <w:hideMark/>
          </w:tcPr>
          <w:p w14:paraId="49F3C2C7" w14:textId="77777777" w:rsidR="00285AFC" w:rsidRPr="00285AFC" w:rsidRDefault="00285AFC" w:rsidP="00285AFC">
            <w:pPr>
              <w:jc w:val="center"/>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60,000</w:t>
            </w:r>
          </w:p>
        </w:tc>
      </w:tr>
      <w:tr w:rsidR="00285AFC" w:rsidRPr="00285AFC" w14:paraId="2E62C044" w14:textId="77777777" w:rsidTr="00D2139C">
        <w:trPr>
          <w:trHeight w:val="300"/>
        </w:trPr>
        <w:tc>
          <w:tcPr>
            <w:tcW w:w="812" w:type="dxa"/>
            <w:vMerge/>
            <w:tcBorders>
              <w:top w:val="nil"/>
              <w:left w:val="single" w:sz="4" w:space="0" w:color="auto"/>
              <w:bottom w:val="single" w:sz="4" w:space="0" w:color="000000"/>
              <w:right w:val="single" w:sz="4" w:space="0" w:color="auto"/>
            </w:tcBorders>
            <w:vAlign w:val="center"/>
            <w:hideMark/>
          </w:tcPr>
          <w:p w14:paraId="15EB1EAE" w14:textId="77777777" w:rsidR="00285AFC" w:rsidRPr="00285AFC" w:rsidRDefault="00285AFC" w:rsidP="00285AFC">
            <w:pPr>
              <w:rPr>
                <w:rFonts w:ascii="Arial" w:eastAsia="Times New Roman" w:hAnsi="Arial" w:cs="Arial"/>
                <w:color w:val="000000"/>
                <w:sz w:val="14"/>
                <w:szCs w:val="14"/>
                <w:lang w:eastAsia="cs-CZ"/>
              </w:rPr>
            </w:pPr>
          </w:p>
        </w:tc>
        <w:tc>
          <w:tcPr>
            <w:tcW w:w="3174" w:type="dxa"/>
            <w:vMerge/>
            <w:tcBorders>
              <w:top w:val="nil"/>
              <w:left w:val="single" w:sz="4" w:space="0" w:color="auto"/>
              <w:bottom w:val="single" w:sz="4" w:space="0" w:color="000000"/>
              <w:right w:val="single" w:sz="4" w:space="0" w:color="auto"/>
            </w:tcBorders>
            <w:vAlign w:val="center"/>
            <w:hideMark/>
          </w:tcPr>
          <w:p w14:paraId="7804AA23" w14:textId="77777777" w:rsidR="00285AFC" w:rsidRPr="00285AFC" w:rsidRDefault="00285AFC" w:rsidP="00285AFC">
            <w:pPr>
              <w:rPr>
                <w:rFonts w:ascii="Arial" w:eastAsia="Times New Roman" w:hAnsi="Arial" w:cs="Arial"/>
                <w:color w:val="000000"/>
                <w:sz w:val="14"/>
                <w:szCs w:val="14"/>
                <w:lang w:eastAsia="cs-CZ"/>
              </w:rPr>
            </w:pPr>
          </w:p>
        </w:tc>
        <w:tc>
          <w:tcPr>
            <w:tcW w:w="1033" w:type="dxa"/>
            <w:vMerge/>
            <w:tcBorders>
              <w:top w:val="nil"/>
              <w:left w:val="single" w:sz="4" w:space="0" w:color="auto"/>
              <w:bottom w:val="single" w:sz="4" w:space="0" w:color="000000"/>
              <w:right w:val="single" w:sz="4" w:space="0" w:color="auto"/>
            </w:tcBorders>
            <w:vAlign w:val="center"/>
            <w:hideMark/>
          </w:tcPr>
          <w:p w14:paraId="65FFF201" w14:textId="77777777" w:rsidR="00285AFC" w:rsidRPr="00285AFC" w:rsidRDefault="00285AFC" w:rsidP="00285AFC">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26F402C8" w14:textId="77777777" w:rsidR="00285AFC" w:rsidRPr="00285AFC" w:rsidRDefault="00285AFC" w:rsidP="00285AFC">
            <w:pPr>
              <w:rPr>
                <w:rFonts w:ascii="Arial" w:eastAsia="Times New Roman" w:hAnsi="Arial" w:cs="Arial"/>
                <w:color w:val="000000"/>
                <w:sz w:val="14"/>
                <w:szCs w:val="14"/>
                <w:lang w:eastAsia="cs-CZ"/>
              </w:rPr>
            </w:pPr>
          </w:p>
        </w:tc>
        <w:tc>
          <w:tcPr>
            <w:tcW w:w="800" w:type="dxa"/>
            <w:tcBorders>
              <w:top w:val="nil"/>
              <w:left w:val="nil"/>
              <w:bottom w:val="single" w:sz="4" w:space="0" w:color="auto"/>
              <w:right w:val="single" w:sz="4" w:space="0" w:color="auto"/>
            </w:tcBorders>
            <w:shd w:val="clear" w:color="auto" w:fill="auto"/>
            <w:vAlign w:val="center"/>
            <w:hideMark/>
          </w:tcPr>
          <w:p w14:paraId="7A1B7424"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0A437FD8"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A8C3132"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4F48400D"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21CE1A5A"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7AD5AA2F"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71EED5D1"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728D9FCB"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3E382C1A"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0C00B6F1"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276F8B2"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67" w:type="dxa"/>
            <w:vMerge/>
            <w:tcBorders>
              <w:top w:val="nil"/>
              <w:left w:val="single" w:sz="4" w:space="0" w:color="auto"/>
              <w:bottom w:val="single" w:sz="4" w:space="0" w:color="000000"/>
              <w:right w:val="single" w:sz="4" w:space="0" w:color="auto"/>
            </w:tcBorders>
            <w:vAlign w:val="center"/>
            <w:hideMark/>
          </w:tcPr>
          <w:p w14:paraId="792F8087" w14:textId="77777777" w:rsidR="00285AFC" w:rsidRPr="00285AFC" w:rsidRDefault="00285AFC" w:rsidP="00285AFC">
            <w:pPr>
              <w:rPr>
                <w:rFonts w:ascii="Arial" w:eastAsia="Times New Roman" w:hAnsi="Arial" w:cs="Arial"/>
                <w:color w:val="000000"/>
                <w:sz w:val="14"/>
                <w:szCs w:val="14"/>
                <w:lang w:eastAsia="cs-CZ"/>
              </w:rPr>
            </w:pPr>
          </w:p>
        </w:tc>
      </w:tr>
      <w:tr w:rsidR="00285AFC" w:rsidRPr="00285AFC" w14:paraId="08F829A5" w14:textId="77777777" w:rsidTr="00D2139C">
        <w:trPr>
          <w:trHeight w:val="300"/>
        </w:trPr>
        <w:tc>
          <w:tcPr>
            <w:tcW w:w="812" w:type="dxa"/>
            <w:vMerge/>
            <w:tcBorders>
              <w:top w:val="nil"/>
              <w:left w:val="single" w:sz="4" w:space="0" w:color="auto"/>
              <w:bottom w:val="single" w:sz="4" w:space="0" w:color="000000"/>
              <w:right w:val="single" w:sz="4" w:space="0" w:color="auto"/>
            </w:tcBorders>
            <w:vAlign w:val="center"/>
            <w:hideMark/>
          </w:tcPr>
          <w:p w14:paraId="1D76C90C" w14:textId="77777777" w:rsidR="00285AFC" w:rsidRPr="00285AFC" w:rsidRDefault="00285AFC" w:rsidP="00285AFC">
            <w:pPr>
              <w:rPr>
                <w:rFonts w:ascii="Arial" w:eastAsia="Times New Roman" w:hAnsi="Arial" w:cs="Arial"/>
                <w:color w:val="000000"/>
                <w:sz w:val="14"/>
                <w:szCs w:val="14"/>
                <w:lang w:eastAsia="cs-CZ"/>
              </w:rPr>
            </w:pPr>
          </w:p>
        </w:tc>
        <w:tc>
          <w:tcPr>
            <w:tcW w:w="3174" w:type="dxa"/>
            <w:vMerge/>
            <w:tcBorders>
              <w:top w:val="nil"/>
              <w:left w:val="single" w:sz="4" w:space="0" w:color="auto"/>
              <w:bottom w:val="single" w:sz="4" w:space="0" w:color="000000"/>
              <w:right w:val="single" w:sz="4" w:space="0" w:color="auto"/>
            </w:tcBorders>
            <w:vAlign w:val="center"/>
            <w:hideMark/>
          </w:tcPr>
          <w:p w14:paraId="710B8AC0" w14:textId="77777777" w:rsidR="00285AFC" w:rsidRPr="00285AFC" w:rsidRDefault="00285AFC" w:rsidP="00285AFC">
            <w:pPr>
              <w:rPr>
                <w:rFonts w:ascii="Arial" w:eastAsia="Times New Roman" w:hAnsi="Arial" w:cs="Arial"/>
                <w:color w:val="000000"/>
                <w:sz w:val="14"/>
                <w:szCs w:val="14"/>
                <w:lang w:eastAsia="cs-CZ"/>
              </w:rPr>
            </w:pPr>
          </w:p>
        </w:tc>
        <w:tc>
          <w:tcPr>
            <w:tcW w:w="1033" w:type="dxa"/>
            <w:vMerge/>
            <w:tcBorders>
              <w:top w:val="nil"/>
              <w:left w:val="single" w:sz="4" w:space="0" w:color="auto"/>
              <w:bottom w:val="single" w:sz="4" w:space="0" w:color="000000"/>
              <w:right w:val="single" w:sz="4" w:space="0" w:color="auto"/>
            </w:tcBorders>
            <w:vAlign w:val="center"/>
            <w:hideMark/>
          </w:tcPr>
          <w:p w14:paraId="62D6ED32" w14:textId="77777777" w:rsidR="00285AFC" w:rsidRPr="00285AFC" w:rsidRDefault="00285AFC" w:rsidP="00285AFC">
            <w:pPr>
              <w:rPr>
                <w:rFonts w:ascii="Arial" w:eastAsia="Times New Roman" w:hAnsi="Arial" w:cs="Arial"/>
                <w:color w:val="000000"/>
                <w:sz w:val="14"/>
                <w:szCs w:val="14"/>
                <w:lang w:eastAsia="cs-CZ"/>
              </w:rPr>
            </w:pPr>
          </w:p>
        </w:tc>
        <w:tc>
          <w:tcPr>
            <w:tcW w:w="887" w:type="dxa"/>
            <w:vMerge/>
            <w:tcBorders>
              <w:top w:val="nil"/>
              <w:left w:val="single" w:sz="4" w:space="0" w:color="auto"/>
              <w:bottom w:val="single" w:sz="4" w:space="0" w:color="000000"/>
              <w:right w:val="single" w:sz="4" w:space="0" w:color="auto"/>
            </w:tcBorders>
            <w:vAlign w:val="center"/>
            <w:hideMark/>
          </w:tcPr>
          <w:p w14:paraId="6A568455" w14:textId="77777777" w:rsidR="00285AFC" w:rsidRPr="00285AFC" w:rsidRDefault="00285AFC" w:rsidP="00285AFC">
            <w:pPr>
              <w:rPr>
                <w:rFonts w:ascii="Arial" w:eastAsia="Times New Roman" w:hAnsi="Arial" w:cs="Arial"/>
                <w:color w:val="000000"/>
                <w:sz w:val="14"/>
                <w:szCs w:val="14"/>
                <w:lang w:eastAsia="cs-CZ"/>
              </w:rPr>
            </w:pPr>
          </w:p>
        </w:tc>
        <w:tc>
          <w:tcPr>
            <w:tcW w:w="800" w:type="dxa"/>
            <w:tcBorders>
              <w:top w:val="nil"/>
              <w:left w:val="nil"/>
              <w:bottom w:val="single" w:sz="4" w:space="0" w:color="auto"/>
              <w:right w:val="single" w:sz="4" w:space="0" w:color="auto"/>
            </w:tcBorders>
            <w:shd w:val="clear" w:color="auto" w:fill="auto"/>
            <w:vAlign w:val="center"/>
            <w:hideMark/>
          </w:tcPr>
          <w:p w14:paraId="141FA3AC"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1CD6BB74"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74E20CEE"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1F1704B8"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11CBCDE"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56866910"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7D797189"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37059619"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6C5C0456"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02" w:type="dxa"/>
            <w:tcBorders>
              <w:top w:val="nil"/>
              <w:left w:val="nil"/>
              <w:bottom w:val="single" w:sz="4" w:space="0" w:color="auto"/>
              <w:right w:val="single" w:sz="4" w:space="0" w:color="auto"/>
            </w:tcBorders>
            <w:shd w:val="clear" w:color="auto" w:fill="auto"/>
            <w:vAlign w:val="center"/>
            <w:hideMark/>
          </w:tcPr>
          <w:p w14:paraId="211F4D7B"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8EC3370" w14:textId="77777777" w:rsidR="00285AFC" w:rsidRPr="00285AFC" w:rsidRDefault="00285AFC" w:rsidP="00285AFC">
            <w:pPr>
              <w:jc w:val="right"/>
              <w:rPr>
                <w:rFonts w:ascii="Arial" w:eastAsia="Times New Roman" w:hAnsi="Arial" w:cs="Arial"/>
                <w:color w:val="000000"/>
                <w:sz w:val="14"/>
                <w:szCs w:val="14"/>
                <w:lang w:eastAsia="cs-CZ"/>
              </w:rPr>
            </w:pPr>
            <w:r w:rsidRPr="00285AFC">
              <w:rPr>
                <w:rFonts w:ascii="Arial" w:eastAsia="Times New Roman" w:hAnsi="Arial" w:cs="Arial"/>
                <w:color w:val="000000"/>
                <w:sz w:val="14"/>
                <w:szCs w:val="14"/>
                <w:lang w:eastAsia="cs-CZ"/>
              </w:rPr>
              <w:t> </w:t>
            </w:r>
          </w:p>
        </w:tc>
        <w:tc>
          <w:tcPr>
            <w:tcW w:w="867" w:type="dxa"/>
            <w:vMerge/>
            <w:tcBorders>
              <w:top w:val="nil"/>
              <w:left w:val="single" w:sz="4" w:space="0" w:color="auto"/>
              <w:bottom w:val="single" w:sz="4" w:space="0" w:color="000000"/>
              <w:right w:val="single" w:sz="4" w:space="0" w:color="auto"/>
            </w:tcBorders>
            <w:vAlign w:val="center"/>
            <w:hideMark/>
          </w:tcPr>
          <w:p w14:paraId="287E1BAB" w14:textId="77777777" w:rsidR="00285AFC" w:rsidRPr="00285AFC" w:rsidRDefault="00285AFC" w:rsidP="00285AFC">
            <w:pPr>
              <w:rPr>
                <w:rFonts w:ascii="Arial" w:eastAsia="Times New Roman" w:hAnsi="Arial" w:cs="Arial"/>
                <w:color w:val="000000"/>
                <w:sz w:val="14"/>
                <w:szCs w:val="14"/>
                <w:lang w:eastAsia="cs-CZ"/>
              </w:rPr>
            </w:pPr>
          </w:p>
        </w:tc>
      </w:tr>
    </w:tbl>
    <w:p w14:paraId="60A07878" w14:textId="77777777" w:rsidR="00D64717" w:rsidRDefault="00D64717" w:rsidP="00285AFC">
      <w:pPr>
        <w:keepNext/>
        <w:spacing w:before="120"/>
        <w:ind w:left="113" w:right="108"/>
        <w:jc w:val="both"/>
        <w:rPr>
          <w:rFonts w:ascii="Arial" w:eastAsia="Arial" w:hAnsi="Arial" w:cs="Arial"/>
          <w:color w:val="000000"/>
          <w:sz w:val="20"/>
        </w:rPr>
      </w:pPr>
    </w:p>
    <w:p w14:paraId="6AF4A56C" w14:textId="77777777" w:rsidR="00D64717" w:rsidRDefault="00D64717">
      <w:pPr>
        <w:rPr>
          <w:rFonts w:ascii="Arial" w:eastAsia="Arial" w:hAnsi="Arial" w:cs="Arial"/>
          <w:color w:val="000000"/>
          <w:sz w:val="20"/>
        </w:rPr>
      </w:pPr>
      <w:r>
        <w:rPr>
          <w:rFonts w:ascii="Arial" w:eastAsia="Arial" w:hAnsi="Arial" w:cs="Arial"/>
          <w:color w:val="000000"/>
          <w:sz w:val="20"/>
        </w:rPr>
        <w:br w:type="page"/>
      </w:r>
    </w:p>
    <w:p w14:paraId="0C912C3A" w14:textId="073A845D" w:rsidR="00285AFC" w:rsidRDefault="00285AFC" w:rsidP="00285AFC">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03.2.60 Aktivní začleňování, včetně začleňování s ohledem na podporu rovných příležitostí a aktivní účast a zlepšení zaměstnatelnosti</w:t>
      </w:r>
    </w:p>
    <w:tbl>
      <w:tblPr>
        <w:tblW w:w="15561" w:type="dxa"/>
        <w:tblCellMar>
          <w:left w:w="70" w:type="dxa"/>
          <w:right w:w="70" w:type="dxa"/>
        </w:tblCellMar>
        <w:tblLook w:val="04A0" w:firstRow="1" w:lastRow="0" w:firstColumn="1" w:lastColumn="0" w:noHBand="0" w:noVBand="1"/>
      </w:tblPr>
      <w:tblGrid>
        <w:gridCol w:w="935"/>
        <w:gridCol w:w="3117"/>
        <w:gridCol w:w="974"/>
        <w:gridCol w:w="888"/>
        <w:gridCol w:w="779"/>
        <w:gridCol w:w="780"/>
        <w:gridCol w:w="780"/>
        <w:gridCol w:w="780"/>
        <w:gridCol w:w="780"/>
        <w:gridCol w:w="780"/>
        <w:gridCol w:w="780"/>
        <w:gridCol w:w="780"/>
        <w:gridCol w:w="780"/>
        <w:gridCol w:w="783"/>
        <w:gridCol w:w="1004"/>
        <w:gridCol w:w="841"/>
      </w:tblGrid>
      <w:tr w:rsidR="00D2139C" w:rsidRPr="00D2139C" w14:paraId="74FDF37D" w14:textId="77777777" w:rsidTr="00D2139C">
        <w:trPr>
          <w:trHeight w:val="804"/>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5DDEB"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ID</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F87EA"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Indikátor (název indikátoru)</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E0C7A"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Kategorie regionu (je-li relevantní)</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917085"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Cílová hodnota (2023) (Rozdělení podle pohlaví je pro cíl nepovinné)</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4596941B"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2014</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3CBC97F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2015</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2A1EB580"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2016</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7725B003"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2017</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7BDE4BFC"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2018</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1A160E24"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2019</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5B293DD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2020</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583634E0"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2021</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32975210"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2022</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7233FDBC"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2023</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F9A11E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Kumulativní hodnota (vypočítána automaticky)</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ADA774"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Míra splnění Rozdělení podle pohlaví je nepovinné</w:t>
            </w:r>
          </w:p>
        </w:tc>
      </w:tr>
      <w:tr w:rsidR="00D2139C" w:rsidRPr="00D2139C" w14:paraId="2B1B4C74" w14:textId="77777777" w:rsidTr="00D2139C">
        <w:trPr>
          <w:trHeight w:val="272"/>
        </w:trPr>
        <w:tc>
          <w:tcPr>
            <w:tcW w:w="890" w:type="dxa"/>
            <w:vMerge/>
            <w:tcBorders>
              <w:top w:val="single" w:sz="4" w:space="0" w:color="auto"/>
              <w:left w:val="single" w:sz="4" w:space="0" w:color="auto"/>
              <w:bottom w:val="single" w:sz="4" w:space="0" w:color="auto"/>
              <w:right w:val="single" w:sz="4" w:space="0" w:color="auto"/>
            </w:tcBorders>
            <w:vAlign w:val="center"/>
            <w:hideMark/>
          </w:tcPr>
          <w:p w14:paraId="4D730742" w14:textId="77777777" w:rsidR="00D2139C" w:rsidRPr="00D2139C" w:rsidRDefault="00D2139C" w:rsidP="00D2139C">
            <w:pPr>
              <w:rPr>
                <w:rFonts w:ascii="Arial" w:eastAsia="Times New Roman" w:hAnsi="Arial" w:cs="Arial"/>
                <w:b/>
                <w:bCs/>
                <w:color w:val="000000"/>
                <w:sz w:val="14"/>
                <w:szCs w:val="14"/>
                <w:lang w:eastAsia="cs-CZ"/>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14:paraId="50EA4AC3" w14:textId="77777777" w:rsidR="00D2139C" w:rsidRPr="00D2139C" w:rsidRDefault="00D2139C" w:rsidP="00D2139C">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4743083C" w14:textId="77777777" w:rsidR="00D2139C" w:rsidRPr="00D2139C" w:rsidRDefault="00D2139C" w:rsidP="00D2139C">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14:paraId="719FC720" w14:textId="77777777" w:rsidR="00D2139C" w:rsidRPr="00D2139C" w:rsidRDefault="00D2139C" w:rsidP="00D2139C">
            <w:pPr>
              <w:rPr>
                <w:rFonts w:ascii="Arial" w:eastAsia="Times New Roman" w:hAnsi="Arial" w:cs="Arial"/>
                <w:b/>
                <w:bCs/>
                <w:color w:val="000000"/>
                <w:sz w:val="14"/>
                <w:szCs w:val="14"/>
                <w:lang w:eastAsia="cs-CZ"/>
              </w:rPr>
            </w:pPr>
          </w:p>
        </w:tc>
        <w:tc>
          <w:tcPr>
            <w:tcW w:w="7962" w:type="dxa"/>
            <w:gridSpan w:val="10"/>
            <w:tcBorders>
              <w:top w:val="single" w:sz="4" w:space="0" w:color="auto"/>
              <w:left w:val="nil"/>
              <w:bottom w:val="single" w:sz="4" w:space="0" w:color="auto"/>
              <w:right w:val="single" w:sz="4" w:space="0" w:color="auto"/>
            </w:tcBorders>
            <w:shd w:val="clear" w:color="auto" w:fill="auto"/>
            <w:vAlign w:val="center"/>
            <w:hideMark/>
          </w:tcPr>
          <w:p w14:paraId="19A714F5"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Roční hodnota</w:t>
            </w:r>
          </w:p>
        </w:tc>
        <w:tc>
          <w:tcPr>
            <w:tcW w:w="912" w:type="dxa"/>
            <w:tcBorders>
              <w:top w:val="nil"/>
              <w:left w:val="nil"/>
              <w:bottom w:val="single" w:sz="4" w:space="0" w:color="auto"/>
              <w:right w:val="single" w:sz="4" w:space="0" w:color="auto"/>
            </w:tcBorders>
            <w:shd w:val="clear" w:color="auto" w:fill="auto"/>
            <w:vAlign w:val="center"/>
            <w:hideMark/>
          </w:tcPr>
          <w:p w14:paraId="39DBB812"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Celkem</w:t>
            </w: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3D3165CD" w14:textId="77777777" w:rsidR="00D2139C" w:rsidRPr="00D2139C" w:rsidRDefault="00D2139C" w:rsidP="00D2139C">
            <w:pPr>
              <w:rPr>
                <w:rFonts w:ascii="Arial" w:eastAsia="Times New Roman" w:hAnsi="Arial" w:cs="Arial"/>
                <w:b/>
                <w:bCs/>
                <w:color w:val="000000"/>
                <w:sz w:val="14"/>
                <w:szCs w:val="14"/>
                <w:lang w:eastAsia="cs-CZ"/>
              </w:rPr>
            </w:pPr>
          </w:p>
        </w:tc>
      </w:tr>
      <w:tr w:rsidR="00D2139C" w:rsidRPr="00D2139C" w14:paraId="1D94EA5B" w14:textId="77777777" w:rsidTr="00D2139C">
        <w:trPr>
          <w:trHeight w:val="272"/>
        </w:trPr>
        <w:tc>
          <w:tcPr>
            <w:tcW w:w="890" w:type="dxa"/>
            <w:vMerge/>
            <w:tcBorders>
              <w:top w:val="single" w:sz="4" w:space="0" w:color="auto"/>
              <w:left w:val="single" w:sz="4" w:space="0" w:color="auto"/>
              <w:bottom w:val="single" w:sz="4" w:space="0" w:color="auto"/>
              <w:right w:val="single" w:sz="4" w:space="0" w:color="auto"/>
            </w:tcBorders>
            <w:vAlign w:val="center"/>
            <w:hideMark/>
          </w:tcPr>
          <w:p w14:paraId="5150D5F5" w14:textId="77777777" w:rsidR="00D2139C" w:rsidRPr="00D2139C" w:rsidRDefault="00D2139C" w:rsidP="00D2139C">
            <w:pPr>
              <w:rPr>
                <w:rFonts w:ascii="Arial" w:eastAsia="Times New Roman" w:hAnsi="Arial" w:cs="Arial"/>
                <w:b/>
                <w:bCs/>
                <w:color w:val="000000"/>
                <w:sz w:val="14"/>
                <w:szCs w:val="14"/>
                <w:lang w:eastAsia="cs-CZ"/>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14:paraId="252CED59" w14:textId="77777777" w:rsidR="00D2139C" w:rsidRPr="00D2139C" w:rsidRDefault="00D2139C" w:rsidP="00D2139C">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479A44E6" w14:textId="77777777" w:rsidR="00D2139C" w:rsidRPr="00D2139C" w:rsidRDefault="00D2139C" w:rsidP="00D2139C">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14:paraId="04521608" w14:textId="77777777" w:rsidR="00D2139C" w:rsidRPr="00D2139C" w:rsidRDefault="00D2139C" w:rsidP="00D2139C">
            <w:pPr>
              <w:rPr>
                <w:rFonts w:ascii="Arial" w:eastAsia="Times New Roman" w:hAnsi="Arial" w:cs="Arial"/>
                <w:b/>
                <w:bCs/>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5C23E8A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68A12DE6"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0A6ACB9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3E111D13"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319524BD"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41AF4166"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7B6CBE9E"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15D9A811"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5A11409B"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796" w:type="dxa"/>
            <w:tcBorders>
              <w:top w:val="nil"/>
              <w:left w:val="nil"/>
              <w:bottom w:val="single" w:sz="4" w:space="0" w:color="auto"/>
              <w:right w:val="single" w:sz="4" w:space="0" w:color="auto"/>
            </w:tcBorders>
            <w:shd w:val="clear" w:color="auto" w:fill="auto"/>
            <w:vAlign w:val="center"/>
            <w:hideMark/>
          </w:tcPr>
          <w:p w14:paraId="62E86F7F"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912" w:type="dxa"/>
            <w:tcBorders>
              <w:top w:val="nil"/>
              <w:left w:val="nil"/>
              <w:bottom w:val="single" w:sz="4" w:space="0" w:color="auto"/>
              <w:right w:val="single" w:sz="4" w:space="0" w:color="auto"/>
            </w:tcBorders>
            <w:shd w:val="clear" w:color="auto" w:fill="auto"/>
            <w:vAlign w:val="center"/>
            <w:hideMark/>
          </w:tcPr>
          <w:p w14:paraId="0A0A384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M</w:t>
            </w: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451DA6CD" w14:textId="77777777" w:rsidR="00D2139C" w:rsidRPr="00D2139C" w:rsidRDefault="00D2139C" w:rsidP="00D2139C">
            <w:pPr>
              <w:rPr>
                <w:rFonts w:ascii="Arial" w:eastAsia="Times New Roman" w:hAnsi="Arial" w:cs="Arial"/>
                <w:b/>
                <w:bCs/>
                <w:color w:val="000000"/>
                <w:sz w:val="14"/>
                <w:szCs w:val="14"/>
                <w:lang w:eastAsia="cs-CZ"/>
              </w:rPr>
            </w:pPr>
          </w:p>
        </w:tc>
      </w:tr>
      <w:tr w:rsidR="00D2139C" w:rsidRPr="00D2139C" w14:paraId="7FE3C44D" w14:textId="77777777" w:rsidTr="00D2139C">
        <w:trPr>
          <w:trHeight w:val="272"/>
        </w:trPr>
        <w:tc>
          <w:tcPr>
            <w:tcW w:w="890" w:type="dxa"/>
            <w:vMerge/>
            <w:tcBorders>
              <w:top w:val="single" w:sz="4" w:space="0" w:color="auto"/>
              <w:left w:val="single" w:sz="4" w:space="0" w:color="auto"/>
              <w:bottom w:val="single" w:sz="4" w:space="0" w:color="auto"/>
              <w:right w:val="single" w:sz="4" w:space="0" w:color="auto"/>
            </w:tcBorders>
            <w:vAlign w:val="center"/>
            <w:hideMark/>
          </w:tcPr>
          <w:p w14:paraId="74EF5D67" w14:textId="77777777" w:rsidR="00D2139C" w:rsidRPr="00D2139C" w:rsidRDefault="00D2139C" w:rsidP="00D2139C">
            <w:pPr>
              <w:rPr>
                <w:rFonts w:ascii="Arial" w:eastAsia="Times New Roman" w:hAnsi="Arial" w:cs="Arial"/>
                <w:b/>
                <w:bCs/>
                <w:color w:val="000000"/>
                <w:sz w:val="14"/>
                <w:szCs w:val="14"/>
                <w:lang w:eastAsia="cs-CZ"/>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14:paraId="1DDF290A" w14:textId="77777777" w:rsidR="00D2139C" w:rsidRPr="00D2139C" w:rsidRDefault="00D2139C" w:rsidP="00D2139C">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15361869" w14:textId="77777777" w:rsidR="00D2139C" w:rsidRPr="00D2139C" w:rsidRDefault="00D2139C" w:rsidP="00D2139C">
            <w:pPr>
              <w:rPr>
                <w:rFonts w:ascii="Arial" w:eastAsia="Times New Roman" w:hAnsi="Arial" w:cs="Arial"/>
                <w:b/>
                <w:bCs/>
                <w:color w:val="000000"/>
                <w:sz w:val="14"/>
                <w:szCs w:val="14"/>
                <w:lang w:eastAsia="cs-CZ"/>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14:paraId="57533B53" w14:textId="77777777" w:rsidR="00D2139C" w:rsidRPr="00D2139C" w:rsidRDefault="00D2139C" w:rsidP="00D2139C">
            <w:pPr>
              <w:rPr>
                <w:rFonts w:ascii="Arial" w:eastAsia="Times New Roman" w:hAnsi="Arial" w:cs="Arial"/>
                <w:b/>
                <w:bCs/>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2F17CE6C"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3F56D4F5"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01349F0A"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5AC5E28D"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74912399"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7F0F8ADB"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124EF184"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7994157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41085F21"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796" w:type="dxa"/>
            <w:tcBorders>
              <w:top w:val="nil"/>
              <w:left w:val="nil"/>
              <w:bottom w:val="single" w:sz="4" w:space="0" w:color="auto"/>
              <w:right w:val="single" w:sz="4" w:space="0" w:color="auto"/>
            </w:tcBorders>
            <w:shd w:val="clear" w:color="auto" w:fill="auto"/>
            <w:vAlign w:val="center"/>
            <w:hideMark/>
          </w:tcPr>
          <w:p w14:paraId="79365A37"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912" w:type="dxa"/>
            <w:tcBorders>
              <w:top w:val="nil"/>
              <w:left w:val="nil"/>
              <w:bottom w:val="single" w:sz="4" w:space="0" w:color="auto"/>
              <w:right w:val="single" w:sz="4" w:space="0" w:color="auto"/>
            </w:tcBorders>
            <w:shd w:val="clear" w:color="auto" w:fill="auto"/>
            <w:vAlign w:val="center"/>
            <w:hideMark/>
          </w:tcPr>
          <w:p w14:paraId="352FD908" w14:textId="77777777" w:rsidR="00D2139C" w:rsidRPr="00D2139C" w:rsidRDefault="00D2139C" w:rsidP="00D2139C">
            <w:pPr>
              <w:jc w:val="center"/>
              <w:rPr>
                <w:rFonts w:ascii="Arial" w:eastAsia="Times New Roman" w:hAnsi="Arial" w:cs="Arial"/>
                <w:b/>
                <w:bCs/>
                <w:color w:val="000000"/>
                <w:sz w:val="14"/>
                <w:szCs w:val="14"/>
                <w:lang w:eastAsia="cs-CZ"/>
              </w:rPr>
            </w:pPr>
            <w:r w:rsidRPr="00D2139C">
              <w:rPr>
                <w:rFonts w:ascii="Arial" w:eastAsia="Times New Roman" w:hAnsi="Arial" w:cs="Arial"/>
                <w:b/>
                <w:bCs/>
                <w:color w:val="000000"/>
                <w:sz w:val="14"/>
                <w:szCs w:val="14"/>
                <w:lang w:eastAsia="cs-CZ"/>
              </w:rPr>
              <w:t>Ž</w:t>
            </w: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07A5D4DD" w14:textId="77777777" w:rsidR="00D2139C" w:rsidRPr="00D2139C" w:rsidRDefault="00D2139C" w:rsidP="00D2139C">
            <w:pPr>
              <w:rPr>
                <w:rFonts w:ascii="Arial" w:eastAsia="Times New Roman" w:hAnsi="Arial" w:cs="Arial"/>
                <w:b/>
                <w:bCs/>
                <w:color w:val="000000"/>
                <w:sz w:val="14"/>
                <w:szCs w:val="14"/>
                <w:lang w:eastAsia="cs-CZ"/>
              </w:rPr>
            </w:pPr>
          </w:p>
        </w:tc>
      </w:tr>
      <w:tr w:rsidR="00D2139C" w:rsidRPr="00D2139C" w14:paraId="319036BE" w14:textId="77777777" w:rsidTr="00D2139C">
        <w:trPr>
          <w:trHeight w:val="272"/>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EA9A5"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10106/CO23</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EEF987"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Počet podporovaných mikropodniků, malých a středních podniků</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27E7A109"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Méně rozvinuté regiony</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14:paraId="7C19ACCF"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207,000</w:t>
            </w:r>
          </w:p>
        </w:tc>
        <w:tc>
          <w:tcPr>
            <w:tcW w:w="7962" w:type="dxa"/>
            <w:gridSpan w:val="10"/>
            <w:tcBorders>
              <w:top w:val="single" w:sz="4" w:space="0" w:color="auto"/>
              <w:left w:val="nil"/>
              <w:bottom w:val="single" w:sz="4" w:space="0" w:color="auto"/>
              <w:right w:val="single" w:sz="4" w:space="0" w:color="000000"/>
            </w:tcBorders>
            <w:shd w:val="clear" w:color="auto" w:fill="auto"/>
            <w:vAlign w:val="center"/>
            <w:hideMark/>
          </w:tcPr>
          <w:p w14:paraId="0007798A"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nil"/>
              <w:right w:val="single" w:sz="4" w:space="0" w:color="auto"/>
            </w:tcBorders>
            <w:shd w:val="clear" w:color="auto" w:fill="auto"/>
            <w:vAlign w:val="center"/>
            <w:hideMark/>
          </w:tcPr>
          <w:p w14:paraId="39CE4BD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211,000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3F82F8"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101,932</w:t>
            </w:r>
          </w:p>
        </w:tc>
      </w:tr>
      <w:tr w:rsidR="00D2139C" w:rsidRPr="00D2139C" w14:paraId="2203BC21"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0490D7EA"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43B7EB06"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01C015CF"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41114465"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4E79B84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E9E4CC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9F3A2B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2B52F9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BEEFAFC"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A1F748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3C751B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096A32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DFD3E6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74F89E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6169206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190CFAF1"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0B8E3D34" w14:textId="77777777" w:rsidTr="00D2139C">
        <w:trPr>
          <w:trHeight w:val="259"/>
        </w:trPr>
        <w:tc>
          <w:tcPr>
            <w:tcW w:w="890" w:type="dxa"/>
            <w:vMerge/>
            <w:tcBorders>
              <w:top w:val="nil"/>
              <w:left w:val="single" w:sz="4" w:space="0" w:color="auto"/>
              <w:bottom w:val="single" w:sz="4" w:space="0" w:color="000000"/>
              <w:right w:val="single" w:sz="4" w:space="0" w:color="auto"/>
            </w:tcBorders>
            <w:vAlign w:val="center"/>
            <w:hideMark/>
          </w:tcPr>
          <w:p w14:paraId="045509E5"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4D6949BE"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B3ED6AA"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14BE0D07"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5A06942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96E17AC"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F8EFF3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BE1EA1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4DEAA5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D3A46C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FB9A1A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F7B2BF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3530B6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3E8883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single" w:sz="4" w:space="0" w:color="auto"/>
              <w:right w:val="single" w:sz="4" w:space="0" w:color="auto"/>
            </w:tcBorders>
            <w:shd w:val="clear" w:color="auto" w:fill="auto"/>
            <w:vAlign w:val="center"/>
            <w:hideMark/>
          </w:tcPr>
          <w:p w14:paraId="4ABE891C"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0A9EDCEE"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200F6DA4" w14:textId="77777777" w:rsidTr="00D2139C">
        <w:trPr>
          <w:trHeight w:val="272"/>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6ACEA3D8"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10106/CO23</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7078E7"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Počet podporovaných mikropodniků, malých a středních podniků</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DAEAE5"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Více rozvinuté regiony</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14:paraId="1E7216C7"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24,000</w:t>
            </w:r>
          </w:p>
        </w:tc>
        <w:tc>
          <w:tcPr>
            <w:tcW w:w="7962" w:type="dxa"/>
            <w:gridSpan w:val="10"/>
            <w:tcBorders>
              <w:top w:val="single" w:sz="4" w:space="0" w:color="auto"/>
              <w:left w:val="nil"/>
              <w:bottom w:val="single" w:sz="4" w:space="0" w:color="auto"/>
              <w:right w:val="single" w:sz="4" w:space="0" w:color="000000"/>
            </w:tcBorders>
            <w:shd w:val="clear" w:color="auto" w:fill="auto"/>
            <w:vAlign w:val="center"/>
            <w:hideMark/>
          </w:tcPr>
          <w:p w14:paraId="19E0A3FE"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nil"/>
              <w:right w:val="single" w:sz="4" w:space="0" w:color="auto"/>
            </w:tcBorders>
            <w:shd w:val="clear" w:color="auto" w:fill="auto"/>
            <w:vAlign w:val="center"/>
            <w:hideMark/>
          </w:tcPr>
          <w:p w14:paraId="59FFF6A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211,000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A55089"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879,167</w:t>
            </w:r>
          </w:p>
        </w:tc>
      </w:tr>
      <w:tr w:rsidR="00D2139C" w:rsidRPr="00D2139C" w14:paraId="6448F5F7"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0AEDE634"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63A50027"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4C03B8E6"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45D93C80"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39F2D86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464184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F04D64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79D443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75018CC"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6D44A5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933B0B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F0FF5A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2512F2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F8B2A0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68D7811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2E7F4A0F"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76ED2BCC"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5E1100BC"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4D561DBD"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BBFB5A5"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04A880EB"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4F66622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5D0678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71FAAF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4ED825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6AD420E"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FCBEAC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CF9B585"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2B58D3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9F6CE3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C521B5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single" w:sz="4" w:space="0" w:color="auto"/>
              <w:right w:val="single" w:sz="4" w:space="0" w:color="auto"/>
            </w:tcBorders>
            <w:shd w:val="clear" w:color="auto" w:fill="auto"/>
            <w:vAlign w:val="center"/>
            <w:hideMark/>
          </w:tcPr>
          <w:p w14:paraId="74F1145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5FA5CE6E"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66DB5744" w14:textId="77777777" w:rsidTr="00D2139C">
        <w:trPr>
          <w:trHeight w:val="272"/>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03B62926"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62000/CO20</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E5549FA"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Počet projektů, které zcela nebo zčásti provádějí sociální partneři nebo nevládní organizace</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2903FE59"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Méně rozvinuté regiony</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14:paraId="19415FFF"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372,000</w:t>
            </w:r>
          </w:p>
        </w:tc>
        <w:tc>
          <w:tcPr>
            <w:tcW w:w="7962" w:type="dxa"/>
            <w:gridSpan w:val="10"/>
            <w:tcBorders>
              <w:top w:val="single" w:sz="4" w:space="0" w:color="auto"/>
              <w:left w:val="nil"/>
              <w:bottom w:val="single" w:sz="4" w:space="0" w:color="auto"/>
              <w:right w:val="single" w:sz="4" w:space="0" w:color="000000"/>
            </w:tcBorders>
            <w:shd w:val="clear" w:color="auto" w:fill="auto"/>
            <w:vAlign w:val="center"/>
            <w:hideMark/>
          </w:tcPr>
          <w:p w14:paraId="7C0C6DEF"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nil"/>
              <w:right w:val="single" w:sz="4" w:space="0" w:color="auto"/>
            </w:tcBorders>
            <w:shd w:val="clear" w:color="auto" w:fill="auto"/>
            <w:vAlign w:val="center"/>
            <w:hideMark/>
          </w:tcPr>
          <w:p w14:paraId="03E261C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314,300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1ECE2E85"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84,489</w:t>
            </w:r>
          </w:p>
        </w:tc>
      </w:tr>
      <w:tr w:rsidR="00D2139C" w:rsidRPr="00D2139C" w14:paraId="344A27B3"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07AFB954"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7B657506"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E475924"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1233C4EC"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67165B8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FC293C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6AB05B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A062215"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8563DB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F8B921E"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871588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F5ECFE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35B5B2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2C435B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C4D8BD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65F99EB3"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7973D6B3"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1BE1BC5F"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3E0440C9"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4436224E"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6BCEE885"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7BBB1C8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441EAD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FDC045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69E5DB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47DD14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9D2798C"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A8DA0F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663F00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2FD0CE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0E495C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single" w:sz="4" w:space="0" w:color="auto"/>
              <w:right w:val="single" w:sz="4" w:space="0" w:color="auto"/>
            </w:tcBorders>
            <w:shd w:val="clear" w:color="auto" w:fill="auto"/>
            <w:vAlign w:val="center"/>
            <w:hideMark/>
          </w:tcPr>
          <w:p w14:paraId="3C53561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641AF69D"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008E85EB" w14:textId="77777777" w:rsidTr="00D2139C">
        <w:trPr>
          <w:trHeight w:val="272"/>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6C007FEB"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62000/CO20</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A3853FA"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Počet projektů, které zcela nebo zčásti provádějí sociální partneři nebo nevládní organizace</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0DFA9688"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Více rozvinuté regiony</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14:paraId="616DAAC8"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43,000</w:t>
            </w:r>
          </w:p>
        </w:tc>
        <w:tc>
          <w:tcPr>
            <w:tcW w:w="7962" w:type="dxa"/>
            <w:gridSpan w:val="10"/>
            <w:tcBorders>
              <w:top w:val="single" w:sz="4" w:space="0" w:color="auto"/>
              <w:left w:val="nil"/>
              <w:bottom w:val="single" w:sz="4" w:space="0" w:color="auto"/>
              <w:right w:val="single" w:sz="4" w:space="0" w:color="000000"/>
            </w:tcBorders>
            <w:shd w:val="clear" w:color="auto" w:fill="auto"/>
            <w:vAlign w:val="center"/>
            <w:hideMark/>
          </w:tcPr>
          <w:p w14:paraId="473DB085"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nil"/>
              <w:right w:val="single" w:sz="4" w:space="0" w:color="auto"/>
            </w:tcBorders>
            <w:shd w:val="clear" w:color="auto" w:fill="auto"/>
            <w:vAlign w:val="center"/>
            <w:hideMark/>
          </w:tcPr>
          <w:p w14:paraId="24A9AD7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22,600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1C6F9AB3"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52,558</w:t>
            </w:r>
          </w:p>
        </w:tc>
      </w:tr>
      <w:tr w:rsidR="00D2139C" w:rsidRPr="00D2139C" w14:paraId="686C763B"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76B44762"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7D237196"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3C97DF4"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73F1DA38"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204D9BB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C5BA19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253A74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E442A5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8189775"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2772D2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10C469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EFC5695"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192828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CA613D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A53EBA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1085647B"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5FE7062C"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2400B470"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4A1701F5"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6FB2E29A"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3CAC1C8A"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31CFB7D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8CDA26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3DC32B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191920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89B2B2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3D405A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7E9F39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532E7D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CF4B98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37D95F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single" w:sz="4" w:space="0" w:color="auto"/>
              <w:right w:val="single" w:sz="4" w:space="0" w:color="auto"/>
            </w:tcBorders>
            <w:shd w:val="clear" w:color="auto" w:fill="auto"/>
            <w:vAlign w:val="center"/>
            <w:hideMark/>
          </w:tcPr>
          <w:p w14:paraId="43EF8B4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57BF45D6"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31B4388B" w14:textId="77777777" w:rsidTr="00D2139C">
        <w:trPr>
          <w:trHeight w:val="272"/>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3CE4A13F"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62200/CO22</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A0AD0DE"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xml:space="preserve">Počet projektů zaměřených na orgány veřejné </w:t>
            </w:r>
            <w:proofErr w:type="gramStart"/>
            <w:r w:rsidRPr="00D2139C">
              <w:rPr>
                <w:rFonts w:ascii="Arial" w:eastAsia="Times New Roman" w:hAnsi="Arial" w:cs="Arial"/>
                <w:color w:val="000000"/>
                <w:sz w:val="14"/>
                <w:szCs w:val="14"/>
                <w:lang w:eastAsia="cs-CZ"/>
              </w:rPr>
              <w:t>správy  a</w:t>
            </w:r>
            <w:proofErr w:type="gramEnd"/>
            <w:r w:rsidRPr="00D2139C">
              <w:rPr>
                <w:rFonts w:ascii="Arial" w:eastAsia="Times New Roman" w:hAnsi="Arial" w:cs="Arial"/>
                <w:color w:val="000000"/>
                <w:sz w:val="14"/>
                <w:szCs w:val="14"/>
                <w:lang w:eastAsia="cs-CZ"/>
              </w:rPr>
              <w:t xml:space="preserve"> veřejné služby na celostátní, regionální a místní úrovni</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7BFBAC76"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Méně rozvinuté regiony</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14:paraId="01142694"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13,000</w:t>
            </w:r>
          </w:p>
        </w:tc>
        <w:tc>
          <w:tcPr>
            <w:tcW w:w="7962" w:type="dxa"/>
            <w:gridSpan w:val="10"/>
            <w:tcBorders>
              <w:top w:val="single" w:sz="4" w:space="0" w:color="auto"/>
              <w:left w:val="nil"/>
              <w:bottom w:val="single" w:sz="4" w:space="0" w:color="auto"/>
              <w:right w:val="single" w:sz="4" w:space="0" w:color="000000"/>
            </w:tcBorders>
            <w:shd w:val="clear" w:color="auto" w:fill="auto"/>
            <w:vAlign w:val="center"/>
            <w:hideMark/>
          </w:tcPr>
          <w:p w14:paraId="7D18AB0B"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nil"/>
              <w:right w:val="single" w:sz="4" w:space="0" w:color="auto"/>
            </w:tcBorders>
            <w:shd w:val="clear" w:color="auto" w:fill="auto"/>
            <w:vAlign w:val="center"/>
            <w:hideMark/>
          </w:tcPr>
          <w:p w14:paraId="3666B67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26,000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1D71CC38"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200,000</w:t>
            </w:r>
          </w:p>
        </w:tc>
      </w:tr>
      <w:tr w:rsidR="00D2139C" w:rsidRPr="00D2139C" w14:paraId="401E2608"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69E9E8D0"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4D9555DE"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50C0B79"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6A211B63"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13249DA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EC1C13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A1E9D9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38FB93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BC232C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422B90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3225A3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7EB49F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8826B9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E666349"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8FBC2C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7D6C55A2"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4EE8C007"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5FA5D63F"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78192AD1"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88C7E65"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40D9ED3D"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036F237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9AF573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6B145B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9CCB04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C92BCF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467A27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6D0E0E4"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65031A5"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D8D3DDE"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E8B269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single" w:sz="4" w:space="0" w:color="auto"/>
              <w:right w:val="single" w:sz="4" w:space="0" w:color="auto"/>
            </w:tcBorders>
            <w:shd w:val="clear" w:color="auto" w:fill="auto"/>
            <w:vAlign w:val="center"/>
            <w:hideMark/>
          </w:tcPr>
          <w:p w14:paraId="4B5470D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017A6105"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4DCF44C5" w14:textId="77777777" w:rsidTr="00D2139C">
        <w:trPr>
          <w:trHeight w:val="272"/>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521BA3C3"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62200/CO22</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9663F44"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xml:space="preserve">Počet projektů zaměřených na orgány veřejné </w:t>
            </w:r>
            <w:proofErr w:type="gramStart"/>
            <w:r w:rsidRPr="00D2139C">
              <w:rPr>
                <w:rFonts w:ascii="Arial" w:eastAsia="Times New Roman" w:hAnsi="Arial" w:cs="Arial"/>
                <w:color w:val="000000"/>
                <w:sz w:val="14"/>
                <w:szCs w:val="14"/>
                <w:lang w:eastAsia="cs-CZ"/>
              </w:rPr>
              <w:t>správy  a</w:t>
            </w:r>
            <w:proofErr w:type="gramEnd"/>
            <w:r w:rsidRPr="00D2139C">
              <w:rPr>
                <w:rFonts w:ascii="Arial" w:eastAsia="Times New Roman" w:hAnsi="Arial" w:cs="Arial"/>
                <w:color w:val="000000"/>
                <w:sz w:val="14"/>
                <w:szCs w:val="14"/>
                <w:lang w:eastAsia="cs-CZ"/>
              </w:rPr>
              <w:t xml:space="preserve"> veřejné služby na celostátní, regionální a místní úrovni</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3295DBDC" w14:textId="77777777" w:rsidR="00D2139C" w:rsidRPr="00D2139C" w:rsidRDefault="00D2139C" w:rsidP="00D2139C">
            <w:pP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Více rozvinuté regiony</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14:paraId="3A205DB1"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1,000</w:t>
            </w:r>
          </w:p>
        </w:tc>
        <w:tc>
          <w:tcPr>
            <w:tcW w:w="7962" w:type="dxa"/>
            <w:gridSpan w:val="10"/>
            <w:tcBorders>
              <w:top w:val="single" w:sz="4" w:space="0" w:color="auto"/>
              <w:left w:val="nil"/>
              <w:bottom w:val="single" w:sz="4" w:space="0" w:color="auto"/>
              <w:right w:val="single" w:sz="4" w:space="0" w:color="000000"/>
            </w:tcBorders>
            <w:shd w:val="clear" w:color="auto" w:fill="auto"/>
            <w:vAlign w:val="center"/>
            <w:hideMark/>
          </w:tcPr>
          <w:p w14:paraId="06B70FD1"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nil"/>
              <w:right w:val="single" w:sz="4" w:space="0" w:color="auto"/>
            </w:tcBorders>
            <w:shd w:val="clear" w:color="auto" w:fill="auto"/>
            <w:vAlign w:val="center"/>
            <w:hideMark/>
          </w:tcPr>
          <w:p w14:paraId="37E68777"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3,000</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21E79F19" w14:textId="77777777" w:rsidR="00D2139C" w:rsidRPr="00D2139C" w:rsidRDefault="00D2139C" w:rsidP="00D2139C">
            <w:pPr>
              <w:jc w:val="center"/>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300,000</w:t>
            </w:r>
          </w:p>
        </w:tc>
      </w:tr>
      <w:tr w:rsidR="00D2139C" w:rsidRPr="00D2139C" w14:paraId="2810140C"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238E065F"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1A9724F5"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3371988E"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27F6595A"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30CE9C6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152D29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164D286"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3ED5451"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2C8937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13CE601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F49828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220B6DA"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C13AC5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9C6D1FB"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6B725E5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1D9995AF" w14:textId="77777777" w:rsidR="00D2139C" w:rsidRPr="00D2139C" w:rsidRDefault="00D2139C" w:rsidP="00D2139C">
            <w:pPr>
              <w:rPr>
                <w:rFonts w:ascii="Arial" w:eastAsia="Times New Roman" w:hAnsi="Arial" w:cs="Arial"/>
                <w:color w:val="000000"/>
                <w:sz w:val="14"/>
                <w:szCs w:val="14"/>
                <w:lang w:eastAsia="cs-CZ"/>
              </w:rPr>
            </w:pPr>
          </w:p>
        </w:tc>
      </w:tr>
      <w:tr w:rsidR="00D2139C" w:rsidRPr="00D2139C" w14:paraId="31FFF1DA" w14:textId="77777777" w:rsidTr="00D2139C">
        <w:trPr>
          <w:trHeight w:val="272"/>
        </w:trPr>
        <w:tc>
          <w:tcPr>
            <w:tcW w:w="890" w:type="dxa"/>
            <w:vMerge/>
            <w:tcBorders>
              <w:top w:val="nil"/>
              <w:left w:val="single" w:sz="4" w:space="0" w:color="auto"/>
              <w:bottom w:val="single" w:sz="4" w:space="0" w:color="000000"/>
              <w:right w:val="single" w:sz="4" w:space="0" w:color="auto"/>
            </w:tcBorders>
            <w:vAlign w:val="center"/>
            <w:hideMark/>
          </w:tcPr>
          <w:p w14:paraId="0BDDD00D" w14:textId="77777777" w:rsidR="00D2139C" w:rsidRPr="00D2139C" w:rsidRDefault="00D2139C" w:rsidP="00D2139C">
            <w:pPr>
              <w:rPr>
                <w:rFonts w:ascii="Arial" w:eastAsia="Times New Roman" w:hAnsi="Arial" w:cs="Arial"/>
                <w:color w:val="000000"/>
                <w:sz w:val="14"/>
                <w:szCs w:val="14"/>
                <w:lang w:eastAsia="cs-CZ"/>
              </w:rPr>
            </w:pPr>
          </w:p>
        </w:tc>
        <w:tc>
          <w:tcPr>
            <w:tcW w:w="3212" w:type="dxa"/>
            <w:vMerge/>
            <w:tcBorders>
              <w:top w:val="nil"/>
              <w:left w:val="single" w:sz="4" w:space="0" w:color="auto"/>
              <w:bottom w:val="single" w:sz="4" w:space="0" w:color="000000"/>
              <w:right w:val="single" w:sz="4" w:space="0" w:color="auto"/>
            </w:tcBorders>
            <w:vAlign w:val="center"/>
            <w:hideMark/>
          </w:tcPr>
          <w:p w14:paraId="57834555" w14:textId="77777777" w:rsidR="00D2139C" w:rsidRPr="00D2139C" w:rsidRDefault="00D2139C" w:rsidP="00D2139C">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6207BA13" w14:textId="77777777" w:rsidR="00D2139C" w:rsidRPr="00D2139C" w:rsidRDefault="00D2139C" w:rsidP="00D2139C">
            <w:pPr>
              <w:rPr>
                <w:rFonts w:ascii="Arial" w:eastAsia="Times New Roman" w:hAnsi="Arial" w:cs="Arial"/>
                <w:color w:val="000000"/>
                <w:sz w:val="14"/>
                <w:szCs w:val="14"/>
                <w:lang w:eastAsia="cs-CZ"/>
              </w:rPr>
            </w:pPr>
          </w:p>
        </w:tc>
        <w:tc>
          <w:tcPr>
            <w:tcW w:w="806" w:type="dxa"/>
            <w:vMerge/>
            <w:tcBorders>
              <w:top w:val="nil"/>
              <w:left w:val="single" w:sz="4" w:space="0" w:color="auto"/>
              <w:bottom w:val="single" w:sz="4" w:space="0" w:color="000000"/>
              <w:right w:val="single" w:sz="4" w:space="0" w:color="auto"/>
            </w:tcBorders>
            <w:vAlign w:val="center"/>
            <w:hideMark/>
          </w:tcPr>
          <w:p w14:paraId="5D7A4FD4" w14:textId="77777777" w:rsidR="00D2139C" w:rsidRPr="00D2139C" w:rsidRDefault="00D2139C" w:rsidP="00D2139C">
            <w:pPr>
              <w:rPr>
                <w:rFonts w:ascii="Arial" w:eastAsia="Times New Roman" w:hAnsi="Arial" w:cs="Arial"/>
                <w:color w:val="000000"/>
                <w:sz w:val="14"/>
                <w:szCs w:val="14"/>
                <w:lang w:eastAsia="cs-CZ"/>
              </w:rPr>
            </w:pPr>
          </w:p>
        </w:tc>
        <w:tc>
          <w:tcPr>
            <w:tcW w:w="795" w:type="dxa"/>
            <w:tcBorders>
              <w:top w:val="nil"/>
              <w:left w:val="nil"/>
              <w:bottom w:val="single" w:sz="4" w:space="0" w:color="auto"/>
              <w:right w:val="single" w:sz="4" w:space="0" w:color="auto"/>
            </w:tcBorders>
            <w:shd w:val="clear" w:color="auto" w:fill="auto"/>
            <w:vAlign w:val="center"/>
            <w:hideMark/>
          </w:tcPr>
          <w:p w14:paraId="38556B8E"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400C03D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27FD6153"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3E8B626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44BCF0F"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6B5335A8"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23E6B9C"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5FB329FE"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775EEBE2"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796" w:type="dxa"/>
            <w:tcBorders>
              <w:top w:val="nil"/>
              <w:left w:val="nil"/>
              <w:bottom w:val="single" w:sz="4" w:space="0" w:color="auto"/>
              <w:right w:val="single" w:sz="4" w:space="0" w:color="auto"/>
            </w:tcBorders>
            <w:shd w:val="clear" w:color="auto" w:fill="auto"/>
            <w:vAlign w:val="center"/>
            <w:hideMark/>
          </w:tcPr>
          <w:p w14:paraId="0F8C2B8D"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912" w:type="dxa"/>
            <w:tcBorders>
              <w:top w:val="nil"/>
              <w:left w:val="nil"/>
              <w:bottom w:val="single" w:sz="4" w:space="0" w:color="auto"/>
              <w:right w:val="single" w:sz="4" w:space="0" w:color="auto"/>
            </w:tcBorders>
            <w:shd w:val="clear" w:color="auto" w:fill="auto"/>
            <w:vAlign w:val="center"/>
            <w:hideMark/>
          </w:tcPr>
          <w:p w14:paraId="0F6F69D0" w14:textId="77777777" w:rsidR="00D2139C" w:rsidRPr="00D2139C" w:rsidRDefault="00D2139C" w:rsidP="00D2139C">
            <w:pPr>
              <w:jc w:val="right"/>
              <w:rPr>
                <w:rFonts w:ascii="Arial" w:eastAsia="Times New Roman" w:hAnsi="Arial" w:cs="Arial"/>
                <w:color w:val="000000"/>
                <w:sz w:val="14"/>
                <w:szCs w:val="14"/>
                <w:lang w:eastAsia="cs-CZ"/>
              </w:rPr>
            </w:pPr>
            <w:r w:rsidRPr="00D2139C">
              <w:rPr>
                <w:rFonts w:ascii="Arial" w:eastAsia="Times New Roman" w:hAnsi="Arial" w:cs="Arial"/>
                <w:color w:val="000000"/>
                <w:sz w:val="14"/>
                <w:szCs w:val="14"/>
                <w:lang w:eastAsia="cs-CZ"/>
              </w:rPr>
              <w:t> </w:t>
            </w:r>
          </w:p>
        </w:tc>
        <w:tc>
          <w:tcPr>
            <w:tcW w:w="800" w:type="dxa"/>
            <w:vMerge/>
            <w:tcBorders>
              <w:top w:val="nil"/>
              <w:left w:val="single" w:sz="4" w:space="0" w:color="auto"/>
              <w:bottom w:val="single" w:sz="4" w:space="0" w:color="000000"/>
              <w:right w:val="single" w:sz="4" w:space="0" w:color="auto"/>
            </w:tcBorders>
            <w:vAlign w:val="center"/>
            <w:hideMark/>
          </w:tcPr>
          <w:p w14:paraId="403AFCC5" w14:textId="77777777" w:rsidR="00D2139C" w:rsidRPr="00D2139C" w:rsidRDefault="00D2139C" w:rsidP="00D2139C">
            <w:pPr>
              <w:rPr>
                <w:rFonts w:ascii="Arial" w:eastAsia="Times New Roman" w:hAnsi="Arial" w:cs="Arial"/>
                <w:color w:val="000000"/>
                <w:sz w:val="14"/>
                <w:szCs w:val="14"/>
                <w:lang w:eastAsia="cs-CZ"/>
              </w:rPr>
            </w:pPr>
          </w:p>
        </w:tc>
      </w:tr>
    </w:tbl>
    <w:p w14:paraId="6DF335DB" w14:textId="77777777" w:rsidR="00C55BF8" w:rsidRDefault="00C55BF8" w:rsidP="00F447F6">
      <w:pPr>
        <w:keepNext/>
        <w:spacing w:before="120"/>
        <w:ind w:left="113" w:right="108"/>
        <w:jc w:val="both"/>
        <w:rPr>
          <w:rFonts w:ascii="Arial" w:eastAsia="Arial" w:hAnsi="Arial" w:cs="Arial"/>
          <w:color w:val="000000"/>
          <w:sz w:val="20"/>
        </w:rPr>
      </w:pPr>
    </w:p>
    <w:p w14:paraId="237460FE" w14:textId="77777777" w:rsidR="000F2D4A" w:rsidRDefault="000F2D4A">
      <w:pPr>
        <w:rPr>
          <w:rFonts w:ascii="Arial" w:eastAsia="Arial" w:hAnsi="Arial" w:cs="Arial"/>
          <w:color w:val="000000"/>
          <w:sz w:val="20"/>
        </w:rPr>
      </w:pPr>
      <w:r>
        <w:rPr>
          <w:rFonts w:ascii="Arial" w:eastAsia="Arial" w:hAnsi="Arial" w:cs="Arial"/>
          <w:color w:val="000000"/>
          <w:sz w:val="20"/>
        </w:rPr>
        <w:br w:type="page"/>
      </w:r>
    </w:p>
    <w:p w14:paraId="2CF615FF" w14:textId="31B5B884" w:rsidR="00F447F6" w:rsidRDefault="00F447F6" w:rsidP="00F447F6">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03.2.63 Zlepšování přístupu k dostupným, udržitelným a vysoce kvalitním službám, včetně zdravotnictví a sociálních služeb obecného zájmu</w:t>
      </w:r>
    </w:p>
    <w:tbl>
      <w:tblPr>
        <w:tblW w:w="16294" w:type="dxa"/>
        <w:tblInd w:w="-431" w:type="dxa"/>
        <w:tblCellMar>
          <w:left w:w="70" w:type="dxa"/>
          <w:right w:w="70" w:type="dxa"/>
        </w:tblCellMar>
        <w:tblLook w:val="04A0" w:firstRow="1" w:lastRow="0" w:firstColumn="1" w:lastColumn="0" w:noHBand="0" w:noVBand="1"/>
      </w:tblPr>
      <w:tblGrid>
        <w:gridCol w:w="935"/>
        <w:gridCol w:w="3111"/>
        <w:gridCol w:w="1253"/>
        <w:gridCol w:w="1282"/>
        <w:gridCol w:w="777"/>
        <w:gridCol w:w="777"/>
        <w:gridCol w:w="777"/>
        <w:gridCol w:w="777"/>
        <w:gridCol w:w="777"/>
        <w:gridCol w:w="777"/>
        <w:gridCol w:w="777"/>
        <w:gridCol w:w="777"/>
        <w:gridCol w:w="777"/>
        <w:gridCol w:w="781"/>
        <w:gridCol w:w="1004"/>
        <w:gridCol w:w="935"/>
      </w:tblGrid>
      <w:tr w:rsidR="00F447F6" w:rsidRPr="00F447F6" w14:paraId="393B22B3" w14:textId="77777777" w:rsidTr="00C55BF8">
        <w:trPr>
          <w:trHeight w:val="771"/>
          <w:tblHeader/>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3DA4A"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ID</w:t>
            </w:r>
          </w:p>
        </w:tc>
        <w:tc>
          <w:tcPr>
            <w:tcW w:w="3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A2D6F"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Indikátor (název indikátoru)</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DF263"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Kategorie regionu (je-li relevantní)</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788B90"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Cílová hodnota (2023) (Rozdělení podle pohlaví je pro cíl nepovinné)</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A8F1E14"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2014</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F81CE64"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2015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1D7A618"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2016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90BE9C4"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2017</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913F891"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2018</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E33AFF6"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2019</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FF24FA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2020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DE77B7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2021</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4792381"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2022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653F570"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2023</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1DFBA0E8"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Kumulativní hodnota (vypočítána automaticky)</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58A83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Míra splnění Rozdělení podle pohlaví je nepovinné</w:t>
            </w:r>
          </w:p>
        </w:tc>
      </w:tr>
      <w:tr w:rsidR="00F447F6" w:rsidRPr="00F447F6" w14:paraId="48CDF779" w14:textId="77777777" w:rsidTr="00C55BF8">
        <w:trPr>
          <w:trHeight w:val="256"/>
          <w:tblHeader/>
        </w:trPr>
        <w:tc>
          <w:tcPr>
            <w:tcW w:w="919" w:type="dxa"/>
            <w:vMerge/>
            <w:tcBorders>
              <w:top w:val="single" w:sz="4" w:space="0" w:color="auto"/>
              <w:left w:val="single" w:sz="4" w:space="0" w:color="auto"/>
              <w:bottom w:val="single" w:sz="4" w:space="0" w:color="auto"/>
              <w:right w:val="single" w:sz="4" w:space="0" w:color="auto"/>
            </w:tcBorders>
            <w:vAlign w:val="center"/>
            <w:hideMark/>
          </w:tcPr>
          <w:p w14:paraId="2CAEEE24" w14:textId="77777777" w:rsidR="00F447F6" w:rsidRPr="00F447F6" w:rsidRDefault="00F447F6" w:rsidP="00F447F6">
            <w:pPr>
              <w:rPr>
                <w:rFonts w:ascii="Arial" w:eastAsia="Times New Roman" w:hAnsi="Arial" w:cs="Arial"/>
                <w:b/>
                <w:bCs/>
                <w:color w:val="000000"/>
                <w:sz w:val="14"/>
                <w:szCs w:val="14"/>
                <w:lang w:eastAsia="cs-CZ"/>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4DF2AEFF" w14:textId="77777777" w:rsidR="00F447F6" w:rsidRPr="00F447F6" w:rsidRDefault="00F447F6" w:rsidP="00F447F6">
            <w:pPr>
              <w:rPr>
                <w:rFonts w:ascii="Arial" w:eastAsia="Times New Roman" w:hAnsi="Arial" w:cs="Arial"/>
                <w:b/>
                <w:bCs/>
                <w:color w:val="000000"/>
                <w:sz w:val="14"/>
                <w:szCs w:val="14"/>
                <w:lang w:eastAsia="cs-CZ"/>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72305742" w14:textId="77777777" w:rsidR="00F447F6" w:rsidRPr="00F447F6" w:rsidRDefault="00F447F6" w:rsidP="00F447F6">
            <w:pPr>
              <w:rPr>
                <w:rFonts w:ascii="Arial" w:eastAsia="Times New Roman" w:hAnsi="Arial" w:cs="Arial"/>
                <w:b/>
                <w:bCs/>
                <w:color w:val="000000"/>
                <w:sz w:val="14"/>
                <w:szCs w:val="14"/>
                <w:lang w:eastAsia="cs-CZ"/>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43906B06" w14:textId="77777777" w:rsidR="00F447F6" w:rsidRPr="00F447F6" w:rsidRDefault="00F447F6" w:rsidP="00F447F6">
            <w:pPr>
              <w:rPr>
                <w:rFonts w:ascii="Arial" w:eastAsia="Times New Roman" w:hAnsi="Arial" w:cs="Arial"/>
                <w:b/>
                <w:bCs/>
                <w:color w:val="000000"/>
                <w:sz w:val="14"/>
                <w:szCs w:val="14"/>
                <w:lang w:eastAsia="cs-CZ"/>
              </w:rPr>
            </w:pPr>
          </w:p>
        </w:tc>
        <w:tc>
          <w:tcPr>
            <w:tcW w:w="7794" w:type="dxa"/>
            <w:gridSpan w:val="10"/>
            <w:tcBorders>
              <w:top w:val="single" w:sz="4" w:space="0" w:color="auto"/>
              <w:left w:val="nil"/>
              <w:bottom w:val="single" w:sz="4" w:space="0" w:color="auto"/>
              <w:right w:val="single" w:sz="4" w:space="0" w:color="auto"/>
            </w:tcBorders>
            <w:shd w:val="clear" w:color="auto" w:fill="auto"/>
            <w:vAlign w:val="center"/>
            <w:hideMark/>
          </w:tcPr>
          <w:p w14:paraId="16669C53"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Roční hodnota</w:t>
            </w:r>
          </w:p>
        </w:tc>
        <w:tc>
          <w:tcPr>
            <w:tcW w:w="988" w:type="dxa"/>
            <w:tcBorders>
              <w:top w:val="nil"/>
              <w:left w:val="nil"/>
              <w:bottom w:val="single" w:sz="4" w:space="0" w:color="auto"/>
              <w:right w:val="single" w:sz="4" w:space="0" w:color="auto"/>
            </w:tcBorders>
            <w:shd w:val="clear" w:color="auto" w:fill="auto"/>
            <w:vAlign w:val="center"/>
            <w:hideMark/>
          </w:tcPr>
          <w:p w14:paraId="7987D924"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Celkem</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6BA234BC" w14:textId="77777777" w:rsidR="00F447F6" w:rsidRPr="00F447F6" w:rsidRDefault="00F447F6" w:rsidP="00F447F6">
            <w:pPr>
              <w:rPr>
                <w:rFonts w:ascii="Arial" w:eastAsia="Times New Roman" w:hAnsi="Arial" w:cs="Arial"/>
                <w:b/>
                <w:bCs/>
                <w:color w:val="000000"/>
                <w:sz w:val="14"/>
                <w:szCs w:val="14"/>
                <w:lang w:eastAsia="cs-CZ"/>
              </w:rPr>
            </w:pPr>
          </w:p>
        </w:tc>
      </w:tr>
      <w:tr w:rsidR="00F447F6" w:rsidRPr="00F447F6" w14:paraId="09667A43" w14:textId="77777777" w:rsidTr="00C55BF8">
        <w:trPr>
          <w:trHeight w:val="256"/>
          <w:tblHeader/>
        </w:trPr>
        <w:tc>
          <w:tcPr>
            <w:tcW w:w="919" w:type="dxa"/>
            <w:vMerge/>
            <w:tcBorders>
              <w:top w:val="single" w:sz="4" w:space="0" w:color="auto"/>
              <w:left w:val="single" w:sz="4" w:space="0" w:color="auto"/>
              <w:bottom w:val="single" w:sz="4" w:space="0" w:color="auto"/>
              <w:right w:val="single" w:sz="4" w:space="0" w:color="auto"/>
            </w:tcBorders>
            <w:vAlign w:val="center"/>
            <w:hideMark/>
          </w:tcPr>
          <w:p w14:paraId="209BBB72" w14:textId="77777777" w:rsidR="00F447F6" w:rsidRPr="00F447F6" w:rsidRDefault="00F447F6" w:rsidP="00F447F6">
            <w:pPr>
              <w:rPr>
                <w:rFonts w:ascii="Arial" w:eastAsia="Times New Roman" w:hAnsi="Arial" w:cs="Arial"/>
                <w:b/>
                <w:bCs/>
                <w:color w:val="000000"/>
                <w:sz w:val="14"/>
                <w:szCs w:val="14"/>
                <w:lang w:eastAsia="cs-CZ"/>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1172B9C4" w14:textId="77777777" w:rsidR="00F447F6" w:rsidRPr="00F447F6" w:rsidRDefault="00F447F6" w:rsidP="00F447F6">
            <w:pPr>
              <w:rPr>
                <w:rFonts w:ascii="Arial" w:eastAsia="Times New Roman" w:hAnsi="Arial" w:cs="Arial"/>
                <w:b/>
                <w:bCs/>
                <w:color w:val="000000"/>
                <w:sz w:val="14"/>
                <w:szCs w:val="14"/>
                <w:lang w:eastAsia="cs-CZ"/>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794D5443" w14:textId="77777777" w:rsidR="00F447F6" w:rsidRPr="00F447F6" w:rsidRDefault="00F447F6" w:rsidP="00F447F6">
            <w:pPr>
              <w:rPr>
                <w:rFonts w:ascii="Arial" w:eastAsia="Times New Roman" w:hAnsi="Arial" w:cs="Arial"/>
                <w:b/>
                <w:bCs/>
                <w:color w:val="000000"/>
                <w:sz w:val="14"/>
                <w:szCs w:val="14"/>
                <w:lang w:eastAsia="cs-CZ"/>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26A69A28" w14:textId="77777777" w:rsidR="00F447F6" w:rsidRPr="00F447F6" w:rsidRDefault="00F447F6" w:rsidP="00F447F6">
            <w:pPr>
              <w:rPr>
                <w:rFonts w:ascii="Arial" w:eastAsia="Times New Roman" w:hAnsi="Arial" w:cs="Arial"/>
                <w:b/>
                <w:bCs/>
                <w:color w:val="000000"/>
                <w:sz w:val="14"/>
                <w:szCs w:val="14"/>
                <w:lang w:eastAsia="cs-CZ"/>
              </w:rPr>
            </w:pPr>
          </w:p>
        </w:tc>
        <w:tc>
          <w:tcPr>
            <w:tcW w:w="779" w:type="dxa"/>
            <w:tcBorders>
              <w:top w:val="nil"/>
              <w:left w:val="nil"/>
              <w:bottom w:val="single" w:sz="4" w:space="0" w:color="auto"/>
              <w:right w:val="single" w:sz="4" w:space="0" w:color="auto"/>
            </w:tcBorders>
            <w:shd w:val="clear" w:color="auto" w:fill="auto"/>
            <w:vAlign w:val="center"/>
            <w:hideMark/>
          </w:tcPr>
          <w:p w14:paraId="6074C845"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7B33F3C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131CFF87"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5A83A1DA"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06E510C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1CC22B77"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600A4766"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056205BA"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79" w:type="dxa"/>
            <w:tcBorders>
              <w:top w:val="nil"/>
              <w:left w:val="nil"/>
              <w:bottom w:val="single" w:sz="4" w:space="0" w:color="auto"/>
              <w:right w:val="single" w:sz="4" w:space="0" w:color="auto"/>
            </w:tcBorders>
            <w:shd w:val="clear" w:color="auto" w:fill="auto"/>
            <w:vAlign w:val="center"/>
            <w:hideMark/>
          </w:tcPr>
          <w:p w14:paraId="1C8252B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780" w:type="dxa"/>
            <w:tcBorders>
              <w:top w:val="nil"/>
              <w:left w:val="nil"/>
              <w:bottom w:val="single" w:sz="4" w:space="0" w:color="auto"/>
              <w:right w:val="single" w:sz="4" w:space="0" w:color="auto"/>
            </w:tcBorders>
            <w:shd w:val="clear" w:color="auto" w:fill="auto"/>
            <w:vAlign w:val="center"/>
            <w:hideMark/>
          </w:tcPr>
          <w:p w14:paraId="4EACEFE8"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988" w:type="dxa"/>
            <w:tcBorders>
              <w:top w:val="nil"/>
              <w:left w:val="nil"/>
              <w:bottom w:val="single" w:sz="4" w:space="0" w:color="auto"/>
              <w:right w:val="single" w:sz="4" w:space="0" w:color="auto"/>
            </w:tcBorders>
            <w:shd w:val="clear" w:color="auto" w:fill="auto"/>
            <w:vAlign w:val="center"/>
            <w:hideMark/>
          </w:tcPr>
          <w:p w14:paraId="5B7C698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M</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4EEA30FF" w14:textId="77777777" w:rsidR="00F447F6" w:rsidRPr="00F447F6" w:rsidRDefault="00F447F6" w:rsidP="00F447F6">
            <w:pPr>
              <w:rPr>
                <w:rFonts w:ascii="Arial" w:eastAsia="Times New Roman" w:hAnsi="Arial" w:cs="Arial"/>
                <w:b/>
                <w:bCs/>
                <w:color w:val="000000"/>
                <w:sz w:val="14"/>
                <w:szCs w:val="14"/>
                <w:lang w:eastAsia="cs-CZ"/>
              </w:rPr>
            </w:pPr>
          </w:p>
        </w:tc>
      </w:tr>
      <w:tr w:rsidR="00F447F6" w:rsidRPr="00F447F6" w14:paraId="21F293C1" w14:textId="77777777" w:rsidTr="00C55BF8">
        <w:trPr>
          <w:trHeight w:val="256"/>
          <w:tblHeader/>
        </w:trPr>
        <w:tc>
          <w:tcPr>
            <w:tcW w:w="919" w:type="dxa"/>
            <w:vMerge/>
            <w:tcBorders>
              <w:top w:val="single" w:sz="4" w:space="0" w:color="auto"/>
              <w:left w:val="single" w:sz="4" w:space="0" w:color="auto"/>
              <w:bottom w:val="single" w:sz="4" w:space="0" w:color="auto"/>
              <w:right w:val="single" w:sz="4" w:space="0" w:color="auto"/>
            </w:tcBorders>
            <w:vAlign w:val="center"/>
            <w:hideMark/>
          </w:tcPr>
          <w:p w14:paraId="3B6D04BA" w14:textId="77777777" w:rsidR="00F447F6" w:rsidRPr="00F447F6" w:rsidRDefault="00F447F6" w:rsidP="00F447F6">
            <w:pPr>
              <w:rPr>
                <w:rFonts w:ascii="Arial" w:eastAsia="Times New Roman" w:hAnsi="Arial" w:cs="Arial"/>
                <w:b/>
                <w:bCs/>
                <w:color w:val="000000"/>
                <w:sz w:val="14"/>
                <w:szCs w:val="14"/>
                <w:lang w:eastAsia="cs-CZ"/>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605B29BC" w14:textId="77777777" w:rsidR="00F447F6" w:rsidRPr="00F447F6" w:rsidRDefault="00F447F6" w:rsidP="00F447F6">
            <w:pPr>
              <w:rPr>
                <w:rFonts w:ascii="Arial" w:eastAsia="Times New Roman" w:hAnsi="Arial" w:cs="Arial"/>
                <w:b/>
                <w:bCs/>
                <w:color w:val="000000"/>
                <w:sz w:val="14"/>
                <w:szCs w:val="14"/>
                <w:lang w:eastAsia="cs-CZ"/>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245D0D28" w14:textId="77777777" w:rsidR="00F447F6" w:rsidRPr="00F447F6" w:rsidRDefault="00F447F6" w:rsidP="00F447F6">
            <w:pPr>
              <w:rPr>
                <w:rFonts w:ascii="Arial" w:eastAsia="Times New Roman" w:hAnsi="Arial" w:cs="Arial"/>
                <w:b/>
                <w:bCs/>
                <w:color w:val="000000"/>
                <w:sz w:val="14"/>
                <w:szCs w:val="14"/>
                <w:lang w:eastAsia="cs-CZ"/>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20CE74AD" w14:textId="77777777" w:rsidR="00F447F6" w:rsidRPr="00F447F6" w:rsidRDefault="00F447F6" w:rsidP="00F447F6">
            <w:pPr>
              <w:rPr>
                <w:rFonts w:ascii="Arial" w:eastAsia="Times New Roman" w:hAnsi="Arial" w:cs="Arial"/>
                <w:b/>
                <w:bCs/>
                <w:color w:val="000000"/>
                <w:sz w:val="14"/>
                <w:szCs w:val="14"/>
                <w:lang w:eastAsia="cs-CZ"/>
              </w:rPr>
            </w:pPr>
          </w:p>
        </w:tc>
        <w:tc>
          <w:tcPr>
            <w:tcW w:w="779" w:type="dxa"/>
            <w:tcBorders>
              <w:top w:val="nil"/>
              <w:left w:val="nil"/>
              <w:bottom w:val="single" w:sz="4" w:space="0" w:color="auto"/>
              <w:right w:val="single" w:sz="4" w:space="0" w:color="auto"/>
            </w:tcBorders>
            <w:shd w:val="clear" w:color="auto" w:fill="auto"/>
            <w:vAlign w:val="center"/>
            <w:hideMark/>
          </w:tcPr>
          <w:p w14:paraId="2B5ECCB8"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6EE06756"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31E94CCC"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5E340001"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0BF114A9"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3AB25942"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671705DA"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794863F8"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79" w:type="dxa"/>
            <w:tcBorders>
              <w:top w:val="nil"/>
              <w:left w:val="nil"/>
              <w:bottom w:val="single" w:sz="4" w:space="0" w:color="auto"/>
              <w:right w:val="single" w:sz="4" w:space="0" w:color="auto"/>
            </w:tcBorders>
            <w:shd w:val="clear" w:color="auto" w:fill="auto"/>
            <w:vAlign w:val="center"/>
            <w:hideMark/>
          </w:tcPr>
          <w:p w14:paraId="693010E2"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780" w:type="dxa"/>
            <w:tcBorders>
              <w:top w:val="nil"/>
              <w:left w:val="nil"/>
              <w:bottom w:val="single" w:sz="4" w:space="0" w:color="auto"/>
              <w:right w:val="single" w:sz="4" w:space="0" w:color="auto"/>
            </w:tcBorders>
            <w:shd w:val="clear" w:color="auto" w:fill="auto"/>
            <w:vAlign w:val="center"/>
            <w:hideMark/>
          </w:tcPr>
          <w:p w14:paraId="7404AE9A"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988" w:type="dxa"/>
            <w:tcBorders>
              <w:top w:val="nil"/>
              <w:left w:val="nil"/>
              <w:bottom w:val="single" w:sz="4" w:space="0" w:color="auto"/>
              <w:right w:val="single" w:sz="4" w:space="0" w:color="auto"/>
            </w:tcBorders>
            <w:shd w:val="clear" w:color="auto" w:fill="auto"/>
            <w:vAlign w:val="center"/>
            <w:hideMark/>
          </w:tcPr>
          <w:p w14:paraId="72AB377D" w14:textId="77777777" w:rsidR="00F447F6" w:rsidRPr="00F447F6" w:rsidRDefault="00F447F6" w:rsidP="00F447F6">
            <w:pPr>
              <w:jc w:val="center"/>
              <w:rPr>
                <w:rFonts w:ascii="Arial" w:eastAsia="Times New Roman" w:hAnsi="Arial" w:cs="Arial"/>
                <w:b/>
                <w:bCs/>
                <w:color w:val="000000"/>
                <w:sz w:val="14"/>
                <w:szCs w:val="14"/>
                <w:lang w:eastAsia="cs-CZ"/>
              </w:rPr>
            </w:pPr>
            <w:r w:rsidRPr="00F447F6">
              <w:rPr>
                <w:rFonts w:ascii="Arial" w:eastAsia="Times New Roman" w:hAnsi="Arial" w:cs="Arial"/>
                <w:b/>
                <w:bCs/>
                <w:color w:val="000000"/>
                <w:sz w:val="14"/>
                <w:szCs w:val="14"/>
                <w:lang w:eastAsia="cs-CZ"/>
              </w:rPr>
              <w:t>Ž</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2D7CA5D4" w14:textId="77777777" w:rsidR="00F447F6" w:rsidRPr="00F447F6" w:rsidRDefault="00F447F6" w:rsidP="00F447F6">
            <w:pPr>
              <w:rPr>
                <w:rFonts w:ascii="Arial" w:eastAsia="Times New Roman" w:hAnsi="Arial" w:cs="Arial"/>
                <w:b/>
                <w:bCs/>
                <w:color w:val="000000"/>
                <w:sz w:val="14"/>
                <w:szCs w:val="14"/>
                <w:lang w:eastAsia="cs-CZ"/>
              </w:rPr>
            </w:pPr>
          </w:p>
        </w:tc>
      </w:tr>
      <w:tr w:rsidR="00F447F6" w:rsidRPr="00F447F6" w14:paraId="26BA8F59" w14:textId="77777777" w:rsidTr="00C55BF8">
        <w:trPr>
          <w:trHeight w:val="244"/>
        </w:trPr>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721B0F81"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62000/CO20</w:t>
            </w:r>
          </w:p>
        </w:tc>
        <w:tc>
          <w:tcPr>
            <w:tcW w:w="3121" w:type="dxa"/>
            <w:vMerge w:val="restart"/>
            <w:tcBorders>
              <w:top w:val="nil"/>
              <w:left w:val="single" w:sz="4" w:space="0" w:color="auto"/>
              <w:bottom w:val="single" w:sz="4" w:space="0" w:color="000000"/>
              <w:right w:val="single" w:sz="4" w:space="0" w:color="auto"/>
            </w:tcBorders>
            <w:shd w:val="clear" w:color="auto" w:fill="auto"/>
            <w:vAlign w:val="center"/>
            <w:hideMark/>
          </w:tcPr>
          <w:p w14:paraId="132EB124"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Počet projektů, které zcela nebo zčásti provádějí sociální partneři nebo nevládní organizace</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014E6D80"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Méně rozvinuté regiony</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38CB7C8D"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237,000</w:t>
            </w:r>
          </w:p>
        </w:tc>
        <w:tc>
          <w:tcPr>
            <w:tcW w:w="779" w:type="dxa"/>
            <w:tcBorders>
              <w:top w:val="nil"/>
              <w:left w:val="nil"/>
              <w:bottom w:val="nil"/>
              <w:right w:val="nil"/>
            </w:tcBorders>
            <w:shd w:val="clear" w:color="auto" w:fill="auto"/>
            <w:vAlign w:val="center"/>
            <w:hideMark/>
          </w:tcPr>
          <w:p w14:paraId="7175F7C6"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55AF6854"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45425307"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1C781EB1"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473E3C66"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399FF590"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489C6D5A"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341BFFF2"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3136B01F"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nil"/>
              <w:right w:val="single" w:sz="4" w:space="0" w:color="auto"/>
            </w:tcBorders>
            <w:shd w:val="clear" w:color="auto" w:fill="auto"/>
            <w:vAlign w:val="center"/>
            <w:hideMark/>
          </w:tcPr>
          <w:p w14:paraId="1A0F5A80"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nil"/>
              <w:right w:val="single" w:sz="4" w:space="0" w:color="auto"/>
            </w:tcBorders>
            <w:shd w:val="clear" w:color="auto" w:fill="auto"/>
            <w:vAlign w:val="center"/>
            <w:hideMark/>
          </w:tcPr>
          <w:p w14:paraId="5A0F8DAE"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256,000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14:paraId="21BB3A5C"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108,017</w:t>
            </w:r>
          </w:p>
        </w:tc>
      </w:tr>
      <w:tr w:rsidR="00F447F6" w:rsidRPr="00F447F6" w14:paraId="2356C383"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5E1A1E73"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2B0F08CE"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7AD1974E"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55A68EAF"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1BCB972"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0233D8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2FB57B5"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F60662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03B2D1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93CFC02"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39CA4DA"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B6D2E0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68B1BCF"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1B68B3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7306E37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6A503D91"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642FA2CC"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52973847"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0E56E4C5"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36931F67"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452870FC"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auto" w:fill="auto"/>
            <w:vAlign w:val="center"/>
            <w:hideMark/>
          </w:tcPr>
          <w:p w14:paraId="3B8340B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556D67E"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F6F7F15"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36B244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05B242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3872278"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02422CD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FBDEB86"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40143DA"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6F9500AC"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single" w:sz="4" w:space="0" w:color="auto"/>
              <w:right w:val="single" w:sz="4" w:space="0" w:color="auto"/>
            </w:tcBorders>
            <w:shd w:val="clear" w:color="auto" w:fill="auto"/>
            <w:vAlign w:val="center"/>
            <w:hideMark/>
          </w:tcPr>
          <w:p w14:paraId="4247B7B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545F398C"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13270C72" w14:textId="77777777" w:rsidTr="00C55BF8">
        <w:trPr>
          <w:trHeight w:val="244"/>
        </w:trPr>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12855E61"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62000/CO20</w:t>
            </w:r>
          </w:p>
        </w:tc>
        <w:tc>
          <w:tcPr>
            <w:tcW w:w="3121" w:type="dxa"/>
            <w:vMerge w:val="restart"/>
            <w:tcBorders>
              <w:top w:val="nil"/>
              <w:left w:val="single" w:sz="4" w:space="0" w:color="auto"/>
              <w:bottom w:val="single" w:sz="4" w:space="0" w:color="000000"/>
              <w:right w:val="single" w:sz="4" w:space="0" w:color="auto"/>
            </w:tcBorders>
            <w:shd w:val="clear" w:color="auto" w:fill="auto"/>
            <w:vAlign w:val="center"/>
            <w:hideMark/>
          </w:tcPr>
          <w:p w14:paraId="218262CB"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Počet projektů, které zcela nebo zčásti provádějí sociální partneři nebo nevládní organizace</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2214B806"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Více rozvinuté regiony</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0FE49374"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48,000</w:t>
            </w:r>
          </w:p>
        </w:tc>
        <w:tc>
          <w:tcPr>
            <w:tcW w:w="779" w:type="dxa"/>
            <w:tcBorders>
              <w:top w:val="nil"/>
              <w:left w:val="nil"/>
              <w:bottom w:val="nil"/>
              <w:right w:val="nil"/>
            </w:tcBorders>
            <w:shd w:val="clear" w:color="auto" w:fill="auto"/>
            <w:vAlign w:val="center"/>
            <w:hideMark/>
          </w:tcPr>
          <w:p w14:paraId="4EF97160"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527F5E78"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7B57FF53"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79EB1C45"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4BA86C7D"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1756E722"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7BEDB028"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688BE032"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5924CD22"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nil"/>
              <w:right w:val="single" w:sz="4" w:space="0" w:color="auto"/>
            </w:tcBorders>
            <w:shd w:val="clear" w:color="auto" w:fill="auto"/>
            <w:vAlign w:val="center"/>
            <w:hideMark/>
          </w:tcPr>
          <w:p w14:paraId="73DE6B90"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nil"/>
              <w:right w:val="single" w:sz="4" w:space="0" w:color="auto"/>
            </w:tcBorders>
            <w:shd w:val="clear" w:color="auto" w:fill="auto"/>
            <w:vAlign w:val="center"/>
            <w:hideMark/>
          </w:tcPr>
          <w:p w14:paraId="36D167D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30,000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14:paraId="1A88F4E1"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62,500</w:t>
            </w:r>
          </w:p>
        </w:tc>
      </w:tr>
      <w:tr w:rsidR="00F447F6" w:rsidRPr="00F447F6" w14:paraId="46EBE7E6"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5C152770"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3296CC1B"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5E20E82C"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2F77BAF3"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F4BC36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8936EE7"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B1267C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C23877E"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A11DCF1"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A55E02A"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B85AA9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1ED212A"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11E33B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EB26C5C"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7DF3FBCE"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14100DBE"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51A2E201"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632C2D08"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30C87AE0"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161EBD97"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345C1802"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auto" w:fill="auto"/>
            <w:vAlign w:val="center"/>
            <w:hideMark/>
          </w:tcPr>
          <w:p w14:paraId="4C11C98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616C76B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19121E7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6726D37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578AF36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08A80C8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1F5A901"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8615EE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0A82D86E"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58B5A7E3"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single" w:sz="4" w:space="0" w:color="auto"/>
              <w:right w:val="single" w:sz="4" w:space="0" w:color="auto"/>
            </w:tcBorders>
            <w:shd w:val="clear" w:color="auto" w:fill="auto"/>
            <w:vAlign w:val="center"/>
            <w:hideMark/>
          </w:tcPr>
          <w:p w14:paraId="4BF68495"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4B492F28"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06FB29BC" w14:textId="77777777" w:rsidTr="00C55BF8">
        <w:trPr>
          <w:trHeight w:val="244"/>
        </w:trPr>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70C51D59"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62200/CO22</w:t>
            </w:r>
          </w:p>
        </w:tc>
        <w:tc>
          <w:tcPr>
            <w:tcW w:w="3121" w:type="dxa"/>
            <w:vMerge w:val="restart"/>
            <w:tcBorders>
              <w:top w:val="nil"/>
              <w:left w:val="single" w:sz="4" w:space="0" w:color="auto"/>
              <w:bottom w:val="single" w:sz="4" w:space="0" w:color="000000"/>
              <w:right w:val="single" w:sz="4" w:space="0" w:color="auto"/>
            </w:tcBorders>
            <w:shd w:val="clear" w:color="auto" w:fill="auto"/>
            <w:vAlign w:val="center"/>
            <w:hideMark/>
          </w:tcPr>
          <w:p w14:paraId="5503C921"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xml:space="preserve">Počet projektů zaměřených na orgány veřejné </w:t>
            </w:r>
            <w:proofErr w:type="gramStart"/>
            <w:r w:rsidRPr="00F447F6">
              <w:rPr>
                <w:rFonts w:ascii="Arial" w:eastAsia="Times New Roman" w:hAnsi="Arial" w:cs="Arial"/>
                <w:color w:val="000000"/>
                <w:sz w:val="14"/>
                <w:szCs w:val="14"/>
                <w:lang w:eastAsia="cs-CZ"/>
              </w:rPr>
              <w:t>správy  a</w:t>
            </w:r>
            <w:proofErr w:type="gramEnd"/>
            <w:r w:rsidRPr="00F447F6">
              <w:rPr>
                <w:rFonts w:ascii="Arial" w:eastAsia="Times New Roman" w:hAnsi="Arial" w:cs="Arial"/>
                <w:color w:val="000000"/>
                <w:sz w:val="14"/>
                <w:szCs w:val="14"/>
                <w:lang w:eastAsia="cs-CZ"/>
              </w:rPr>
              <w:t xml:space="preserve"> veřejné služby na celostátní, regionální a místní úrovni</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0D47E31D"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Méně rozvinuté regiony</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19E08722"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395,000</w:t>
            </w:r>
          </w:p>
        </w:tc>
        <w:tc>
          <w:tcPr>
            <w:tcW w:w="779" w:type="dxa"/>
            <w:tcBorders>
              <w:top w:val="nil"/>
              <w:left w:val="nil"/>
              <w:bottom w:val="nil"/>
              <w:right w:val="nil"/>
            </w:tcBorders>
            <w:shd w:val="clear" w:color="auto" w:fill="auto"/>
            <w:vAlign w:val="center"/>
            <w:hideMark/>
          </w:tcPr>
          <w:p w14:paraId="55ACF4A6"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67326137"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12C85DD0"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2BC3BE71"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0F6DD2A4"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03368C0A"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5EA7006C"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47C81032"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61221A4A"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nil"/>
              <w:right w:val="single" w:sz="4" w:space="0" w:color="auto"/>
            </w:tcBorders>
            <w:shd w:val="clear" w:color="auto" w:fill="auto"/>
            <w:vAlign w:val="center"/>
            <w:hideMark/>
          </w:tcPr>
          <w:p w14:paraId="745777B3"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nil"/>
              <w:right w:val="single" w:sz="4" w:space="0" w:color="auto"/>
            </w:tcBorders>
            <w:shd w:val="clear" w:color="auto" w:fill="auto"/>
            <w:vAlign w:val="center"/>
            <w:hideMark/>
          </w:tcPr>
          <w:p w14:paraId="5A9800AB"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119,610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14:paraId="145E76AB"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30,281</w:t>
            </w:r>
          </w:p>
        </w:tc>
      </w:tr>
      <w:tr w:rsidR="00F447F6" w:rsidRPr="00F447F6" w14:paraId="49BB87F1"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6C7CB9D5"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07F2047D"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6AA2D64C"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040405DE"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961CA7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7A15FF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4EB8907"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AF4CCE1"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C64869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78D1BAF"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B6C0315"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9BF15CB"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2B3EC6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B82101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37AF9A1F"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66B85C58"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25B37751"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3A5AF893"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4EFEF8F1"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26A111B7"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0C315CFF"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auto" w:fill="auto"/>
            <w:vAlign w:val="center"/>
            <w:hideMark/>
          </w:tcPr>
          <w:p w14:paraId="5CC9490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1025ED7"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42FD2FC7"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061EBEB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64860DCC"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05CC3D3B"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0755A60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BCFFB3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4E64E0A"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424CD1A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single" w:sz="4" w:space="0" w:color="auto"/>
              <w:right w:val="single" w:sz="4" w:space="0" w:color="auto"/>
            </w:tcBorders>
            <w:shd w:val="clear" w:color="auto" w:fill="auto"/>
            <w:vAlign w:val="center"/>
            <w:hideMark/>
          </w:tcPr>
          <w:p w14:paraId="18134BBC"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374D25E4"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69AAD820" w14:textId="77777777" w:rsidTr="00C55BF8">
        <w:trPr>
          <w:trHeight w:val="244"/>
        </w:trPr>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70F52FF2"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62200/CO22</w:t>
            </w:r>
          </w:p>
        </w:tc>
        <w:tc>
          <w:tcPr>
            <w:tcW w:w="3121" w:type="dxa"/>
            <w:vMerge w:val="restart"/>
            <w:tcBorders>
              <w:top w:val="nil"/>
              <w:left w:val="single" w:sz="4" w:space="0" w:color="auto"/>
              <w:bottom w:val="single" w:sz="4" w:space="0" w:color="000000"/>
              <w:right w:val="single" w:sz="4" w:space="0" w:color="auto"/>
            </w:tcBorders>
            <w:shd w:val="clear" w:color="auto" w:fill="auto"/>
            <w:vAlign w:val="center"/>
            <w:hideMark/>
          </w:tcPr>
          <w:p w14:paraId="093D48BC"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xml:space="preserve">Počet projektů zaměřených na orgány veřejné </w:t>
            </w:r>
            <w:proofErr w:type="gramStart"/>
            <w:r w:rsidRPr="00F447F6">
              <w:rPr>
                <w:rFonts w:ascii="Arial" w:eastAsia="Times New Roman" w:hAnsi="Arial" w:cs="Arial"/>
                <w:color w:val="000000"/>
                <w:sz w:val="14"/>
                <w:szCs w:val="14"/>
                <w:lang w:eastAsia="cs-CZ"/>
              </w:rPr>
              <w:t>správy  a</w:t>
            </w:r>
            <w:proofErr w:type="gramEnd"/>
            <w:r w:rsidRPr="00F447F6">
              <w:rPr>
                <w:rFonts w:ascii="Arial" w:eastAsia="Times New Roman" w:hAnsi="Arial" w:cs="Arial"/>
                <w:color w:val="000000"/>
                <w:sz w:val="14"/>
                <w:szCs w:val="14"/>
                <w:lang w:eastAsia="cs-CZ"/>
              </w:rPr>
              <w:t xml:space="preserve"> veřejné služby na celostátní, regionální a místní úrovni</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0F1C047B"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Více rozvinuté regiony</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14:paraId="40E48E4B"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80,000</w:t>
            </w:r>
          </w:p>
        </w:tc>
        <w:tc>
          <w:tcPr>
            <w:tcW w:w="779" w:type="dxa"/>
            <w:tcBorders>
              <w:top w:val="nil"/>
              <w:left w:val="nil"/>
              <w:bottom w:val="nil"/>
              <w:right w:val="nil"/>
            </w:tcBorders>
            <w:shd w:val="clear" w:color="auto" w:fill="auto"/>
            <w:vAlign w:val="center"/>
            <w:hideMark/>
          </w:tcPr>
          <w:p w14:paraId="1B33A226"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26E0498C"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05724D1D"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0D050F6E"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162DA3CA"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6FF13207"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131938D9"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49A68B83"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nil"/>
              <w:right w:val="nil"/>
            </w:tcBorders>
            <w:shd w:val="clear" w:color="auto" w:fill="auto"/>
            <w:vAlign w:val="center"/>
            <w:hideMark/>
          </w:tcPr>
          <w:p w14:paraId="154300A7"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nil"/>
              <w:right w:val="single" w:sz="4" w:space="0" w:color="auto"/>
            </w:tcBorders>
            <w:shd w:val="clear" w:color="auto" w:fill="auto"/>
            <w:vAlign w:val="center"/>
            <w:hideMark/>
          </w:tcPr>
          <w:p w14:paraId="467CB4E6" w14:textId="77777777" w:rsidR="00F447F6" w:rsidRPr="00F447F6" w:rsidRDefault="00F447F6" w:rsidP="00F447F6">
            <w:pP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nil"/>
              <w:right w:val="single" w:sz="4" w:space="0" w:color="auto"/>
            </w:tcBorders>
            <w:shd w:val="clear" w:color="auto" w:fill="auto"/>
            <w:vAlign w:val="center"/>
            <w:hideMark/>
          </w:tcPr>
          <w:p w14:paraId="3934B82B"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14,000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14:paraId="368A1094" w14:textId="77777777" w:rsidR="00F447F6" w:rsidRPr="00F447F6" w:rsidRDefault="00F447F6" w:rsidP="00F447F6">
            <w:pPr>
              <w:jc w:val="center"/>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17,500</w:t>
            </w:r>
          </w:p>
        </w:tc>
      </w:tr>
      <w:tr w:rsidR="00F447F6" w:rsidRPr="00F447F6" w14:paraId="5796F310"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5A324613"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55B729CF"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6ECBBB0B"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18D394D4"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801380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1CE0735"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7F7405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36D0DE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9BAE96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299CF57"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1B42727"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74EE84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930941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7AD78E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550484F2"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14,410</w:t>
            </w:r>
          </w:p>
        </w:tc>
        <w:tc>
          <w:tcPr>
            <w:tcW w:w="935" w:type="dxa"/>
            <w:vMerge/>
            <w:tcBorders>
              <w:top w:val="nil"/>
              <w:left w:val="single" w:sz="4" w:space="0" w:color="auto"/>
              <w:bottom w:val="single" w:sz="4" w:space="0" w:color="000000"/>
              <w:right w:val="single" w:sz="4" w:space="0" w:color="auto"/>
            </w:tcBorders>
            <w:vAlign w:val="center"/>
            <w:hideMark/>
          </w:tcPr>
          <w:p w14:paraId="296D0CF6" w14:textId="77777777" w:rsidR="00F447F6" w:rsidRPr="00F447F6" w:rsidRDefault="00F447F6" w:rsidP="00F447F6">
            <w:pPr>
              <w:rPr>
                <w:rFonts w:ascii="Arial" w:eastAsia="Times New Roman" w:hAnsi="Arial" w:cs="Arial"/>
                <w:color w:val="000000"/>
                <w:sz w:val="14"/>
                <w:szCs w:val="14"/>
                <w:lang w:eastAsia="cs-CZ"/>
              </w:rPr>
            </w:pPr>
          </w:p>
        </w:tc>
      </w:tr>
      <w:tr w:rsidR="00F447F6" w:rsidRPr="00F447F6" w14:paraId="482811AF" w14:textId="77777777" w:rsidTr="00C55BF8">
        <w:trPr>
          <w:trHeight w:val="244"/>
        </w:trPr>
        <w:tc>
          <w:tcPr>
            <w:tcW w:w="919" w:type="dxa"/>
            <w:vMerge/>
            <w:tcBorders>
              <w:top w:val="nil"/>
              <w:left w:val="single" w:sz="4" w:space="0" w:color="auto"/>
              <w:bottom w:val="single" w:sz="4" w:space="0" w:color="000000"/>
              <w:right w:val="single" w:sz="4" w:space="0" w:color="auto"/>
            </w:tcBorders>
            <w:vAlign w:val="center"/>
            <w:hideMark/>
          </w:tcPr>
          <w:p w14:paraId="54F78168" w14:textId="77777777" w:rsidR="00F447F6" w:rsidRPr="00F447F6" w:rsidRDefault="00F447F6" w:rsidP="00F447F6">
            <w:pPr>
              <w:rPr>
                <w:rFonts w:ascii="Arial" w:eastAsia="Times New Roman" w:hAnsi="Arial" w:cs="Arial"/>
                <w:color w:val="000000"/>
                <w:sz w:val="14"/>
                <w:szCs w:val="14"/>
                <w:lang w:eastAsia="cs-CZ"/>
              </w:rPr>
            </w:pPr>
          </w:p>
        </w:tc>
        <w:tc>
          <w:tcPr>
            <w:tcW w:w="3121" w:type="dxa"/>
            <w:vMerge/>
            <w:tcBorders>
              <w:top w:val="nil"/>
              <w:left w:val="single" w:sz="4" w:space="0" w:color="auto"/>
              <w:bottom w:val="single" w:sz="4" w:space="0" w:color="000000"/>
              <w:right w:val="single" w:sz="4" w:space="0" w:color="auto"/>
            </w:tcBorders>
            <w:vAlign w:val="center"/>
            <w:hideMark/>
          </w:tcPr>
          <w:p w14:paraId="362C4F65" w14:textId="77777777" w:rsidR="00F447F6" w:rsidRPr="00F447F6" w:rsidRDefault="00F447F6" w:rsidP="00F447F6">
            <w:pPr>
              <w:rPr>
                <w:rFonts w:ascii="Arial" w:eastAsia="Times New Roman" w:hAnsi="Arial" w:cs="Arial"/>
                <w:color w:val="000000"/>
                <w:sz w:val="14"/>
                <w:szCs w:val="14"/>
                <w:lang w:eastAsia="cs-CZ"/>
              </w:rPr>
            </w:pPr>
          </w:p>
        </w:tc>
        <w:tc>
          <w:tcPr>
            <w:tcW w:w="1254" w:type="dxa"/>
            <w:vMerge/>
            <w:tcBorders>
              <w:top w:val="nil"/>
              <w:left w:val="single" w:sz="4" w:space="0" w:color="auto"/>
              <w:bottom w:val="single" w:sz="4" w:space="0" w:color="000000"/>
              <w:right w:val="single" w:sz="4" w:space="0" w:color="auto"/>
            </w:tcBorders>
            <w:vAlign w:val="center"/>
            <w:hideMark/>
          </w:tcPr>
          <w:p w14:paraId="5CEE9CA6" w14:textId="77777777" w:rsidR="00F447F6" w:rsidRPr="00F447F6" w:rsidRDefault="00F447F6" w:rsidP="00F447F6">
            <w:pPr>
              <w:rPr>
                <w:rFonts w:ascii="Arial" w:eastAsia="Times New Roman" w:hAnsi="Arial" w:cs="Arial"/>
                <w:color w:val="000000"/>
                <w:sz w:val="14"/>
                <w:szCs w:val="14"/>
                <w:lang w:eastAsia="cs-CZ"/>
              </w:rPr>
            </w:pPr>
          </w:p>
        </w:tc>
        <w:tc>
          <w:tcPr>
            <w:tcW w:w="1283" w:type="dxa"/>
            <w:vMerge/>
            <w:tcBorders>
              <w:top w:val="nil"/>
              <w:left w:val="single" w:sz="4" w:space="0" w:color="auto"/>
              <w:bottom w:val="single" w:sz="4" w:space="0" w:color="000000"/>
              <w:right w:val="single" w:sz="4" w:space="0" w:color="auto"/>
            </w:tcBorders>
            <w:vAlign w:val="center"/>
            <w:hideMark/>
          </w:tcPr>
          <w:p w14:paraId="48FC66AB" w14:textId="77777777" w:rsidR="00F447F6" w:rsidRPr="00F447F6" w:rsidRDefault="00F447F6" w:rsidP="00F447F6">
            <w:pPr>
              <w:rPr>
                <w:rFonts w:ascii="Arial" w:eastAsia="Times New Roman" w:hAnsi="Arial" w:cs="Arial"/>
                <w:color w:val="000000"/>
                <w:sz w:val="14"/>
                <w:szCs w:val="14"/>
                <w:lang w:eastAsia="cs-CZ"/>
              </w:rPr>
            </w:pPr>
          </w:p>
        </w:tc>
        <w:tc>
          <w:tcPr>
            <w:tcW w:w="779" w:type="dxa"/>
            <w:tcBorders>
              <w:top w:val="nil"/>
              <w:left w:val="nil"/>
              <w:bottom w:val="single" w:sz="4" w:space="0" w:color="auto"/>
              <w:right w:val="single" w:sz="4" w:space="0" w:color="auto"/>
            </w:tcBorders>
            <w:shd w:val="clear" w:color="auto" w:fill="auto"/>
            <w:vAlign w:val="center"/>
            <w:hideMark/>
          </w:tcPr>
          <w:p w14:paraId="15FB8A36"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6DF1F628"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67D53B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41027990"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16FE658D"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88A9CB4"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8AA6DFF"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7D4AA9D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79" w:type="dxa"/>
            <w:tcBorders>
              <w:top w:val="nil"/>
              <w:left w:val="nil"/>
              <w:bottom w:val="single" w:sz="4" w:space="0" w:color="auto"/>
              <w:right w:val="single" w:sz="4" w:space="0" w:color="auto"/>
            </w:tcBorders>
            <w:shd w:val="clear" w:color="auto" w:fill="auto"/>
            <w:vAlign w:val="center"/>
            <w:hideMark/>
          </w:tcPr>
          <w:p w14:paraId="3462DE59"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780" w:type="dxa"/>
            <w:tcBorders>
              <w:top w:val="nil"/>
              <w:left w:val="nil"/>
              <w:bottom w:val="single" w:sz="4" w:space="0" w:color="auto"/>
              <w:right w:val="single" w:sz="4" w:space="0" w:color="auto"/>
            </w:tcBorders>
            <w:shd w:val="clear" w:color="auto" w:fill="auto"/>
            <w:vAlign w:val="center"/>
            <w:hideMark/>
          </w:tcPr>
          <w:p w14:paraId="4FF8C131"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88" w:type="dxa"/>
            <w:tcBorders>
              <w:top w:val="nil"/>
              <w:left w:val="nil"/>
              <w:bottom w:val="single" w:sz="4" w:space="0" w:color="auto"/>
              <w:right w:val="single" w:sz="4" w:space="0" w:color="auto"/>
            </w:tcBorders>
            <w:shd w:val="clear" w:color="auto" w:fill="auto"/>
            <w:vAlign w:val="center"/>
            <w:hideMark/>
          </w:tcPr>
          <w:p w14:paraId="15184BDF" w14:textId="77777777" w:rsidR="00F447F6" w:rsidRPr="00F447F6" w:rsidRDefault="00F447F6" w:rsidP="00F447F6">
            <w:pPr>
              <w:jc w:val="right"/>
              <w:rPr>
                <w:rFonts w:ascii="Arial" w:eastAsia="Times New Roman" w:hAnsi="Arial" w:cs="Arial"/>
                <w:color w:val="000000"/>
                <w:sz w:val="14"/>
                <w:szCs w:val="14"/>
                <w:lang w:eastAsia="cs-CZ"/>
              </w:rPr>
            </w:pPr>
            <w:r w:rsidRPr="00F447F6">
              <w:rPr>
                <w:rFonts w:ascii="Arial" w:eastAsia="Times New Roman" w:hAnsi="Arial" w:cs="Arial"/>
                <w:color w:val="000000"/>
                <w:sz w:val="14"/>
                <w:szCs w:val="14"/>
                <w:lang w:eastAsia="cs-CZ"/>
              </w:rPr>
              <w:t> </w:t>
            </w:r>
          </w:p>
        </w:tc>
        <w:tc>
          <w:tcPr>
            <w:tcW w:w="935" w:type="dxa"/>
            <w:vMerge/>
            <w:tcBorders>
              <w:top w:val="nil"/>
              <w:left w:val="single" w:sz="4" w:space="0" w:color="auto"/>
              <w:bottom w:val="single" w:sz="4" w:space="0" w:color="000000"/>
              <w:right w:val="single" w:sz="4" w:space="0" w:color="auto"/>
            </w:tcBorders>
            <w:vAlign w:val="center"/>
            <w:hideMark/>
          </w:tcPr>
          <w:p w14:paraId="60236009" w14:textId="77777777" w:rsidR="00F447F6" w:rsidRPr="00F447F6" w:rsidRDefault="00F447F6" w:rsidP="00F447F6">
            <w:pPr>
              <w:rPr>
                <w:rFonts w:ascii="Arial" w:eastAsia="Times New Roman" w:hAnsi="Arial" w:cs="Arial"/>
                <w:color w:val="000000"/>
                <w:sz w:val="14"/>
                <w:szCs w:val="14"/>
                <w:lang w:eastAsia="cs-CZ"/>
              </w:rPr>
            </w:pPr>
          </w:p>
        </w:tc>
      </w:tr>
    </w:tbl>
    <w:p w14:paraId="08225821" w14:textId="77777777" w:rsidR="00242515" w:rsidRDefault="00242515" w:rsidP="00242515">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03.2.65 Strategie komunitně vedeného místního rozvoje</w:t>
      </w:r>
    </w:p>
    <w:tbl>
      <w:tblPr>
        <w:tblW w:w="16317" w:type="dxa"/>
        <w:tblInd w:w="-431" w:type="dxa"/>
        <w:tblCellMar>
          <w:left w:w="70" w:type="dxa"/>
          <w:right w:w="70" w:type="dxa"/>
        </w:tblCellMar>
        <w:tblLook w:val="04A0" w:firstRow="1" w:lastRow="0" w:firstColumn="1" w:lastColumn="0" w:noHBand="0" w:noVBand="1"/>
      </w:tblPr>
      <w:tblGrid>
        <w:gridCol w:w="944"/>
        <w:gridCol w:w="3105"/>
        <w:gridCol w:w="1395"/>
        <w:gridCol w:w="1381"/>
        <w:gridCol w:w="760"/>
        <w:gridCol w:w="761"/>
        <w:gridCol w:w="762"/>
        <w:gridCol w:w="762"/>
        <w:gridCol w:w="762"/>
        <w:gridCol w:w="762"/>
        <w:gridCol w:w="762"/>
        <w:gridCol w:w="762"/>
        <w:gridCol w:w="762"/>
        <w:gridCol w:w="767"/>
        <w:gridCol w:w="8"/>
        <w:gridCol w:w="1006"/>
        <w:gridCol w:w="8"/>
        <w:gridCol w:w="840"/>
        <w:gridCol w:w="8"/>
      </w:tblGrid>
      <w:tr w:rsidR="00167C99" w:rsidRPr="00242515" w14:paraId="455F0BC9" w14:textId="77777777" w:rsidTr="00C55BF8">
        <w:trPr>
          <w:gridAfter w:val="1"/>
          <w:wAfter w:w="8" w:type="dxa"/>
          <w:trHeight w:val="977"/>
        </w:trPr>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5D0A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ID</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332CB"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Indikátor (název indikátoru)</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08D8F"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Kategorie regionu (je-li relevantní)</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36B6F"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Cílová hodnota (2023) (Rozdělení podle pohlaví je pro cíl nepovinné)</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ABD5BE9"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2014</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7BEAA2"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2015</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15E545C3"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2016</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17B1F587"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2017</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124EB8D"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2018</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06D39D8"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2019</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1950E119"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2020</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4ED83673"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2021</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57ADC6B9"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2022</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40AD8518"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2023</w:t>
            </w:r>
          </w:p>
        </w:tc>
        <w:tc>
          <w:tcPr>
            <w:tcW w:w="1014" w:type="dxa"/>
            <w:gridSpan w:val="2"/>
            <w:tcBorders>
              <w:top w:val="single" w:sz="4" w:space="0" w:color="auto"/>
              <w:left w:val="nil"/>
              <w:bottom w:val="single" w:sz="4" w:space="0" w:color="auto"/>
              <w:right w:val="single" w:sz="4" w:space="0" w:color="auto"/>
            </w:tcBorders>
            <w:shd w:val="clear" w:color="auto" w:fill="auto"/>
            <w:vAlign w:val="center"/>
            <w:hideMark/>
          </w:tcPr>
          <w:p w14:paraId="5BD7B40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Kumulativní hodnota (vypočítána automaticky)</w:t>
            </w:r>
          </w:p>
        </w:tc>
        <w:tc>
          <w:tcPr>
            <w:tcW w:w="84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D231163"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Míra splnění Rozdělení podle pohlaví je nepovinné</w:t>
            </w:r>
          </w:p>
        </w:tc>
      </w:tr>
      <w:tr w:rsidR="00AA5029" w:rsidRPr="00242515" w14:paraId="11FEC440" w14:textId="77777777" w:rsidTr="00C55BF8">
        <w:trPr>
          <w:trHeight w:val="323"/>
        </w:trPr>
        <w:tc>
          <w:tcPr>
            <w:tcW w:w="944" w:type="dxa"/>
            <w:vMerge/>
            <w:tcBorders>
              <w:top w:val="single" w:sz="4" w:space="0" w:color="auto"/>
              <w:left w:val="single" w:sz="4" w:space="0" w:color="auto"/>
              <w:bottom w:val="single" w:sz="4" w:space="0" w:color="auto"/>
              <w:right w:val="single" w:sz="4" w:space="0" w:color="auto"/>
            </w:tcBorders>
            <w:vAlign w:val="center"/>
            <w:hideMark/>
          </w:tcPr>
          <w:p w14:paraId="6A53EB91" w14:textId="77777777" w:rsidR="00242515" w:rsidRPr="00242515" w:rsidRDefault="00242515" w:rsidP="00242515">
            <w:pPr>
              <w:rPr>
                <w:rFonts w:ascii="Arial" w:eastAsia="Times New Roman" w:hAnsi="Arial" w:cs="Arial"/>
                <w:b/>
                <w:bCs/>
                <w:color w:val="000000"/>
                <w:sz w:val="14"/>
                <w:szCs w:val="14"/>
                <w:lang w:eastAsia="cs-C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308119CE" w14:textId="77777777" w:rsidR="00242515" w:rsidRPr="00242515" w:rsidRDefault="00242515" w:rsidP="00242515">
            <w:pPr>
              <w:rPr>
                <w:rFonts w:ascii="Arial" w:eastAsia="Times New Roman" w:hAnsi="Arial" w:cs="Arial"/>
                <w:b/>
                <w:bCs/>
                <w:color w:val="000000"/>
                <w:sz w:val="14"/>
                <w:szCs w:val="14"/>
                <w:lang w:eastAsia="cs-CZ"/>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63C7BE8A" w14:textId="77777777" w:rsidR="00242515" w:rsidRPr="00242515" w:rsidRDefault="00242515" w:rsidP="00242515">
            <w:pPr>
              <w:rPr>
                <w:rFonts w:ascii="Arial" w:eastAsia="Times New Roman" w:hAnsi="Arial" w:cs="Arial"/>
                <w:b/>
                <w:bCs/>
                <w:color w:val="000000"/>
                <w:sz w:val="14"/>
                <w:szCs w:val="14"/>
                <w:lang w:eastAsia="cs-CZ"/>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00E591A6" w14:textId="77777777" w:rsidR="00242515" w:rsidRPr="00242515" w:rsidRDefault="00242515" w:rsidP="00242515">
            <w:pPr>
              <w:rPr>
                <w:rFonts w:ascii="Arial" w:eastAsia="Times New Roman" w:hAnsi="Arial" w:cs="Arial"/>
                <w:b/>
                <w:bCs/>
                <w:color w:val="000000"/>
                <w:sz w:val="14"/>
                <w:szCs w:val="14"/>
                <w:lang w:eastAsia="cs-CZ"/>
              </w:rPr>
            </w:pPr>
          </w:p>
        </w:tc>
        <w:tc>
          <w:tcPr>
            <w:tcW w:w="7630" w:type="dxa"/>
            <w:gridSpan w:val="11"/>
            <w:tcBorders>
              <w:top w:val="single" w:sz="4" w:space="0" w:color="auto"/>
              <w:left w:val="nil"/>
              <w:bottom w:val="single" w:sz="4" w:space="0" w:color="auto"/>
              <w:right w:val="single" w:sz="4" w:space="0" w:color="auto"/>
            </w:tcBorders>
            <w:shd w:val="clear" w:color="auto" w:fill="auto"/>
            <w:vAlign w:val="center"/>
            <w:hideMark/>
          </w:tcPr>
          <w:p w14:paraId="021134C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Roční hodnota</w:t>
            </w:r>
          </w:p>
        </w:tc>
        <w:tc>
          <w:tcPr>
            <w:tcW w:w="1014" w:type="dxa"/>
            <w:gridSpan w:val="2"/>
            <w:tcBorders>
              <w:top w:val="nil"/>
              <w:left w:val="nil"/>
              <w:bottom w:val="single" w:sz="4" w:space="0" w:color="auto"/>
              <w:right w:val="single" w:sz="4" w:space="0" w:color="auto"/>
            </w:tcBorders>
            <w:shd w:val="clear" w:color="auto" w:fill="auto"/>
            <w:vAlign w:val="center"/>
            <w:hideMark/>
          </w:tcPr>
          <w:p w14:paraId="69231F05"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Celkem</w:t>
            </w:r>
          </w:p>
        </w:tc>
        <w:tc>
          <w:tcPr>
            <w:tcW w:w="848" w:type="dxa"/>
            <w:gridSpan w:val="2"/>
            <w:tcBorders>
              <w:top w:val="single" w:sz="4" w:space="0" w:color="auto"/>
              <w:left w:val="single" w:sz="4" w:space="0" w:color="auto"/>
              <w:bottom w:val="single" w:sz="4" w:space="0" w:color="000000"/>
              <w:right w:val="single" w:sz="4" w:space="0" w:color="auto"/>
            </w:tcBorders>
            <w:vAlign w:val="center"/>
            <w:hideMark/>
          </w:tcPr>
          <w:p w14:paraId="0369EEE7" w14:textId="77777777" w:rsidR="00242515" w:rsidRPr="00242515" w:rsidRDefault="00242515" w:rsidP="00242515">
            <w:pPr>
              <w:rPr>
                <w:rFonts w:ascii="Arial" w:eastAsia="Times New Roman" w:hAnsi="Arial" w:cs="Arial"/>
                <w:b/>
                <w:bCs/>
                <w:color w:val="000000"/>
                <w:sz w:val="14"/>
                <w:szCs w:val="14"/>
                <w:lang w:eastAsia="cs-CZ"/>
              </w:rPr>
            </w:pPr>
          </w:p>
        </w:tc>
      </w:tr>
      <w:tr w:rsidR="00167C99" w:rsidRPr="00242515" w14:paraId="222BFAF2" w14:textId="77777777" w:rsidTr="00C55BF8">
        <w:trPr>
          <w:gridAfter w:val="1"/>
          <w:wAfter w:w="8" w:type="dxa"/>
          <w:trHeight w:val="323"/>
        </w:trPr>
        <w:tc>
          <w:tcPr>
            <w:tcW w:w="944" w:type="dxa"/>
            <w:vMerge/>
            <w:tcBorders>
              <w:top w:val="single" w:sz="4" w:space="0" w:color="auto"/>
              <w:left w:val="single" w:sz="4" w:space="0" w:color="auto"/>
              <w:bottom w:val="single" w:sz="4" w:space="0" w:color="auto"/>
              <w:right w:val="single" w:sz="4" w:space="0" w:color="auto"/>
            </w:tcBorders>
            <w:vAlign w:val="center"/>
            <w:hideMark/>
          </w:tcPr>
          <w:p w14:paraId="75BB84CB" w14:textId="77777777" w:rsidR="00242515" w:rsidRPr="00242515" w:rsidRDefault="00242515" w:rsidP="00242515">
            <w:pPr>
              <w:rPr>
                <w:rFonts w:ascii="Arial" w:eastAsia="Times New Roman" w:hAnsi="Arial" w:cs="Arial"/>
                <w:b/>
                <w:bCs/>
                <w:color w:val="000000"/>
                <w:sz w:val="14"/>
                <w:szCs w:val="14"/>
                <w:lang w:eastAsia="cs-C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35E24CC5" w14:textId="77777777" w:rsidR="00242515" w:rsidRPr="00242515" w:rsidRDefault="00242515" w:rsidP="00242515">
            <w:pPr>
              <w:rPr>
                <w:rFonts w:ascii="Arial" w:eastAsia="Times New Roman" w:hAnsi="Arial" w:cs="Arial"/>
                <w:b/>
                <w:bCs/>
                <w:color w:val="000000"/>
                <w:sz w:val="14"/>
                <w:szCs w:val="14"/>
                <w:lang w:eastAsia="cs-CZ"/>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5A7E022" w14:textId="77777777" w:rsidR="00242515" w:rsidRPr="00242515" w:rsidRDefault="00242515" w:rsidP="00242515">
            <w:pPr>
              <w:rPr>
                <w:rFonts w:ascii="Arial" w:eastAsia="Times New Roman" w:hAnsi="Arial" w:cs="Arial"/>
                <w:b/>
                <w:bCs/>
                <w:color w:val="000000"/>
                <w:sz w:val="14"/>
                <w:szCs w:val="14"/>
                <w:lang w:eastAsia="cs-CZ"/>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544E4587" w14:textId="77777777" w:rsidR="00242515" w:rsidRPr="00242515" w:rsidRDefault="00242515" w:rsidP="00242515">
            <w:pPr>
              <w:rPr>
                <w:rFonts w:ascii="Arial" w:eastAsia="Times New Roman" w:hAnsi="Arial" w:cs="Arial"/>
                <w:b/>
                <w:bCs/>
                <w:color w:val="000000"/>
                <w:sz w:val="14"/>
                <w:szCs w:val="14"/>
                <w:lang w:eastAsia="cs-CZ"/>
              </w:rPr>
            </w:pPr>
          </w:p>
        </w:tc>
        <w:tc>
          <w:tcPr>
            <w:tcW w:w="760" w:type="dxa"/>
            <w:tcBorders>
              <w:top w:val="nil"/>
              <w:left w:val="nil"/>
              <w:bottom w:val="single" w:sz="4" w:space="0" w:color="auto"/>
              <w:right w:val="single" w:sz="4" w:space="0" w:color="auto"/>
            </w:tcBorders>
            <w:shd w:val="clear" w:color="auto" w:fill="auto"/>
            <w:vAlign w:val="center"/>
            <w:hideMark/>
          </w:tcPr>
          <w:p w14:paraId="59CE2954"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1" w:type="dxa"/>
            <w:tcBorders>
              <w:top w:val="nil"/>
              <w:left w:val="nil"/>
              <w:bottom w:val="single" w:sz="4" w:space="0" w:color="auto"/>
              <w:right w:val="single" w:sz="4" w:space="0" w:color="auto"/>
            </w:tcBorders>
            <w:shd w:val="clear" w:color="auto" w:fill="auto"/>
            <w:vAlign w:val="center"/>
            <w:hideMark/>
          </w:tcPr>
          <w:p w14:paraId="55145AD3"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08ED2C4B"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0DC8F258"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7105DD2D"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090304EE"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53E0E26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755B1968"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2" w:type="dxa"/>
            <w:tcBorders>
              <w:top w:val="nil"/>
              <w:left w:val="nil"/>
              <w:bottom w:val="single" w:sz="4" w:space="0" w:color="auto"/>
              <w:right w:val="single" w:sz="4" w:space="0" w:color="auto"/>
            </w:tcBorders>
            <w:shd w:val="clear" w:color="auto" w:fill="auto"/>
            <w:vAlign w:val="center"/>
            <w:hideMark/>
          </w:tcPr>
          <w:p w14:paraId="42EA9242"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767" w:type="dxa"/>
            <w:tcBorders>
              <w:top w:val="nil"/>
              <w:left w:val="nil"/>
              <w:bottom w:val="single" w:sz="4" w:space="0" w:color="auto"/>
              <w:right w:val="single" w:sz="4" w:space="0" w:color="auto"/>
            </w:tcBorders>
            <w:shd w:val="clear" w:color="auto" w:fill="auto"/>
            <w:vAlign w:val="center"/>
            <w:hideMark/>
          </w:tcPr>
          <w:p w14:paraId="3BF9C1F9"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1014" w:type="dxa"/>
            <w:gridSpan w:val="2"/>
            <w:tcBorders>
              <w:top w:val="nil"/>
              <w:left w:val="nil"/>
              <w:bottom w:val="single" w:sz="4" w:space="0" w:color="auto"/>
              <w:right w:val="single" w:sz="4" w:space="0" w:color="auto"/>
            </w:tcBorders>
            <w:shd w:val="clear" w:color="auto" w:fill="auto"/>
            <w:vAlign w:val="center"/>
            <w:hideMark/>
          </w:tcPr>
          <w:p w14:paraId="779338AF"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M</w:t>
            </w:r>
          </w:p>
        </w:tc>
        <w:tc>
          <w:tcPr>
            <w:tcW w:w="84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65F2797F" w14:textId="77777777" w:rsidR="00242515" w:rsidRPr="00242515" w:rsidRDefault="00242515" w:rsidP="00242515">
            <w:pPr>
              <w:rPr>
                <w:rFonts w:ascii="Arial" w:eastAsia="Times New Roman" w:hAnsi="Arial" w:cs="Arial"/>
                <w:b/>
                <w:bCs/>
                <w:color w:val="000000"/>
                <w:sz w:val="14"/>
                <w:szCs w:val="14"/>
                <w:lang w:eastAsia="cs-CZ"/>
              </w:rPr>
            </w:pPr>
          </w:p>
        </w:tc>
      </w:tr>
      <w:tr w:rsidR="00167C99" w:rsidRPr="00242515" w14:paraId="371C0307" w14:textId="77777777" w:rsidTr="00C55BF8">
        <w:trPr>
          <w:gridAfter w:val="1"/>
          <w:wAfter w:w="8" w:type="dxa"/>
          <w:trHeight w:val="323"/>
        </w:trPr>
        <w:tc>
          <w:tcPr>
            <w:tcW w:w="944" w:type="dxa"/>
            <w:vMerge/>
            <w:tcBorders>
              <w:top w:val="single" w:sz="4" w:space="0" w:color="auto"/>
              <w:left w:val="single" w:sz="4" w:space="0" w:color="auto"/>
              <w:bottom w:val="single" w:sz="4" w:space="0" w:color="auto"/>
              <w:right w:val="single" w:sz="4" w:space="0" w:color="auto"/>
            </w:tcBorders>
            <w:vAlign w:val="center"/>
            <w:hideMark/>
          </w:tcPr>
          <w:p w14:paraId="0C46C86B" w14:textId="77777777" w:rsidR="00242515" w:rsidRPr="00242515" w:rsidRDefault="00242515" w:rsidP="00242515">
            <w:pPr>
              <w:rPr>
                <w:rFonts w:ascii="Arial" w:eastAsia="Times New Roman" w:hAnsi="Arial" w:cs="Arial"/>
                <w:b/>
                <w:bCs/>
                <w:color w:val="000000"/>
                <w:sz w:val="14"/>
                <w:szCs w:val="14"/>
                <w:lang w:eastAsia="cs-C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128374AF" w14:textId="77777777" w:rsidR="00242515" w:rsidRPr="00242515" w:rsidRDefault="00242515" w:rsidP="00242515">
            <w:pPr>
              <w:rPr>
                <w:rFonts w:ascii="Arial" w:eastAsia="Times New Roman" w:hAnsi="Arial" w:cs="Arial"/>
                <w:b/>
                <w:bCs/>
                <w:color w:val="000000"/>
                <w:sz w:val="14"/>
                <w:szCs w:val="14"/>
                <w:lang w:eastAsia="cs-CZ"/>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58201FCF" w14:textId="77777777" w:rsidR="00242515" w:rsidRPr="00242515" w:rsidRDefault="00242515" w:rsidP="00242515">
            <w:pPr>
              <w:rPr>
                <w:rFonts w:ascii="Arial" w:eastAsia="Times New Roman" w:hAnsi="Arial" w:cs="Arial"/>
                <w:b/>
                <w:bCs/>
                <w:color w:val="000000"/>
                <w:sz w:val="14"/>
                <w:szCs w:val="14"/>
                <w:lang w:eastAsia="cs-CZ"/>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637137EA" w14:textId="77777777" w:rsidR="00242515" w:rsidRPr="00242515" w:rsidRDefault="00242515" w:rsidP="00242515">
            <w:pPr>
              <w:rPr>
                <w:rFonts w:ascii="Arial" w:eastAsia="Times New Roman" w:hAnsi="Arial" w:cs="Arial"/>
                <w:b/>
                <w:bCs/>
                <w:color w:val="000000"/>
                <w:sz w:val="14"/>
                <w:szCs w:val="14"/>
                <w:lang w:eastAsia="cs-CZ"/>
              </w:rPr>
            </w:pPr>
          </w:p>
        </w:tc>
        <w:tc>
          <w:tcPr>
            <w:tcW w:w="760" w:type="dxa"/>
            <w:tcBorders>
              <w:top w:val="nil"/>
              <w:left w:val="nil"/>
              <w:bottom w:val="single" w:sz="4" w:space="0" w:color="auto"/>
              <w:right w:val="single" w:sz="4" w:space="0" w:color="auto"/>
            </w:tcBorders>
            <w:shd w:val="clear" w:color="auto" w:fill="auto"/>
            <w:vAlign w:val="center"/>
            <w:hideMark/>
          </w:tcPr>
          <w:p w14:paraId="097B058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1" w:type="dxa"/>
            <w:tcBorders>
              <w:top w:val="nil"/>
              <w:left w:val="nil"/>
              <w:bottom w:val="single" w:sz="4" w:space="0" w:color="auto"/>
              <w:right w:val="single" w:sz="4" w:space="0" w:color="auto"/>
            </w:tcBorders>
            <w:shd w:val="clear" w:color="auto" w:fill="auto"/>
            <w:vAlign w:val="center"/>
            <w:hideMark/>
          </w:tcPr>
          <w:p w14:paraId="4F9070C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73443100"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1A18C69C"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43882105"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58678831"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16E0B5AA"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45A609E2"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2" w:type="dxa"/>
            <w:tcBorders>
              <w:top w:val="nil"/>
              <w:left w:val="nil"/>
              <w:bottom w:val="single" w:sz="4" w:space="0" w:color="auto"/>
              <w:right w:val="single" w:sz="4" w:space="0" w:color="auto"/>
            </w:tcBorders>
            <w:shd w:val="clear" w:color="auto" w:fill="auto"/>
            <w:vAlign w:val="center"/>
            <w:hideMark/>
          </w:tcPr>
          <w:p w14:paraId="0DD5F5C0"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767" w:type="dxa"/>
            <w:tcBorders>
              <w:top w:val="nil"/>
              <w:left w:val="nil"/>
              <w:bottom w:val="single" w:sz="4" w:space="0" w:color="auto"/>
              <w:right w:val="single" w:sz="4" w:space="0" w:color="auto"/>
            </w:tcBorders>
            <w:shd w:val="clear" w:color="auto" w:fill="auto"/>
            <w:vAlign w:val="center"/>
            <w:hideMark/>
          </w:tcPr>
          <w:p w14:paraId="644187A3"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1014" w:type="dxa"/>
            <w:gridSpan w:val="2"/>
            <w:tcBorders>
              <w:top w:val="nil"/>
              <w:left w:val="nil"/>
              <w:bottom w:val="single" w:sz="4" w:space="0" w:color="auto"/>
              <w:right w:val="single" w:sz="4" w:space="0" w:color="auto"/>
            </w:tcBorders>
            <w:shd w:val="clear" w:color="auto" w:fill="auto"/>
            <w:vAlign w:val="center"/>
            <w:hideMark/>
          </w:tcPr>
          <w:p w14:paraId="40FD5D98" w14:textId="77777777" w:rsidR="00242515" w:rsidRPr="00242515" w:rsidRDefault="00242515" w:rsidP="00242515">
            <w:pPr>
              <w:jc w:val="center"/>
              <w:rPr>
                <w:rFonts w:ascii="Arial" w:eastAsia="Times New Roman" w:hAnsi="Arial" w:cs="Arial"/>
                <w:b/>
                <w:bCs/>
                <w:color w:val="000000"/>
                <w:sz w:val="14"/>
                <w:szCs w:val="14"/>
                <w:lang w:eastAsia="cs-CZ"/>
              </w:rPr>
            </w:pPr>
            <w:r w:rsidRPr="00242515">
              <w:rPr>
                <w:rFonts w:ascii="Arial" w:eastAsia="Times New Roman" w:hAnsi="Arial" w:cs="Arial"/>
                <w:b/>
                <w:bCs/>
                <w:color w:val="000000"/>
                <w:sz w:val="14"/>
                <w:szCs w:val="14"/>
                <w:lang w:eastAsia="cs-CZ"/>
              </w:rPr>
              <w:t>Ž</w:t>
            </w:r>
          </w:p>
        </w:tc>
        <w:tc>
          <w:tcPr>
            <w:tcW w:w="848" w:type="dxa"/>
            <w:gridSpan w:val="2"/>
            <w:vMerge/>
            <w:tcBorders>
              <w:top w:val="single" w:sz="4" w:space="0" w:color="auto"/>
              <w:left w:val="single" w:sz="4" w:space="0" w:color="auto"/>
              <w:bottom w:val="single" w:sz="4" w:space="0" w:color="000000"/>
              <w:right w:val="single" w:sz="4" w:space="0" w:color="auto"/>
            </w:tcBorders>
            <w:vAlign w:val="center"/>
            <w:hideMark/>
          </w:tcPr>
          <w:p w14:paraId="52FC60D7" w14:textId="77777777" w:rsidR="00242515" w:rsidRPr="00242515" w:rsidRDefault="00242515" w:rsidP="00242515">
            <w:pPr>
              <w:rPr>
                <w:rFonts w:ascii="Arial" w:eastAsia="Times New Roman" w:hAnsi="Arial" w:cs="Arial"/>
                <w:b/>
                <w:bCs/>
                <w:color w:val="000000"/>
                <w:sz w:val="14"/>
                <w:szCs w:val="14"/>
                <w:lang w:eastAsia="cs-CZ"/>
              </w:rPr>
            </w:pPr>
          </w:p>
        </w:tc>
      </w:tr>
      <w:tr w:rsidR="00AA5029" w:rsidRPr="00242515" w14:paraId="4BED17CD" w14:textId="77777777" w:rsidTr="00C55BF8">
        <w:trPr>
          <w:trHeight w:val="309"/>
        </w:trPr>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14:paraId="48AD0519"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62000/CO20</w:t>
            </w:r>
          </w:p>
        </w:tc>
        <w:tc>
          <w:tcPr>
            <w:tcW w:w="3105" w:type="dxa"/>
            <w:vMerge w:val="restart"/>
            <w:tcBorders>
              <w:top w:val="nil"/>
              <w:left w:val="single" w:sz="4" w:space="0" w:color="auto"/>
              <w:bottom w:val="single" w:sz="4" w:space="0" w:color="000000"/>
              <w:right w:val="single" w:sz="4" w:space="0" w:color="auto"/>
            </w:tcBorders>
            <w:shd w:val="clear" w:color="auto" w:fill="auto"/>
            <w:vAlign w:val="center"/>
            <w:hideMark/>
          </w:tcPr>
          <w:p w14:paraId="30A97CF4" w14:textId="77777777" w:rsidR="00242515" w:rsidRPr="00242515" w:rsidRDefault="00242515" w:rsidP="00242515">
            <w:pP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Počet projektů, které zcela nebo zčásti provádějí sociální partneři nebo nevládní organizace</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14:paraId="712B738E" w14:textId="77777777" w:rsidR="00242515" w:rsidRPr="00242515" w:rsidRDefault="00242515" w:rsidP="00242515">
            <w:pP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Méně rozvinuté regiony</w:t>
            </w:r>
          </w:p>
        </w:tc>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14:paraId="2AFD0367"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88,000</w:t>
            </w:r>
          </w:p>
        </w:tc>
        <w:tc>
          <w:tcPr>
            <w:tcW w:w="7630" w:type="dxa"/>
            <w:gridSpan w:val="11"/>
            <w:tcBorders>
              <w:top w:val="single" w:sz="4" w:space="0" w:color="auto"/>
              <w:left w:val="nil"/>
              <w:bottom w:val="single" w:sz="4" w:space="0" w:color="auto"/>
              <w:right w:val="single" w:sz="4" w:space="0" w:color="000000"/>
            </w:tcBorders>
            <w:shd w:val="clear" w:color="auto" w:fill="auto"/>
            <w:vAlign w:val="center"/>
            <w:hideMark/>
          </w:tcPr>
          <w:p w14:paraId="477840C9"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1014" w:type="dxa"/>
            <w:gridSpan w:val="2"/>
            <w:tcBorders>
              <w:top w:val="nil"/>
              <w:left w:val="nil"/>
              <w:bottom w:val="nil"/>
              <w:right w:val="single" w:sz="4" w:space="0" w:color="auto"/>
            </w:tcBorders>
            <w:shd w:val="clear" w:color="auto" w:fill="auto"/>
            <w:vAlign w:val="center"/>
            <w:hideMark/>
          </w:tcPr>
          <w:p w14:paraId="6B5A4BF7"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542,000</w:t>
            </w:r>
          </w:p>
        </w:tc>
        <w:tc>
          <w:tcPr>
            <w:tcW w:w="848" w:type="dxa"/>
            <w:gridSpan w:val="2"/>
            <w:tcBorders>
              <w:top w:val="nil"/>
              <w:left w:val="single" w:sz="4" w:space="0" w:color="auto"/>
              <w:bottom w:val="single" w:sz="4" w:space="0" w:color="000000"/>
              <w:right w:val="single" w:sz="4" w:space="0" w:color="auto"/>
            </w:tcBorders>
            <w:shd w:val="clear" w:color="auto" w:fill="auto"/>
            <w:vAlign w:val="center"/>
            <w:hideMark/>
          </w:tcPr>
          <w:p w14:paraId="0221209F"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615,909</w:t>
            </w:r>
          </w:p>
        </w:tc>
      </w:tr>
      <w:tr w:rsidR="00167C99" w:rsidRPr="00242515" w14:paraId="7BC38A88" w14:textId="77777777" w:rsidTr="00C55BF8">
        <w:trPr>
          <w:gridAfter w:val="1"/>
          <w:wAfter w:w="8" w:type="dxa"/>
          <w:trHeight w:val="309"/>
        </w:trPr>
        <w:tc>
          <w:tcPr>
            <w:tcW w:w="944" w:type="dxa"/>
            <w:vMerge/>
            <w:tcBorders>
              <w:top w:val="nil"/>
              <w:left w:val="single" w:sz="4" w:space="0" w:color="auto"/>
              <w:bottom w:val="single" w:sz="4" w:space="0" w:color="000000"/>
              <w:right w:val="single" w:sz="4" w:space="0" w:color="auto"/>
            </w:tcBorders>
            <w:vAlign w:val="center"/>
            <w:hideMark/>
          </w:tcPr>
          <w:p w14:paraId="61B6FB79" w14:textId="77777777" w:rsidR="00242515" w:rsidRPr="00242515" w:rsidRDefault="00242515" w:rsidP="00242515">
            <w:pPr>
              <w:rPr>
                <w:rFonts w:ascii="Arial" w:eastAsia="Times New Roman" w:hAnsi="Arial" w:cs="Arial"/>
                <w:color w:val="000000"/>
                <w:sz w:val="14"/>
                <w:szCs w:val="14"/>
                <w:lang w:eastAsia="cs-CZ"/>
              </w:rPr>
            </w:pPr>
          </w:p>
        </w:tc>
        <w:tc>
          <w:tcPr>
            <w:tcW w:w="3105" w:type="dxa"/>
            <w:vMerge/>
            <w:tcBorders>
              <w:top w:val="nil"/>
              <w:left w:val="single" w:sz="4" w:space="0" w:color="auto"/>
              <w:bottom w:val="single" w:sz="4" w:space="0" w:color="000000"/>
              <w:right w:val="single" w:sz="4" w:space="0" w:color="auto"/>
            </w:tcBorders>
            <w:vAlign w:val="center"/>
            <w:hideMark/>
          </w:tcPr>
          <w:p w14:paraId="43DA464B" w14:textId="77777777" w:rsidR="00242515" w:rsidRPr="00242515" w:rsidRDefault="00242515" w:rsidP="00242515">
            <w:pPr>
              <w:rPr>
                <w:rFonts w:ascii="Arial" w:eastAsia="Times New Roman" w:hAnsi="Arial" w:cs="Arial"/>
                <w:color w:val="000000"/>
                <w:sz w:val="14"/>
                <w:szCs w:val="14"/>
                <w:lang w:eastAsia="cs-CZ"/>
              </w:rPr>
            </w:pPr>
          </w:p>
        </w:tc>
        <w:tc>
          <w:tcPr>
            <w:tcW w:w="1395" w:type="dxa"/>
            <w:vMerge/>
            <w:tcBorders>
              <w:top w:val="nil"/>
              <w:left w:val="single" w:sz="4" w:space="0" w:color="auto"/>
              <w:bottom w:val="single" w:sz="4" w:space="0" w:color="000000"/>
              <w:right w:val="single" w:sz="4" w:space="0" w:color="auto"/>
            </w:tcBorders>
            <w:vAlign w:val="center"/>
            <w:hideMark/>
          </w:tcPr>
          <w:p w14:paraId="27C79652" w14:textId="77777777" w:rsidR="00242515" w:rsidRPr="00242515" w:rsidRDefault="00242515" w:rsidP="00242515">
            <w:pPr>
              <w:rPr>
                <w:rFonts w:ascii="Arial" w:eastAsia="Times New Roman" w:hAnsi="Arial" w:cs="Arial"/>
                <w:color w:val="000000"/>
                <w:sz w:val="14"/>
                <w:szCs w:val="14"/>
                <w:lang w:eastAsia="cs-CZ"/>
              </w:rPr>
            </w:pPr>
          </w:p>
        </w:tc>
        <w:tc>
          <w:tcPr>
            <w:tcW w:w="1381" w:type="dxa"/>
            <w:vMerge/>
            <w:tcBorders>
              <w:top w:val="nil"/>
              <w:left w:val="single" w:sz="4" w:space="0" w:color="auto"/>
              <w:bottom w:val="single" w:sz="4" w:space="0" w:color="000000"/>
              <w:right w:val="single" w:sz="4" w:space="0" w:color="auto"/>
            </w:tcBorders>
            <w:vAlign w:val="center"/>
            <w:hideMark/>
          </w:tcPr>
          <w:p w14:paraId="2EDE90EC" w14:textId="77777777" w:rsidR="00242515" w:rsidRPr="00242515" w:rsidRDefault="00242515" w:rsidP="00242515">
            <w:pPr>
              <w:rPr>
                <w:rFonts w:ascii="Arial" w:eastAsia="Times New Roman" w:hAnsi="Arial" w:cs="Arial"/>
                <w:color w:val="000000"/>
                <w:sz w:val="14"/>
                <w:szCs w:val="14"/>
                <w:lang w:eastAsia="cs-CZ"/>
              </w:rPr>
            </w:pPr>
          </w:p>
        </w:tc>
        <w:tc>
          <w:tcPr>
            <w:tcW w:w="760" w:type="dxa"/>
            <w:tcBorders>
              <w:top w:val="nil"/>
              <w:left w:val="nil"/>
              <w:bottom w:val="single" w:sz="4" w:space="0" w:color="auto"/>
              <w:right w:val="single" w:sz="4" w:space="0" w:color="auto"/>
            </w:tcBorders>
            <w:shd w:val="clear" w:color="auto" w:fill="auto"/>
            <w:vAlign w:val="center"/>
            <w:hideMark/>
          </w:tcPr>
          <w:p w14:paraId="2B6A6C00"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1" w:type="dxa"/>
            <w:tcBorders>
              <w:top w:val="nil"/>
              <w:left w:val="nil"/>
              <w:bottom w:val="single" w:sz="4" w:space="0" w:color="auto"/>
              <w:right w:val="single" w:sz="4" w:space="0" w:color="auto"/>
            </w:tcBorders>
            <w:shd w:val="clear" w:color="auto" w:fill="auto"/>
            <w:vAlign w:val="center"/>
            <w:hideMark/>
          </w:tcPr>
          <w:p w14:paraId="2CBE13AB"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3054E88"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4DA26ED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B838AEB"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30753E87"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CEC7CE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3780D581"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48B8E0D"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7" w:type="dxa"/>
            <w:tcBorders>
              <w:top w:val="nil"/>
              <w:left w:val="nil"/>
              <w:bottom w:val="single" w:sz="4" w:space="0" w:color="auto"/>
              <w:right w:val="single" w:sz="4" w:space="0" w:color="auto"/>
            </w:tcBorders>
            <w:shd w:val="clear" w:color="auto" w:fill="auto"/>
            <w:vAlign w:val="center"/>
            <w:hideMark/>
          </w:tcPr>
          <w:p w14:paraId="58D580E8"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1014" w:type="dxa"/>
            <w:gridSpan w:val="2"/>
            <w:tcBorders>
              <w:top w:val="single" w:sz="4" w:space="0" w:color="auto"/>
              <w:left w:val="nil"/>
              <w:bottom w:val="single" w:sz="4" w:space="0" w:color="auto"/>
              <w:right w:val="single" w:sz="4" w:space="0" w:color="auto"/>
            </w:tcBorders>
            <w:shd w:val="clear" w:color="auto" w:fill="auto"/>
            <w:vAlign w:val="center"/>
            <w:hideMark/>
          </w:tcPr>
          <w:p w14:paraId="11BF2B9C"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848" w:type="dxa"/>
            <w:gridSpan w:val="2"/>
            <w:vMerge w:val="restart"/>
            <w:tcBorders>
              <w:top w:val="nil"/>
              <w:left w:val="single" w:sz="4" w:space="0" w:color="auto"/>
              <w:bottom w:val="single" w:sz="4" w:space="0" w:color="000000"/>
              <w:right w:val="single" w:sz="4" w:space="0" w:color="auto"/>
            </w:tcBorders>
            <w:vAlign w:val="center"/>
            <w:hideMark/>
          </w:tcPr>
          <w:p w14:paraId="6DF8C5A7" w14:textId="77777777" w:rsidR="00242515" w:rsidRPr="00242515" w:rsidRDefault="00242515" w:rsidP="00242515">
            <w:pPr>
              <w:rPr>
                <w:rFonts w:ascii="Arial" w:eastAsia="Times New Roman" w:hAnsi="Arial" w:cs="Arial"/>
                <w:color w:val="000000"/>
                <w:sz w:val="14"/>
                <w:szCs w:val="14"/>
                <w:lang w:eastAsia="cs-CZ"/>
              </w:rPr>
            </w:pPr>
          </w:p>
        </w:tc>
      </w:tr>
      <w:tr w:rsidR="00167C99" w:rsidRPr="00242515" w14:paraId="60CC75F3" w14:textId="77777777" w:rsidTr="00C55BF8">
        <w:trPr>
          <w:gridAfter w:val="1"/>
          <w:wAfter w:w="8" w:type="dxa"/>
          <w:trHeight w:val="309"/>
        </w:trPr>
        <w:tc>
          <w:tcPr>
            <w:tcW w:w="944" w:type="dxa"/>
            <w:vMerge/>
            <w:tcBorders>
              <w:top w:val="nil"/>
              <w:left w:val="single" w:sz="4" w:space="0" w:color="auto"/>
              <w:bottom w:val="single" w:sz="4" w:space="0" w:color="000000"/>
              <w:right w:val="single" w:sz="4" w:space="0" w:color="auto"/>
            </w:tcBorders>
            <w:vAlign w:val="center"/>
            <w:hideMark/>
          </w:tcPr>
          <w:p w14:paraId="17A66EC8" w14:textId="77777777" w:rsidR="00242515" w:rsidRPr="00242515" w:rsidRDefault="00242515" w:rsidP="00242515">
            <w:pPr>
              <w:rPr>
                <w:rFonts w:ascii="Arial" w:eastAsia="Times New Roman" w:hAnsi="Arial" w:cs="Arial"/>
                <w:color w:val="000000"/>
                <w:sz w:val="14"/>
                <w:szCs w:val="14"/>
                <w:lang w:eastAsia="cs-CZ"/>
              </w:rPr>
            </w:pPr>
          </w:p>
        </w:tc>
        <w:tc>
          <w:tcPr>
            <w:tcW w:w="3105" w:type="dxa"/>
            <w:vMerge/>
            <w:tcBorders>
              <w:top w:val="nil"/>
              <w:left w:val="single" w:sz="4" w:space="0" w:color="auto"/>
              <w:bottom w:val="single" w:sz="4" w:space="0" w:color="000000"/>
              <w:right w:val="single" w:sz="4" w:space="0" w:color="auto"/>
            </w:tcBorders>
            <w:vAlign w:val="center"/>
            <w:hideMark/>
          </w:tcPr>
          <w:p w14:paraId="66F4AD5F" w14:textId="77777777" w:rsidR="00242515" w:rsidRPr="00242515" w:rsidRDefault="00242515" w:rsidP="00242515">
            <w:pPr>
              <w:rPr>
                <w:rFonts w:ascii="Arial" w:eastAsia="Times New Roman" w:hAnsi="Arial" w:cs="Arial"/>
                <w:color w:val="000000"/>
                <w:sz w:val="14"/>
                <w:szCs w:val="14"/>
                <w:lang w:eastAsia="cs-CZ"/>
              </w:rPr>
            </w:pPr>
          </w:p>
        </w:tc>
        <w:tc>
          <w:tcPr>
            <w:tcW w:w="1395" w:type="dxa"/>
            <w:vMerge/>
            <w:tcBorders>
              <w:top w:val="nil"/>
              <w:left w:val="single" w:sz="4" w:space="0" w:color="auto"/>
              <w:bottom w:val="single" w:sz="4" w:space="0" w:color="000000"/>
              <w:right w:val="single" w:sz="4" w:space="0" w:color="auto"/>
            </w:tcBorders>
            <w:vAlign w:val="center"/>
            <w:hideMark/>
          </w:tcPr>
          <w:p w14:paraId="53ABF0A0" w14:textId="77777777" w:rsidR="00242515" w:rsidRPr="00242515" w:rsidRDefault="00242515" w:rsidP="00242515">
            <w:pPr>
              <w:rPr>
                <w:rFonts w:ascii="Arial" w:eastAsia="Times New Roman" w:hAnsi="Arial" w:cs="Arial"/>
                <w:color w:val="000000"/>
                <w:sz w:val="14"/>
                <w:szCs w:val="14"/>
                <w:lang w:eastAsia="cs-CZ"/>
              </w:rPr>
            </w:pPr>
          </w:p>
        </w:tc>
        <w:tc>
          <w:tcPr>
            <w:tcW w:w="1381" w:type="dxa"/>
            <w:vMerge/>
            <w:tcBorders>
              <w:top w:val="nil"/>
              <w:left w:val="single" w:sz="4" w:space="0" w:color="auto"/>
              <w:bottom w:val="single" w:sz="4" w:space="0" w:color="000000"/>
              <w:right w:val="single" w:sz="4" w:space="0" w:color="auto"/>
            </w:tcBorders>
            <w:vAlign w:val="center"/>
            <w:hideMark/>
          </w:tcPr>
          <w:p w14:paraId="063AFF2C" w14:textId="77777777" w:rsidR="00242515" w:rsidRPr="00242515" w:rsidRDefault="00242515" w:rsidP="00242515">
            <w:pPr>
              <w:rPr>
                <w:rFonts w:ascii="Arial" w:eastAsia="Times New Roman" w:hAnsi="Arial" w:cs="Arial"/>
                <w:color w:val="000000"/>
                <w:sz w:val="14"/>
                <w:szCs w:val="14"/>
                <w:lang w:eastAsia="cs-CZ"/>
              </w:rPr>
            </w:pPr>
          </w:p>
        </w:tc>
        <w:tc>
          <w:tcPr>
            <w:tcW w:w="760" w:type="dxa"/>
            <w:tcBorders>
              <w:top w:val="nil"/>
              <w:left w:val="nil"/>
              <w:bottom w:val="single" w:sz="4" w:space="0" w:color="auto"/>
              <w:right w:val="single" w:sz="4" w:space="0" w:color="auto"/>
            </w:tcBorders>
            <w:shd w:val="clear" w:color="auto" w:fill="auto"/>
            <w:vAlign w:val="center"/>
            <w:hideMark/>
          </w:tcPr>
          <w:p w14:paraId="205BF4AE"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1" w:type="dxa"/>
            <w:tcBorders>
              <w:top w:val="nil"/>
              <w:left w:val="nil"/>
              <w:bottom w:val="single" w:sz="4" w:space="0" w:color="auto"/>
              <w:right w:val="single" w:sz="4" w:space="0" w:color="auto"/>
            </w:tcBorders>
            <w:shd w:val="clear" w:color="auto" w:fill="auto"/>
            <w:vAlign w:val="center"/>
            <w:hideMark/>
          </w:tcPr>
          <w:p w14:paraId="02C68BCF"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5EE3A73"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F4514BC"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483961A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5C6489D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8095AE5"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39F0CFD8"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6626456"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7" w:type="dxa"/>
            <w:tcBorders>
              <w:top w:val="nil"/>
              <w:left w:val="nil"/>
              <w:bottom w:val="single" w:sz="4" w:space="0" w:color="auto"/>
              <w:right w:val="single" w:sz="4" w:space="0" w:color="auto"/>
            </w:tcBorders>
            <w:shd w:val="clear" w:color="auto" w:fill="auto"/>
            <w:vAlign w:val="center"/>
            <w:hideMark/>
          </w:tcPr>
          <w:p w14:paraId="67B03365"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1014" w:type="dxa"/>
            <w:gridSpan w:val="2"/>
            <w:tcBorders>
              <w:top w:val="nil"/>
              <w:left w:val="nil"/>
              <w:bottom w:val="single" w:sz="4" w:space="0" w:color="auto"/>
              <w:right w:val="single" w:sz="4" w:space="0" w:color="auto"/>
            </w:tcBorders>
            <w:shd w:val="clear" w:color="auto" w:fill="auto"/>
            <w:vAlign w:val="center"/>
            <w:hideMark/>
          </w:tcPr>
          <w:p w14:paraId="6DB0A911"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848" w:type="dxa"/>
            <w:gridSpan w:val="2"/>
            <w:vMerge/>
            <w:tcBorders>
              <w:top w:val="nil"/>
              <w:left w:val="single" w:sz="4" w:space="0" w:color="auto"/>
              <w:bottom w:val="single" w:sz="4" w:space="0" w:color="000000"/>
              <w:right w:val="single" w:sz="4" w:space="0" w:color="auto"/>
            </w:tcBorders>
            <w:vAlign w:val="center"/>
            <w:hideMark/>
          </w:tcPr>
          <w:p w14:paraId="2D52E94A" w14:textId="77777777" w:rsidR="00242515" w:rsidRPr="00242515" w:rsidRDefault="00242515" w:rsidP="00242515">
            <w:pPr>
              <w:rPr>
                <w:rFonts w:ascii="Arial" w:eastAsia="Times New Roman" w:hAnsi="Arial" w:cs="Arial"/>
                <w:color w:val="000000"/>
                <w:sz w:val="14"/>
                <w:szCs w:val="14"/>
                <w:lang w:eastAsia="cs-CZ"/>
              </w:rPr>
            </w:pPr>
          </w:p>
        </w:tc>
      </w:tr>
      <w:tr w:rsidR="00AA5029" w:rsidRPr="00242515" w14:paraId="077D6B7F" w14:textId="77777777" w:rsidTr="00C55BF8">
        <w:trPr>
          <w:trHeight w:val="309"/>
        </w:trPr>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ED5E2B7"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62200/CO22</w:t>
            </w:r>
          </w:p>
        </w:tc>
        <w:tc>
          <w:tcPr>
            <w:tcW w:w="3105" w:type="dxa"/>
            <w:vMerge w:val="restart"/>
            <w:tcBorders>
              <w:top w:val="nil"/>
              <w:left w:val="single" w:sz="4" w:space="0" w:color="auto"/>
              <w:bottom w:val="single" w:sz="4" w:space="0" w:color="000000"/>
              <w:right w:val="single" w:sz="4" w:space="0" w:color="auto"/>
            </w:tcBorders>
            <w:shd w:val="clear" w:color="auto" w:fill="auto"/>
            <w:vAlign w:val="center"/>
            <w:hideMark/>
          </w:tcPr>
          <w:p w14:paraId="0E674E7D" w14:textId="77777777" w:rsidR="00242515" w:rsidRPr="00242515" w:rsidRDefault="00242515" w:rsidP="00242515">
            <w:pP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xml:space="preserve">Počet projektů zaměřených na orgány veřejné </w:t>
            </w:r>
            <w:proofErr w:type="gramStart"/>
            <w:r w:rsidRPr="00242515">
              <w:rPr>
                <w:rFonts w:ascii="Arial" w:eastAsia="Times New Roman" w:hAnsi="Arial" w:cs="Arial"/>
                <w:color w:val="000000"/>
                <w:sz w:val="14"/>
                <w:szCs w:val="14"/>
                <w:lang w:eastAsia="cs-CZ"/>
              </w:rPr>
              <w:t>správy  a</w:t>
            </w:r>
            <w:proofErr w:type="gramEnd"/>
            <w:r w:rsidRPr="00242515">
              <w:rPr>
                <w:rFonts w:ascii="Arial" w:eastAsia="Times New Roman" w:hAnsi="Arial" w:cs="Arial"/>
                <w:color w:val="000000"/>
                <w:sz w:val="14"/>
                <w:szCs w:val="14"/>
                <w:lang w:eastAsia="cs-CZ"/>
              </w:rPr>
              <w:t xml:space="preserve"> veřejné služby na celostátní, regionální a místní úrovni</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14:paraId="2C3ADA3E" w14:textId="77777777" w:rsidR="00242515" w:rsidRPr="00242515" w:rsidRDefault="00242515" w:rsidP="00242515">
            <w:pP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Méně rozvinuté regiony</w:t>
            </w:r>
          </w:p>
        </w:tc>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14:paraId="68D34547"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326,000</w:t>
            </w:r>
          </w:p>
        </w:tc>
        <w:tc>
          <w:tcPr>
            <w:tcW w:w="7630" w:type="dxa"/>
            <w:gridSpan w:val="11"/>
            <w:tcBorders>
              <w:top w:val="single" w:sz="4" w:space="0" w:color="auto"/>
              <w:left w:val="nil"/>
              <w:bottom w:val="single" w:sz="4" w:space="0" w:color="auto"/>
              <w:right w:val="single" w:sz="4" w:space="0" w:color="000000"/>
            </w:tcBorders>
            <w:shd w:val="clear" w:color="auto" w:fill="auto"/>
            <w:vAlign w:val="center"/>
            <w:hideMark/>
          </w:tcPr>
          <w:p w14:paraId="0C159CF2"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1014" w:type="dxa"/>
            <w:gridSpan w:val="2"/>
            <w:tcBorders>
              <w:top w:val="nil"/>
              <w:left w:val="nil"/>
              <w:bottom w:val="nil"/>
              <w:right w:val="single" w:sz="4" w:space="0" w:color="auto"/>
            </w:tcBorders>
            <w:shd w:val="clear" w:color="auto" w:fill="auto"/>
            <w:vAlign w:val="center"/>
            <w:hideMark/>
          </w:tcPr>
          <w:p w14:paraId="3432B5D3"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61,000</w:t>
            </w:r>
          </w:p>
        </w:tc>
        <w:tc>
          <w:tcPr>
            <w:tcW w:w="848" w:type="dxa"/>
            <w:gridSpan w:val="2"/>
            <w:tcBorders>
              <w:top w:val="nil"/>
              <w:left w:val="single" w:sz="4" w:space="0" w:color="auto"/>
              <w:bottom w:val="single" w:sz="4" w:space="0" w:color="000000"/>
              <w:right w:val="single" w:sz="4" w:space="0" w:color="auto"/>
            </w:tcBorders>
            <w:shd w:val="clear" w:color="auto" w:fill="auto"/>
            <w:vAlign w:val="center"/>
            <w:hideMark/>
          </w:tcPr>
          <w:p w14:paraId="18762530" w14:textId="77777777" w:rsidR="00242515" w:rsidRPr="00242515" w:rsidRDefault="00242515" w:rsidP="00242515">
            <w:pPr>
              <w:jc w:val="center"/>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18,712</w:t>
            </w:r>
          </w:p>
        </w:tc>
      </w:tr>
      <w:tr w:rsidR="00167C99" w:rsidRPr="00242515" w14:paraId="3945A8BE" w14:textId="77777777" w:rsidTr="00C55BF8">
        <w:trPr>
          <w:gridAfter w:val="1"/>
          <w:wAfter w:w="8" w:type="dxa"/>
          <w:trHeight w:val="309"/>
        </w:trPr>
        <w:tc>
          <w:tcPr>
            <w:tcW w:w="944" w:type="dxa"/>
            <w:vMerge/>
            <w:tcBorders>
              <w:top w:val="nil"/>
              <w:left w:val="single" w:sz="4" w:space="0" w:color="auto"/>
              <w:bottom w:val="single" w:sz="4" w:space="0" w:color="000000"/>
              <w:right w:val="single" w:sz="4" w:space="0" w:color="auto"/>
            </w:tcBorders>
            <w:vAlign w:val="center"/>
            <w:hideMark/>
          </w:tcPr>
          <w:p w14:paraId="71919E6E" w14:textId="77777777" w:rsidR="00242515" w:rsidRPr="00242515" w:rsidRDefault="00242515" w:rsidP="00242515">
            <w:pPr>
              <w:rPr>
                <w:rFonts w:ascii="Arial" w:eastAsia="Times New Roman" w:hAnsi="Arial" w:cs="Arial"/>
                <w:color w:val="000000"/>
                <w:sz w:val="14"/>
                <w:szCs w:val="14"/>
                <w:lang w:eastAsia="cs-CZ"/>
              </w:rPr>
            </w:pPr>
          </w:p>
        </w:tc>
        <w:tc>
          <w:tcPr>
            <w:tcW w:w="3105" w:type="dxa"/>
            <w:vMerge/>
            <w:tcBorders>
              <w:top w:val="nil"/>
              <w:left w:val="single" w:sz="4" w:space="0" w:color="auto"/>
              <w:bottom w:val="single" w:sz="4" w:space="0" w:color="000000"/>
              <w:right w:val="single" w:sz="4" w:space="0" w:color="auto"/>
            </w:tcBorders>
            <w:vAlign w:val="center"/>
            <w:hideMark/>
          </w:tcPr>
          <w:p w14:paraId="7A77E41C" w14:textId="77777777" w:rsidR="00242515" w:rsidRPr="00242515" w:rsidRDefault="00242515" w:rsidP="00242515">
            <w:pPr>
              <w:rPr>
                <w:rFonts w:ascii="Arial" w:eastAsia="Times New Roman" w:hAnsi="Arial" w:cs="Arial"/>
                <w:color w:val="000000"/>
                <w:sz w:val="14"/>
                <w:szCs w:val="14"/>
                <w:lang w:eastAsia="cs-CZ"/>
              </w:rPr>
            </w:pPr>
          </w:p>
        </w:tc>
        <w:tc>
          <w:tcPr>
            <w:tcW w:w="1395" w:type="dxa"/>
            <w:vMerge/>
            <w:tcBorders>
              <w:top w:val="nil"/>
              <w:left w:val="single" w:sz="4" w:space="0" w:color="auto"/>
              <w:bottom w:val="single" w:sz="4" w:space="0" w:color="000000"/>
              <w:right w:val="single" w:sz="4" w:space="0" w:color="auto"/>
            </w:tcBorders>
            <w:vAlign w:val="center"/>
            <w:hideMark/>
          </w:tcPr>
          <w:p w14:paraId="6476F3A4" w14:textId="77777777" w:rsidR="00242515" w:rsidRPr="00242515" w:rsidRDefault="00242515" w:rsidP="00242515">
            <w:pPr>
              <w:rPr>
                <w:rFonts w:ascii="Arial" w:eastAsia="Times New Roman" w:hAnsi="Arial" w:cs="Arial"/>
                <w:color w:val="000000"/>
                <w:sz w:val="14"/>
                <w:szCs w:val="14"/>
                <w:lang w:eastAsia="cs-CZ"/>
              </w:rPr>
            </w:pPr>
          </w:p>
        </w:tc>
        <w:tc>
          <w:tcPr>
            <w:tcW w:w="1381" w:type="dxa"/>
            <w:vMerge/>
            <w:tcBorders>
              <w:top w:val="nil"/>
              <w:left w:val="single" w:sz="4" w:space="0" w:color="auto"/>
              <w:bottom w:val="single" w:sz="4" w:space="0" w:color="000000"/>
              <w:right w:val="single" w:sz="4" w:space="0" w:color="auto"/>
            </w:tcBorders>
            <w:vAlign w:val="center"/>
            <w:hideMark/>
          </w:tcPr>
          <w:p w14:paraId="426DC2F4" w14:textId="77777777" w:rsidR="00242515" w:rsidRPr="00242515" w:rsidRDefault="00242515" w:rsidP="00242515">
            <w:pPr>
              <w:rPr>
                <w:rFonts w:ascii="Arial" w:eastAsia="Times New Roman" w:hAnsi="Arial" w:cs="Arial"/>
                <w:color w:val="000000"/>
                <w:sz w:val="14"/>
                <w:szCs w:val="14"/>
                <w:lang w:eastAsia="cs-CZ"/>
              </w:rPr>
            </w:pPr>
          </w:p>
        </w:tc>
        <w:tc>
          <w:tcPr>
            <w:tcW w:w="760" w:type="dxa"/>
            <w:tcBorders>
              <w:top w:val="nil"/>
              <w:left w:val="nil"/>
              <w:bottom w:val="single" w:sz="4" w:space="0" w:color="auto"/>
              <w:right w:val="single" w:sz="4" w:space="0" w:color="auto"/>
            </w:tcBorders>
            <w:shd w:val="clear" w:color="auto" w:fill="auto"/>
            <w:vAlign w:val="center"/>
            <w:hideMark/>
          </w:tcPr>
          <w:p w14:paraId="07DCE575"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1" w:type="dxa"/>
            <w:tcBorders>
              <w:top w:val="nil"/>
              <w:left w:val="nil"/>
              <w:bottom w:val="single" w:sz="4" w:space="0" w:color="auto"/>
              <w:right w:val="single" w:sz="4" w:space="0" w:color="auto"/>
            </w:tcBorders>
            <w:shd w:val="clear" w:color="auto" w:fill="auto"/>
            <w:vAlign w:val="center"/>
            <w:hideMark/>
          </w:tcPr>
          <w:p w14:paraId="405B72AD"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0F4B2108"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503EDCA3"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6A343E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07134A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1FE0A43"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9DCA87E"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5138E927"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7" w:type="dxa"/>
            <w:tcBorders>
              <w:top w:val="nil"/>
              <w:left w:val="nil"/>
              <w:bottom w:val="single" w:sz="4" w:space="0" w:color="auto"/>
              <w:right w:val="single" w:sz="4" w:space="0" w:color="auto"/>
            </w:tcBorders>
            <w:shd w:val="clear" w:color="auto" w:fill="auto"/>
            <w:vAlign w:val="center"/>
            <w:hideMark/>
          </w:tcPr>
          <w:p w14:paraId="0F554EEB"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1014" w:type="dxa"/>
            <w:gridSpan w:val="2"/>
            <w:tcBorders>
              <w:top w:val="single" w:sz="4" w:space="0" w:color="auto"/>
              <w:left w:val="nil"/>
              <w:bottom w:val="single" w:sz="4" w:space="0" w:color="auto"/>
              <w:right w:val="single" w:sz="4" w:space="0" w:color="auto"/>
            </w:tcBorders>
            <w:shd w:val="clear" w:color="auto" w:fill="auto"/>
            <w:vAlign w:val="center"/>
            <w:hideMark/>
          </w:tcPr>
          <w:p w14:paraId="56C1475D"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848" w:type="dxa"/>
            <w:gridSpan w:val="2"/>
            <w:vMerge w:val="restart"/>
            <w:tcBorders>
              <w:top w:val="nil"/>
              <w:left w:val="single" w:sz="4" w:space="0" w:color="auto"/>
              <w:bottom w:val="single" w:sz="4" w:space="0" w:color="000000"/>
              <w:right w:val="single" w:sz="4" w:space="0" w:color="auto"/>
            </w:tcBorders>
            <w:vAlign w:val="center"/>
            <w:hideMark/>
          </w:tcPr>
          <w:p w14:paraId="4FDBAB40" w14:textId="77777777" w:rsidR="00242515" w:rsidRPr="00242515" w:rsidRDefault="00242515" w:rsidP="00242515">
            <w:pPr>
              <w:rPr>
                <w:rFonts w:ascii="Arial" w:eastAsia="Times New Roman" w:hAnsi="Arial" w:cs="Arial"/>
                <w:color w:val="000000"/>
                <w:sz w:val="14"/>
                <w:szCs w:val="14"/>
                <w:lang w:eastAsia="cs-CZ"/>
              </w:rPr>
            </w:pPr>
          </w:p>
        </w:tc>
      </w:tr>
      <w:tr w:rsidR="00167C99" w:rsidRPr="00242515" w14:paraId="48941BC4" w14:textId="77777777" w:rsidTr="00C55BF8">
        <w:trPr>
          <w:gridAfter w:val="1"/>
          <w:wAfter w:w="8" w:type="dxa"/>
          <w:trHeight w:val="309"/>
        </w:trPr>
        <w:tc>
          <w:tcPr>
            <w:tcW w:w="944" w:type="dxa"/>
            <w:vMerge/>
            <w:tcBorders>
              <w:top w:val="nil"/>
              <w:left w:val="single" w:sz="4" w:space="0" w:color="auto"/>
              <w:bottom w:val="single" w:sz="4" w:space="0" w:color="000000"/>
              <w:right w:val="single" w:sz="4" w:space="0" w:color="auto"/>
            </w:tcBorders>
            <w:vAlign w:val="center"/>
            <w:hideMark/>
          </w:tcPr>
          <w:p w14:paraId="4067497B" w14:textId="77777777" w:rsidR="00242515" w:rsidRPr="00242515" w:rsidRDefault="00242515" w:rsidP="00242515">
            <w:pPr>
              <w:rPr>
                <w:rFonts w:ascii="Arial" w:eastAsia="Times New Roman" w:hAnsi="Arial" w:cs="Arial"/>
                <w:color w:val="000000"/>
                <w:sz w:val="14"/>
                <w:szCs w:val="14"/>
                <w:lang w:eastAsia="cs-CZ"/>
              </w:rPr>
            </w:pPr>
          </w:p>
        </w:tc>
        <w:tc>
          <w:tcPr>
            <w:tcW w:w="3105" w:type="dxa"/>
            <w:vMerge/>
            <w:tcBorders>
              <w:top w:val="nil"/>
              <w:left w:val="single" w:sz="4" w:space="0" w:color="auto"/>
              <w:bottom w:val="single" w:sz="4" w:space="0" w:color="000000"/>
              <w:right w:val="single" w:sz="4" w:space="0" w:color="auto"/>
            </w:tcBorders>
            <w:vAlign w:val="center"/>
            <w:hideMark/>
          </w:tcPr>
          <w:p w14:paraId="557ABFF6" w14:textId="77777777" w:rsidR="00242515" w:rsidRPr="00242515" w:rsidRDefault="00242515" w:rsidP="00242515">
            <w:pPr>
              <w:rPr>
                <w:rFonts w:ascii="Arial" w:eastAsia="Times New Roman" w:hAnsi="Arial" w:cs="Arial"/>
                <w:color w:val="000000"/>
                <w:sz w:val="14"/>
                <w:szCs w:val="14"/>
                <w:lang w:eastAsia="cs-CZ"/>
              </w:rPr>
            </w:pPr>
          </w:p>
        </w:tc>
        <w:tc>
          <w:tcPr>
            <w:tcW w:w="1395" w:type="dxa"/>
            <w:vMerge/>
            <w:tcBorders>
              <w:top w:val="nil"/>
              <w:left w:val="single" w:sz="4" w:space="0" w:color="auto"/>
              <w:bottom w:val="single" w:sz="4" w:space="0" w:color="000000"/>
              <w:right w:val="single" w:sz="4" w:space="0" w:color="auto"/>
            </w:tcBorders>
            <w:vAlign w:val="center"/>
            <w:hideMark/>
          </w:tcPr>
          <w:p w14:paraId="612316C2" w14:textId="77777777" w:rsidR="00242515" w:rsidRPr="00242515" w:rsidRDefault="00242515" w:rsidP="00242515">
            <w:pPr>
              <w:rPr>
                <w:rFonts w:ascii="Arial" w:eastAsia="Times New Roman" w:hAnsi="Arial" w:cs="Arial"/>
                <w:color w:val="000000"/>
                <w:sz w:val="14"/>
                <w:szCs w:val="14"/>
                <w:lang w:eastAsia="cs-CZ"/>
              </w:rPr>
            </w:pPr>
          </w:p>
        </w:tc>
        <w:tc>
          <w:tcPr>
            <w:tcW w:w="1381" w:type="dxa"/>
            <w:vMerge/>
            <w:tcBorders>
              <w:top w:val="nil"/>
              <w:left w:val="single" w:sz="4" w:space="0" w:color="auto"/>
              <w:bottom w:val="single" w:sz="4" w:space="0" w:color="000000"/>
              <w:right w:val="single" w:sz="4" w:space="0" w:color="auto"/>
            </w:tcBorders>
            <w:vAlign w:val="center"/>
            <w:hideMark/>
          </w:tcPr>
          <w:p w14:paraId="1A2CFAE1" w14:textId="77777777" w:rsidR="00242515" w:rsidRPr="00242515" w:rsidRDefault="00242515" w:rsidP="00242515">
            <w:pPr>
              <w:rPr>
                <w:rFonts w:ascii="Arial" w:eastAsia="Times New Roman" w:hAnsi="Arial" w:cs="Arial"/>
                <w:color w:val="000000"/>
                <w:sz w:val="14"/>
                <w:szCs w:val="14"/>
                <w:lang w:eastAsia="cs-CZ"/>
              </w:rPr>
            </w:pPr>
          </w:p>
        </w:tc>
        <w:tc>
          <w:tcPr>
            <w:tcW w:w="760" w:type="dxa"/>
            <w:tcBorders>
              <w:top w:val="nil"/>
              <w:left w:val="nil"/>
              <w:bottom w:val="single" w:sz="4" w:space="0" w:color="auto"/>
              <w:right w:val="single" w:sz="4" w:space="0" w:color="auto"/>
            </w:tcBorders>
            <w:shd w:val="clear" w:color="auto" w:fill="auto"/>
            <w:vAlign w:val="center"/>
            <w:hideMark/>
          </w:tcPr>
          <w:p w14:paraId="4AA13A84"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1" w:type="dxa"/>
            <w:tcBorders>
              <w:top w:val="nil"/>
              <w:left w:val="nil"/>
              <w:bottom w:val="single" w:sz="4" w:space="0" w:color="auto"/>
              <w:right w:val="single" w:sz="4" w:space="0" w:color="auto"/>
            </w:tcBorders>
            <w:shd w:val="clear" w:color="auto" w:fill="auto"/>
            <w:vAlign w:val="center"/>
            <w:hideMark/>
          </w:tcPr>
          <w:p w14:paraId="264EBD4F"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35C153FF"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54C01E60"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95A2050"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41969C4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49F6AD0E"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1759DAB0"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2" w:type="dxa"/>
            <w:tcBorders>
              <w:top w:val="nil"/>
              <w:left w:val="nil"/>
              <w:bottom w:val="single" w:sz="4" w:space="0" w:color="auto"/>
              <w:right w:val="single" w:sz="4" w:space="0" w:color="auto"/>
            </w:tcBorders>
            <w:shd w:val="clear" w:color="auto" w:fill="auto"/>
            <w:vAlign w:val="center"/>
            <w:hideMark/>
          </w:tcPr>
          <w:p w14:paraId="6D275B4A"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767" w:type="dxa"/>
            <w:tcBorders>
              <w:top w:val="nil"/>
              <w:left w:val="nil"/>
              <w:bottom w:val="single" w:sz="4" w:space="0" w:color="auto"/>
              <w:right w:val="single" w:sz="4" w:space="0" w:color="auto"/>
            </w:tcBorders>
            <w:shd w:val="clear" w:color="auto" w:fill="auto"/>
            <w:vAlign w:val="center"/>
            <w:hideMark/>
          </w:tcPr>
          <w:p w14:paraId="19E61F6B"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1014" w:type="dxa"/>
            <w:gridSpan w:val="2"/>
            <w:tcBorders>
              <w:top w:val="nil"/>
              <w:left w:val="nil"/>
              <w:bottom w:val="single" w:sz="4" w:space="0" w:color="auto"/>
              <w:right w:val="single" w:sz="4" w:space="0" w:color="auto"/>
            </w:tcBorders>
            <w:shd w:val="clear" w:color="auto" w:fill="auto"/>
            <w:vAlign w:val="center"/>
            <w:hideMark/>
          </w:tcPr>
          <w:p w14:paraId="2C501753" w14:textId="77777777" w:rsidR="00242515" w:rsidRPr="00242515" w:rsidRDefault="00242515" w:rsidP="00242515">
            <w:pPr>
              <w:jc w:val="right"/>
              <w:rPr>
                <w:rFonts w:ascii="Arial" w:eastAsia="Times New Roman" w:hAnsi="Arial" w:cs="Arial"/>
                <w:color w:val="000000"/>
                <w:sz w:val="14"/>
                <w:szCs w:val="14"/>
                <w:lang w:eastAsia="cs-CZ"/>
              </w:rPr>
            </w:pPr>
            <w:r w:rsidRPr="00242515">
              <w:rPr>
                <w:rFonts w:ascii="Arial" w:eastAsia="Times New Roman" w:hAnsi="Arial" w:cs="Arial"/>
                <w:color w:val="000000"/>
                <w:sz w:val="14"/>
                <w:szCs w:val="14"/>
                <w:lang w:eastAsia="cs-CZ"/>
              </w:rPr>
              <w:t> </w:t>
            </w:r>
          </w:p>
        </w:tc>
        <w:tc>
          <w:tcPr>
            <w:tcW w:w="848" w:type="dxa"/>
            <w:gridSpan w:val="2"/>
            <w:vMerge/>
            <w:tcBorders>
              <w:top w:val="nil"/>
              <w:left w:val="single" w:sz="4" w:space="0" w:color="auto"/>
              <w:bottom w:val="single" w:sz="4" w:space="0" w:color="000000"/>
              <w:right w:val="single" w:sz="4" w:space="0" w:color="auto"/>
            </w:tcBorders>
            <w:vAlign w:val="center"/>
            <w:hideMark/>
          </w:tcPr>
          <w:p w14:paraId="179BA19F" w14:textId="77777777" w:rsidR="00242515" w:rsidRPr="00242515" w:rsidRDefault="00242515" w:rsidP="00242515">
            <w:pPr>
              <w:rPr>
                <w:rFonts w:ascii="Arial" w:eastAsia="Times New Roman" w:hAnsi="Arial" w:cs="Arial"/>
                <w:color w:val="000000"/>
                <w:sz w:val="14"/>
                <w:szCs w:val="14"/>
                <w:lang w:eastAsia="cs-CZ"/>
              </w:rPr>
            </w:pPr>
          </w:p>
        </w:tc>
      </w:tr>
    </w:tbl>
    <w:p w14:paraId="2AFE8A28" w14:textId="77777777" w:rsidR="00167C99" w:rsidRDefault="00D64717" w:rsidP="00167C99">
      <w:pPr>
        <w:keepNext/>
        <w:spacing w:before="120"/>
        <w:ind w:left="113" w:right="108"/>
        <w:jc w:val="both"/>
        <w:rPr>
          <w:rFonts w:ascii="Arial" w:eastAsia="Arial" w:hAnsi="Arial" w:cs="Arial"/>
          <w:color w:val="000000"/>
          <w:sz w:val="20"/>
        </w:rPr>
      </w:pPr>
      <w:r>
        <w:br w:type="page"/>
      </w:r>
      <w:r w:rsidR="00167C99" w:rsidRPr="003C2AA4">
        <w:rPr>
          <w:rFonts w:ascii="Arial" w:eastAsia="Arial" w:hAnsi="Arial" w:cs="Arial"/>
          <w:color w:val="000000"/>
          <w:sz w:val="20"/>
        </w:rPr>
        <w:lastRenderedPageBreak/>
        <w:t>Investiční priorita: 03.3.48 Přístup k zaměstnání pro osoby hledající zaměstnání a neaktivní osoby, včetně dlouhodobě nezaměstnaných a osob vzdálených trhu práce, také prostřednictvím místních iniciativ na podporu zaměstnanosti a mobility pracovníků</w:t>
      </w:r>
    </w:p>
    <w:tbl>
      <w:tblPr>
        <w:tblW w:w="15870" w:type="dxa"/>
        <w:tblCellMar>
          <w:left w:w="70" w:type="dxa"/>
          <w:right w:w="70" w:type="dxa"/>
        </w:tblCellMar>
        <w:tblLook w:val="04A0" w:firstRow="1" w:lastRow="0" w:firstColumn="1" w:lastColumn="0" w:noHBand="0" w:noVBand="1"/>
      </w:tblPr>
      <w:tblGrid>
        <w:gridCol w:w="934"/>
        <w:gridCol w:w="3257"/>
        <w:gridCol w:w="1006"/>
        <w:gridCol w:w="887"/>
        <w:gridCol w:w="793"/>
        <w:gridCol w:w="794"/>
        <w:gridCol w:w="794"/>
        <w:gridCol w:w="794"/>
        <w:gridCol w:w="794"/>
        <w:gridCol w:w="794"/>
        <w:gridCol w:w="794"/>
        <w:gridCol w:w="794"/>
        <w:gridCol w:w="794"/>
        <w:gridCol w:w="796"/>
        <w:gridCol w:w="1004"/>
        <w:gridCol w:w="841"/>
      </w:tblGrid>
      <w:tr w:rsidR="00167C99" w:rsidRPr="00167C99" w14:paraId="73A36982" w14:textId="77777777" w:rsidTr="00C55BF8">
        <w:trPr>
          <w:trHeight w:val="776"/>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9B12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ID</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DDCD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Indikátor (název indikátoru)</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E0A2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Kategorie regionu (je-li relevantní)</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38898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Cílová hodnota (2023) (Rozdělení podle pohlaví je pro cíl nepovinné)</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C00060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2014</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7F5526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2015</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966207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2016</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DF93FA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2017</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E0C381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2018</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5D0DAA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2019</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861A5D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2020</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52318B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2021</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E7823D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2022</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20480A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1C9007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Kumulativní hodnota (vypočítána automaticky)</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2438C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Míra splnění Rozdělení podle pohlaví je nepovinné</w:t>
            </w:r>
          </w:p>
        </w:tc>
      </w:tr>
      <w:tr w:rsidR="00167C99" w:rsidRPr="00167C99" w14:paraId="7EEE526C" w14:textId="77777777" w:rsidTr="00C55BF8">
        <w:trPr>
          <w:trHeight w:val="262"/>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F138F0B" w14:textId="77777777" w:rsidR="00167C99" w:rsidRPr="00167C99" w:rsidRDefault="00167C99" w:rsidP="00167C99">
            <w:pPr>
              <w:rPr>
                <w:rFonts w:ascii="Arial" w:eastAsia="Times New Roman" w:hAnsi="Arial" w:cs="Arial"/>
                <w:b/>
                <w:bCs/>
                <w:color w:val="000000"/>
                <w:sz w:val="14"/>
                <w:szCs w:val="14"/>
                <w:lang w:eastAsia="cs-CZ"/>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14:paraId="0C638BB7" w14:textId="77777777" w:rsidR="00167C99" w:rsidRPr="00167C99" w:rsidRDefault="00167C99" w:rsidP="00167C99">
            <w:pPr>
              <w:rPr>
                <w:rFonts w:ascii="Arial" w:eastAsia="Times New Roman" w:hAnsi="Arial" w:cs="Arial"/>
                <w:b/>
                <w:bCs/>
                <w:color w:val="000000"/>
                <w:sz w:val="14"/>
                <w:szCs w:val="14"/>
                <w:lang w:eastAsia="cs-CZ"/>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1F3A27A" w14:textId="77777777" w:rsidR="00167C99" w:rsidRPr="00167C99" w:rsidRDefault="00167C99" w:rsidP="00167C99">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5AAD0899" w14:textId="77777777" w:rsidR="00167C99" w:rsidRPr="00167C99" w:rsidRDefault="00167C99" w:rsidP="00167C99">
            <w:pPr>
              <w:rPr>
                <w:rFonts w:ascii="Arial" w:eastAsia="Times New Roman" w:hAnsi="Arial" w:cs="Arial"/>
                <w:b/>
                <w:bCs/>
                <w:color w:val="000000"/>
                <w:sz w:val="14"/>
                <w:szCs w:val="14"/>
                <w:lang w:eastAsia="cs-CZ"/>
              </w:rPr>
            </w:pPr>
          </w:p>
        </w:tc>
        <w:tc>
          <w:tcPr>
            <w:tcW w:w="7971" w:type="dxa"/>
            <w:gridSpan w:val="10"/>
            <w:tcBorders>
              <w:top w:val="single" w:sz="4" w:space="0" w:color="auto"/>
              <w:left w:val="nil"/>
              <w:bottom w:val="single" w:sz="4" w:space="0" w:color="auto"/>
              <w:right w:val="single" w:sz="4" w:space="0" w:color="auto"/>
            </w:tcBorders>
            <w:shd w:val="clear" w:color="auto" w:fill="auto"/>
            <w:vAlign w:val="center"/>
            <w:hideMark/>
          </w:tcPr>
          <w:p w14:paraId="3B2FAD1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Roční hodnota</w:t>
            </w:r>
          </w:p>
        </w:tc>
        <w:tc>
          <w:tcPr>
            <w:tcW w:w="990" w:type="dxa"/>
            <w:tcBorders>
              <w:top w:val="nil"/>
              <w:left w:val="nil"/>
              <w:bottom w:val="single" w:sz="4" w:space="0" w:color="auto"/>
              <w:right w:val="single" w:sz="4" w:space="0" w:color="auto"/>
            </w:tcBorders>
            <w:shd w:val="clear" w:color="auto" w:fill="auto"/>
            <w:vAlign w:val="center"/>
            <w:hideMark/>
          </w:tcPr>
          <w:p w14:paraId="2F1077E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Celkem</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25D53210"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54CD99E3" w14:textId="77777777" w:rsidTr="00C55BF8">
        <w:trPr>
          <w:trHeight w:val="262"/>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17DCE56F" w14:textId="77777777" w:rsidR="00167C99" w:rsidRPr="00167C99" w:rsidRDefault="00167C99" w:rsidP="00167C99">
            <w:pPr>
              <w:rPr>
                <w:rFonts w:ascii="Arial" w:eastAsia="Times New Roman" w:hAnsi="Arial" w:cs="Arial"/>
                <w:b/>
                <w:bCs/>
                <w:color w:val="000000"/>
                <w:sz w:val="14"/>
                <w:szCs w:val="14"/>
                <w:lang w:eastAsia="cs-CZ"/>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14:paraId="105A91E5" w14:textId="77777777" w:rsidR="00167C99" w:rsidRPr="00167C99" w:rsidRDefault="00167C99" w:rsidP="00167C99">
            <w:pPr>
              <w:rPr>
                <w:rFonts w:ascii="Arial" w:eastAsia="Times New Roman" w:hAnsi="Arial" w:cs="Arial"/>
                <w:b/>
                <w:bCs/>
                <w:color w:val="000000"/>
                <w:sz w:val="14"/>
                <w:szCs w:val="14"/>
                <w:lang w:eastAsia="cs-CZ"/>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7D9BA500" w14:textId="77777777" w:rsidR="00167C99" w:rsidRPr="00167C99" w:rsidRDefault="00167C99" w:rsidP="00167C99">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5715F4A6" w14:textId="77777777" w:rsidR="00167C99" w:rsidRPr="00167C99" w:rsidRDefault="00167C99" w:rsidP="00167C99">
            <w:pPr>
              <w:rPr>
                <w:rFonts w:ascii="Arial" w:eastAsia="Times New Roman" w:hAnsi="Arial" w:cs="Arial"/>
                <w:b/>
                <w:bCs/>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005763B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3398398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71E464D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61FD37B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4A4F368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5BEBCB1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7FDACFF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086A750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7" w:type="dxa"/>
            <w:tcBorders>
              <w:top w:val="nil"/>
              <w:left w:val="nil"/>
              <w:bottom w:val="single" w:sz="4" w:space="0" w:color="auto"/>
              <w:right w:val="single" w:sz="4" w:space="0" w:color="auto"/>
            </w:tcBorders>
            <w:shd w:val="clear" w:color="auto" w:fill="auto"/>
            <w:vAlign w:val="center"/>
            <w:hideMark/>
          </w:tcPr>
          <w:p w14:paraId="77177B8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9" w:type="dxa"/>
            <w:tcBorders>
              <w:top w:val="nil"/>
              <w:left w:val="nil"/>
              <w:bottom w:val="single" w:sz="4" w:space="0" w:color="auto"/>
              <w:right w:val="single" w:sz="4" w:space="0" w:color="auto"/>
            </w:tcBorders>
            <w:shd w:val="clear" w:color="auto" w:fill="auto"/>
            <w:vAlign w:val="center"/>
            <w:hideMark/>
          </w:tcPr>
          <w:p w14:paraId="5AEA036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990" w:type="dxa"/>
            <w:tcBorders>
              <w:top w:val="nil"/>
              <w:left w:val="nil"/>
              <w:bottom w:val="single" w:sz="4" w:space="0" w:color="auto"/>
              <w:right w:val="single" w:sz="4" w:space="0" w:color="auto"/>
            </w:tcBorders>
            <w:shd w:val="clear" w:color="auto" w:fill="auto"/>
            <w:vAlign w:val="center"/>
            <w:hideMark/>
          </w:tcPr>
          <w:p w14:paraId="5E90F32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79CD51F2"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45B117FD" w14:textId="77777777" w:rsidTr="00C55BF8">
        <w:trPr>
          <w:trHeight w:val="262"/>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6E9585BC" w14:textId="77777777" w:rsidR="00167C99" w:rsidRPr="00167C99" w:rsidRDefault="00167C99" w:rsidP="00167C99">
            <w:pPr>
              <w:rPr>
                <w:rFonts w:ascii="Arial" w:eastAsia="Times New Roman" w:hAnsi="Arial" w:cs="Arial"/>
                <w:b/>
                <w:bCs/>
                <w:color w:val="000000"/>
                <w:sz w:val="14"/>
                <w:szCs w:val="14"/>
                <w:lang w:eastAsia="cs-CZ"/>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14:paraId="79386931" w14:textId="77777777" w:rsidR="00167C99" w:rsidRPr="00167C99" w:rsidRDefault="00167C99" w:rsidP="00167C99">
            <w:pPr>
              <w:rPr>
                <w:rFonts w:ascii="Arial" w:eastAsia="Times New Roman" w:hAnsi="Arial" w:cs="Arial"/>
                <w:b/>
                <w:bCs/>
                <w:color w:val="000000"/>
                <w:sz w:val="14"/>
                <w:szCs w:val="14"/>
                <w:lang w:eastAsia="cs-CZ"/>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04286C39" w14:textId="77777777" w:rsidR="00167C99" w:rsidRPr="00167C99" w:rsidRDefault="00167C99" w:rsidP="00167C99">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1DCC7E15" w14:textId="77777777" w:rsidR="00167C99" w:rsidRPr="00167C99" w:rsidRDefault="00167C99" w:rsidP="00167C99">
            <w:pPr>
              <w:rPr>
                <w:rFonts w:ascii="Arial" w:eastAsia="Times New Roman" w:hAnsi="Arial" w:cs="Arial"/>
                <w:b/>
                <w:bCs/>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490DA80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2BF3B11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3EDDA11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5778B74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4D1B2DA7"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26B32ED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4319D44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50F0F17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7" w:type="dxa"/>
            <w:tcBorders>
              <w:top w:val="nil"/>
              <w:left w:val="nil"/>
              <w:bottom w:val="single" w:sz="4" w:space="0" w:color="auto"/>
              <w:right w:val="single" w:sz="4" w:space="0" w:color="auto"/>
            </w:tcBorders>
            <w:shd w:val="clear" w:color="auto" w:fill="auto"/>
            <w:vAlign w:val="center"/>
            <w:hideMark/>
          </w:tcPr>
          <w:p w14:paraId="466C6E5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9" w:type="dxa"/>
            <w:tcBorders>
              <w:top w:val="nil"/>
              <w:left w:val="nil"/>
              <w:bottom w:val="single" w:sz="4" w:space="0" w:color="auto"/>
              <w:right w:val="single" w:sz="4" w:space="0" w:color="auto"/>
            </w:tcBorders>
            <w:shd w:val="clear" w:color="auto" w:fill="auto"/>
            <w:vAlign w:val="center"/>
            <w:hideMark/>
          </w:tcPr>
          <w:p w14:paraId="48D2196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990" w:type="dxa"/>
            <w:tcBorders>
              <w:top w:val="nil"/>
              <w:left w:val="nil"/>
              <w:bottom w:val="single" w:sz="4" w:space="0" w:color="auto"/>
              <w:right w:val="single" w:sz="4" w:space="0" w:color="auto"/>
            </w:tcBorders>
            <w:shd w:val="clear" w:color="auto" w:fill="auto"/>
            <w:vAlign w:val="center"/>
            <w:hideMark/>
          </w:tcPr>
          <w:p w14:paraId="3F268DA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4514B002"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6950285C" w14:textId="77777777" w:rsidTr="00C55BF8">
        <w:trPr>
          <w:trHeight w:val="250"/>
        </w:trPr>
        <w:tc>
          <w:tcPr>
            <w:tcW w:w="921" w:type="dxa"/>
            <w:vMerge w:val="restart"/>
            <w:tcBorders>
              <w:top w:val="nil"/>
              <w:left w:val="single" w:sz="4" w:space="0" w:color="auto"/>
              <w:bottom w:val="single" w:sz="4" w:space="0" w:color="000000"/>
              <w:right w:val="single" w:sz="4" w:space="0" w:color="auto"/>
            </w:tcBorders>
            <w:shd w:val="clear" w:color="auto" w:fill="auto"/>
            <w:vAlign w:val="center"/>
            <w:hideMark/>
          </w:tcPr>
          <w:p w14:paraId="35F227E4"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10106/CO23</w:t>
            </w:r>
          </w:p>
        </w:tc>
        <w:tc>
          <w:tcPr>
            <w:tcW w:w="3278" w:type="dxa"/>
            <w:vMerge w:val="restart"/>
            <w:tcBorders>
              <w:top w:val="nil"/>
              <w:left w:val="single" w:sz="4" w:space="0" w:color="auto"/>
              <w:bottom w:val="single" w:sz="4" w:space="0" w:color="000000"/>
              <w:right w:val="single" w:sz="4" w:space="0" w:color="auto"/>
            </w:tcBorders>
            <w:shd w:val="clear" w:color="auto" w:fill="auto"/>
            <w:vAlign w:val="center"/>
            <w:hideMark/>
          </w:tcPr>
          <w:p w14:paraId="25F12DA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podporovaných mikropodniků, malých a středních podniků</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3070E849"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14:paraId="768C0E16"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8,000</w:t>
            </w:r>
          </w:p>
        </w:tc>
        <w:tc>
          <w:tcPr>
            <w:tcW w:w="796" w:type="dxa"/>
            <w:tcBorders>
              <w:top w:val="nil"/>
              <w:left w:val="nil"/>
              <w:bottom w:val="nil"/>
              <w:right w:val="nil"/>
            </w:tcBorders>
            <w:shd w:val="clear" w:color="auto" w:fill="auto"/>
            <w:vAlign w:val="center"/>
            <w:hideMark/>
          </w:tcPr>
          <w:p w14:paraId="76054C7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4534F6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B1A7BC9"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520BA589"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23DA589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A85F20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FA1AC9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867C8D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091D194"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nil"/>
              <w:right w:val="single" w:sz="4" w:space="0" w:color="auto"/>
            </w:tcBorders>
            <w:shd w:val="clear" w:color="auto" w:fill="auto"/>
            <w:vAlign w:val="center"/>
            <w:hideMark/>
          </w:tcPr>
          <w:p w14:paraId="4521E7F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40CBE5D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94,000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693D220C"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1 175,000</w:t>
            </w:r>
          </w:p>
        </w:tc>
      </w:tr>
      <w:tr w:rsidR="00167C99" w:rsidRPr="00167C99" w14:paraId="536CC801"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432930E1"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1E451151"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5AB60147"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135BEB1F"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4857AE1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6BDD00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AE1FD6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AC2102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1F1D46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56E240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D69B5C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B6F6FD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D21FE5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4C283AA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E5E34A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3F163E9C"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29C721AC"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0F41A655"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6496C7CB"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077BAA70"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2E464F8C"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5A6684E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A06547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4FE3F17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6B3229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5142FC2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1D15E5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81CB2C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00261B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66B8DE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072F003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312884D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7A7D08CA"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4AC4FA4D" w14:textId="77777777" w:rsidTr="00C55BF8">
        <w:trPr>
          <w:trHeight w:val="250"/>
        </w:trPr>
        <w:tc>
          <w:tcPr>
            <w:tcW w:w="921" w:type="dxa"/>
            <w:vMerge w:val="restart"/>
            <w:tcBorders>
              <w:top w:val="nil"/>
              <w:left w:val="single" w:sz="4" w:space="0" w:color="auto"/>
              <w:bottom w:val="single" w:sz="4" w:space="0" w:color="000000"/>
              <w:right w:val="single" w:sz="4" w:space="0" w:color="auto"/>
            </w:tcBorders>
            <w:shd w:val="clear" w:color="auto" w:fill="auto"/>
            <w:vAlign w:val="center"/>
            <w:hideMark/>
          </w:tcPr>
          <w:p w14:paraId="576399BA"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10106/CO23</w:t>
            </w:r>
          </w:p>
        </w:tc>
        <w:tc>
          <w:tcPr>
            <w:tcW w:w="3278" w:type="dxa"/>
            <w:vMerge w:val="restart"/>
            <w:tcBorders>
              <w:top w:val="nil"/>
              <w:left w:val="single" w:sz="4" w:space="0" w:color="auto"/>
              <w:bottom w:val="single" w:sz="4" w:space="0" w:color="000000"/>
              <w:right w:val="single" w:sz="4" w:space="0" w:color="auto"/>
            </w:tcBorders>
            <w:shd w:val="clear" w:color="auto" w:fill="auto"/>
            <w:vAlign w:val="center"/>
            <w:hideMark/>
          </w:tcPr>
          <w:p w14:paraId="230D5109"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podporovaných mikropodniků, malých a středních podniků</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50EA7F4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14:paraId="4F221C7D"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1,000</w:t>
            </w:r>
          </w:p>
        </w:tc>
        <w:tc>
          <w:tcPr>
            <w:tcW w:w="796" w:type="dxa"/>
            <w:tcBorders>
              <w:top w:val="nil"/>
              <w:left w:val="nil"/>
              <w:bottom w:val="nil"/>
              <w:right w:val="nil"/>
            </w:tcBorders>
            <w:shd w:val="clear" w:color="auto" w:fill="auto"/>
            <w:vAlign w:val="center"/>
            <w:hideMark/>
          </w:tcPr>
          <w:p w14:paraId="6AABC2B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5A5B035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709BCDE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243845E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DDEA75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1C6176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277BEA9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57E34A1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59F58A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nil"/>
              <w:right w:val="single" w:sz="4" w:space="0" w:color="auto"/>
            </w:tcBorders>
            <w:shd w:val="clear" w:color="auto" w:fill="auto"/>
            <w:vAlign w:val="center"/>
            <w:hideMark/>
          </w:tcPr>
          <w:p w14:paraId="0D1822B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71F93EA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94,000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01E50A33"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9 400,000</w:t>
            </w:r>
          </w:p>
        </w:tc>
      </w:tr>
      <w:tr w:rsidR="00167C99" w:rsidRPr="00167C99" w14:paraId="58D1A9BB"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01C34986"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3BE8533A"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5ACD9EBB"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1D4F416E"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048DD61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05B85A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2241CB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E6E23F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265CCB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66C2FA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4F6BD31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68EBCA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CE91B1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75C0AD3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BC15CA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440D99CA"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0A17B9C8"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7E69527B"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298E39F0"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50516C66"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5EB87871"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65F17CC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C4C2C6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14FD3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3E66CB8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089BF9F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62D1BB2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306482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430B9AD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F41438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75C7E50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10A9779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505C9046"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1DAA65A2" w14:textId="77777777" w:rsidTr="00C55BF8">
        <w:trPr>
          <w:trHeight w:val="250"/>
        </w:trPr>
        <w:tc>
          <w:tcPr>
            <w:tcW w:w="921" w:type="dxa"/>
            <w:vMerge w:val="restart"/>
            <w:tcBorders>
              <w:top w:val="nil"/>
              <w:left w:val="single" w:sz="4" w:space="0" w:color="auto"/>
              <w:bottom w:val="single" w:sz="4" w:space="0" w:color="000000"/>
              <w:right w:val="single" w:sz="4" w:space="0" w:color="auto"/>
            </w:tcBorders>
            <w:shd w:val="clear" w:color="auto" w:fill="auto"/>
            <w:vAlign w:val="center"/>
            <w:hideMark/>
          </w:tcPr>
          <w:p w14:paraId="4B3ED3CB"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62000/CO20</w:t>
            </w:r>
          </w:p>
        </w:tc>
        <w:tc>
          <w:tcPr>
            <w:tcW w:w="32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4FFE0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projektů, které zcela nebo zčásti provádějí sociální partneři nebo nevládní organizace</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4BD1CA0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14:paraId="4A406D2C"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41,000</w:t>
            </w:r>
          </w:p>
        </w:tc>
        <w:tc>
          <w:tcPr>
            <w:tcW w:w="796" w:type="dxa"/>
            <w:tcBorders>
              <w:top w:val="nil"/>
              <w:left w:val="nil"/>
              <w:bottom w:val="nil"/>
              <w:right w:val="nil"/>
            </w:tcBorders>
            <w:shd w:val="clear" w:color="auto" w:fill="auto"/>
            <w:vAlign w:val="center"/>
            <w:hideMark/>
          </w:tcPr>
          <w:p w14:paraId="24A909C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3E8D424"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61F091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3FABE6E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0C542C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6AA045A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219D04B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FC9B8C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8C309F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nil"/>
              <w:right w:val="single" w:sz="4" w:space="0" w:color="auto"/>
            </w:tcBorders>
            <w:shd w:val="clear" w:color="auto" w:fill="auto"/>
            <w:vAlign w:val="center"/>
            <w:hideMark/>
          </w:tcPr>
          <w:p w14:paraId="0D61B70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78B8264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55,840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4BA1EA68"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136,195</w:t>
            </w:r>
          </w:p>
        </w:tc>
      </w:tr>
      <w:tr w:rsidR="00167C99" w:rsidRPr="00167C99" w14:paraId="0C5C8F0A"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2D09C721"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6B28F735"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1DA08B44"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330B6F78"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58C0182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C6C380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EAF7CC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D51C1C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4836B3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0B6313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88B096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8F3DEE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EBBFA4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7C7D108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4F0786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78486521"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16D497DB"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55E82369"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45A35680"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263A40CC"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23D492D9"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2D12664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35EA644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C167B6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0589A07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0BDE0B5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6064CF3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66EFC1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3ACA39F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B1EFF1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6F2C017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06405D5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6E498DDF"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50C5E947" w14:textId="77777777" w:rsidTr="00C55BF8">
        <w:trPr>
          <w:trHeight w:val="250"/>
        </w:trPr>
        <w:tc>
          <w:tcPr>
            <w:tcW w:w="921" w:type="dxa"/>
            <w:vMerge w:val="restart"/>
            <w:tcBorders>
              <w:top w:val="nil"/>
              <w:left w:val="single" w:sz="4" w:space="0" w:color="auto"/>
              <w:bottom w:val="single" w:sz="4" w:space="0" w:color="000000"/>
              <w:right w:val="single" w:sz="4" w:space="0" w:color="auto"/>
            </w:tcBorders>
            <w:shd w:val="clear" w:color="auto" w:fill="auto"/>
            <w:vAlign w:val="center"/>
            <w:hideMark/>
          </w:tcPr>
          <w:p w14:paraId="74D25923"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62000/CO20</w:t>
            </w:r>
          </w:p>
        </w:tc>
        <w:tc>
          <w:tcPr>
            <w:tcW w:w="32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B296D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projektů, které zcela nebo zčásti provádějí sociální partneři nebo nevládní organizace</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12518B2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14:paraId="5D5410DC"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6,000</w:t>
            </w:r>
          </w:p>
        </w:tc>
        <w:tc>
          <w:tcPr>
            <w:tcW w:w="796" w:type="dxa"/>
            <w:tcBorders>
              <w:top w:val="nil"/>
              <w:left w:val="nil"/>
              <w:bottom w:val="nil"/>
              <w:right w:val="nil"/>
            </w:tcBorders>
            <w:shd w:val="clear" w:color="auto" w:fill="auto"/>
            <w:vAlign w:val="center"/>
            <w:hideMark/>
          </w:tcPr>
          <w:p w14:paraId="7D17C2E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39C0E5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64DF59A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677F360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648ACF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7D216F2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6B3089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1D5C2F7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7496AA9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nil"/>
              <w:right w:val="single" w:sz="4" w:space="0" w:color="auto"/>
            </w:tcBorders>
            <w:shd w:val="clear" w:color="auto" w:fill="auto"/>
            <w:vAlign w:val="center"/>
            <w:hideMark/>
          </w:tcPr>
          <w:p w14:paraId="531A8CE9"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3C9CB9C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7,480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63911B01"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124,667</w:t>
            </w:r>
          </w:p>
        </w:tc>
      </w:tr>
      <w:tr w:rsidR="00167C99" w:rsidRPr="00167C99" w14:paraId="6C0A8DC4"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5393228E"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4EA192A7"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2783EE2E"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0B552891"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5D01EB9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DB7BA1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C6A49E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4A255C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2C1569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E23812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31F562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43979A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BFCC0D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2A7E519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B0D004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4CD03EEB"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68411BA7"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6BED9495"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146A060D"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4276E62E"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66695B29"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72DB15A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59DB694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5161F9E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36BC95C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BCA564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C5D702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47A3AFF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6DA2EBA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E382E3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6C5253F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2D6B1B7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0109990C"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4ADF60B9" w14:textId="77777777" w:rsidTr="00C55BF8">
        <w:trPr>
          <w:trHeight w:val="250"/>
        </w:trPr>
        <w:tc>
          <w:tcPr>
            <w:tcW w:w="921" w:type="dxa"/>
            <w:vMerge w:val="restart"/>
            <w:tcBorders>
              <w:top w:val="nil"/>
              <w:left w:val="single" w:sz="4" w:space="0" w:color="auto"/>
              <w:bottom w:val="single" w:sz="4" w:space="0" w:color="000000"/>
              <w:right w:val="single" w:sz="4" w:space="0" w:color="auto"/>
            </w:tcBorders>
            <w:shd w:val="clear" w:color="auto" w:fill="auto"/>
            <w:vAlign w:val="center"/>
            <w:hideMark/>
          </w:tcPr>
          <w:p w14:paraId="24CEBBA6"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278" w:type="dxa"/>
            <w:vMerge w:val="restart"/>
            <w:tcBorders>
              <w:top w:val="nil"/>
              <w:left w:val="single" w:sz="4" w:space="0" w:color="auto"/>
              <w:bottom w:val="single" w:sz="4" w:space="0" w:color="000000"/>
              <w:right w:val="single" w:sz="4" w:space="0" w:color="auto"/>
            </w:tcBorders>
            <w:shd w:val="clear" w:color="auto" w:fill="auto"/>
            <w:vAlign w:val="center"/>
            <w:hideMark/>
          </w:tcPr>
          <w:p w14:paraId="2A01966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19F4227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14:paraId="45DA4342"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0,000</w:t>
            </w:r>
          </w:p>
        </w:tc>
        <w:tc>
          <w:tcPr>
            <w:tcW w:w="796" w:type="dxa"/>
            <w:tcBorders>
              <w:top w:val="nil"/>
              <w:left w:val="nil"/>
              <w:bottom w:val="nil"/>
              <w:right w:val="nil"/>
            </w:tcBorders>
            <w:shd w:val="clear" w:color="auto" w:fill="auto"/>
            <w:vAlign w:val="center"/>
            <w:hideMark/>
          </w:tcPr>
          <w:p w14:paraId="61531EA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CCAF6A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216561A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95FF63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17699A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3DF1F33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60D34E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3B2E9F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1C5979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nil"/>
              <w:right w:val="single" w:sz="4" w:space="0" w:color="auto"/>
            </w:tcBorders>
            <w:shd w:val="clear" w:color="auto" w:fill="auto"/>
            <w:vAlign w:val="center"/>
            <w:hideMark/>
          </w:tcPr>
          <w:p w14:paraId="5455824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6F73B26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6,530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448F5C94"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0,000</w:t>
            </w:r>
          </w:p>
        </w:tc>
      </w:tr>
      <w:tr w:rsidR="00167C99" w:rsidRPr="00167C99" w14:paraId="48459D14"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768E7391"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51F48420"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2C7DA29B"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6AD3EC1F"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5F165CF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7F96BB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6A6FCB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F3AB8C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4AD057A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5BF90F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12816E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4A03CCA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ECFCF2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54A0D5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4EF839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4398641E"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0A775FB1"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31A7DB5D"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0F97431F"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38F6C8EA"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6E868BE0"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3AB10C8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353A967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3AC5ED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6BFAD6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26D45C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551BB87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37FA14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25A7BD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44E455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19C711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04EC596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7A2F7A65"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47A37CCE" w14:textId="77777777" w:rsidTr="00C55BF8">
        <w:trPr>
          <w:trHeight w:val="250"/>
        </w:trPr>
        <w:tc>
          <w:tcPr>
            <w:tcW w:w="921" w:type="dxa"/>
            <w:vMerge w:val="restart"/>
            <w:tcBorders>
              <w:top w:val="nil"/>
              <w:left w:val="single" w:sz="4" w:space="0" w:color="auto"/>
              <w:bottom w:val="single" w:sz="4" w:space="0" w:color="000000"/>
              <w:right w:val="single" w:sz="4" w:space="0" w:color="auto"/>
            </w:tcBorders>
            <w:shd w:val="clear" w:color="auto" w:fill="auto"/>
            <w:vAlign w:val="center"/>
            <w:hideMark/>
          </w:tcPr>
          <w:p w14:paraId="209ECB77"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278" w:type="dxa"/>
            <w:vMerge w:val="restart"/>
            <w:tcBorders>
              <w:top w:val="nil"/>
              <w:left w:val="single" w:sz="4" w:space="0" w:color="auto"/>
              <w:bottom w:val="single" w:sz="4" w:space="0" w:color="000000"/>
              <w:right w:val="single" w:sz="4" w:space="0" w:color="auto"/>
            </w:tcBorders>
            <w:shd w:val="clear" w:color="auto" w:fill="auto"/>
            <w:vAlign w:val="center"/>
            <w:hideMark/>
          </w:tcPr>
          <w:p w14:paraId="06F0569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4D37C2B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14:paraId="6F34CB3A"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1,000</w:t>
            </w:r>
          </w:p>
        </w:tc>
        <w:tc>
          <w:tcPr>
            <w:tcW w:w="796" w:type="dxa"/>
            <w:tcBorders>
              <w:top w:val="nil"/>
              <w:left w:val="nil"/>
              <w:bottom w:val="nil"/>
              <w:right w:val="nil"/>
            </w:tcBorders>
            <w:shd w:val="clear" w:color="auto" w:fill="auto"/>
            <w:vAlign w:val="center"/>
            <w:hideMark/>
          </w:tcPr>
          <w:p w14:paraId="5765627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678016F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37FE25D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2BFDE18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5C2A62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576D0E64"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0DCE059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33B87374"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nil"/>
              <w:right w:val="nil"/>
            </w:tcBorders>
            <w:shd w:val="clear" w:color="auto" w:fill="auto"/>
            <w:vAlign w:val="center"/>
            <w:hideMark/>
          </w:tcPr>
          <w:p w14:paraId="4631F29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nil"/>
              <w:right w:val="single" w:sz="4" w:space="0" w:color="auto"/>
            </w:tcBorders>
            <w:shd w:val="clear" w:color="auto" w:fill="auto"/>
            <w:vAlign w:val="center"/>
            <w:hideMark/>
          </w:tcPr>
          <w:p w14:paraId="0533A52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29549CE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0,880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2E13C619"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88,000</w:t>
            </w:r>
          </w:p>
        </w:tc>
      </w:tr>
      <w:tr w:rsidR="00167C99" w:rsidRPr="00167C99" w14:paraId="54728027"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65F7CEDD"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6EC7E0EE"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050CF2D7"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5CCCD6A1"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3952C4F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75C0A5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105325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F69678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9B4C4A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6E875F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F02228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FF4604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1D1F452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3AD11E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194CD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3491B250"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78CC39B7" w14:textId="77777777" w:rsidTr="00C55BF8">
        <w:trPr>
          <w:trHeight w:val="250"/>
        </w:trPr>
        <w:tc>
          <w:tcPr>
            <w:tcW w:w="921" w:type="dxa"/>
            <w:vMerge/>
            <w:tcBorders>
              <w:top w:val="nil"/>
              <w:left w:val="single" w:sz="4" w:space="0" w:color="auto"/>
              <w:bottom w:val="single" w:sz="4" w:space="0" w:color="000000"/>
              <w:right w:val="single" w:sz="4" w:space="0" w:color="auto"/>
            </w:tcBorders>
            <w:vAlign w:val="center"/>
            <w:hideMark/>
          </w:tcPr>
          <w:p w14:paraId="47AB30E2" w14:textId="77777777" w:rsidR="00167C99" w:rsidRPr="00167C99" w:rsidRDefault="00167C99" w:rsidP="00167C99">
            <w:pPr>
              <w:rPr>
                <w:rFonts w:ascii="Arial" w:eastAsia="Times New Roman" w:hAnsi="Arial" w:cs="Arial"/>
                <w:color w:val="000000"/>
                <w:sz w:val="14"/>
                <w:szCs w:val="14"/>
                <w:lang w:eastAsia="cs-CZ"/>
              </w:rPr>
            </w:pPr>
          </w:p>
        </w:tc>
        <w:tc>
          <w:tcPr>
            <w:tcW w:w="3278" w:type="dxa"/>
            <w:vMerge/>
            <w:tcBorders>
              <w:top w:val="nil"/>
              <w:left w:val="single" w:sz="4" w:space="0" w:color="auto"/>
              <w:bottom w:val="single" w:sz="4" w:space="0" w:color="000000"/>
              <w:right w:val="single" w:sz="4" w:space="0" w:color="auto"/>
            </w:tcBorders>
            <w:vAlign w:val="center"/>
            <w:hideMark/>
          </w:tcPr>
          <w:p w14:paraId="0D7F2A57" w14:textId="77777777" w:rsidR="00167C99" w:rsidRPr="00167C99" w:rsidRDefault="00167C99" w:rsidP="00167C99">
            <w:pPr>
              <w:rPr>
                <w:rFonts w:ascii="Arial" w:eastAsia="Times New Roman" w:hAnsi="Arial" w:cs="Arial"/>
                <w:color w:val="000000"/>
                <w:sz w:val="14"/>
                <w:szCs w:val="14"/>
                <w:lang w:eastAsia="cs-CZ"/>
              </w:rPr>
            </w:pPr>
          </w:p>
        </w:tc>
        <w:tc>
          <w:tcPr>
            <w:tcW w:w="1007" w:type="dxa"/>
            <w:vMerge/>
            <w:tcBorders>
              <w:top w:val="nil"/>
              <w:left w:val="single" w:sz="4" w:space="0" w:color="auto"/>
              <w:bottom w:val="single" w:sz="4" w:space="0" w:color="000000"/>
              <w:right w:val="single" w:sz="4" w:space="0" w:color="auto"/>
            </w:tcBorders>
            <w:vAlign w:val="center"/>
            <w:hideMark/>
          </w:tcPr>
          <w:p w14:paraId="62881615" w14:textId="77777777" w:rsidR="00167C99" w:rsidRPr="00167C99" w:rsidRDefault="00167C99" w:rsidP="00167C99">
            <w:pPr>
              <w:rPr>
                <w:rFonts w:ascii="Arial" w:eastAsia="Times New Roman" w:hAnsi="Arial" w:cs="Arial"/>
                <w:color w:val="000000"/>
                <w:sz w:val="14"/>
                <w:szCs w:val="14"/>
                <w:lang w:eastAsia="cs-CZ"/>
              </w:rPr>
            </w:pPr>
          </w:p>
        </w:tc>
        <w:tc>
          <w:tcPr>
            <w:tcW w:w="874" w:type="dxa"/>
            <w:vMerge/>
            <w:tcBorders>
              <w:top w:val="nil"/>
              <w:left w:val="single" w:sz="4" w:space="0" w:color="auto"/>
              <w:bottom w:val="single" w:sz="4" w:space="0" w:color="000000"/>
              <w:right w:val="single" w:sz="4" w:space="0" w:color="auto"/>
            </w:tcBorders>
            <w:vAlign w:val="center"/>
            <w:hideMark/>
          </w:tcPr>
          <w:p w14:paraId="19C4129A" w14:textId="77777777" w:rsidR="00167C99" w:rsidRPr="00167C99" w:rsidRDefault="00167C99" w:rsidP="00167C99">
            <w:pPr>
              <w:rPr>
                <w:rFonts w:ascii="Arial" w:eastAsia="Times New Roman" w:hAnsi="Arial" w:cs="Arial"/>
                <w:color w:val="000000"/>
                <w:sz w:val="14"/>
                <w:szCs w:val="14"/>
                <w:lang w:eastAsia="cs-CZ"/>
              </w:rPr>
            </w:pPr>
          </w:p>
        </w:tc>
        <w:tc>
          <w:tcPr>
            <w:tcW w:w="796" w:type="dxa"/>
            <w:tcBorders>
              <w:top w:val="nil"/>
              <w:left w:val="nil"/>
              <w:bottom w:val="single" w:sz="4" w:space="0" w:color="auto"/>
              <w:right w:val="single" w:sz="4" w:space="0" w:color="auto"/>
            </w:tcBorders>
            <w:shd w:val="clear" w:color="auto" w:fill="auto"/>
            <w:vAlign w:val="center"/>
            <w:hideMark/>
          </w:tcPr>
          <w:p w14:paraId="120A51C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30F0CD4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0FF482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C7EC3B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262770B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521BF48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15807C9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7D378FE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7" w:type="dxa"/>
            <w:tcBorders>
              <w:top w:val="nil"/>
              <w:left w:val="nil"/>
              <w:bottom w:val="single" w:sz="4" w:space="0" w:color="auto"/>
              <w:right w:val="single" w:sz="4" w:space="0" w:color="auto"/>
            </w:tcBorders>
            <w:shd w:val="clear" w:color="auto" w:fill="auto"/>
            <w:vAlign w:val="center"/>
            <w:hideMark/>
          </w:tcPr>
          <w:p w14:paraId="5797965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9" w:type="dxa"/>
            <w:tcBorders>
              <w:top w:val="nil"/>
              <w:left w:val="nil"/>
              <w:bottom w:val="single" w:sz="4" w:space="0" w:color="auto"/>
              <w:right w:val="single" w:sz="4" w:space="0" w:color="auto"/>
            </w:tcBorders>
            <w:shd w:val="clear" w:color="auto" w:fill="auto"/>
            <w:vAlign w:val="center"/>
            <w:hideMark/>
          </w:tcPr>
          <w:p w14:paraId="6D6F34C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5E48F12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2F58B2B3" w14:textId="77777777" w:rsidR="00167C99" w:rsidRPr="00167C99" w:rsidRDefault="00167C99" w:rsidP="00167C99">
            <w:pPr>
              <w:rPr>
                <w:rFonts w:ascii="Arial" w:eastAsia="Times New Roman" w:hAnsi="Arial" w:cs="Arial"/>
                <w:color w:val="000000"/>
                <w:sz w:val="14"/>
                <w:szCs w:val="14"/>
                <w:lang w:eastAsia="cs-CZ"/>
              </w:rPr>
            </w:pPr>
          </w:p>
        </w:tc>
      </w:tr>
    </w:tbl>
    <w:p w14:paraId="5C9B6B51" w14:textId="77777777" w:rsidR="00167C99" w:rsidRDefault="00167C99" w:rsidP="00167C99">
      <w:pPr>
        <w:keepNext/>
        <w:spacing w:before="120"/>
        <w:ind w:left="113" w:right="108"/>
        <w:jc w:val="both"/>
        <w:rPr>
          <w:rFonts w:ascii="Arial" w:eastAsia="Arial" w:hAnsi="Arial" w:cs="Arial"/>
          <w:color w:val="000000"/>
          <w:sz w:val="20"/>
        </w:rPr>
      </w:pPr>
      <w:r>
        <w:br w:type="page"/>
      </w:r>
      <w:r w:rsidRPr="003C2AA4">
        <w:rPr>
          <w:rFonts w:ascii="Arial" w:eastAsia="Arial" w:hAnsi="Arial" w:cs="Arial"/>
          <w:color w:val="000000"/>
          <w:sz w:val="20"/>
        </w:rPr>
        <w:lastRenderedPageBreak/>
        <w:t>Investiční priorita: 03.3.60 Aktivní začleňování, včetně začleňování s ohledem na podporu rovných příležitostí a aktivní účast a zlepšení zaměstnatelnosti</w:t>
      </w:r>
    </w:p>
    <w:tbl>
      <w:tblPr>
        <w:tblW w:w="15880" w:type="dxa"/>
        <w:tblInd w:w="-5" w:type="dxa"/>
        <w:tblCellMar>
          <w:left w:w="70" w:type="dxa"/>
          <w:right w:w="70" w:type="dxa"/>
        </w:tblCellMar>
        <w:tblLook w:val="04A0" w:firstRow="1" w:lastRow="0" w:firstColumn="1" w:lastColumn="0" w:noHBand="0" w:noVBand="1"/>
      </w:tblPr>
      <w:tblGrid>
        <w:gridCol w:w="949"/>
        <w:gridCol w:w="3125"/>
        <w:gridCol w:w="996"/>
        <w:gridCol w:w="900"/>
        <w:gridCol w:w="768"/>
        <w:gridCol w:w="769"/>
        <w:gridCol w:w="769"/>
        <w:gridCol w:w="769"/>
        <w:gridCol w:w="769"/>
        <w:gridCol w:w="769"/>
        <w:gridCol w:w="769"/>
        <w:gridCol w:w="769"/>
        <w:gridCol w:w="769"/>
        <w:gridCol w:w="770"/>
        <w:gridCol w:w="12"/>
        <w:gridCol w:w="1006"/>
        <w:gridCol w:w="12"/>
        <w:gridCol w:w="1178"/>
        <w:gridCol w:w="12"/>
      </w:tblGrid>
      <w:tr w:rsidR="00C55BF8" w:rsidRPr="00167C99" w14:paraId="7081BC19" w14:textId="77777777" w:rsidTr="00C55BF8">
        <w:trPr>
          <w:gridAfter w:val="1"/>
          <w:wAfter w:w="12" w:type="dxa"/>
          <w:trHeight w:val="874"/>
        </w:trPr>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A406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ID</w:t>
            </w:r>
          </w:p>
        </w:tc>
        <w:tc>
          <w:tcPr>
            <w:tcW w:w="3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5E17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Indikátor (název indikátoru)</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6C27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Kategorie regionu (je-li relevantní)</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1DE50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Cílová hodnota (2023) (Rozdělení podle pohlaví je pro cíl nepovinné)</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9E7388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2014</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6671285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2015</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E25E83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2016</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2F49CEC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2017</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D8DC75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2018</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325067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2019</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E74A22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2020</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B7D4CC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2021</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0F6FE8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2022</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0E90510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2023</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518118F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Kumulativní hodnota (vypočítána automaticky)</w:t>
            </w:r>
          </w:p>
        </w:tc>
        <w:tc>
          <w:tcPr>
            <w:tcW w:w="119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60A68D2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Míra splnění Rozdělení podle pohlaví je nepovinné</w:t>
            </w:r>
          </w:p>
        </w:tc>
      </w:tr>
      <w:tr w:rsidR="00C55BF8" w:rsidRPr="00167C99" w14:paraId="2C915365" w14:textId="77777777" w:rsidTr="00C55BF8">
        <w:trPr>
          <w:trHeight w:val="294"/>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3C1A0E5B" w14:textId="77777777" w:rsidR="00167C99" w:rsidRPr="00167C99" w:rsidRDefault="00167C99" w:rsidP="00167C99">
            <w:pPr>
              <w:rPr>
                <w:rFonts w:ascii="Arial" w:eastAsia="Times New Roman" w:hAnsi="Arial" w:cs="Arial"/>
                <w:b/>
                <w:bCs/>
                <w:color w:val="000000"/>
                <w:sz w:val="14"/>
                <w:szCs w:val="14"/>
                <w:lang w:eastAsia="cs-CZ"/>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14:paraId="4EA59BE3" w14:textId="77777777" w:rsidR="00167C99" w:rsidRPr="00167C99" w:rsidRDefault="00167C99" w:rsidP="00167C99">
            <w:pPr>
              <w:rPr>
                <w:rFonts w:ascii="Arial" w:eastAsia="Times New Roman" w:hAnsi="Arial" w:cs="Arial"/>
                <w:b/>
                <w:bCs/>
                <w:color w:val="000000"/>
                <w:sz w:val="14"/>
                <w:szCs w:val="14"/>
                <w:lang w:eastAsia="cs-CZ"/>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25A43B5" w14:textId="77777777" w:rsidR="00167C99" w:rsidRPr="00167C99" w:rsidRDefault="00167C99" w:rsidP="00167C99">
            <w:pPr>
              <w:rPr>
                <w:rFonts w:ascii="Arial" w:eastAsia="Times New Roman" w:hAnsi="Arial" w:cs="Arial"/>
                <w:b/>
                <w:bCs/>
                <w:color w:val="000000"/>
                <w:sz w:val="14"/>
                <w:szCs w:val="14"/>
                <w:lang w:eastAsia="cs-CZ"/>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BE45458" w14:textId="77777777" w:rsidR="00167C99" w:rsidRPr="00167C99" w:rsidRDefault="00167C99" w:rsidP="00167C99">
            <w:pPr>
              <w:rPr>
                <w:rFonts w:ascii="Arial" w:eastAsia="Times New Roman" w:hAnsi="Arial" w:cs="Arial"/>
                <w:b/>
                <w:bCs/>
                <w:color w:val="000000"/>
                <w:sz w:val="14"/>
                <w:szCs w:val="14"/>
                <w:lang w:eastAsia="cs-CZ"/>
              </w:rPr>
            </w:pPr>
          </w:p>
        </w:tc>
        <w:tc>
          <w:tcPr>
            <w:tcW w:w="7702" w:type="dxa"/>
            <w:gridSpan w:val="11"/>
            <w:tcBorders>
              <w:top w:val="single" w:sz="4" w:space="0" w:color="auto"/>
              <w:left w:val="nil"/>
              <w:bottom w:val="single" w:sz="4" w:space="0" w:color="auto"/>
              <w:right w:val="single" w:sz="4" w:space="0" w:color="auto"/>
            </w:tcBorders>
            <w:shd w:val="clear" w:color="auto" w:fill="auto"/>
            <w:vAlign w:val="center"/>
            <w:hideMark/>
          </w:tcPr>
          <w:p w14:paraId="2184626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Roční hodnota</w:t>
            </w:r>
          </w:p>
        </w:tc>
        <w:tc>
          <w:tcPr>
            <w:tcW w:w="1018" w:type="dxa"/>
            <w:gridSpan w:val="2"/>
            <w:tcBorders>
              <w:top w:val="nil"/>
              <w:left w:val="nil"/>
              <w:bottom w:val="single" w:sz="4" w:space="0" w:color="auto"/>
              <w:right w:val="single" w:sz="4" w:space="0" w:color="auto"/>
            </w:tcBorders>
            <w:shd w:val="clear" w:color="auto" w:fill="auto"/>
            <w:vAlign w:val="center"/>
            <w:hideMark/>
          </w:tcPr>
          <w:p w14:paraId="6EC0BAC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Celkem</w:t>
            </w:r>
          </w:p>
        </w:tc>
        <w:tc>
          <w:tcPr>
            <w:tcW w:w="1190" w:type="dxa"/>
            <w:gridSpan w:val="2"/>
            <w:tcBorders>
              <w:top w:val="single" w:sz="4" w:space="0" w:color="auto"/>
              <w:left w:val="single" w:sz="4" w:space="0" w:color="auto"/>
              <w:bottom w:val="single" w:sz="4" w:space="0" w:color="000000"/>
              <w:right w:val="single" w:sz="4" w:space="0" w:color="auto"/>
            </w:tcBorders>
            <w:vAlign w:val="center"/>
            <w:hideMark/>
          </w:tcPr>
          <w:p w14:paraId="72C938B4" w14:textId="77777777" w:rsidR="00167C99" w:rsidRPr="00167C99" w:rsidRDefault="00167C99" w:rsidP="00167C99">
            <w:pPr>
              <w:rPr>
                <w:rFonts w:ascii="Arial" w:eastAsia="Times New Roman" w:hAnsi="Arial" w:cs="Arial"/>
                <w:b/>
                <w:bCs/>
                <w:color w:val="000000"/>
                <w:sz w:val="14"/>
                <w:szCs w:val="14"/>
                <w:lang w:eastAsia="cs-CZ"/>
              </w:rPr>
            </w:pPr>
          </w:p>
        </w:tc>
      </w:tr>
      <w:tr w:rsidR="00C55BF8" w:rsidRPr="00167C99" w14:paraId="2C9B254F" w14:textId="77777777" w:rsidTr="00C55BF8">
        <w:trPr>
          <w:gridAfter w:val="1"/>
          <w:wAfter w:w="12" w:type="dxa"/>
          <w:trHeight w:val="348"/>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5E3902DC" w14:textId="77777777" w:rsidR="00167C99" w:rsidRPr="00167C99" w:rsidRDefault="00167C99" w:rsidP="00167C99">
            <w:pPr>
              <w:rPr>
                <w:rFonts w:ascii="Arial" w:eastAsia="Times New Roman" w:hAnsi="Arial" w:cs="Arial"/>
                <w:b/>
                <w:bCs/>
                <w:color w:val="000000"/>
                <w:sz w:val="14"/>
                <w:szCs w:val="14"/>
                <w:lang w:eastAsia="cs-CZ"/>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14:paraId="4C2FA277" w14:textId="77777777" w:rsidR="00167C99" w:rsidRPr="00167C99" w:rsidRDefault="00167C99" w:rsidP="00167C99">
            <w:pPr>
              <w:rPr>
                <w:rFonts w:ascii="Arial" w:eastAsia="Times New Roman" w:hAnsi="Arial" w:cs="Arial"/>
                <w:b/>
                <w:bCs/>
                <w:color w:val="000000"/>
                <w:sz w:val="14"/>
                <w:szCs w:val="14"/>
                <w:lang w:eastAsia="cs-CZ"/>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A788253" w14:textId="77777777" w:rsidR="00167C99" w:rsidRPr="00167C99" w:rsidRDefault="00167C99" w:rsidP="00167C99">
            <w:pPr>
              <w:rPr>
                <w:rFonts w:ascii="Arial" w:eastAsia="Times New Roman" w:hAnsi="Arial" w:cs="Arial"/>
                <w:b/>
                <w:bCs/>
                <w:color w:val="000000"/>
                <w:sz w:val="14"/>
                <w:szCs w:val="14"/>
                <w:lang w:eastAsia="cs-CZ"/>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C2C94D9" w14:textId="77777777" w:rsidR="00167C99" w:rsidRPr="00167C99" w:rsidRDefault="00167C99" w:rsidP="00167C99">
            <w:pPr>
              <w:rPr>
                <w:rFonts w:ascii="Arial" w:eastAsia="Times New Roman" w:hAnsi="Arial" w:cs="Arial"/>
                <w:b/>
                <w:bCs/>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35573BD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6E9FC6B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0296BD3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6BE48D2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3A085CF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6DE3AFC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52DB074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37B44D8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69" w:type="dxa"/>
            <w:tcBorders>
              <w:top w:val="nil"/>
              <w:left w:val="nil"/>
              <w:bottom w:val="single" w:sz="4" w:space="0" w:color="auto"/>
              <w:right w:val="single" w:sz="4" w:space="0" w:color="auto"/>
            </w:tcBorders>
            <w:shd w:val="clear" w:color="auto" w:fill="auto"/>
            <w:vAlign w:val="center"/>
            <w:hideMark/>
          </w:tcPr>
          <w:p w14:paraId="1B0ECFC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70" w:type="dxa"/>
            <w:tcBorders>
              <w:top w:val="nil"/>
              <w:left w:val="nil"/>
              <w:bottom w:val="single" w:sz="4" w:space="0" w:color="auto"/>
              <w:right w:val="single" w:sz="4" w:space="0" w:color="auto"/>
            </w:tcBorders>
            <w:shd w:val="clear" w:color="auto" w:fill="auto"/>
            <w:vAlign w:val="center"/>
            <w:hideMark/>
          </w:tcPr>
          <w:p w14:paraId="224573F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1018" w:type="dxa"/>
            <w:gridSpan w:val="2"/>
            <w:tcBorders>
              <w:top w:val="nil"/>
              <w:left w:val="nil"/>
              <w:bottom w:val="single" w:sz="4" w:space="0" w:color="auto"/>
              <w:right w:val="single" w:sz="4" w:space="0" w:color="auto"/>
            </w:tcBorders>
            <w:shd w:val="clear" w:color="auto" w:fill="auto"/>
            <w:vAlign w:val="center"/>
            <w:hideMark/>
          </w:tcPr>
          <w:p w14:paraId="5D7F65F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1190"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7B7758EB" w14:textId="77777777" w:rsidR="00167C99" w:rsidRPr="00167C99" w:rsidRDefault="00167C99" w:rsidP="00167C99">
            <w:pPr>
              <w:rPr>
                <w:rFonts w:ascii="Arial" w:eastAsia="Times New Roman" w:hAnsi="Arial" w:cs="Arial"/>
                <w:b/>
                <w:bCs/>
                <w:color w:val="000000"/>
                <w:sz w:val="14"/>
                <w:szCs w:val="14"/>
                <w:lang w:eastAsia="cs-CZ"/>
              </w:rPr>
            </w:pPr>
          </w:p>
        </w:tc>
      </w:tr>
      <w:tr w:rsidR="00C55BF8" w:rsidRPr="00167C99" w14:paraId="257DC445" w14:textId="77777777" w:rsidTr="00C55BF8">
        <w:trPr>
          <w:gridAfter w:val="1"/>
          <w:wAfter w:w="12" w:type="dxa"/>
          <w:trHeight w:val="348"/>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56F31DF1" w14:textId="77777777" w:rsidR="00167C99" w:rsidRPr="00167C99" w:rsidRDefault="00167C99" w:rsidP="00167C99">
            <w:pPr>
              <w:rPr>
                <w:rFonts w:ascii="Arial" w:eastAsia="Times New Roman" w:hAnsi="Arial" w:cs="Arial"/>
                <w:b/>
                <w:bCs/>
                <w:color w:val="000000"/>
                <w:sz w:val="14"/>
                <w:szCs w:val="14"/>
                <w:lang w:eastAsia="cs-CZ"/>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14:paraId="47D08303" w14:textId="77777777" w:rsidR="00167C99" w:rsidRPr="00167C99" w:rsidRDefault="00167C99" w:rsidP="00167C99">
            <w:pPr>
              <w:rPr>
                <w:rFonts w:ascii="Arial" w:eastAsia="Times New Roman" w:hAnsi="Arial" w:cs="Arial"/>
                <w:b/>
                <w:bCs/>
                <w:color w:val="000000"/>
                <w:sz w:val="14"/>
                <w:szCs w:val="14"/>
                <w:lang w:eastAsia="cs-CZ"/>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53EE97A" w14:textId="77777777" w:rsidR="00167C99" w:rsidRPr="00167C99" w:rsidRDefault="00167C99" w:rsidP="00167C99">
            <w:pPr>
              <w:rPr>
                <w:rFonts w:ascii="Arial" w:eastAsia="Times New Roman" w:hAnsi="Arial" w:cs="Arial"/>
                <w:b/>
                <w:bCs/>
                <w:color w:val="000000"/>
                <w:sz w:val="14"/>
                <w:szCs w:val="14"/>
                <w:lang w:eastAsia="cs-CZ"/>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98FA98F" w14:textId="77777777" w:rsidR="00167C99" w:rsidRPr="00167C99" w:rsidRDefault="00167C99" w:rsidP="00167C99">
            <w:pPr>
              <w:rPr>
                <w:rFonts w:ascii="Arial" w:eastAsia="Times New Roman" w:hAnsi="Arial" w:cs="Arial"/>
                <w:b/>
                <w:bCs/>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1768D4A7"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2BB2CE5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05A2472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3D91814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121A862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1E98259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4DE79D0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4980CB3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69" w:type="dxa"/>
            <w:tcBorders>
              <w:top w:val="nil"/>
              <w:left w:val="nil"/>
              <w:bottom w:val="single" w:sz="4" w:space="0" w:color="auto"/>
              <w:right w:val="single" w:sz="4" w:space="0" w:color="auto"/>
            </w:tcBorders>
            <w:shd w:val="clear" w:color="auto" w:fill="auto"/>
            <w:vAlign w:val="center"/>
            <w:hideMark/>
          </w:tcPr>
          <w:p w14:paraId="6D0118D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70" w:type="dxa"/>
            <w:tcBorders>
              <w:top w:val="nil"/>
              <w:left w:val="nil"/>
              <w:bottom w:val="single" w:sz="4" w:space="0" w:color="auto"/>
              <w:right w:val="single" w:sz="4" w:space="0" w:color="auto"/>
            </w:tcBorders>
            <w:shd w:val="clear" w:color="auto" w:fill="auto"/>
            <w:vAlign w:val="center"/>
            <w:hideMark/>
          </w:tcPr>
          <w:p w14:paraId="5E22760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1018" w:type="dxa"/>
            <w:gridSpan w:val="2"/>
            <w:tcBorders>
              <w:top w:val="nil"/>
              <w:left w:val="nil"/>
              <w:bottom w:val="single" w:sz="4" w:space="0" w:color="auto"/>
              <w:right w:val="single" w:sz="4" w:space="0" w:color="auto"/>
            </w:tcBorders>
            <w:shd w:val="clear" w:color="auto" w:fill="auto"/>
            <w:vAlign w:val="center"/>
            <w:hideMark/>
          </w:tcPr>
          <w:p w14:paraId="6B16AB8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1190" w:type="dxa"/>
            <w:gridSpan w:val="2"/>
            <w:vMerge/>
            <w:tcBorders>
              <w:top w:val="single" w:sz="4" w:space="0" w:color="auto"/>
              <w:left w:val="single" w:sz="4" w:space="0" w:color="auto"/>
              <w:bottom w:val="single" w:sz="4" w:space="0" w:color="000000"/>
              <w:right w:val="single" w:sz="4" w:space="0" w:color="auto"/>
            </w:tcBorders>
            <w:vAlign w:val="center"/>
            <w:hideMark/>
          </w:tcPr>
          <w:p w14:paraId="5FBE6035" w14:textId="77777777" w:rsidR="00167C99" w:rsidRPr="00167C99" w:rsidRDefault="00167C99" w:rsidP="00167C99">
            <w:pPr>
              <w:rPr>
                <w:rFonts w:ascii="Arial" w:eastAsia="Times New Roman" w:hAnsi="Arial" w:cs="Arial"/>
                <w:b/>
                <w:bCs/>
                <w:color w:val="000000"/>
                <w:sz w:val="14"/>
                <w:szCs w:val="14"/>
                <w:lang w:eastAsia="cs-CZ"/>
              </w:rPr>
            </w:pPr>
          </w:p>
        </w:tc>
      </w:tr>
      <w:tr w:rsidR="00C55BF8" w:rsidRPr="00167C99" w14:paraId="2701F6F7" w14:textId="77777777" w:rsidTr="00C55BF8">
        <w:trPr>
          <w:gridAfter w:val="1"/>
          <w:wAfter w:w="12" w:type="dxa"/>
          <w:trHeight w:val="278"/>
        </w:trPr>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64DF5DEF"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10106/CO23</w:t>
            </w:r>
          </w:p>
        </w:tc>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82395F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podporovaných mikropodniků, malých a středních podniků</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383D973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DDE5147"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10,000</w:t>
            </w:r>
          </w:p>
        </w:tc>
        <w:tc>
          <w:tcPr>
            <w:tcW w:w="768" w:type="dxa"/>
            <w:tcBorders>
              <w:top w:val="nil"/>
              <w:left w:val="nil"/>
              <w:bottom w:val="nil"/>
              <w:right w:val="nil"/>
            </w:tcBorders>
            <w:shd w:val="clear" w:color="auto" w:fill="auto"/>
            <w:vAlign w:val="center"/>
            <w:hideMark/>
          </w:tcPr>
          <w:p w14:paraId="44E0CAC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7ED0717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D9E948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67B53A9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2E957F2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383B11B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D24906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0EC5566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38F843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nil"/>
              <w:right w:val="single" w:sz="4" w:space="0" w:color="auto"/>
            </w:tcBorders>
            <w:shd w:val="clear" w:color="auto" w:fill="auto"/>
            <w:vAlign w:val="center"/>
            <w:hideMark/>
          </w:tcPr>
          <w:p w14:paraId="73D09FB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nil"/>
              <w:right w:val="single" w:sz="4" w:space="0" w:color="auto"/>
            </w:tcBorders>
            <w:shd w:val="clear" w:color="auto" w:fill="auto"/>
            <w:vAlign w:val="center"/>
            <w:hideMark/>
          </w:tcPr>
          <w:p w14:paraId="258C89A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82,000</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8A62EE"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820,000</w:t>
            </w:r>
          </w:p>
        </w:tc>
      </w:tr>
      <w:tr w:rsidR="00C55BF8" w:rsidRPr="00167C99" w14:paraId="1913E38C"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116C258B"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7CE907BB"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12DA80A8"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638659E9"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434384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25FE69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41D1C4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2BD35E5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66D7C59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7EC4075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15AC4D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23E27F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5905A5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7DE5AD9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6F4258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5F3F43AB"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0904D838"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2B0D1EF8"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3169D0E8"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438032B1"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2825850C"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426DE18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C72769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E3BC08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5555CF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66DD82B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5AEBBB6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0816F5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098CE9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13A785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single" w:sz="4" w:space="0" w:color="auto"/>
              <w:right w:val="single" w:sz="4" w:space="0" w:color="auto"/>
            </w:tcBorders>
            <w:shd w:val="clear" w:color="auto" w:fill="auto"/>
            <w:vAlign w:val="center"/>
            <w:hideMark/>
          </w:tcPr>
          <w:p w14:paraId="5B2729E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single" w:sz="4" w:space="0" w:color="auto"/>
              <w:right w:val="single" w:sz="4" w:space="0" w:color="auto"/>
            </w:tcBorders>
            <w:shd w:val="clear" w:color="auto" w:fill="auto"/>
            <w:vAlign w:val="center"/>
            <w:hideMark/>
          </w:tcPr>
          <w:p w14:paraId="088022C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36C39A57"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64D17C7E" w14:textId="77777777" w:rsidTr="00C55BF8">
        <w:trPr>
          <w:gridAfter w:val="1"/>
          <w:wAfter w:w="12" w:type="dxa"/>
          <w:trHeight w:val="278"/>
        </w:trPr>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19E7A34E"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10106/CO23</w:t>
            </w:r>
          </w:p>
        </w:tc>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6709B5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podporovaných mikropodniků, malých a středních podniků</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09040E5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A68F6B"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1,000</w:t>
            </w:r>
          </w:p>
        </w:tc>
        <w:tc>
          <w:tcPr>
            <w:tcW w:w="768" w:type="dxa"/>
            <w:tcBorders>
              <w:top w:val="nil"/>
              <w:left w:val="nil"/>
              <w:bottom w:val="nil"/>
              <w:right w:val="nil"/>
            </w:tcBorders>
            <w:shd w:val="clear" w:color="auto" w:fill="auto"/>
            <w:vAlign w:val="center"/>
            <w:hideMark/>
          </w:tcPr>
          <w:p w14:paraId="3FD8F31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00F2462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697ABBC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2482D18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9AD2699"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2AE8D6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D738FB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655E585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6F71010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nil"/>
              <w:right w:val="single" w:sz="4" w:space="0" w:color="auto"/>
            </w:tcBorders>
            <w:shd w:val="clear" w:color="auto" w:fill="auto"/>
            <w:vAlign w:val="center"/>
            <w:hideMark/>
          </w:tcPr>
          <w:p w14:paraId="5D40BB6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nil"/>
              <w:right w:val="single" w:sz="4" w:space="0" w:color="auto"/>
            </w:tcBorders>
            <w:shd w:val="clear" w:color="auto" w:fill="auto"/>
            <w:vAlign w:val="center"/>
            <w:hideMark/>
          </w:tcPr>
          <w:p w14:paraId="1761A30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82,000</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B70F45"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8 200,000</w:t>
            </w:r>
          </w:p>
        </w:tc>
      </w:tr>
      <w:tr w:rsidR="00C55BF8" w:rsidRPr="00167C99" w14:paraId="49934987"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53A1D0FA"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01DAF38C"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47BDE47A"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5AF2F303"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561B10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7FD030F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70F2E65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17A9E0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80C211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45F61C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2A37D08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A46FFA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0CB00F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16EFCB6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085B34E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2E09D092"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2FF0437D"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3278ADBD"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5AAE0280"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60A2D658"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6205D2BF"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1472CEF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37BA57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986984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B8B8B9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3761BF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651C520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A83112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6136241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5136A2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single" w:sz="4" w:space="0" w:color="auto"/>
              <w:right w:val="single" w:sz="4" w:space="0" w:color="auto"/>
            </w:tcBorders>
            <w:shd w:val="clear" w:color="auto" w:fill="auto"/>
            <w:vAlign w:val="center"/>
            <w:hideMark/>
          </w:tcPr>
          <w:p w14:paraId="04DC7EA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single" w:sz="4" w:space="0" w:color="auto"/>
              <w:right w:val="single" w:sz="4" w:space="0" w:color="auto"/>
            </w:tcBorders>
            <w:shd w:val="clear" w:color="auto" w:fill="auto"/>
            <w:vAlign w:val="center"/>
            <w:hideMark/>
          </w:tcPr>
          <w:p w14:paraId="19F301A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1A93B76B"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23A4A798" w14:textId="77777777" w:rsidTr="00C55BF8">
        <w:trPr>
          <w:gridAfter w:val="1"/>
          <w:wAfter w:w="12" w:type="dxa"/>
          <w:trHeight w:val="278"/>
        </w:trPr>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2F59CE0E"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62000/CO20</w:t>
            </w:r>
          </w:p>
        </w:tc>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2342B90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projektů, které zcela nebo zčásti provádějí sociální partneři nebo nevládní organizace</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51C1993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B1E9724"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47,000</w:t>
            </w:r>
          </w:p>
        </w:tc>
        <w:tc>
          <w:tcPr>
            <w:tcW w:w="768" w:type="dxa"/>
            <w:tcBorders>
              <w:top w:val="nil"/>
              <w:left w:val="nil"/>
              <w:bottom w:val="nil"/>
              <w:right w:val="nil"/>
            </w:tcBorders>
            <w:shd w:val="clear" w:color="auto" w:fill="auto"/>
            <w:vAlign w:val="center"/>
            <w:hideMark/>
          </w:tcPr>
          <w:p w14:paraId="2F98E53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79F58F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57249C4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328B16A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CF0982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5509CC5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73F0D39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78F2F5B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BCA4D6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nil"/>
              <w:right w:val="single" w:sz="4" w:space="0" w:color="auto"/>
            </w:tcBorders>
            <w:shd w:val="clear" w:color="auto" w:fill="auto"/>
            <w:vAlign w:val="center"/>
            <w:hideMark/>
          </w:tcPr>
          <w:p w14:paraId="3B08E22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nil"/>
              <w:right w:val="single" w:sz="4" w:space="0" w:color="auto"/>
            </w:tcBorders>
            <w:shd w:val="clear" w:color="auto" w:fill="auto"/>
            <w:vAlign w:val="center"/>
            <w:hideMark/>
          </w:tcPr>
          <w:p w14:paraId="5ED8DBA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32,950</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6FFF5F"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70,106</w:t>
            </w:r>
          </w:p>
        </w:tc>
      </w:tr>
      <w:tr w:rsidR="00C55BF8" w:rsidRPr="00167C99" w14:paraId="6E7DCDB1"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7EBE4204"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63F77E73"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28BAEA4E"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25BB74B9"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379B48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F0E5D6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523110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D5087F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57BF8F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700A584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7EA232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C53EE1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AE15DB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42D5174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03EA40C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4CC2F6AB"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5AC93BD5"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6B48FBC1"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69EF1013"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13489793"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62EBA0BE"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048277A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C3551A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448B5E6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1B12EE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560D7B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F41519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7E4D9D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186C75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A9AC04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single" w:sz="4" w:space="0" w:color="auto"/>
              <w:right w:val="single" w:sz="4" w:space="0" w:color="auto"/>
            </w:tcBorders>
            <w:shd w:val="clear" w:color="auto" w:fill="auto"/>
            <w:vAlign w:val="center"/>
            <w:hideMark/>
          </w:tcPr>
          <w:p w14:paraId="1DCE616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single" w:sz="4" w:space="0" w:color="auto"/>
              <w:right w:val="single" w:sz="4" w:space="0" w:color="auto"/>
            </w:tcBorders>
            <w:shd w:val="clear" w:color="auto" w:fill="auto"/>
            <w:vAlign w:val="center"/>
            <w:hideMark/>
          </w:tcPr>
          <w:p w14:paraId="117C1D9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6188DE69"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695F33A9" w14:textId="77777777" w:rsidTr="00C55BF8">
        <w:trPr>
          <w:gridAfter w:val="1"/>
          <w:wAfter w:w="12" w:type="dxa"/>
          <w:trHeight w:val="278"/>
        </w:trPr>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75094479"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62000/CO20</w:t>
            </w:r>
          </w:p>
        </w:tc>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7F94DDF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Počet projektů, které zcela nebo zčásti provádějí sociální partneři nebo nevládní organizace</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0D13A73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601DCA4"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6,000</w:t>
            </w:r>
          </w:p>
        </w:tc>
        <w:tc>
          <w:tcPr>
            <w:tcW w:w="768" w:type="dxa"/>
            <w:tcBorders>
              <w:top w:val="nil"/>
              <w:left w:val="nil"/>
              <w:bottom w:val="nil"/>
              <w:right w:val="nil"/>
            </w:tcBorders>
            <w:shd w:val="clear" w:color="auto" w:fill="auto"/>
            <w:vAlign w:val="center"/>
            <w:hideMark/>
          </w:tcPr>
          <w:p w14:paraId="507A514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7F8BDDA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33C2AAC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E1F6C9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2695A8D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567AD44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12DE2D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864E79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721470C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nil"/>
              <w:right w:val="single" w:sz="4" w:space="0" w:color="auto"/>
            </w:tcBorders>
            <w:shd w:val="clear" w:color="auto" w:fill="auto"/>
            <w:vAlign w:val="center"/>
            <w:hideMark/>
          </w:tcPr>
          <w:p w14:paraId="1536761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nil"/>
              <w:right w:val="single" w:sz="4" w:space="0" w:color="auto"/>
            </w:tcBorders>
            <w:shd w:val="clear" w:color="auto" w:fill="auto"/>
            <w:vAlign w:val="center"/>
            <w:hideMark/>
          </w:tcPr>
          <w:p w14:paraId="655DA32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4,420</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48011A"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73,667</w:t>
            </w:r>
          </w:p>
        </w:tc>
      </w:tr>
      <w:tr w:rsidR="00C55BF8" w:rsidRPr="00167C99" w14:paraId="5DEAD117"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044DC5D8"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36ABB514"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744E9049"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0502406D"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26E4B7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C522B7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759304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39E877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3BF880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65D1EC9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16EA00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BFEA68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3467AE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41E5DA2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29EF6CD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612EDD40"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7673EE55"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14644E54"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671DA05D"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769E044C"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2717C2C2"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55975CB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ACD13A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1877BD7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44AC693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54DBE9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295B5F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472C26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1981AE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34C8F3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single" w:sz="4" w:space="0" w:color="auto"/>
              <w:right w:val="single" w:sz="4" w:space="0" w:color="auto"/>
            </w:tcBorders>
            <w:shd w:val="clear" w:color="auto" w:fill="auto"/>
            <w:vAlign w:val="center"/>
            <w:hideMark/>
          </w:tcPr>
          <w:p w14:paraId="1B20256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single" w:sz="4" w:space="0" w:color="auto"/>
              <w:right w:val="single" w:sz="4" w:space="0" w:color="auto"/>
            </w:tcBorders>
            <w:shd w:val="clear" w:color="auto" w:fill="auto"/>
            <w:vAlign w:val="center"/>
            <w:hideMark/>
          </w:tcPr>
          <w:p w14:paraId="3B46A44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2018E773"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2F228006" w14:textId="77777777" w:rsidTr="00C55BF8">
        <w:trPr>
          <w:gridAfter w:val="1"/>
          <w:wAfter w:w="12" w:type="dxa"/>
          <w:trHeight w:val="278"/>
        </w:trPr>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588B1EA0"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C22C1C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0C6FFCF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47EF96"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3,000</w:t>
            </w:r>
          </w:p>
        </w:tc>
        <w:tc>
          <w:tcPr>
            <w:tcW w:w="768" w:type="dxa"/>
            <w:tcBorders>
              <w:top w:val="nil"/>
              <w:left w:val="nil"/>
              <w:bottom w:val="nil"/>
              <w:right w:val="nil"/>
            </w:tcBorders>
            <w:shd w:val="clear" w:color="auto" w:fill="auto"/>
            <w:vAlign w:val="center"/>
            <w:hideMark/>
          </w:tcPr>
          <w:p w14:paraId="45BF2A4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51C4D48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0719515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7152A02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09D76D7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288FFC3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36CAF55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2331CE2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8BEDB6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nil"/>
              <w:right w:val="single" w:sz="4" w:space="0" w:color="auto"/>
            </w:tcBorders>
            <w:shd w:val="clear" w:color="auto" w:fill="auto"/>
            <w:vAlign w:val="center"/>
            <w:hideMark/>
          </w:tcPr>
          <w:p w14:paraId="5CF3D67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nil"/>
              <w:right w:val="single" w:sz="4" w:space="0" w:color="auto"/>
            </w:tcBorders>
            <w:shd w:val="clear" w:color="auto" w:fill="auto"/>
            <w:vAlign w:val="center"/>
            <w:hideMark/>
          </w:tcPr>
          <w:p w14:paraId="117730C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7,370</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962552"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245,667</w:t>
            </w:r>
          </w:p>
        </w:tc>
      </w:tr>
      <w:tr w:rsidR="00C55BF8" w:rsidRPr="00167C99" w14:paraId="71DB6B78"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599639B9"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73315C59"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47B0C2FC"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633512BD"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61CCAA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9975B6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E999BF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60112A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2351B7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A6B375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E36C44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6155A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C33028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1BF54D1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2C9A2BF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31966632"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6D6B1F55"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09B6DC99"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473992C1"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06BFC04C"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0540D058"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2285844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73170F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EC86CC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A020A9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B5D768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3B992F4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EB7718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5E8B7E3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8750D8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single" w:sz="4" w:space="0" w:color="auto"/>
              <w:right w:val="single" w:sz="4" w:space="0" w:color="auto"/>
            </w:tcBorders>
            <w:shd w:val="clear" w:color="auto" w:fill="auto"/>
            <w:vAlign w:val="center"/>
            <w:hideMark/>
          </w:tcPr>
          <w:p w14:paraId="2D947A7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single" w:sz="4" w:space="0" w:color="auto"/>
              <w:right w:val="single" w:sz="4" w:space="0" w:color="auto"/>
            </w:tcBorders>
            <w:shd w:val="clear" w:color="auto" w:fill="auto"/>
            <w:vAlign w:val="center"/>
            <w:hideMark/>
          </w:tcPr>
          <w:p w14:paraId="342BD8B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1125AD04"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7D0363C1" w14:textId="77777777" w:rsidTr="00C55BF8">
        <w:trPr>
          <w:gridAfter w:val="1"/>
          <w:wAfter w:w="12" w:type="dxa"/>
          <w:trHeight w:val="278"/>
        </w:trPr>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419DF884"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453A48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77DB172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13D350"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0,000</w:t>
            </w:r>
          </w:p>
        </w:tc>
        <w:tc>
          <w:tcPr>
            <w:tcW w:w="768" w:type="dxa"/>
            <w:tcBorders>
              <w:top w:val="nil"/>
              <w:left w:val="nil"/>
              <w:bottom w:val="nil"/>
              <w:right w:val="nil"/>
            </w:tcBorders>
            <w:shd w:val="clear" w:color="auto" w:fill="auto"/>
            <w:vAlign w:val="center"/>
            <w:hideMark/>
          </w:tcPr>
          <w:p w14:paraId="329E7B0E"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04E39D82"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2B1E3A6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41B3416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4E1114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960396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B877DF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37F71F4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nil"/>
              <w:right w:val="nil"/>
            </w:tcBorders>
            <w:shd w:val="clear" w:color="auto" w:fill="auto"/>
            <w:vAlign w:val="center"/>
            <w:hideMark/>
          </w:tcPr>
          <w:p w14:paraId="1E77BE6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nil"/>
              <w:right w:val="single" w:sz="4" w:space="0" w:color="auto"/>
            </w:tcBorders>
            <w:shd w:val="clear" w:color="auto" w:fill="auto"/>
            <w:vAlign w:val="center"/>
            <w:hideMark/>
          </w:tcPr>
          <w:p w14:paraId="72CF9C6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nil"/>
              <w:right w:val="single" w:sz="4" w:space="0" w:color="auto"/>
            </w:tcBorders>
            <w:shd w:val="clear" w:color="auto" w:fill="auto"/>
            <w:vAlign w:val="center"/>
            <w:hideMark/>
          </w:tcPr>
          <w:p w14:paraId="21AFFD5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0,990</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9728C1"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0,000</w:t>
            </w:r>
          </w:p>
        </w:tc>
      </w:tr>
      <w:tr w:rsidR="00C55BF8" w:rsidRPr="00167C99" w14:paraId="26708EFA"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0616D5D5"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35160374"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288F4006"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1A97F994"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34E5C9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043AF3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FA5324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F85FC0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2233A1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6C77729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D750C7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E6AF40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7820E4D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20F7272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44A6CFE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4E838420" w14:textId="77777777" w:rsidR="00167C99" w:rsidRPr="00167C99" w:rsidRDefault="00167C99" w:rsidP="00167C99">
            <w:pPr>
              <w:rPr>
                <w:rFonts w:ascii="Arial" w:eastAsia="Times New Roman" w:hAnsi="Arial" w:cs="Arial"/>
                <w:color w:val="000000"/>
                <w:sz w:val="14"/>
                <w:szCs w:val="14"/>
                <w:lang w:eastAsia="cs-CZ"/>
              </w:rPr>
            </w:pPr>
          </w:p>
        </w:tc>
      </w:tr>
      <w:tr w:rsidR="00C55BF8" w:rsidRPr="00167C99" w14:paraId="4BFA6616" w14:textId="77777777" w:rsidTr="00C55BF8">
        <w:trPr>
          <w:gridAfter w:val="1"/>
          <w:wAfter w:w="12" w:type="dxa"/>
          <w:trHeight w:val="278"/>
        </w:trPr>
        <w:tc>
          <w:tcPr>
            <w:tcW w:w="949" w:type="dxa"/>
            <w:vMerge/>
            <w:tcBorders>
              <w:top w:val="nil"/>
              <w:left w:val="single" w:sz="4" w:space="0" w:color="auto"/>
              <w:bottom w:val="single" w:sz="4" w:space="0" w:color="000000"/>
              <w:right w:val="single" w:sz="4" w:space="0" w:color="auto"/>
            </w:tcBorders>
            <w:vAlign w:val="center"/>
            <w:hideMark/>
          </w:tcPr>
          <w:p w14:paraId="4729CE02" w14:textId="77777777" w:rsidR="00167C99" w:rsidRPr="00167C99" w:rsidRDefault="00167C99" w:rsidP="00167C99">
            <w:pPr>
              <w:rPr>
                <w:rFonts w:ascii="Arial" w:eastAsia="Times New Roman" w:hAnsi="Arial" w:cs="Arial"/>
                <w:color w:val="000000"/>
                <w:sz w:val="14"/>
                <w:szCs w:val="14"/>
                <w:lang w:eastAsia="cs-CZ"/>
              </w:rPr>
            </w:pPr>
          </w:p>
        </w:tc>
        <w:tc>
          <w:tcPr>
            <w:tcW w:w="3125" w:type="dxa"/>
            <w:vMerge/>
            <w:tcBorders>
              <w:top w:val="nil"/>
              <w:left w:val="single" w:sz="4" w:space="0" w:color="auto"/>
              <w:bottom w:val="single" w:sz="4" w:space="0" w:color="000000"/>
              <w:right w:val="single" w:sz="4" w:space="0" w:color="auto"/>
            </w:tcBorders>
            <w:vAlign w:val="center"/>
            <w:hideMark/>
          </w:tcPr>
          <w:p w14:paraId="29D0FD9E" w14:textId="77777777" w:rsidR="00167C99" w:rsidRPr="00167C99" w:rsidRDefault="00167C99" w:rsidP="00167C99">
            <w:pPr>
              <w:rPr>
                <w:rFonts w:ascii="Arial" w:eastAsia="Times New Roman" w:hAnsi="Arial" w:cs="Arial"/>
                <w:color w:val="000000"/>
                <w:sz w:val="14"/>
                <w:szCs w:val="14"/>
                <w:lang w:eastAsia="cs-CZ"/>
              </w:rPr>
            </w:pPr>
          </w:p>
        </w:tc>
        <w:tc>
          <w:tcPr>
            <w:tcW w:w="996" w:type="dxa"/>
            <w:vMerge/>
            <w:tcBorders>
              <w:top w:val="nil"/>
              <w:left w:val="single" w:sz="4" w:space="0" w:color="auto"/>
              <w:bottom w:val="single" w:sz="4" w:space="0" w:color="000000"/>
              <w:right w:val="single" w:sz="4" w:space="0" w:color="auto"/>
            </w:tcBorders>
            <w:vAlign w:val="center"/>
            <w:hideMark/>
          </w:tcPr>
          <w:p w14:paraId="519E5689" w14:textId="77777777" w:rsidR="00167C99" w:rsidRPr="00167C99" w:rsidRDefault="00167C99" w:rsidP="00167C99">
            <w:pPr>
              <w:rPr>
                <w:rFonts w:ascii="Arial" w:eastAsia="Times New Roman" w:hAnsi="Arial" w:cs="Arial"/>
                <w:color w:val="000000"/>
                <w:sz w:val="14"/>
                <w:szCs w:val="14"/>
                <w:lang w:eastAsia="cs-CZ"/>
              </w:rPr>
            </w:pPr>
          </w:p>
        </w:tc>
        <w:tc>
          <w:tcPr>
            <w:tcW w:w="900" w:type="dxa"/>
            <w:vMerge/>
            <w:tcBorders>
              <w:top w:val="nil"/>
              <w:left w:val="single" w:sz="4" w:space="0" w:color="auto"/>
              <w:bottom w:val="single" w:sz="4" w:space="0" w:color="000000"/>
              <w:right w:val="single" w:sz="4" w:space="0" w:color="auto"/>
            </w:tcBorders>
            <w:vAlign w:val="center"/>
            <w:hideMark/>
          </w:tcPr>
          <w:p w14:paraId="426AB231" w14:textId="77777777" w:rsidR="00167C99" w:rsidRPr="00167C99" w:rsidRDefault="00167C99" w:rsidP="00167C99">
            <w:pPr>
              <w:rPr>
                <w:rFonts w:ascii="Arial" w:eastAsia="Times New Roman" w:hAnsi="Arial" w:cs="Arial"/>
                <w:color w:val="000000"/>
                <w:sz w:val="14"/>
                <w:szCs w:val="14"/>
                <w:lang w:eastAsia="cs-CZ"/>
              </w:rPr>
            </w:pPr>
          </w:p>
        </w:tc>
        <w:tc>
          <w:tcPr>
            <w:tcW w:w="768" w:type="dxa"/>
            <w:tcBorders>
              <w:top w:val="nil"/>
              <w:left w:val="nil"/>
              <w:bottom w:val="single" w:sz="4" w:space="0" w:color="auto"/>
              <w:right w:val="single" w:sz="4" w:space="0" w:color="auto"/>
            </w:tcBorders>
            <w:shd w:val="clear" w:color="auto" w:fill="auto"/>
            <w:vAlign w:val="center"/>
            <w:hideMark/>
          </w:tcPr>
          <w:p w14:paraId="1242D54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8FC9F3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E75EBE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0CE9049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6261194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421464A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366580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284BB39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69" w:type="dxa"/>
            <w:tcBorders>
              <w:top w:val="nil"/>
              <w:left w:val="nil"/>
              <w:bottom w:val="single" w:sz="4" w:space="0" w:color="auto"/>
              <w:right w:val="single" w:sz="4" w:space="0" w:color="auto"/>
            </w:tcBorders>
            <w:shd w:val="clear" w:color="auto" w:fill="auto"/>
            <w:vAlign w:val="center"/>
            <w:hideMark/>
          </w:tcPr>
          <w:p w14:paraId="7B35D11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70" w:type="dxa"/>
            <w:tcBorders>
              <w:top w:val="nil"/>
              <w:left w:val="nil"/>
              <w:bottom w:val="single" w:sz="4" w:space="0" w:color="auto"/>
              <w:right w:val="single" w:sz="4" w:space="0" w:color="auto"/>
            </w:tcBorders>
            <w:shd w:val="clear" w:color="auto" w:fill="auto"/>
            <w:vAlign w:val="center"/>
            <w:hideMark/>
          </w:tcPr>
          <w:p w14:paraId="5AA4524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018" w:type="dxa"/>
            <w:gridSpan w:val="2"/>
            <w:tcBorders>
              <w:top w:val="nil"/>
              <w:left w:val="nil"/>
              <w:bottom w:val="single" w:sz="4" w:space="0" w:color="auto"/>
              <w:right w:val="single" w:sz="4" w:space="0" w:color="auto"/>
            </w:tcBorders>
            <w:shd w:val="clear" w:color="auto" w:fill="auto"/>
            <w:vAlign w:val="center"/>
            <w:hideMark/>
          </w:tcPr>
          <w:p w14:paraId="6CF43FE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1190" w:type="dxa"/>
            <w:gridSpan w:val="2"/>
            <w:vMerge/>
            <w:tcBorders>
              <w:top w:val="nil"/>
              <w:left w:val="single" w:sz="4" w:space="0" w:color="auto"/>
              <w:bottom w:val="single" w:sz="4" w:space="0" w:color="000000"/>
              <w:right w:val="single" w:sz="4" w:space="0" w:color="auto"/>
            </w:tcBorders>
            <w:vAlign w:val="center"/>
            <w:hideMark/>
          </w:tcPr>
          <w:p w14:paraId="7143AABF" w14:textId="77777777" w:rsidR="00167C99" w:rsidRPr="00167C99" w:rsidRDefault="00167C99" w:rsidP="00167C99">
            <w:pPr>
              <w:rPr>
                <w:rFonts w:ascii="Arial" w:eastAsia="Times New Roman" w:hAnsi="Arial" w:cs="Arial"/>
                <w:color w:val="000000"/>
                <w:sz w:val="14"/>
                <w:szCs w:val="14"/>
                <w:lang w:eastAsia="cs-CZ"/>
              </w:rPr>
            </w:pPr>
          </w:p>
        </w:tc>
      </w:tr>
    </w:tbl>
    <w:p w14:paraId="12919837" w14:textId="5170F417" w:rsidR="00167C99" w:rsidRDefault="00167C99"/>
    <w:p w14:paraId="739F191A" w14:textId="77777777" w:rsidR="00167C99" w:rsidRDefault="00167C99" w:rsidP="00167C99">
      <w:pPr>
        <w:keepNext/>
        <w:spacing w:before="120"/>
        <w:ind w:left="113" w:right="108"/>
        <w:jc w:val="both"/>
        <w:rPr>
          <w:rFonts w:ascii="Arial" w:eastAsia="Arial" w:hAnsi="Arial" w:cs="Arial"/>
          <w:color w:val="000000"/>
          <w:sz w:val="20"/>
        </w:rPr>
      </w:pPr>
    </w:p>
    <w:p w14:paraId="535C4A05" w14:textId="77777777" w:rsidR="00167C99" w:rsidRDefault="00167C99" w:rsidP="00167C99">
      <w:pPr>
        <w:keepNext/>
        <w:spacing w:before="120"/>
        <w:ind w:left="113" w:right="108"/>
        <w:jc w:val="both"/>
        <w:rPr>
          <w:rFonts w:ascii="Arial" w:eastAsia="Arial" w:hAnsi="Arial" w:cs="Arial"/>
          <w:color w:val="000000"/>
          <w:sz w:val="20"/>
        </w:rPr>
      </w:pPr>
    </w:p>
    <w:p w14:paraId="3EE4D937" w14:textId="77777777" w:rsidR="00167C99" w:rsidRDefault="00167C99" w:rsidP="00167C99">
      <w:pPr>
        <w:keepNext/>
        <w:spacing w:before="120"/>
        <w:ind w:left="113" w:right="108"/>
        <w:jc w:val="both"/>
        <w:rPr>
          <w:rFonts w:ascii="Arial" w:eastAsia="Arial" w:hAnsi="Arial" w:cs="Arial"/>
          <w:color w:val="000000"/>
          <w:sz w:val="20"/>
        </w:rPr>
      </w:pPr>
    </w:p>
    <w:p w14:paraId="4D8B03D6" w14:textId="77777777" w:rsidR="00167C99" w:rsidRDefault="00167C99" w:rsidP="00167C99">
      <w:pPr>
        <w:keepNext/>
        <w:spacing w:before="120"/>
        <w:ind w:left="113" w:right="108"/>
        <w:jc w:val="both"/>
        <w:rPr>
          <w:rFonts w:ascii="Arial" w:eastAsia="Arial" w:hAnsi="Arial" w:cs="Arial"/>
          <w:color w:val="000000"/>
          <w:sz w:val="20"/>
        </w:rPr>
      </w:pPr>
    </w:p>
    <w:p w14:paraId="434AA261" w14:textId="2E723E25" w:rsidR="00167C99" w:rsidRDefault="00167C99">
      <w:pPr>
        <w:rPr>
          <w:rFonts w:ascii="Arial" w:eastAsia="Arial" w:hAnsi="Arial" w:cs="Arial"/>
          <w:color w:val="000000"/>
          <w:sz w:val="20"/>
        </w:rPr>
      </w:pPr>
    </w:p>
    <w:p w14:paraId="11018988" w14:textId="6AFB3C71" w:rsidR="00167C99" w:rsidRDefault="00167C99" w:rsidP="00167C99">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03.3.74 Investice do institucionální kapacity a efektivnosti veřejné správy a veřejných služeb na celostátní, regionální a místní úrovni za účelem reforem, zlepšování právní úpravy a řádné správy</w:t>
      </w:r>
    </w:p>
    <w:p w14:paraId="16C5529A" w14:textId="77777777" w:rsidR="00D64717" w:rsidRDefault="00D64717"/>
    <w:tbl>
      <w:tblPr>
        <w:tblW w:w="15842" w:type="dxa"/>
        <w:tblCellMar>
          <w:left w:w="70" w:type="dxa"/>
          <w:right w:w="70" w:type="dxa"/>
        </w:tblCellMar>
        <w:tblLook w:val="04A0" w:firstRow="1" w:lastRow="0" w:firstColumn="1" w:lastColumn="0" w:noHBand="0" w:noVBand="1"/>
      </w:tblPr>
      <w:tblGrid>
        <w:gridCol w:w="934"/>
        <w:gridCol w:w="3253"/>
        <w:gridCol w:w="1005"/>
        <w:gridCol w:w="887"/>
        <w:gridCol w:w="792"/>
        <w:gridCol w:w="792"/>
        <w:gridCol w:w="792"/>
        <w:gridCol w:w="792"/>
        <w:gridCol w:w="792"/>
        <w:gridCol w:w="792"/>
        <w:gridCol w:w="792"/>
        <w:gridCol w:w="792"/>
        <w:gridCol w:w="792"/>
        <w:gridCol w:w="792"/>
        <w:gridCol w:w="29"/>
        <w:gridCol w:w="975"/>
        <w:gridCol w:w="23"/>
        <w:gridCol w:w="816"/>
      </w:tblGrid>
      <w:tr w:rsidR="00167C99" w:rsidRPr="00167C99" w14:paraId="0C04FD12" w14:textId="77777777" w:rsidTr="00C55BF8">
        <w:trPr>
          <w:trHeight w:val="501"/>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CDE1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ID</w:t>
            </w: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076C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Indikátor (název indikátoru)</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9EED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Kategorie regionu (je-li relevantní)</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DC5E3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Cílová hodnota (2023) (Rozdělení podle pohlaví je pro cíl nepovinné)</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517089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FB28EC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01C726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E5D10B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357F52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064D8E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2019</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7E2A3F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CB8E01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B7AD13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1B9F23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2023</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14:paraId="558D244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Kumulativní hodnota (vypočítána automaticky)</w:t>
            </w:r>
          </w:p>
        </w:tc>
        <w:tc>
          <w:tcPr>
            <w:tcW w:w="83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2B4C56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Míra splnění Rozdělení podle pohlaví je nepovinné</w:t>
            </w:r>
          </w:p>
        </w:tc>
      </w:tr>
      <w:tr w:rsidR="00167C99" w:rsidRPr="00167C99" w14:paraId="3A25B086" w14:textId="77777777" w:rsidTr="00C55BF8">
        <w:trPr>
          <w:trHeight w:val="169"/>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366D656B" w14:textId="77777777" w:rsidR="00167C99" w:rsidRPr="00167C99" w:rsidRDefault="00167C99" w:rsidP="00167C99">
            <w:pPr>
              <w:rPr>
                <w:rFonts w:ascii="Arial" w:eastAsia="Times New Roman" w:hAnsi="Arial" w:cs="Arial"/>
                <w:b/>
                <w:bCs/>
                <w:color w:val="000000"/>
                <w:sz w:val="14"/>
                <w:szCs w:val="14"/>
                <w:lang w:eastAsia="cs-CZ"/>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1DD89775" w14:textId="77777777" w:rsidR="00167C99" w:rsidRPr="00167C99" w:rsidRDefault="00167C99" w:rsidP="00167C99">
            <w:pPr>
              <w:rPr>
                <w:rFonts w:ascii="Arial" w:eastAsia="Times New Roman" w:hAnsi="Arial" w:cs="Arial"/>
                <w:b/>
                <w:bCs/>
                <w:color w:val="000000"/>
                <w:sz w:val="14"/>
                <w:szCs w:val="14"/>
                <w:lang w:eastAsia="cs-CZ"/>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19373853" w14:textId="77777777" w:rsidR="00167C99" w:rsidRPr="00167C99" w:rsidRDefault="00167C99" w:rsidP="00167C99">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7678934D" w14:textId="77777777" w:rsidR="00167C99" w:rsidRPr="00167C99" w:rsidRDefault="00167C99" w:rsidP="00167C99">
            <w:pPr>
              <w:rPr>
                <w:rFonts w:ascii="Arial" w:eastAsia="Times New Roman" w:hAnsi="Arial" w:cs="Arial"/>
                <w:b/>
                <w:bCs/>
                <w:color w:val="000000"/>
                <w:sz w:val="14"/>
                <w:szCs w:val="14"/>
                <w:lang w:eastAsia="cs-CZ"/>
              </w:rPr>
            </w:pPr>
          </w:p>
        </w:tc>
        <w:tc>
          <w:tcPr>
            <w:tcW w:w="7964" w:type="dxa"/>
            <w:gridSpan w:val="11"/>
            <w:tcBorders>
              <w:top w:val="single" w:sz="4" w:space="0" w:color="auto"/>
              <w:left w:val="nil"/>
              <w:bottom w:val="single" w:sz="4" w:space="0" w:color="auto"/>
              <w:right w:val="single" w:sz="4" w:space="0" w:color="auto"/>
            </w:tcBorders>
            <w:shd w:val="clear" w:color="auto" w:fill="auto"/>
            <w:vAlign w:val="center"/>
            <w:hideMark/>
          </w:tcPr>
          <w:p w14:paraId="0AB7F84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Roční hodnota</w:t>
            </w:r>
          </w:p>
        </w:tc>
        <w:tc>
          <w:tcPr>
            <w:tcW w:w="990" w:type="dxa"/>
            <w:gridSpan w:val="2"/>
            <w:tcBorders>
              <w:top w:val="nil"/>
              <w:left w:val="nil"/>
              <w:bottom w:val="single" w:sz="4" w:space="0" w:color="auto"/>
              <w:right w:val="single" w:sz="4" w:space="0" w:color="auto"/>
            </w:tcBorders>
            <w:shd w:val="clear" w:color="auto" w:fill="auto"/>
            <w:vAlign w:val="center"/>
            <w:hideMark/>
          </w:tcPr>
          <w:p w14:paraId="4EBD30E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Celkem</w:t>
            </w:r>
          </w:p>
        </w:tc>
        <w:tc>
          <w:tcPr>
            <w:tcW w:w="816" w:type="dxa"/>
            <w:tcBorders>
              <w:top w:val="single" w:sz="4" w:space="0" w:color="auto"/>
              <w:left w:val="single" w:sz="4" w:space="0" w:color="auto"/>
              <w:bottom w:val="single" w:sz="4" w:space="0" w:color="000000"/>
              <w:right w:val="single" w:sz="4" w:space="0" w:color="auto"/>
            </w:tcBorders>
            <w:vAlign w:val="center"/>
            <w:hideMark/>
          </w:tcPr>
          <w:p w14:paraId="4B092D8F"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319FEE5C" w14:textId="77777777" w:rsidTr="00C55BF8">
        <w:trPr>
          <w:trHeight w:val="169"/>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52F1DBE5" w14:textId="77777777" w:rsidR="00167C99" w:rsidRPr="00167C99" w:rsidRDefault="00167C99" w:rsidP="00167C99">
            <w:pPr>
              <w:rPr>
                <w:rFonts w:ascii="Arial" w:eastAsia="Times New Roman" w:hAnsi="Arial" w:cs="Arial"/>
                <w:b/>
                <w:bCs/>
                <w:color w:val="000000"/>
                <w:sz w:val="14"/>
                <w:szCs w:val="14"/>
                <w:lang w:eastAsia="cs-CZ"/>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238DCA84" w14:textId="77777777" w:rsidR="00167C99" w:rsidRPr="00167C99" w:rsidRDefault="00167C99" w:rsidP="00167C99">
            <w:pPr>
              <w:rPr>
                <w:rFonts w:ascii="Arial" w:eastAsia="Times New Roman" w:hAnsi="Arial" w:cs="Arial"/>
                <w:b/>
                <w:bCs/>
                <w:color w:val="000000"/>
                <w:sz w:val="14"/>
                <w:szCs w:val="14"/>
                <w:lang w:eastAsia="cs-CZ"/>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119EFA21" w14:textId="77777777" w:rsidR="00167C99" w:rsidRPr="00167C99" w:rsidRDefault="00167C99" w:rsidP="00167C99">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1AEE851B" w14:textId="77777777" w:rsidR="00167C99" w:rsidRPr="00167C99" w:rsidRDefault="00167C99" w:rsidP="00167C99">
            <w:pPr>
              <w:rPr>
                <w:rFonts w:ascii="Arial" w:eastAsia="Times New Roman" w:hAnsi="Arial" w:cs="Arial"/>
                <w:b/>
                <w:bCs/>
                <w:color w:val="000000"/>
                <w:sz w:val="14"/>
                <w:szCs w:val="14"/>
                <w:lang w:eastAsia="cs-CZ"/>
              </w:rPr>
            </w:pPr>
          </w:p>
        </w:tc>
        <w:tc>
          <w:tcPr>
            <w:tcW w:w="794" w:type="dxa"/>
            <w:tcBorders>
              <w:top w:val="nil"/>
              <w:left w:val="nil"/>
              <w:bottom w:val="single" w:sz="4" w:space="0" w:color="auto"/>
              <w:right w:val="single" w:sz="4" w:space="0" w:color="auto"/>
            </w:tcBorders>
            <w:shd w:val="clear" w:color="auto" w:fill="auto"/>
            <w:vAlign w:val="center"/>
            <w:hideMark/>
          </w:tcPr>
          <w:p w14:paraId="4B750A5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641B7C6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0D808DD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17CDD50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4E71832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73C0FEF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4E02A32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563AAD9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2423700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7E8E5A8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991" w:type="dxa"/>
            <w:gridSpan w:val="2"/>
            <w:tcBorders>
              <w:top w:val="nil"/>
              <w:left w:val="nil"/>
              <w:bottom w:val="single" w:sz="4" w:space="0" w:color="auto"/>
              <w:right w:val="single" w:sz="4" w:space="0" w:color="auto"/>
            </w:tcBorders>
            <w:shd w:val="clear" w:color="auto" w:fill="auto"/>
            <w:vAlign w:val="center"/>
            <w:hideMark/>
          </w:tcPr>
          <w:p w14:paraId="36346CB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830"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143ADF94"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3A121AE7" w14:textId="77777777" w:rsidTr="00C55BF8">
        <w:trPr>
          <w:trHeight w:val="169"/>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5F87FEBC" w14:textId="77777777" w:rsidR="00167C99" w:rsidRPr="00167C99" w:rsidRDefault="00167C99" w:rsidP="00167C99">
            <w:pPr>
              <w:rPr>
                <w:rFonts w:ascii="Arial" w:eastAsia="Times New Roman" w:hAnsi="Arial" w:cs="Arial"/>
                <w:b/>
                <w:bCs/>
                <w:color w:val="000000"/>
                <w:sz w:val="14"/>
                <w:szCs w:val="14"/>
                <w:lang w:eastAsia="cs-CZ"/>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7F445ECA" w14:textId="77777777" w:rsidR="00167C99" w:rsidRPr="00167C99" w:rsidRDefault="00167C99" w:rsidP="00167C99">
            <w:pPr>
              <w:rPr>
                <w:rFonts w:ascii="Arial" w:eastAsia="Times New Roman" w:hAnsi="Arial" w:cs="Arial"/>
                <w:b/>
                <w:bCs/>
                <w:color w:val="000000"/>
                <w:sz w:val="14"/>
                <w:szCs w:val="14"/>
                <w:lang w:eastAsia="cs-CZ"/>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7CF56C2E" w14:textId="77777777" w:rsidR="00167C99" w:rsidRPr="00167C99" w:rsidRDefault="00167C99" w:rsidP="00167C99">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6E442A34" w14:textId="77777777" w:rsidR="00167C99" w:rsidRPr="00167C99" w:rsidRDefault="00167C99" w:rsidP="00167C99">
            <w:pPr>
              <w:rPr>
                <w:rFonts w:ascii="Arial" w:eastAsia="Times New Roman" w:hAnsi="Arial" w:cs="Arial"/>
                <w:b/>
                <w:bCs/>
                <w:color w:val="000000"/>
                <w:sz w:val="14"/>
                <w:szCs w:val="14"/>
                <w:lang w:eastAsia="cs-CZ"/>
              </w:rPr>
            </w:pPr>
          </w:p>
        </w:tc>
        <w:tc>
          <w:tcPr>
            <w:tcW w:w="794" w:type="dxa"/>
            <w:tcBorders>
              <w:top w:val="nil"/>
              <w:left w:val="nil"/>
              <w:bottom w:val="single" w:sz="4" w:space="0" w:color="auto"/>
              <w:right w:val="single" w:sz="4" w:space="0" w:color="auto"/>
            </w:tcBorders>
            <w:shd w:val="clear" w:color="auto" w:fill="auto"/>
            <w:vAlign w:val="center"/>
            <w:hideMark/>
          </w:tcPr>
          <w:p w14:paraId="4813F2B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05350F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5756D31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38EC5F9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5F1BD59B"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9DE8C8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79C1DC2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1D26A39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6E5EF4A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BDD97B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991" w:type="dxa"/>
            <w:gridSpan w:val="2"/>
            <w:tcBorders>
              <w:top w:val="nil"/>
              <w:left w:val="nil"/>
              <w:bottom w:val="single" w:sz="4" w:space="0" w:color="auto"/>
              <w:right w:val="single" w:sz="4" w:space="0" w:color="auto"/>
            </w:tcBorders>
            <w:shd w:val="clear" w:color="auto" w:fill="auto"/>
            <w:vAlign w:val="center"/>
            <w:hideMark/>
          </w:tcPr>
          <w:p w14:paraId="0F1245E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830" w:type="dxa"/>
            <w:gridSpan w:val="2"/>
            <w:vMerge/>
            <w:tcBorders>
              <w:top w:val="single" w:sz="4" w:space="0" w:color="auto"/>
              <w:left w:val="single" w:sz="4" w:space="0" w:color="auto"/>
              <w:bottom w:val="single" w:sz="4" w:space="0" w:color="000000"/>
              <w:right w:val="single" w:sz="4" w:space="0" w:color="auto"/>
            </w:tcBorders>
            <w:vAlign w:val="center"/>
            <w:hideMark/>
          </w:tcPr>
          <w:p w14:paraId="4B0FD959"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0636B70E" w14:textId="77777777" w:rsidTr="00C55BF8">
        <w:trPr>
          <w:trHeight w:val="161"/>
        </w:trPr>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639ED526"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268" w:type="dxa"/>
            <w:vMerge w:val="restart"/>
            <w:tcBorders>
              <w:top w:val="nil"/>
              <w:left w:val="single" w:sz="4" w:space="0" w:color="auto"/>
              <w:bottom w:val="single" w:sz="4" w:space="0" w:color="000000"/>
              <w:right w:val="single" w:sz="4" w:space="0" w:color="auto"/>
            </w:tcBorders>
            <w:shd w:val="clear" w:color="auto" w:fill="auto"/>
            <w:vAlign w:val="center"/>
            <w:hideMark/>
          </w:tcPr>
          <w:p w14:paraId="5F640CB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1C489044"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26D334A1"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4,000</w:t>
            </w:r>
          </w:p>
        </w:tc>
        <w:tc>
          <w:tcPr>
            <w:tcW w:w="794" w:type="dxa"/>
            <w:tcBorders>
              <w:top w:val="nil"/>
              <w:left w:val="nil"/>
              <w:bottom w:val="nil"/>
              <w:right w:val="nil"/>
            </w:tcBorders>
            <w:shd w:val="clear" w:color="auto" w:fill="auto"/>
            <w:vAlign w:val="center"/>
            <w:hideMark/>
          </w:tcPr>
          <w:p w14:paraId="0F96D99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2926F656"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56C511B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6145767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40DE9D0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373B01A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6DBBB4B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5510C824"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7FDAEA10"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single" w:sz="4" w:space="0" w:color="auto"/>
            </w:tcBorders>
            <w:shd w:val="clear" w:color="auto" w:fill="auto"/>
            <w:vAlign w:val="center"/>
            <w:hideMark/>
          </w:tcPr>
          <w:p w14:paraId="0C52519D"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1" w:type="dxa"/>
            <w:gridSpan w:val="2"/>
            <w:tcBorders>
              <w:top w:val="nil"/>
              <w:left w:val="nil"/>
              <w:bottom w:val="nil"/>
              <w:right w:val="single" w:sz="4" w:space="0" w:color="auto"/>
            </w:tcBorders>
            <w:shd w:val="clear" w:color="auto" w:fill="auto"/>
            <w:vAlign w:val="center"/>
            <w:hideMark/>
          </w:tcPr>
          <w:p w14:paraId="4D11B9C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2,850</w:t>
            </w:r>
          </w:p>
        </w:tc>
        <w:tc>
          <w:tcPr>
            <w:tcW w:w="8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117EB5"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71,250</w:t>
            </w:r>
          </w:p>
        </w:tc>
      </w:tr>
      <w:tr w:rsidR="00167C99" w:rsidRPr="00167C99" w14:paraId="10465B85" w14:textId="77777777" w:rsidTr="00C55BF8">
        <w:trPr>
          <w:trHeight w:val="161"/>
        </w:trPr>
        <w:tc>
          <w:tcPr>
            <w:tcW w:w="923" w:type="dxa"/>
            <w:vMerge/>
            <w:tcBorders>
              <w:top w:val="nil"/>
              <w:left w:val="single" w:sz="4" w:space="0" w:color="auto"/>
              <w:bottom w:val="single" w:sz="4" w:space="0" w:color="000000"/>
              <w:right w:val="single" w:sz="4" w:space="0" w:color="auto"/>
            </w:tcBorders>
            <w:vAlign w:val="center"/>
            <w:hideMark/>
          </w:tcPr>
          <w:p w14:paraId="7C194AA1" w14:textId="77777777" w:rsidR="00167C99" w:rsidRPr="00167C99" w:rsidRDefault="00167C99" w:rsidP="00167C99">
            <w:pPr>
              <w:rPr>
                <w:rFonts w:ascii="Arial" w:eastAsia="Times New Roman" w:hAnsi="Arial" w:cs="Arial"/>
                <w:color w:val="000000"/>
                <w:sz w:val="14"/>
                <w:szCs w:val="14"/>
                <w:lang w:eastAsia="cs-CZ"/>
              </w:rPr>
            </w:pPr>
          </w:p>
        </w:tc>
        <w:tc>
          <w:tcPr>
            <w:tcW w:w="3268" w:type="dxa"/>
            <w:vMerge/>
            <w:tcBorders>
              <w:top w:val="nil"/>
              <w:left w:val="single" w:sz="4" w:space="0" w:color="auto"/>
              <w:bottom w:val="single" w:sz="4" w:space="0" w:color="000000"/>
              <w:right w:val="single" w:sz="4" w:space="0" w:color="auto"/>
            </w:tcBorders>
            <w:vAlign w:val="center"/>
            <w:hideMark/>
          </w:tcPr>
          <w:p w14:paraId="71510BAE" w14:textId="77777777" w:rsidR="00167C99" w:rsidRPr="00167C99" w:rsidRDefault="00167C99" w:rsidP="00167C99">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000000"/>
              <w:right w:val="single" w:sz="4" w:space="0" w:color="auto"/>
            </w:tcBorders>
            <w:vAlign w:val="center"/>
            <w:hideMark/>
          </w:tcPr>
          <w:p w14:paraId="4D3A0287"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457FD9AC" w14:textId="77777777" w:rsidR="00167C99" w:rsidRPr="00167C99" w:rsidRDefault="00167C99" w:rsidP="00167C99">
            <w:pPr>
              <w:rPr>
                <w:rFonts w:ascii="Arial" w:eastAsia="Times New Roman" w:hAnsi="Arial" w:cs="Arial"/>
                <w:color w:val="000000"/>
                <w:sz w:val="14"/>
                <w:szCs w:val="14"/>
                <w:lang w:eastAsia="cs-CZ"/>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4CE732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F24669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27FF33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1A2485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9BE16C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C7C098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D8767B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EA2131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AC2799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1BFB72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14:paraId="22E315F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30" w:type="dxa"/>
            <w:gridSpan w:val="2"/>
            <w:vMerge/>
            <w:tcBorders>
              <w:top w:val="nil"/>
              <w:left w:val="single" w:sz="4" w:space="0" w:color="auto"/>
              <w:bottom w:val="single" w:sz="4" w:space="0" w:color="000000"/>
              <w:right w:val="single" w:sz="4" w:space="0" w:color="auto"/>
            </w:tcBorders>
            <w:vAlign w:val="center"/>
            <w:hideMark/>
          </w:tcPr>
          <w:p w14:paraId="7CCE4552"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71EAE05F" w14:textId="77777777" w:rsidTr="00C55BF8">
        <w:trPr>
          <w:trHeight w:val="161"/>
        </w:trPr>
        <w:tc>
          <w:tcPr>
            <w:tcW w:w="923" w:type="dxa"/>
            <w:vMerge/>
            <w:tcBorders>
              <w:top w:val="nil"/>
              <w:left w:val="single" w:sz="4" w:space="0" w:color="auto"/>
              <w:bottom w:val="single" w:sz="4" w:space="0" w:color="000000"/>
              <w:right w:val="single" w:sz="4" w:space="0" w:color="auto"/>
            </w:tcBorders>
            <w:vAlign w:val="center"/>
            <w:hideMark/>
          </w:tcPr>
          <w:p w14:paraId="7631B330" w14:textId="77777777" w:rsidR="00167C99" w:rsidRPr="00167C99" w:rsidRDefault="00167C99" w:rsidP="00167C99">
            <w:pPr>
              <w:rPr>
                <w:rFonts w:ascii="Arial" w:eastAsia="Times New Roman" w:hAnsi="Arial" w:cs="Arial"/>
                <w:color w:val="000000"/>
                <w:sz w:val="14"/>
                <w:szCs w:val="14"/>
                <w:lang w:eastAsia="cs-CZ"/>
              </w:rPr>
            </w:pPr>
          </w:p>
        </w:tc>
        <w:tc>
          <w:tcPr>
            <w:tcW w:w="3268" w:type="dxa"/>
            <w:vMerge/>
            <w:tcBorders>
              <w:top w:val="nil"/>
              <w:left w:val="single" w:sz="4" w:space="0" w:color="auto"/>
              <w:bottom w:val="single" w:sz="4" w:space="0" w:color="000000"/>
              <w:right w:val="single" w:sz="4" w:space="0" w:color="auto"/>
            </w:tcBorders>
            <w:vAlign w:val="center"/>
            <w:hideMark/>
          </w:tcPr>
          <w:p w14:paraId="6BB42947" w14:textId="77777777" w:rsidR="00167C99" w:rsidRPr="00167C99" w:rsidRDefault="00167C99" w:rsidP="00167C99">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000000"/>
              <w:right w:val="single" w:sz="4" w:space="0" w:color="auto"/>
            </w:tcBorders>
            <w:vAlign w:val="center"/>
            <w:hideMark/>
          </w:tcPr>
          <w:p w14:paraId="79A077E9"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1C250DDF" w14:textId="77777777" w:rsidR="00167C99" w:rsidRPr="00167C99" w:rsidRDefault="00167C99" w:rsidP="00167C99">
            <w:pPr>
              <w:rPr>
                <w:rFonts w:ascii="Arial" w:eastAsia="Times New Roman" w:hAnsi="Arial" w:cs="Arial"/>
                <w:color w:val="000000"/>
                <w:sz w:val="14"/>
                <w:szCs w:val="14"/>
                <w:lang w:eastAsia="cs-CZ"/>
              </w:rPr>
            </w:pPr>
          </w:p>
        </w:tc>
        <w:tc>
          <w:tcPr>
            <w:tcW w:w="794" w:type="dxa"/>
            <w:tcBorders>
              <w:top w:val="nil"/>
              <w:left w:val="nil"/>
              <w:bottom w:val="single" w:sz="4" w:space="0" w:color="auto"/>
              <w:right w:val="single" w:sz="4" w:space="0" w:color="auto"/>
            </w:tcBorders>
            <w:shd w:val="clear" w:color="auto" w:fill="auto"/>
            <w:vAlign w:val="center"/>
            <w:hideMark/>
          </w:tcPr>
          <w:p w14:paraId="5491F0F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DD5FC1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535A9D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6C19E0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CD9701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CAD85D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7F3282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658EEE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5CD1384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168F66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1" w:type="dxa"/>
            <w:gridSpan w:val="2"/>
            <w:tcBorders>
              <w:top w:val="nil"/>
              <w:left w:val="nil"/>
              <w:bottom w:val="single" w:sz="4" w:space="0" w:color="auto"/>
              <w:right w:val="single" w:sz="4" w:space="0" w:color="auto"/>
            </w:tcBorders>
            <w:shd w:val="clear" w:color="auto" w:fill="auto"/>
            <w:vAlign w:val="center"/>
            <w:hideMark/>
          </w:tcPr>
          <w:p w14:paraId="12C0A10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30" w:type="dxa"/>
            <w:gridSpan w:val="2"/>
            <w:vMerge/>
            <w:tcBorders>
              <w:top w:val="nil"/>
              <w:left w:val="single" w:sz="4" w:space="0" w:color="auto"/>
              <w:bottom w:val="single" w:sz="4" w:space="0" w:color="000000"/>
              <w:right w:val="single" w:sz="4" w:space="0" w:color="auto"/>
            </w:tcBorders>
            <w:vAlign w:val="center"/>
            <w:hideMark/>
          </w:tcPr>
          <w:p w14:paraId="02EDA54B"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064C6A0C" w14:textId="77777777" w:rsidTr="00C55BF8">
        <w:trPr>
          <w:trHeight w:val="161"/>
        </w:trPr>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5AAE8A35"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4F9012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0FAEE0B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42F04791"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0,000</w:t>
            </w:r>
          </w:p>
        </w:tc>
        <w:tc>
          <w:tcPr>
            <w:tcW w:w="794" w:type="dxa"/>
            <w:tcBorders>
              <w:top w:val="nil"/>
              <w:left w:val="nil"/>
              <w:bottom w:val="nil"/>
              <w:right w:val="nil"/>
            </w:tcBorders>
            <w:shd w:val="clear" w:color="auto" w:fill="auto"/>
            <w:vAlign w:val="center"/>
            <w:hideMark/>
          </w:tcPr>
          <w:p w14:paraId="16F6532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02E0D1F8"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05E3BF8F"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0D3887BA"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4CBBAC9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56D84EF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4359F1DC"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6CA04B2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nil"/>
            </w:tcBorders>
            <w:shd w:val="clear" w:color="auto" w:fill="auto"/>
            <w:vAlign w:val="center"/>
            <w:hideMark/>
          </w:tcPr>
          <w:p w14:paraId="5C6F1265"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nil"/>
              <w:right w:val="single" w:sz="4" w:space="0" w:color="auto"/>
            </w:tcBorders>
            <w:shd w:val="clear" w:color="auto" w:fill="auto"/>
            <w:vAlign w:val="center"/>
            <w:hideMark/>
          </w:tcPr>
          <w:p w14:paraId="2C218BA1"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1" w:type="dxa"/>
            <w:gridSpan w:val="2"/>
            <w:tcBorders>
              <w:top w:val="nil"/>
              <w:left w:val="nil"/>
              <w:bottom w:val="nil"/>
              <w:right w:val="single" w:sz="4" w:space="0" w:color="auto"/>
            </w:tcBorders>
            <w:shd w:val="clear" w:color="auto" w:fill="auto"/>
            <w:vAlign w:val="center"/>
            <w:hideMark/>
          </w:tcPr>
          <w:p w14:paraId="1DF6584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0,380</w:t>
            </w:r>
          </w:p>
        </w:tc>
        <w:tc>
          <w:tcPr>
            <w:tcW w:w="8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A5B639"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0,000</w:t>
            </w:r>
          </w:p>
        </w:tc>
      </w:tr>
      <w:tr w:rsidR="00167C99" w:rsidRPr="00167C99" w14:paraId="25B011FB" w14:textId="77777777" w:rsidTr="00C55BF8">
        <w:trPr>
          <w:trHeight w:val="161"/>
        </w:trPr>
        <w:tc>
          <w:tcPr>
            <w:tcW w:w="923" w:type="dxa"/>
            <w:vMerge/>
            <w:tcBorders>
              <w:top w:val="nil"/>
              <w:left w:val="single" w:sz="4" w:space="0" w:color="auto"/>
              <w:bottom w:val="single" w:sz="4" w:space="0" w:color="000000"/>
              <w:right w:val="single" w:sz="4" w:space="0" w:color="auto"/>
            </w:tcBorders>
            <w:vAlign w:val="center"/>
            <w:hideMark/>
          </w:tcPr>
          <w:p w14:paraId="3C8D10D2" w14:textId="77777777" w:rsidR="00167C99" w:rsidRPr="00167C99" w:rsidRDefault="00167C99" w:rsidP="00167C99">
            <w:pPr>
              <w:rPr>
                <w:rFonts w:ascii="Arial" w:eastAsia="Times New Roman" w:hAnsi="Arial" w:cs="Arial"/>
                <w:color w:val="000000"/>
                <w:sz w:val="14"/>
                <w:szCs w:val="14"/>
                <w:lang w:eastAsia="cs-CZ"/>
              </w:rPr>
            </w:pPr>
          </w:p>
        </w:tc>
        <w:tc>
          <w:tcPr>
            <w:tcW w:w="3268" w:type="dxa"/>
            <w:vMerge/>
            <w:tcBorders>
              <w:top w:val="nil"/>
              <w:left w:val="single" w:sz="4" w:space="0" w:color="auto"/>
              <w:bottom w:val="single" w:sz="4" w:space="0" w:color="000000"/>
              <w:right w:val="single" w:sz="4" w:space="0" w:color="auto"/>
            </w:tcBorders>
            <w:vAlign w:val="center"/>
            <w:hideMark/>
          </w:tcPr>
          <w:p w14:paraId="0ACB268D" w14:textId="77777777" w:rsidR="00167C99" w:rsidRPr="00167C99" w:rsidRDefault="00167C99" w:rsidP="00167C99">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000000"/>
              <w:right w:val="single" w:sz="4" w:space="0" w:color="auto"/>
            </w:tcBorders>
            <w:vAlign w:val="center"/>
            <w:hideMark/>
          </w:tcPr>
          <w:p w14:paraId="2E92B608"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4D5E1D55" w14:textId="77777777" w:rsidR="00167C99" w:rsidRPr="00167C99" w:rsidRDefault="00167C99" w:rsidP="00167C99">
            <w:pPr>
              <w:rPr>
                <w:rFonts w:ascii="Arial" w:eastAsia="Times New Roman" w:hAnsi="Arial" w:cs="Arial"/>
                <w:color w:val="000000"/>
                <w:sz w:val="14"/>
                <w:szCs w:val="14"/>
                <w:lang w:eastAsia="cs-CZ"/>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E982A3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E98156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B7A350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A51769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23F039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679094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C64B6D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EC720B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83FA2D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C56E42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14:paraId="2C7B820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30" w:type="dxa"/>
            <w:gridSpan w:val="2"/>
            <w:vMerge/>
            <w:tcBorders>
              <w:top w:val="nil"/>
              <w:left w:val="single" w:sz="4" w:space="0" w:color="auto"/>
              <w:bottom w:val="single" w:sz="4" w:space="0" w:color="000000"/>
              <w:right w:val="single" w:sz="4" w:space="0" w:color="auto"/>
            </w:tcBorders>
            <w:vAlign w:val="center"/>
            <w:hideMark/>
          </w:tcPr>
          <w:p w14:paraId="19387368"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52552C53" w14:textId="77777777" w:rsidTr="00C55BF8">
        <w:trPr>
          <w:trHeight w:val="161"/>
        </w:trPr>
        <w:tc>
          <w:tcPr>
            <w:tcW w:w="923" w:type="dxa"/>
            <w:vMerge/>
            <w:tcBorders>
              <w:top w:val="nil"/>
              <w:left w:val="single" w:sz="4" w:space="0" w:color="auto"/>
              <w:bottom w:val="single" w:sz="4" w:space="0" w:color="000000"/>
              <w:right w:val="single" w:sz="4" w:space="0" w:color="auto"/>
            </w:tcBorders>
            <w:vAlign w:val="center"/>
            <w:hideMark/>
          </w:tcPr>
          <w:p w14:paraId="6EAEA2AC" w14:textId="77777777" w:rsidR="00167C99" w:rsidRPr="00167C99" w:rsidRDefault="00167C99" w:rsidP="00167C99">
            <w:pPr>
              <w:rPr>
                <w:rFonts w:ascii="Arial" w:eastAsia="Times New Roman" w:hAnsi="Arial" w:cs="Arial"/>
                <w:color w:val="000000"/>
                <w:sz w:val="14"/>
                <w:szCs w:val="14"/>
                <w:lang w:eastAsia="cs-CZ"/>
              </w:rPr>
            </w:pPr>
          </w:p>
        </w:tc>
        <w:tc>
          <w:tcPr>
            <w:tcW w:w="3268" w:type="dxa"/>
            <w:vMerge/>
            <w:tcBorders>
              <w:top w:val="nil"/>
              <w:left w:val="single" w:sz="4" w:space="0" w:color="auto"/>
              <w:bottom w:val="single" w:sz="4" w:space="0" w:color="000000"/>
              <w:right w:val="single" w:sz="4" w:space="0" w:color="auto"/>
            </w:tcBorders>
            <w:vAlign w:val="center"/>
            <w:hideMark/>
          </w:tcPr>
          <w:p w14:paraId="3CA38E2E" w14:textId="77777777" w:rsidR="00167C99" w:rsidRPr="00167C99" w:rsidRDefault="00167C99" w:rsidP="00167C99">
            <w:pPr>
              <w:rPr>
                <w:rFonts w:ascii="Arial" w:eastAsia="Times New Roman" w:hAnsi="Arial" w:cs="Arial"/>
                <w:color w:val="000000"/>
                <w:sz w:val="14"/>
                <w:szCs w:val="14"/>
                <w:lang w:eastAsia="cs-CZ"/>
              </w:rPr>
            </w:pPr>
          </w:p>
        </w:tc>
        <w:tc>
          <w:tcPr>
            <w:tcW w:w="1006" w:type="dxa"/>
            <w:vMerge/>
            <w:tcBorders>
              <w:top w:val="nil"/>
              <w:left w:val="single" w:sz="4" w:space="0" w:color="auto"/>
              <w:bottom w:val="single" w:sz="4" w:space="0" w:color="000000"/>
              <w:right w:val="single" w:sz="4" w:space="0" w:color="auto"/>
            </w:tcBorders>
            <w:vAlign w:val="center"/>
            <w:hideMark/>
          </w:tcPr>
          <w:p w14:paraId="6992518D"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2D4F7C12" w14:textId="77777777" w:rsidR="00167C99" w:rsidRPr="00167C99" w:rsidRDefault="00167C99" w:rsidP="00167C99">
            <w:pPr>
              <w:rPr>
                <w:rFonts w:ascii="Arial" w:eastAsia="Times New Roman" w:hAnsi="Arial" w:cs="Arial"/>
                <w:color w:val="000000"/>
                <w:sz w:val="14"/>
                <w:szCs w:val="14"/>
                <w:lang w:eastAsia="cs-CZ"/>
              </w:rPr>
            </w:pPr>
          </w:p>
        </w:tc>
        <w:tc>
          <w:tcPr>
            <w:tcW w:w="794" w:type="dxa"/>
            <w:tcBorders>
              <w:top w:val="nil"/>
              <w:left w:val="nil"/>
              <w:bottom w:val="single" w:sz="4" w:space="0" w:color="auto"/>
              <w:right w:val="single" w:sz="4" w:space="0" w:color="auto"/>
            </w:tcBorders>
            <w:shd w:val="clear" w:color="auto" w:fill="auto"/>
            <w:vAlign w:val="center"/>
            <w:hideMark/>
          </w:tcPr>
          <w:p w14:paraId="5D577CF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061823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7CE6A0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4C7534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DD2E2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E3D823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28B96C3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C78897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73D6E4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ABC2C2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1" w:type="dxa"/>
            <w:gridSpan w:val="2"/>
            <w:tcBorders>
              <w:top w:val="nil"/>
              <w:left w:val="nil"/>
              <w:bottom w:val="single" w:sz="4" w:space="0" w:color="auto"/>
              <w:right w:val="single" w:sz="4" w:space="0" w:color="auto"/>
            </w:tcBorders>
            <w:shd w:val="clear" w:color="auto" w:fill="auto"/>
            <w:vAlign w:val="center"/>
            <w:hideMark/>
          </w:tcPr>
          <w:p w14:paraId="5FF69AE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30" w:type="dxa"/>
            <w:gridSpan w:val="2"/>
            <w:vMerge/>
            <w:tcBorders>
              <w:top w:val="nil"/>
              <w:left w:val="single" w:sz="4" w:space="0" w:color="auto"/>
              <w:bottom w:val="single" w:sz="4" w:space="0" w:color="000000"/>
              <w:right w:val="single" w:sz="4" w:space="0" w:color="auto"/>
            </w:tcBorders>
            <w:vAlign w:val="center"/>
            <w:hideMark/>
          </w:tcPr>
          <w:p w14:paraId="12A15561" w14:textId="77777777" w:rsidR="00167C99" w:rsidRPr="00167C99" w:rsidRDefault="00167C99" w:rsidP="00167C99">
            <w:pPr>
              <w:rPr>
                <w:rFonts w:ascii="Arial" w:eastAsia="Times New Roman" w:hAnsi="Arial" w:cs="Arial"/>
                <w:color w:val="000000"/>
                <w:sz w:val="14"/>
                <w:szCs w:val="14"/>
                <w:lang w:eastAsia="cs-CZ"/>
              </w:rPr>
            </w:pPr>
          </w:p>
        </w:tc>
      </w:tr>
    </w:tbl>
    <w:p w14:paraId="4EF11C14" w14:textId="77777777" w:rsidR="00167C99" w:rsidRDefault="00167C99" w:rsidP="00167C99">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03.4.74 Investice do institucionální kapacity a efektivnosti veřejné správy a veřejných služeb na celostátní, regionální a místní úrovni za účelem reforem, zlepšování právní úpravy a řádné správy.</w:t>
      </w:r>
    </w:p>
    <w:tbl>
      <w:tblPr>
        <w:tblW w:w="15840" w:type="dxa"/>
        <w:tblCellMar>
          <w:left w:w="70" w:type="dxa"/>
          <w:right w:w="70" w:type="dxa"/>
        </w:tblCellMar>
        <w:tblLook w:val="04A0" w:firstRow="1" w:lastRow="0" w:firstColumn="1" w:lastColumn="0" w:noHBand="0" w:noVBand="1"/>
      </w:tblPr>
      <w:tblGrid>
        <w:gridCol w:w="991"/>
        <w:gridCol w:w="3173"/>
        <w:gridCol w:w="1024"/>
        <w:gridCol w:w="887"/>
        <w:gridCol w:w="791"/>
        <w:gridCol w:w="792"/>
        <w:gridCol w:w="792"/>
        <w:gridCol w:w="792"/>
        <w:gridCol w:w="792"/>
        <w:gridCol w:w="792"/>
        <w:gridCol w:w="792"/>
        <w:gridCol w:w="792"/>
        <w:gridCol w:w="792"/>
        <w:gridCol w:w="793"/>
        <w:gridCol w:w="1004"/>
        <w:gridCol w:w="841"/>
      </w:tblGrid>
      <w:tr w:rsidR="00167C99" w:rsidRPr="00167C99" w14:paraId="4B06E541" w14:textId="77777777" w:rsidTr="00C55BF8">
        <w:trPr>
          <w:trHeight w:val="69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79F9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ID</w:t>
            </w:r>
          </w:p>
        </w:tc>
        <w:tc>
          <w:tcPr>
            <w:tcW w:w="3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36177"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Indikátor (název indikátoru)</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EEFB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Kategorie regionu (je-li relevantní)</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3019E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Cílová hodnota (2023) (Rozdělení podle pohlaví je pro cíl nepovinné)</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155D75A7"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D7741E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327807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D78881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4097D9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B23321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2019</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04667D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80A6CC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2FB3D86"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B73F87F"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2023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B11108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Kumulativní hodnota (vypočítána automaticky)</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3F69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Míra splnění Rozdělení podle pohlaví je nepovinné</w:t>
            </w:r>
          </w:p>
        </w:tc>
      </w:tr>
      <w:tr w:rsidR="00167C99" w:rsidRPr="00167C99" w14:paraId="6DB1C739" w14:textId="77777777" w:rsidTr="00C55BF8">
        <w:trPr>
          <w:trHeight w:val="234"/>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295BA84" w14:textId="77777777" w:rsidR="00167C99" w:rsidRPr="00167C99" w:rsidRDefault="00167C99" w:rsidP="00167C99">
            <w:pPr>
              <w:rPr>
                <w:rFonts w:ascii="Arial" w:eastAsia="Times New Roman" w:hAnsi="Arial" w:cs="Arial"/>
                <w:b/>
                <w:bCs/>
                <w:color w:val="000000"/>
                <w:sz w:val="14"/>
                <w:szCs w:val="14"/>
                <w:lang w:eastAsia="cs-CZ"/>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252133DE" w14:textId="77777777" w:rsidR="00167C99" w:rsidRPr="00167C99" w:rsidRDefault="00167C99" w:rsidP="00167C99">
            <w:pPr>
              <w:rPr>
                <w:rFonts w:ascii="Arial" w:eastAsia="Times New Roman" w:hAnsi="Arial" w:cs="Arial"/>
                <w:b/>
                <w:bCs/>
                <w:color w:val="000000"/>
                <w:sz w:val="14"/>
                <w:szCs w:val="14"/>
                <w:lang w:eastAsia="cs-CZ"/>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05CFA44B" w14:textId="77777777" w:rsidR="00167C99" w:rsidRPr="00167C99" w:rsidRDefault="00167C99" w:rsidP="00167C99">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09DE8028" w14:textId="77777777" w:rsidR="00167C99" w:rsidRPr="00167C99" w:rsidRDefault="00167C99" w:rsidP="00167C99">
            <w:pPr>
              <w:rPr>
                <w:rFonts w:ascii="Arial" w:eastAsia="Times New Roman" w:hAnsi="Arial" w:cs="Arial"/>
                <w:b/>
                <w:bCs/>
                <w:color w:val="000000"/>
                <w:sz w:val="14"/>
                <w:szCs w:val="14"/>
                <w:lang w:eastAsia="cs-CZ"/>
              </w:rPr>
            </w:pPr>
          </w:p>
        </w:tc>
        <w:tc>
          <w:tcPr>
            <w:tcW w:w="7940" w:type="dxa"/>
            <w:gridSpan w:val="10"/>
            <w:tcBorders>
              <w:top w:val="single" w:sz="4" w:space="0" w:color="auto"/>
              <w:left w:val="nil"/>
              <w:bottom w:val="single" w:sz="4" w:space="0" w:color="auto"/>
              <w:right w:val="single" w:sz="4" w:space="0" w:color="auto"/>
            </w:tcBorders>
            <w:shd w:val="clear" w:color="auto" w:fill="auto"/>
            <w:vAlign w:val="center"/>
            <w:hideMark/>
          </w:tcPr>
          <w:p w14:paraId="37E726C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Roční hodnota</w:t>
            </w:r>
          </w:p>
        </w:tc>
        <w:tc>
          <w:tcPr>
            <w:tcW w:w="990" w:type="dxa"/>
            <w:tcBorders>
              <w:top w:val="nil"/>
              <w:left w:val="nil"/>
              <w:bottom w:val="single" w:sz="4" w:space="0" w:color="auto"/>
              <w:right w:val="single" w:sz="4" w:space="0" w:color="auto"/>
            </w:tcBorders>
            <w:shd w:val="clear" w:color="auto" w:fill="auto"/>
            <w:vAlign w:val="center"/>
            <w:hideMark/>
          </w:tcPr>
          <w:p w14:paraId="39C71BC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Celkem</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26823ED9"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12456DF5" w14:textId="77777777" w:rsidTr="00C55BF8">
        <w:trPr>
          <w:trHeight w:val="234"/>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834BEFB" w14:textId="77777777" w:rsidR="00167C99" w:rsidRPr="00167C99" w:rsidRDefault="00167C99" w:rsidP="00167C99">
            <w:pPr>
              <w:rPr>
                <w:rFonts w:ascii="Arial" w:eastAsia="Times New Roman" w:hAnsi="Arial" w:cs="Arial"/>
                <w:b/>
                <w:bCs/>
                <w:color w:val="000000"/>
                <w:sz w:val="14"/>
                <w:szCs w:val="14"/>
                <w:lang w:eastAsia="cs-CZ"/>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7A8F84F6" w14:textId="77777777" w:rsidR="00167C99" w:rsidRPr="00167C99" w:rsidRDefault="00167C99" w:rsidP="00167C99">
            <w:pPr>
              <w:rPr>
                <w:rFonts w:ascii="Arial" w:eastAsia="Times New Roman" w:hAnsi="Arial" w:cs="Arial"/>
                <w:b/>
                <w:bCs/>
                <w:color w:val="000000"/>
                <w:sz w:val="14"/>
                <w:szCs w:val="14"/>
                <w:lang w:eastAsia="cs-CZ"/>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6EECD324" w14:textId="77777777" w:rsidR="00167C99" w:rsidRPr="00167C99" w:rsidRDefault="00167C99" w:rsidP="00167C99">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0E6CFD00" w14:textId="77777777" w:rsidR="00167C99" w:rsidRPr="00167C99" w:rsidRDefault="00167C99" w:rsidP="00167C99">
            <w:pPr>
              <w:rPr>
                <w:rFonts w:ascii="Arial" w:eastAsia="Times New Roman" w:hAnsi="Arial" w:cs="Arial"/>
                <w:b/>
                <w:bCs/>
                <w:color w:val="000000"/>
                <w:sz w:val="14"/>
                <w:szCs w:val="14"/>
                <w:lang w:eastAsia="cs-CZ"/>
              </w:rPr>
            </w:pPr>
          </w:p>
        </w:tc>
        <w:tc>
          <w:tcPr>
            <w:tcW w:w="793" w:type="dxa"/>
            <w:tcBorders>
              <w:top w:val="nil"/>
              <w:left w:val="nil"/>
              <w:bottom w:val="single" w:sz="4" w:space="0" w:color="auto"/>
              <w:right w:val="single" w:sz="4" w:space="0" w:color="auto"/>
            </w:tcBorders>
            <w:shd w:val="clear" w:color="auto" w:fill="auto"/>
            <w:vAlign w:val="center"/>
            <w:hideMark/>
          </w:tcPr>
          <w:p w14:paraId="0632924A"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5D22D794"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1CB5398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6F6CFE67"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4368BA1E"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23B8DEC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06463B07"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4F5335C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464258D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794" w:type="dxa"/>
            <w:tcBorders>
              <w:top w:val="nil"/>
              <w:left w:val="nil"/>
              <w:bottom w:val="single" w:sz="4" w:space="0" w:color="auto"/>
              <w:right w:val="single" w:sz="4" w:space="0" w:color="auto"/>
            </w:tcBorders>
            <w:shd w:val="clear" w:color="auto" w:fill="auto"/>
            <w:vAlign w:val="center"/>
            <w:hideMark/>
          </w:tcPr>
          <w:p w14:paraId="7A5762F5"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990" w:type="dxa"/>
            <w:tcBorders>
              <w:top w:val="nil"/>
              <w:left w:val="nil"/>
              <w:bottom w:val="single" w:sz="4" w:space="0" w:color="auto"/>
              <w:right w:val="single" w:sz="4" w:space="0" w:color="auto"/>
            </w:tcBorders>
            <w:shd w:val="clear" w:color="auto" w:fill="auto"/>
            <w:vAlign w:val="center"/>
            <w:hideMark/>
          </w:tcPr>
          <w:p w14:paraId="057C40F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M</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0AD46C25"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501B9CFE" w14:textId="77777777" w:rsidTr="00C55BF8">
        <w:trPr>
          <w:trHeight w:val="234"/>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0C98116B" w14:textId="77777777" w:rsidR="00167C99" w:rsidRPr="00167C99" w:rsidRDefault="00167C99" w:rsidP="00167C99">
            <w:pPr>
              <w:rPr>
                <w:rFonts w:ascii="Arial" w:eastAsia="Times New Roman" w:hAnsi="Arial" w:cs="Arial"/>
                <w:b/>
                <w:bCs/>
                <w:color w:val="000000"/>
                <w:sz w:val="14"/>
                <w:szCs w:val="14"/>
                <w:lang w:eastAsia="cs-CZ"/>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40E0FF4D" w14:textId="77777777" w:rsidR="00167C99" w:rsidRPr="00167C99" w:rsidRDefault="00167C99" w:rsidP="00167C99">
            <w:pPr>
              <w:rPr>
                <w:rFonts w:ascii="Arial" w:eastAsia="Times New Roman" w:hAnsi="Arial" w:cs="Arial"/>
                <w:b/>
                <w:bCs/>
                <w:color w:val="000000"/>
                <w:sz w:val="14"/>
                <w:szCs w:val="14"/>
                <w:lang w:eastAsia="cs-CZ"/>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12AF071D" w14:textId="77777777" w:rsidR="00167C99" w:rsidRPr="00167C99" w:rsidRDefault="00167C99" w:rsidP="00167C99">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5FB0AAB7" w14:textId="77777777" w:rsidR="00167C99" w:rsidRPr="00167C99" w:rsidRDefault="00167C99" w:rsidP="00167C99">
            <w:pPr>
              <w:rPr>
                <w:rFonts w:ascii="Arial" w:eastAsia="Times New Roman" w:hAnsi="Arial" w:cs="Arial"/>
                <w:b/>
                <w:bCs/>
                <w:color w:val="000000"/>
                <w:sz w:val="14"/>
                <w:szCs w:val="14"/>
                <w:lang w:eastAsia="cs-CZ"/>
              </w:rPr>
            </w:pPr>
          </w:p>
        </w:tc>
        <w:tc>
          <w:tcPr>
            <w:tcW w:w="793" w:type="dxa"/>
            <w:tcBorders>
              <w:top w:val="nil"/>
              <w:left w:val="nil"/>
              <w:bottom w:val="single" w:sz="4" w:space="0" w:color="auto"/>
              <w:right w:val="single" w:sz="4" w:space="0" w:color="auto"/>
            </w:tcBorders>
            <w:shd w:val="clear" w:color="auto" w:fill="auto"/>
            <w:vAlign w:val="center"/>
            <w:hideMark/>
          </w:tcPr>
          <w:p w14:paraId="17921DC0"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5B8C1E7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2979EBF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55F0F31"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6AD6B32C"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9A4A029"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BA1246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7FFF5A23"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0231EA2D"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794" w:type="dxa"/>
            <w:tcBorders>
              <w:top w:val="nil"/>
              <w:left w:val="nil"/>
              <w:bottom w:val="single" w:sz="4" w:space="0" w:color="auto"/>
              <w:right w:val="single" w:sz="4" w:space="0" w:color="auto"/>
            </w:tcBorders>
            <w:shd w:val="clear" w:color="auto" w:fill="auto"/>
            <w:vAlign w:val="center"/>
            <w:hideMark/>
          </w:tcPr>
          <w:p w14:paraId="4FF184C2"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990" w:type="dxa"/>
            <w:tcBorders>
              <w:top w:val="nil"/>
              <w:left w:val="nil"/>
              <w:bottom w:val="single" w:sz="4" w:space="0" w:color="auto"/>
              <w:right w:val="single" w:sz="4" w:space="0" w:color="auto"/>
            </w:tcBorders>
            <w:shd w:val="clear" w:color="auto" w:fill="auto"/>
            <w:vAlign w:val="center"/>
            <w:hideMark/>
          </w:tcPr>
          <w:p w14:paraId="7F7EDA18" w14:textId="77777777" w:rsidR="00167C99" w:rsidRPr="00167C99" w:rsidRDefault="00167C99" w:rsidP="00167C99">
            <w:pPr>
              <w:jc w:val="center"/>
              <w:rPr>
                <w:rFonts w:ascii="Arial" w:eastAsia="Times New Roman" w:hAnsi="Arial" w:cs="Arial"/>
                <w:b/>
                <w:bCs/>
                <w:color w:val="000000"/>
                <w:sz w:val="14"/>
                <w:szCs w:val="14"/>
                <w:lang w:eastAsia="cs-CZ"/>
              </w:rPr>
            </w:pPr>
            <w:r w:rsidRPr="00167C99">
              <w:rPr>
                <w:rFonts w:ascii="Arial" w:eastAsia="Times New Roman" w:hAnsi="Arial" w:cs="Arial"/>
                <w:b/>
                <w:bCs/>
                <w:color w:val="000000"/>
                <w:sz w:val="14"/>
                <w:szCs w:val="14"/>
                <w:lang w:eastAsia="cs-CZ"/>
              </w:rPr>
              <w:t>Ž</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4081D6D6" w14:textId="77777777" w:rsidR="00167C99" w:rsidRPr="00167C99" w:rsidRDefault="00167C99" w:rsidP="00167C99">
            <w:pPr>
              <w:rPr>
                <w:rFonts w:ascii="Arial" w:eastAsia="Times New Roman" w:hAnsi="Arial" w:cs="Arial"/>
                <w:b/>
                <w:bCs/>
                <w:color w:val="000000"/>
                <w:sz w:val="14"/>
                <w:szCs w:val="14"/>
                <w:lang w:eastAsia="cs-CZ"/>
              </w:rPr>
            </w:pPr>
          </w:p>
        </w:tc>
      </w:tr>
      <w:tr w:rsidR="00167C99" w:rsidRPr="00167C99" w14:paraId="295F34F8" w14:textId="77777777" w:rsidTr="00C55BF8">
        <w:trPr>
          <w:trHeight w:val="223"/>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E62A087"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14:paraId="38B5363B"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1AEE517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Méně rozvinuté regiony</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B75E5A"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489,000</w:t>
            </w:r>
          </w:p>
        </w:tc>
        <w:tc>
          <w:tcPr>
            <w:tcW w:w="7940" w:type="dxa"/>
            <w:gridSpan w:val="10"/>
            <w:tcBorders>
              <w:top w:val="single" w:sz="4" w:space="0" w:color="auto"/>
              <w:left w:val="nil"/>
              <w:bottom w:val="single" w:sz="4" w:space="0" w:color="auto"/>
              <w:right w:val="single" w:sz="4" w:space="0" w:color="000000"/>
            </w:tcBorders>
            <w:shd w:val="clear" w:color="auto" w:fill="auto"/>
            <w:vAlign w:val="center"/>
            <w:hideMark/>
          </w:tcPr>
          <w:p w14:paraId="6CAB77A9"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091A8DD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329,160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5AC0969F"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67,313</w:t>
            </w:r>
          </w:p>
        </w:tc>
      </w:tr>
      <w:tr w:rsidR="00167C99" w:rsidRPr="00167C99" w14:paraId="25F5B167" w14:textId="77777777" w:rsidTr="00C55BF8">
        <w:trPr>
          <w:trHeight w:val="223"/>
        </w:trPr>
        <w:tc>
          <w:tcPr>
            <w:tcW w:w="992" w:type="dxa"/>
            <w:vMerge/>
            <w:tcBorders>
              <w:top w:val="nil"/>
              <w:left w:val="single" w:sz="4" w:space="0" w:color="auto"/>
              <w:bottom w:val="single" w:sz="4" w:space="0" w:color="000000"/>
              <w:right w:val="single" w:sz="4" w:space="0" w:color="auto"/>
            </w:tcBorders>
            <w:vAlign w:val="center"/>
            <w:hideMark/>
          </w:tcPr>
          <w:p w14:paraId="447FD474" w14:textId="77777777" w:rsidR="00167C99" w:rsidRPr="00167C99" w:rsidRDefault="00167C99" w:rsidP="00167C99">
            <w:pPr>
              <w:rPr>
                <w:rFonts w:ascii="Arial" w:eastAsia="Times New Roman" w:hAnsi="Arial" w:cs="Arial"/>
                <w:color w:val="000000"/>
                <w:sz w:val="14"/>
                <w:szCs w:val="14"/>
                <w:lang w:eastAsia="cs-CZ"/>
              </w:rPr>
            </w:pPr>
          </w:p>
        </w:tc>
        <w:tc>
          <w:tcPr>
            <w:tcW w:w="3189" w:type="dxa"/>
            <w:vMerge/>
            <w:tcBorders>
              <w:top w:val="nil"/>
              <w:left w:val="single" w:sz="4" w:space="0" w:color="auto"/>
              <w:bottom w:val="single" w:sz="4" w:space="0" w:color="000000"/>
              <w:right w:val="single" w:sz="4" w:space="0" w:color="auto"/>
            </w:tcBorders>
            <w:vAlign w:val="center"/>
            <w:hideMark/>
          </w:tcPr>
          <w:p w14:paraId="77062F1E" w14:textId="77777777" w:rsidR="00167C99" w:rsidRPr="00167C99" w:rsidRDefault="00167C99" w:rsidP="00167C99">
            <w:pPr>
              <w:rPr>
                <w:rFonts w:ascii="Arial" w:eastAsia="Times New Roman" w:hAnsi="Arial" w:cs="Arial"/>
                <w:color w:val="000000"/>
                <w:sz w:val="14"/>
                <w:szCs w:val="14"/>
                <w:lang w:eastAsia="cs-CZ"/>
              </w:rPr>
            </w:pPr>
          </w:p>
        </w:tc>
        <w:tc>
          <w:tcPr>
            <w:tcW w:w="1025" w:type="dxa"/>
            <w:vMerge/>
            <w:tcBorders>
              <w:top w:val="nil"/>
              <w:left w:val="single" w:sz="4" w:space="0" w:color="auto"/>
              <w:bottom w:val="single" w:sz="4" w:space="0" w:color="000000"/>
              <w:right w:val="single" w:sz="4" w:space="0" w:color="auto"/>
            </w:tcBorders>
            <w:vAlign w:val="center"/>
            <w:hideMark/>
          </w:tcPr>
          <w:p w14:paraId="434A8EF4"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1E5B06A0" w14:textId="77777777" w:rsidR="00167C99" w:rsidRPr="00167C99" w:rsidRDefault="00167C99" w:rsidP="00167C99">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auto" w:fill="auto"/>
            <w:vAlign w:val="center"/>
            <w:hideMark/>
          </w:tcPr>
          <w:p w14:paraId="2519F5C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FF5A77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E2706A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A362C8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B56E8F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203364D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EB0F05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500F7B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12C3E0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953CFB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F542BB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7B1D1684"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57064E4B" w14:textId="77777777" w:rsidTr="00C55BF8">
        <w:trPr>
          <w:trHeight w:val="223"/>
        </w:trPr>
        <w:tc>
          <w:tcPr>
            <w:tcW w:w="992" w:type="dxa"/>
            <w:vMerge/>
            <w:tcBorders>
              <w:top w:val="nil"/>
              <w:left w:val="single" w:sz="4" w:space="0" w:color="auto"/>
              <w:bottom w:val="single" w:sz="4" w:space="0" w:color="000000"/>
              <w:right w:val="single" w:sz="4" w:space="0" w:color="auto"/>
            </w:tcBorders>
            <w:vAlign w:val="center"/>
            <w:hideMark/>
          </w:tcPr>
          <w:p w14:paraId="5DA3822D" w14:textId="77777777" w:rsidR="00167C99" w:rsidRPr="00167C99" w:rsidRDefault="00167C99" w:rsidP="00167C99">
            <w:pPr>
              <w:rPr>
                <w:rFonts w:ascii="Arial" w:eastAsia="Times New Roman" w:hAnsi="Arial" w:cs="Arial"/>
                <w:color w:val="000000"/>
                <w:sz w:val="14"/>
                <w:szCs w:val="14"/>
                <w:lang w:eastAsia="cs-CZ"/>
              </w:rPr>
            </w:pPr>
          </w:p>
        </w:tc>
        <w:tc>
          <w:tcPr>
            <w:tcW w:w="3189" w:type="dxa"/>
            <w:vMerge/>
            <w:tcBorders>
              <w:top w:val="nil"/>
              <w:left w:val="single" w:sz="4" w:space="0" w:color="auto"/>
              <w:bottom w:val="single" w:sz="4" w:space="0" w:color="000000"/>
              <w:right w:val="single" w:sz="4" w:space="0" w:color="auto"/>
            </w:tcBorders>
            <w:vAlign w:val="center"/>
            <w:hideMark/>
          </w:tcPr>
          <w:p w14:paraId="64C5D64E" w14:textId="77777777" w:rsidR="00167C99" w:rsidRPr="00167C99" w:rsidRDefault="00167C99" w:rsidP="00167C99">
            <w:pPr>
              <w:rPr>
                <w:rFonts w:ascii="Arial" w:eastAsia="Times New Roman" w:hAnsi="Arial" w:cs="Arial"/>
                <w:color w:val="000000"/>
                <w:sz w:val="14"/>
                <w:szCs w:val="14"/>
                <w:lang w:eastAsia="cs-CZ"/>
              </w:rPr>
            </w:pPr>
          </w:p>
        </w:tc>
        <w:tc>
          <w:tcPr>
            <w:tcW w:w="1025" w:type="dxa"/>
            <w:vMerge/>
            <w:tcBorders>
              <w:top w:val="nil"/>
              <w:left w:val="single" w:sz="4" w:space="0" w:color="auto"/>
              <w:bottom w:val="single" w:sz="4" w:space="0" w:color="000000"/>
              <w:right w:val="single" w:sz="4" w:space="0" w:color="auto"/>
            </w:tcBorders>
            <w:vAlign w:val="center"/>
            <w:hideMark/>
          </w:tcPr>
          <w:p w14:paraId="14BB6600"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7444C48C" w14:textId="77777777" w:rsidR="00167C99" w:rsidRPr="00167C99" w:rsidRDefault="00167C99" w:rsidP="00167C99">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auto" w:fill="auto"/>
            <w:vAlign w:val="center"/>
            <w:hideMark/>
          </w:tcPr>
          <w:p w14:paraId="0D3511B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7F47D4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9760B2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097415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5B1B25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5D12AAD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031A72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BE6F00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592A9A9"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6839AE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41DB4A7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14C4A54E"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539CCC96" w14:textId="77777777" w:rsidTr="00C55BF8">
        <w:trPr>
          <w:trHeight w:val="223"/>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7F66C7D"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62200/CO22</w:t>
            </w: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14:paraId="33ACB7B3"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xml:space="preserve">Počet projektů zaměřených na orgány veřejné </w:t>
            </w:r>
            <w:proofErr w:type="gramStart"/>
            <w:r w:rsidRPr="00167C99">
              <w:rPr>
                <w:rFonts w:ascii="Arial" w:eastAsia="Times New Roman" w:hAnsi="Arial" w:cs="Arial"/>
                <w:color w:val="000000"/>
                <w:sz w:val="14"/>
                <w:szCs w:val="14"/>
                <w:lang w:eastAsia="cs-CZ"/>
              </w:rPr>
              <w:t>správy  a</w:t>
            </w:r>
            <w:proofErr w:type="gramEnd"/>
            <w:r w:rsidRPr="00167C99">
              <w:rPr>
                <w:rFonts w:ascii="Arial" w:eastAsia="Times New Roman" w:hAnsi="Arial" w:cs="Arial"/>
                <w:color w:val="000000"/>
                <w:sz w:val="14"/>
                <w:szCs w:val="14"/>
                <w:lang w:eastAsia="cs-CZ"/>
              </w:rPr>
              <w:t xml:space="preserve"> veřejné služby na celostátní, regionální a místní úrovni</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04102207" w14:textId="77777777" w:rsidR="00167C99" w:rsidRPr="00167C99" w:rsidRDefault="00167C99" w:rsidP="00167C99">
            <w:pP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Více rozvinuté regiony</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79F60B68"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49,000</w:t>
            </w:r>
          </w:p>
        </w:tc>
        <w:tc>
          <w:tcPr>
            <w:tcW w:w="7940" w:type="dxa"/>
            <w:gridSpan w:val="10"/>
            <w:tcBorders>
              <w:top w:val="single" w:sz="4" w:space="0" w:color="auto"/>
              <w:left w:val="nil"/>
              <w:bottom w:val="single" w:sz="4" w:space="0" w:color="auto"/>
              <w:right w:val="single" w:sz="4" w:space="0" w:color="000000"/>
            </w:tcBorders>
            <w:shd w:val="clear" w:color="auto" w:fill="auto"/>
            <w:vAlign w:val="center"/>
            <w:hideMark/>
          </w:tcPr>
          <w:p w14:paraId="6F207CB4"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nil"/>
              <w:right w:val="single" w:sz="4" w:space="0" w:color="auto"/>
            </w:tcBorders>
            <w:shd w:val="clear" w:color="auto" w:fill="auto"/>
            <w:vAlign w:val="center"/>
            <w:hideMark/>
          </w:tcPr>
          <w:p w14:paraId="4C5D033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31,840</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27506E1B" w14:textId="77777777" w:rsidR="00167C99" w:rsidRPr="00167C99" w:rsidRDefault="00167C99" w:rsidP="00167C99">
            <w:pPr>
              <w:jc w:val="center"/>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64,980</w:t>
            </w:r>
          </w:p>
        </w:tc>
      </w:tr>
      <w:tr w:rsidR="00167C99" w:rsidRPr="00167C99" w14:paraId="696FCB90" w14:textId="77777777" w:rsidTr="00C55BF8">
        <w:trPr>
          <w:trHeight w:val="223"/>
        </w:trPr>
        <w:tc>
          <w:tcPr>
            <w:tcW w:w="992" w:type="dxa"/>
            <w:vMerge/>
            <w:tcBorders>
              <w:top w:val="nil"/>
              <w:left w:val="single" w:sz="4" w:space="0" w:color="auto"/>
              <w:bottom w:val="single" w:sz="4" w:space="0" w:color="000000"/>
              <w:right w:val="single" w:sz="4" w:space="0" w:color="auto"/>
            </w:tcBorders>
            <w:vAlign w:val="center"/>
            <w:hideMark/>
          </w:tcPr>
          <w:p w14:paraId="41617AF9" w14:textId="77777777" w:rsidR="00167C99" w:rsidRPr="00167C99" w:rsidRDefault="00167C99" w:rsidP="00167C99">
            <w:pPr>
              <w:rPr>
                <w:rFonts w:ascii="Arial" w:eastAsia="Times New Roman" w:hAnsi="Arial" w:cs="Arial"/>
                <w:color w:val="000000"/>
                <w:sz w:val="14"/>
                <w:szCs w:val="14"/>
                <w:lang w:eastAsia="cs-CZ"/>
              </w:rPr>
            </w:pPr>
          </w:p>
        </w:tc>
        <w:tc>
          <w:tcPr>
            <w:tcW w:w="3189" w:type="dxa"/>
            <w:vMerge/>
            <w:tcBorders>
              <w:top w:val="nil"/>
              <w:left w:val="single" w:sz="4" w:space="0" w:color="auto"/>
              <w:bottom w:val="single" w:sz="4" w:space="0" w:color="000000"/>
              <w:right w:val="single" w:sz="4" w:space="0" w:color="auto"/>
            </w:tcBorders>
            <w:vAlign w:val="center"/>
            <w:hideMark/>
          </w:tcPr>
          <w:p w14:paraId="53B76C30" w14:textId="77777777" w:rsidR="00167C99" w:rsidRPr="00167C99" w:rsidRDefault="00167C99" w:rsidP="00167C99">
            <w:pPr>
              <w:rPr>
                <w:rFonts w:ascii="Arial" w:eastAsia="Times New Roman" w:hAnsi="Arial" w:cs="Arial"/>
                <w:color w:val="000000"/>
                <w:sz w:val="14"/>
                <w:szCs w:val="14"/>
                <w:lang w:eastAsia="cs-CZ"/>
              </w:rPr>
            </w:pPr>
          </w:p>
        </w:tc>
        <w:tc>
          <w:tcPr>
            <w:tcW w:w="1025" w:type="dxa"/>
            <w:vMerge/>
            <w:tcBorders>
              <w:top w:val="nil"/>
              <w:left w:val="single" w:sz="4" w:space="0" w:color="auto"/>
              <w:bottom w:val="single" w:sz="4" w:space="0" w:color="000000"/>
              <w:right w:val="single" w:sz="4" w:space="0" w:color="auto"/>
            </w:tcBorders>
            <w:vAlign w:val="center"/>
            <w:hideMark/>
          </w:tcPr>
          <w:p w14:paraId="3EBE3D16"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233A520E" w14:textId="77777777" w:rsidR="00167C99" w:rsidRPr="00167C99" w:rsidRDefault="00167C99" w:rsidP="00167C99">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auto" w:fill="auto"/>
            <w:vAlign w:val="center"/>
            <w:hideMark/>
          </w:tcPr>
          <w:p w14:paraId="0F6AAD7E"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0A8E7C6A"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747A67B"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2CA8A76"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F2E992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59B711B0"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5F2E6B92"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2E1A9B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637A31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F79C27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D261FC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0A9DF940" w14:textId="77777777" w:rsidR="00167C99" w:rsidRPr="00167C99" w:rsidRDefault="00167C99" w:rsidP="00167C99">
            <w:pPr>
              <w:rPr>
                <w:rFonts w:ascii="Arial" w:eastAsia="Times New Roman" w:hAnsi="Arial" w:cs="Arial"/>
                <w:color w:val="000000"/>
                <w:sz w:val="14"/>
                <w:szCs w:val="14"/>
                <w:lang w:eastAsia="cs-CZ"/>
              </w:rPr>
            </w:pPr>
          </w:p>
        </w:tc>
      </w:tr>
      <w:tr w:rsidR="00167C99" w:rsidRPr="00167C99" w14:paraId="4D7E36B0" w14:textId="77777777" w:rsidTr="00C55BF8">
        <w:trPr>
          <w:trHeight w:val="223"/>
        </w:trPr>
        <w:tc>
          <w:tcPr>
            <w:tcW w:w="992" w:type="dxa"/>
            <w:vMerge/>
            <w:tcBorders>
              <w:top w:val="nil"/>
              <w:left w:val="single" w:sz="4" w:space="0" w:color="auto"/>
              <w:bottom w:val="single" w:sz="4" w:space="0" w:color="000000"/>
              <w:right w:val="single" w:sz="4" w:space="0" w:color="auto"/>
            </w:tcBorders>
            <w:vAlign w:val="center"/>
            <w:hideMark/>
          </w:tcPr>
          <w:p w14:paraId="00E13FD0" w14:textId="77777777" w:rsidR="00167C99" w:rsidRPr="00167C99" w:rsidRDefault="00167C99" w:rsidP="00167C99">
            <w:pPr>
              <w:rPr>
                <w:rFonts w:ascii="Arial" w:eastAsia="Times New Roman" w:hAnsi="Arial" w:cs="Arial"/>
                <w:color w:val="000000"/>
                <w:sz w:val="14"/>
                <w:szCs w:val="14"/>
                <w:lang w:eastAsia="cs-CZ"/>
              </w:rPr>
            </w:pPr>
          </w:p>
        </w:tc>
        <w:tc>
          <w:tcPr>
            <w:tcW w:w="3189" w:type="dxa"/>
            <w:vMerge/>
            <w:tcBorders>
              <w:top w:val="nil"/>
              <w:left w:val="single" w:sz="4" w:space="0" w:color="auto"/>
              <w:bottom w:val="single" w:sz="4" w:space="0" w:color="000000"/>
              <w:right w:val="single" w:sz="4" w:space="0" w:color="auto"/>
            </w:tcBorders>
            <w:vAlign w:val="center"/>
            <w:hideMark/>
          </w:tcPr>
          <w:p w14:paraId="5C59C2A3" w14:textId="77777777" w:rsidR="00167C99" w:rsidRPr="00167C99" w:rsidRDefault="00167C99" w:rsidP="00167C99">
            <w:pPr>
              <w:rPr>
                <w:rFonts w:ascii="Arial" w:eastAsia="Times New Roman" w:hAnsi="Arial" w:cs="Arial"/>
                <w:color w:val="000000"/>
                <w:sz w:val="14"/>
                <w:szCs w:val="14"/>
                <w:lang w:eastAsia="cs-CZ"/>
              </w:rPr>
            </w:pPr>
          </w:p>
        </w:tc>
        <w:tc>
          <w:tcPr>
            <w:tcW w:w="1025" w:type="dxa"/>
            <w:vMerge/>
            <w:tcBorders>
              <w:top w:val="nil"/>
              <w:left w:val="single" w:sz="4" w:space="0" w:color="auto"/>
              <w:bottom w:val="single" w:sz="4" w:space="0" w:color="000000"/>
              <w:right w:val="single" w:sz="4" w:space="0" w:color="auto"/>
            </w:tcBorders>
            <w:vAlign w:val="center"/>
            <w:hideMark/>
          </w:tcPr>
          <w:p w14:paraId="7A8CCA45" w14:textId="77777777" w:rsidR="00167C99" w:rsidRPr="00167C99" w:rsidRDefault="00167C99" w:rsidP="00167C99">
            <w:pPr>
              <w:rPr>
                <w:rFonts w:ascii="Arial" w:eastAsia="Times New Roman" w:hAnsi="Arial" w:cs="Arial"/>
                <w:color w:val="000000"/>
                <w:sz w:val="14"/>
                <w:szCs w:val="14"/>
                <w:lang w:eastAsia="cs-CZ"/>
              </w:rPr>
            </w:pPr>
          </w:p>
        </w:tc>
        <w:tc>
          <w:tcPr>
            <w:tcW w:w="875" w:type="dxa"/>
            <w:vMerge/>
            <w:tcBorders>
              <w:top w:val="nil"/>
              <w:left w:val="single" w:sz="4" w:space="0" w:color="auto"/>
              <w:bottom w:val="single" w:sz="4" w:space="0" w:color="000000"/>
              <w:right w:val="single" w:sz="4" w:space="0" w:color="auto"/>
            </w:tcBorders>
            <w:vAlign w:val="center"/>
            <w:hideMark/>
          </w:tcPr>
          <w:p w14:paraId="0638A352" w14:textId="77777777" w:rsidR="00167C99" w:rsidRPr="00167C99" w:rsidRDefault="00167C99" w:rsidP="00167C99">
            <w:pPr>
              <w:rPr>
                <w:rFonts w:ascii="Arial" w:eastAsia="Times New Roman" w:hAnsi="Arial" w:cs="Arial"/>
                <w:color w:val="000000"/>
                <w:sz w:val="14"/>
                <w:szCs w:val="14"/>
                <w:lang w:eastAsia="cs-CZ"/>
              </w:rPr>
            </w:pPr>
          </w:p>
        </w:tc>
        <w:tc>
          <w:tcPr>
            <w:tcW w:w="793" w:type="dxa"/>
            <w:tcBorders>
              <w:top w:val="nil"/>
              <w:left w:val="nil"/>
              <w:bottom w:val="single" w:sz="4" w:space="0" w:color="auto"/>
              <w:right w:val="single" w:sz="4" w:space="0" w:color="auto"/>
            </w:tcBorders>
            <w:shd w:val="clear" w:color="auto" w:fill="auto"/>
            <w:vAlign w:val="center"/>
            <w:hideMark/>
          </w:tcPr>
          <w:p w14:paraId="45DE23C8"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60F82D3"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4C1ACA5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AD0746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6A0E20E7"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B11326F"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DC8911C"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3273AF45"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1B17CA94"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794" w:type="dxa"/>
            <w:tcBorders>
              <w:top w:val="nil"/>
              <w:left w:val="nil"/>
              <w:bottom w:val="single" w:sz="4" w:space="0" w:color="auto"/>
              <w:right w:val="single" w:sz="4" w:space="0" w:color="auto"/>
            </w:tcBorders>
            <w:shd w:val="clear" w:color="auto" w:fill="auto"/>
            <w:vAlign w:val="center"/>
            <w:hideMark/>
          </w:tcPr>
          <w:p w14:paraId="7AC34171"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990" w:type="dxa"/>
            <w:tcBorders>
              <w:top w:val="nil"/>
              <w:left w:val="nil"/>
              <w:bottom w:val="single" w:sz="4" w:space="0" w:color="auto"/>
              <w:right w:val="single" w:sz="4" w:space="0" w:color="auto"/>
            </w:tcBorders>
            <w:shd w:val="clear" w:color="auto" w:fill="auto"/>
            <w:vAlign w:val="center"/>
            <w:hideMark/>
          </w:tcPr>
          <w:p w14:paraId="2FB2764D" w14:textId="77777777" w:rsidR="00167C99" w:rsidRPr="00167C99" w:rsidRDefault="00167C99" w:rsidP="00167C99">
            <w:pPr>
              <w:jc w:val="right"/>
              <w:rPr>
                <w:rFonts w:ascii="Arial" w:eastAsia="Times New Roman" w:hAnsi="Arial" w:cs="Arial"/>
                <w:color w:val="000000"/>
                <w:sz w:val="14"/>
                <w:szCs w:val="14"/>
                <w:lang w:eastAsia="cs-CZ"/>
              </w:rPr>
            </w:pPr>
            <w:r w:rsidRPr="00167C99">
              <w:rPr>
                <w:rFonts w:ascii="Arial" w:eastAsia="Times New Roman" w:hAnsi="Arial" w:cs="Arial"/>
                <w:color w:val="000000"/>
                <w:sz w:val="14"/>
                <w:szCs w:val="14"/>
                <w:lang w:eastAsia="cs-CZ"/>
              </w:rPr>
              <w:t> </w:t>
            </w:r>
          </w:p>
        </w:tc>
        <w:tc>
          <w:tcPr>
            <w:tcW w:w="829" w:type="dxa"/>
            <w:vMerge/>
            <w:tcBorders>
              <w:top w:val="nil"/>
              <w:left w:val="single" w:sz="4" w:space="0" w:color="auto"/>
              <w:bottom w:val="single" w:sz="4" w:space="0" w:color="000000"/>
              <w:right w:val="single" w:sz="4" w:space="0" w:color="auto"/>
            </w:tcBorders>
            <w:vAlign w:val="center"/>
            <w:hideMark/>
          </w:tcPr>
          <w:p w14:paraId="6C713153" w14:textId="77777777" w:rsidR="00167C99" w:rsidRPr="00167C99" w:rsidRDefault="00167C99" w:rsidP="00167C99">
            <w:pPr>
              <w:rPr>
                <w:rFonts w:ascii="Arial" w:eastAsia="Times New Roman" w:hAnsi="Arial" w:cs="Arial"/>
                <w:color w:val="000000"/>
                <w:sz w:val="14"/>
                <w:szCs w:val="14"/>
                <w:lang w:eastAsia="cs-CZ"/>
              </w:rPr>
            </w:pPr>
          </w:p>
        </w:tc>
      </w:tr>
    </w:tbl>
    <w:p w14:paraId="27D6A62E" w14:textId="77777777" w:rsidR="00640076" w:rsidRDefault="00640076" w:rsidP="00640076">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03.5.125 Technická pomoc</w:t>
      </w:r>
    </w:p>
    <w:tbl>
      <w:tblPr>
        <w:tblW w:w="15819" w:type="dxa"/>
        <w:tblCellMar>
          <w:left w:w="70" w:type="dxa"/>
          <w:right w:w="70" w:type="dxa"/>
        </w:tblCellMar>
        <w:tblLook w:val="04A0" w:firstRow="1" w:lastRow="0" w:firstColumn="1" w:lastColumn="0" w:noHBand="0" w:noVBand="1"/>
      </w:tblPr>
      <w:tblGrid>
        <w:gridCol w:w="854"/>
        <w:gridCol w:w="3370"/>
        <w:gridCol w:w="1039"/>
        <w:gridCol w:w="887"/>
        <w:gridCol w:w="782"/>
        <w:gridCol w:w="782"/>
        <w:gridCol w:w="782"/>
        <w:gridCol w:w="782"/>
        <w:gridCol w:w="782"/>
        <w:gridCol w:w="782"/>
        <w:gridCol w:w="782"/>
        <w:gridCol w:w="782"/>
        <w:gridCol w:w="782"/>
        <w:gridCol w:w="786"/>
        <w:gridCol w:w="1004"/>
        <w:gridCol w:w="841"/>
      </w:tblGrid>
      <w:tr w:rsidR="00640076" w:rsidRPr="00640076" w14:paraId="44FB1887" w14:textId="77777777" w:rsidTr="00C55BF8">
        <w:trPr>
          <w:trHeight w:val="831"/>
        </w:trPr>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AF6A9"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ID</w:t>
            </w:r>
          </w:p>
        </w:tc>
        <w:tc>
          <w:tcPr>
            <w:tcW w:w="3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558F5"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Indikátor (název indikátoru)</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28540"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Kategorie regionu (je-li relevantní)</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EE9E5A"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Cílová hodnota (2023) (Rozdělení podle pohlaví je pro cíl nepovinné)</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7D3D9BB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2014</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F8B9E1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2015</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6A3C8D54"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2016</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006B977"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2017</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0D05DDEE"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2018</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51FA2D1"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2019</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19B5FDFA"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2020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75DD0F52"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2021</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CA1C323"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2022</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24C7E36B"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2023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36C413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Kumulativní hodnota (vypočítána automaticky)</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E7715"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Míra splnění Rozdělení podle pohlaví je nepovinné</w:t>
            </w:r>
          </w:p>
        </w:tc>
      </w:tr>
      <w:tr w:rsidR="00640076" w:rsidRPr="00640076" w14:paraId="0F4DC7E3" w14:textId="77777777" w:rsidTr="00C55BF8">
        <w:trPr>
          <w:trHeight w:val="281"/>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6FE8B9D9" w14:textId="77777777" w:rsidR="00640076" w:rsidRPr="00640076" w:rsidRDefault="00640076" w:rsidP="00640076">
            <w:pPr>
              <w:rPr>
                <w:rFonts w:ascii="Arial" w:eastAsia="Times New Roman" w:hAnsi="Arial" w:cs="Arial"/>
                <w:b/>
                <w:bCs/>
                <w:color w:val="000000"/>
                <w:sz w:val="14"/>
                <w:szCs w:val="14"/>
                <w:lang w:eastAsia="cs-CZ"/>
              </w:rPr>
            </w:pPr>
          </w:p>
        </w:tc>
        <w:tc>
          <w:tcPr>
            <w:tcW w:w="3385" w:type="dxa"/>
            <w:vMerge/>
            <w:tcBorders>
              <w:top w:val="single" w:sz="4" w:space="0" w:color="auto"/>
              <w:left w:val="single" w:sz="4" w:space="0" w:color="auto"/>
              <w:bottom w:val="single" w:sz="4" w:space="0" w:color="auto"/>
              <w:right w:val="single" w:sz="4" w:space="0" w:color="auto"/>
            </w:tcBorders>
            <w:vAlign w:val="center"/>
            <w:hideMark/>
          </w:tcPr>
          <w:p w14:paraId="4E2EAC9F" w14:textId="77777777" w:rsidR="00640076" w:rsidRPr="00640076" w:rsidRDefault="00640076" w:rsidP="00640076">
            <w:pPr>
              <w:rPr>
                <w:rFonts w:ascii="Arial" w:eastAsia="Times New Roman" w:hAnsi="Arial" w:cs="Arial"/>
                <w:b/>
                <w:bCs/>
                <w:color w:val="000000"/>
                <w:sz w:val="14"/>
                <w:szCs w:val="14"/>
                <w:lang w:eastAsia="cs-CZ"/>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6FA13417" w14:textId="77777777" w:rsidR="00640076" w:rsidRPr="00640076" w:rsidRDefault="00640076" w:rsidP="00640076">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16583884" w14:textId="77777777" w:rsidR="00640076" w:rsidRPr="00640076" w:rsidRDefault="00640076" w:rsidP="00640076">
            <w:pPr>
              <w:rPr>
                <w:rFonts w:ascii="Arial" w:eastAsia="Times New Roman" w:hAnsi="Arial" w:cs="Arial"/>
                <w:b/>
                <w:bCs/>
                <w:color w:val="000000"/>
                <w:sz w:val="14"/>
                <w:szCs w:val="14"/>
                <w:lang w:eastAsia="cs-CZ"/>
              </w:rPr>
            </w:pPr>
          </w:p>
        </w:tc>
        <w:tc>
          <w:tcPr>
            <w:tcW w:w="7844" w:type="dxa"/>
            <w:gridSpan w:val="10"/>
            <w:tcBorders>
              <w:top w:val="single" w:sz="4" w:space="0" w:color="auto"/>
              <w:left w:val="nil"/>
              <w:bottom w:val="single" w:sz="4" w:space="0" w:color="auto"/>
              <w:right w:val="single" w:sz="4" w:space="0" w:color="auto"/>
            </w:tcBorders>
            <w:shd w:val="clear" w:color="auto" w:fill="auto"/>
            <w:vAlign w:val="center"/>
            <w:hideMark/>
          </w:tcPr>
          <w:p w14:paraId="517CD1A1"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Roční hodnota</w:t>
            </w:r>
          </w:p>
        </w:tc>
        <w:tc>
          <w:tcPr>
            <w:tcW w:w="990" w:type="dxa"/>
            <w:tcBorders>
              <w:top w:val="nil"/>
              <w:left w:val="nil"/>
              <w:bottom w:val="single" w:sz="4" w:space="0" w:color="auto"/>
              <w:right w:val="single" w:sz="4" w:space="0" w:color="auto"/>
            </w:tcBorders>
            <w:shd w:val="clear" w:color="auto" w:fill="auto"/>
            <w:vAlign w:val="center"/>
            <w:hideMark/>
          </w:tcPr>
          <w:p w14:paraId="3C82F7BD"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Celkem</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0766D6DE" w14:textId="77777777" w:rsidR="00640076" w:rsidRPr="00640076" w:rsidRDefault="00640076" w:rsidP="00640076">
            <w:pPr>
              <w:rPr>
                <w:rFonts w:ascii="Arial" w:eastAsia="Times New Roman" w:hAnsi="Arial" w:cs="Arial"/>
                <w:b/>
                <w:bCs/>
                <w:color w:val="000000"/>
                <w:sz w:val="14"/>
                <w:szCs w:val="14"/>
                <w:lang w:eastAsia="cs-CZ"/>
              </w:rPr>
            </w:pPr>
          </w:p>
        </w:tc>
      </w:tr>
      <w:tr w:rsidR="00640076" w:rsidRPr="00640076" w14:paraId="0F27E32C" w14:textId="77777777" w:rsidTr="00C55BF8">
        <w:trPr>
          <w:trHeight w:val="281"/>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35F9FCA6" w14:textId="77777777" w:rsidR="00640076" w:rsidRPr="00640076" w:rsidRDefault="00640076" w:rsidP="00640076">
            <w:pPr>
              <w:rPr>
                <w:rFonts w:ascii="Arial" w:eastAsia="Times New Roman" w:hAnsi="Arial" w:cs="Arial"/>
                <w:b/>
                <w:bCs/>
                <w:color w:val="000000"/>
                <w:sz w:val="14"/>
                <w:szCs w:val="14"/>
                <w:lang w:eastAsia="cs-CZ"/>
              </w:rPr>
            </w:pPr>
          </w:p>
        </w:tc>
        <w:tc>
          <w:tcPr>
            <w:tcW w:w="3385" w:type="dxa"/>
            <w:vMerge/>
            <w:tcBorders>
              <w:top w:val="single" w:sz="4" w:space="0" w:color="auto"/>
              <w:left w:val="single" w:sz="4" w:space="0" w:color="auto"/>
              <w:bottom w:val="single" w:sz="4" w:space="0" w:color="auto"/>
              <w:right w:val="single" w:sz="4" w:space="0" w:color="auto"/>
            </w:tcBorders>
            <w:vAlign w:val="center"/>
            <w:hideMark/>
          </w:tcPr>
          <w:p w14:paraId="525E3416" w14:textId="77777777" w:rsidR="00640076" w:rsidRPr="00640076" w:rsidRDefault="00640076" w:rsidP="00640076">
            <w:pPr>
              <w:rPr>
                <w:rFonts w:ascii="Arial" w:eastAsia="Times New Roman" w:hAnsi="Arial" w:cs="Arial"/>
                <w:b/>
                <w:bCs/>
                <w:color w:val="000000"/>
                <w:sz w:val="14"/>
                <w:szCs w:val="14"/>
                <w:lang w:eastAsia="cs-CZ"/>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3010A49" w14:textId="77777777" w:rsidR="00640076" w:rsidRPr="00640076" w:rsidRDefault="00640076" w:rsidP="00640076">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59F44146" w14:textId="77777777" w:rsidR="00640076" w:rsidRPr="00640076" w:rsidRDefault="00640076" w:rsidP="00640076">
            <w:pPr>
              <w:rPr>
                <w:rFonts w:ascii="Arial" w:eastAsia="Times New Roman" w:hAnsi="Arial" w:cs="Arial"/>
                <w:b/>
                <w:bCs/>
                <w:color w:val="000000"/>
                <w:sz w:val="14"/>
                <w:szCs w:val="14"/>
                <w:lang w:eastAsia="cs-CZ"/>
              </w:rPr>
            </w:pPr>
          </w:p>
        </w:tc>
        <w:tc>
          <w:tcPr>
            <w:tcW w:w="784" w:type="dxa"/>
            <w:tcBorders>
              <w:top w:val="nil"/>
              <w:left w:val="nil"/>
              <w:bottom w:val="single" w:sz="4" w:space="0" w:color="auto"/>
              <w:right w:val="single" w:sz="4" w:space="0" w:color="auto"/>
            </w:tcBorders>
            <w:shd w:val="clear" w:color="auto" w:fill="auto"/>
            <w:vAlign w:val="center"/>
            <w:hideMark/>
          </w:tcPr>
          <w:p w14:paraId="0A79017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5F39CCFA"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47798D1A"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1D270912"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7D93BD38"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27CF0AB3"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4CDA4A85"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6D69B3D2"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4" w:type="dxa"/>
            <w:tcBorders>
              <w:top w:val="nil"/>
              <w:left w:val="nil"/>
              <w:bottom w:val="single" w:sz="4" w:space="0" w:color="auto"/>
              <w:right w:val="single" w:sz="4" w:space="0" w:color="auto"/>
            </w:tcBorders>
            <w:shd w:val="clear" w:color="auto" w:fill="auto"/>
            <w:vAlign w:val="center"/>
            <w:hideMark/>
          </w:tcPr>
          <w:p w14:paraId="0B24618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787" w:type="dxa"/>
            <w:tcBorders>
              <w:top w:val="nil"/>
              <w:left w:val="nil"/>
              <w:bottom w:val="single" w:sz="4" w:space="0" w:color="auto"/>
              <w:right w:val="single" w:sz="4" w:space="0" w:color="auto"/>
            </w:tcBorders>
            <w:shd w:val="clear" w:color="auto" w:fill="auto"/>
            <w:vAlign w:val="center"/>
            <w:hideMark/>
          </w:tcPr>
          <w:p w14:paraId="0DBE0A41"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990" w:type="dxa"/>
            <w:tcBorders>
              <w:top w:val="nil"/>
              <w:left w:val="nil"/>
              <w:bottom w:val="single" w:sz="4" w:space="0" w:color="auto"/>
              <w:right w:val="single" w:sz="4" w:space="0" w:color="auto"/>
            </w:tcBorders>
            <w:shd w:val="clear" w:color="auto" w:fill="auto"/>
            <w:vAlign w:val="center"/>
            <w:hideMark/>
          </w:tcPr>
          <w:p w14:paraId="4E9C1869"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M</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556141D8" w14:textId="77777777" w:rsidR="00640076" w:rsidRPr="00640076" w:rsidRDefault="00640076" w:rsidP="00640076">
            <w:pPr>
              <w:rPr>
                <w:rFonts w:ascii="Arial" w:eastAsia="Times New Roman" w:hAnsi="Arial" w:cs="Arial"/>
                <w:b/>
                <w:bCs/>
                <w:color w:val="000000"/>
                <w:sz w:val="14"/>
                <w:szCs w:val="14"/>
                <w:lang w:eastAsia="cs-CZ"/>
              </w:rPr>
            </w:pPr>
          </w:p>
        </w:tc>
      </w:tr>
      <w:tr w:rsidR="00640076" w:rsidRPr="00640076" w14:paraId="0313DA11" w14:textId="77777777" w:rsidTr="00C55BF8">
        <w:trPr>
          <w:trHeight w:val="268"/>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0842D173" w14:textId="77777777" w:rsidR="00640076" w:rsidRPr="00640076" w:rsidRDefault="00640076" w:rsidP="00640076">
            <w:pPr>
              <w:rPr>
                <w:rFonts w:ascii="Arial" w:eastAsia="Times New Roman" w:hAnsi="Arial" w:cs="Arial"/>
                <w:b/>
                <w:bCs/>
                <w:color w:val="000000"/>
                <w:sz w:val="14"/>
                <w:szCs w:val="14"/>
                <w:lang w:eastAsia="cs-CZ"/>
              </w:rPr>
            </w:pPr>
          </w:p>
        </w:tc>
        <w:tc>
          <w:tcPr>
            <w:tcW w:w="3385" w:type="dxa"/>
            <w:vMerge/>
            <w:tcBorders>
              <w:top w:val="single" w:sz="4" w:space="0" w:color="auto"/>
              <w:left w:val="single" w:sz="4" w:space="0" w:color="auto"/>
              <w:bottom w:val="single" w:sz="4" w:space="0" w:color="auto"/>
              <w:right w:val="single" w:sz="4" w:space="0" w:color="auto"/>
            </w:tcBorders>
            <w:vAlign w:val="center"/>
            <w:hideMark/>
          </w:tcPr>
          <w:p w14:paraId="0669E0AD" w14:textId="77777777" w:rsidR="00640076" w:rsidRPr="00640076" w:rsidRDefault="00640076" w:rsidP="00640076">
            <w:pPr>
              <w:rPr>
                <w:rFonts w:ascii="Arial" w:eastAsia="Times New Roman" w:hAnsi="Arial" w:cs="Arial"/>
                <w:b/>
                <w:bCs/>
                <w:color w:val="000000"/>
                <w:sz w:val="14"/>
                <w:szCs w:val="14"/>
                <w:lang w:eastAsia="cs-CZ"/>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26DD13A8" w14:textId="77777777" w:rsidR="00640076" w:rsidRPr="00640076" w:rsidRDefault="00640076" w:rsidP="00640076">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0A47E076" w14:textId="77777777" w:rsidR="00640076" w:rsidRPr="00640076" w:rsidRDefault="00640076" w:rsidP="00640076">
            <w:pPr>
              <w:rPr>
                <w:rFonts w:ascii="Arial" w:eastAsia="Times New Roman" w:hAnsi="Arial" w:cs="Arial"/>
                <w:b/>
                <w:bCs/>
                <w:color w:val="000000"/>
                <w:sz w:val="14"/>
                <w:szCs w:val="14"/>
                <w:lang w:eastAsia="cs-CZ"/>
              </w:rPr>
            </w:pPr>
          </w:p>
        </w:tc>
        <w:tc>
          <w:tcPr>
            <w:tcW w:w="784" w:type="dxa"/>
            <w:tcBorders>
              <w:top w:val="nil"/>
              <w:left w:val="nil"/>
              <w:bottom w:val="single" w:sz="4" w:space="0" w:color="auto"/>
              <w:right w:val="single" w:sz="4" w:space="0" w:color="auto"/>
            </w:tcBorders>
            <w:shd w:val="clear" w:color="auto" w:fill="auto"/>
            <w:vAlign w:val="center"/>
            <w:hideMark/>
          </w:tcPr>
          <w:p w14:paraId="027ACCD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3C10E989"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6FDC04A9"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66ABBAB5"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6526A092"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15EAF3AF"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7193309A"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36BC6E58"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4" w:type="dxa"/>
            <w:tcBorders>
              <w:top w:val="nil"/>
              <w:left w:val="nil"/>
              <w:bottom w:val="single" w:sz="4" w:space="0" w:color="auto"/>
              <w:right w:val="single" w:sz="4" w:space="0" w:color="auto"/>
            </w:tcBorders>
            <w:shd w:val="clear" w:color="auto" w:fill="auto"/>
            <w:vAlign w:val="center"/>
            <w:hideMark/>
          </w:tcPr>
          <w:p w14:paraId="75E1FD1B"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787" w:type="dxa"/>
            <w:tcBorders>
              <w:top w:val="nil"/>
              <w:left w:val="nil"/>
              <w:bottom w:val="single" w:sz="4" w:space="0" w:color="auto"/>
              <w:right w:val="single" w:sz="4" w:space="0" w:color="auto"/>
            </w:tcBorders>
            <w:shd w:val="clear" w:color="auto" w:fill="auto"/>
            <w:vAlign w:val="center"/>
            <w:hideMark/>
          </w:tcPr>
          <w:p w14:paraId="79B7FE86"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990" w:type="dxa"/>
            <w:tcBorders>
              <w:top w:val="nil"/>
              <w:left w:val="nil"/>
              <w:bottom w:val="single" w:sz="4" w:space="0" w:color="auto"/>
              <w:right w:val="single" w:sz="4" w:space="0" w:color="auto"/>
            </w:tcBorders>
            <w:shd w:val="clear" w:color="auto" w:fill="auto"/>
            <w:vAlign w:val="center"/>
            <w:hideMark/>
          </w:tcPr>
          <w:p w14:paraId="22AC557D" w14:textId="77777777" w:rsidR="00640076" w:rsidRPr="00640076" w:rsidRDefault="00640076" w:rsidP="00640076">
            <w:pPr>
              <w:jc w:val="center"/>
              <w:rPr>
                <w:rFonts w:ascii="Arial" w:eastAsia="Times New Roman" w:hAnsi="Arial" w:cs="Arial"/>
                <w:b/>
                <w:bCs/>
                <w:color w:val="000000"/>
                <w:sz w:val="14"/>
                <w:szCs w:val="14"/>
                <w:lang w:eastAsia="cs-CZ"/>
              </w:rPr>
            </w:pPr>
            <w:r w:rsidRPr="00640076">
              <w:rPr>
                <w:rFonts w:ascii="Arial" w:eastAsia="Times New Roman" w:hAnsi="Arial" w:cs="Arial"/>
                <w:b/>
                <w:bCs/>
                <w:color w:val="000000"/>
                <w:sz w:val="14"/>
                <w:szCs w:val="14"/>
                <w:lang w:eastAsia="cs-CZ"/>
              </w:rPr>
              <w:t>Ž</w:t>
            </w: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48586B29" w14:textId="77777777" w:rsidR="00640076" w:rsidRPr="00640076" w:rsidRDefault="00640076" w:rsidP="00640076">
            <w:pPr>
              <w:rPr>
                <w:rFonts w:ascii="Arial" w:eastAsia="Times New Roman" w:hAnsi="Arial" w:cs="Arial"/>
                <w:b/>
                <w:bCs/>
                <w:color w:val="000000"/>
                <w:sz w:val="14"/>
                <w:szCs w:val="14"/>
                <w:lang w:eastAsia="cs-CZ"/>
              </w:rPr>
            </w:pPr>
          </w:p>
        </w:tc>
      </w:tr>
    </w:tbl>
    <w:p w14:paraId="539D4C44" w14:textId="77777777" w:rsidR="00035E37" w:rsidRPr="003C2AA4" w:rsidRDefault="00035E37" w:rsidP="00035E37">
      <w:pPr>
        <w:keepNext/>
        <w:spacing w:before="240"/>
        <w:ind w:left="115" w:right="106"/>
        <w:jc w:val="both"/>
        <w:rPr>
          <w:rFonts w:ascii="Arial" w:eastAsia="Arial" w:hAnsi="Arial" w:cs="Arial"/>
          <w:color w:val="000000"/>
          <w:sz w:val="20"/>
        </w:rPr>
      </w:pPr>
    </w:p>
    <w:p w14:paraId="54839FCC" w14:textId="77777777" w:rsidR="00035E37" w:rsidRPr="003C2AA4" w:rsidRDefault="00035E37" w:rsidP="00035E37">
      <w:pPr>
        <w:ind w:left="820" w:right="529" w:hanging="705"/>
        <w:jc w:val="both"/>
        <w:rPr>
          <w:rFonts w:ascii="Arial" w:eastAsia="Arial" w:hAnsi="Arial" w:cs="Arial"/>
          <w:color w:val="000000"/>
          <w:sz w:val="16"/>
        </w:rPr>
      </w:pPr>
      <w:r w:rsidRPr="003C2AA4">
        <w:rPr>
          <w:rFonts w:ascii="Arial" w:eastAsia="Arial" w:hAnsi="Arial" w:cs="Arial"/>
          <w:color w:val="000000"/>
          <w:sz w:val="16"/>
        </w:rPr>
        <w:t>1</w:t>
      </w:r>
      <w:r w:rsidRPr="003C2AA4">
        <w:rPr>
          <w:rFonts w:ascii="Arial" w:eastAsia="Arial" w:hAnsi="Arial" w:cs="Arial"/>
          <w:color w:val="000000"/>
          <w:sz w:val="16"/>
        </w:rPr>
        <w:tab/>
        <w:t>Odhad založený na reprezentativním vzorku. Členské státy mají dvě možnosti vykázání údajů. Možnost č. 1: Minimálním požadavkem je poskytnutí údajů jednou ve výroční zprávě o implementaci v roce 2017. V případě této možnosti jsou kumulativní hodnoty vykázány ve sloupci „Kumulativní hodnota“ ve výroční zprávě o implementaci v roce 2017. Možnost č. 2: Roční hodnoty jsou poskytnuty pro každý rok.</w:t>
      </w:r>
    </w:p>
    <w:p w14:paraId="58963FCE" w14:textId="77777777" w:rsidR="00035E37" w:rsidRPr="003C2AA4" w:rsidRDefault="00035E37" w:rsidP="00035E37">
      <w:pPr>
        <w:ind w:left="820" w:right="529" w:hanging="705"/>
        <w:jc w:val="both"/>
        <w:rPr>
          <w:rFonts w:ascii="Arial" w:eastAsia="Arial" w:hAnsi="Arial" w:cs="Arial"/>
          <w:color w:val="000000"/>
          <w:sz w:val="16"/>
        </w:rPr>
      </w:pPr>
      <w:r w:rsidRPr="003C2AA4">
        <w:rPr>
          <w:rFonts w:ascii="Arial" w:eastAsia="Arial" w:hAnsi="Arial" w:cs="Arial"/>
          <w:color w:val="000000"/>
          <w:sz w:val="16"/>
        </w:rPr>
        <w:t>2</w:t>
      </w:r>
      <w:r w:rsidRPr="003C2AA4">
        <w:rPr>
          <w:rFonts w:ascii="Arial" w:eastAsia="Arial" w:hAnsi="Arial" w:cs="Arial"/>
          <w:color w:val="000000"/>
          <w:sz w:val="16"/>
        </w:rPr>
        <w:tab/>
        <w:t>Úhrnný počet účastníků zahrnuje účastníky s úplnými záznamy (osobních necitlivých údajů) i účastníky s neúplnými záznamy (osobních necitlivých údajů). Celkový počet účastníků se v systému SFC2014 vypočítá na základě těchto tří společných ukazatelů výstupů: „nezaměstnaní, včetně dlouhodobě nezaměstnaných“, „neaktivní“ a „zaměstnaní, včetně osob samostatně výdělečně činných“. Tento celkový počet zahrnuje pouze účastníky s úplnými záznamy údajů, včetně všech osobních necitlivých údajů. V úhrnném počtu účastníků musí členské státy uvést všechny účastníky programů podpořených z ESF, včetně účastníků s neúplným záznamem osobních necitlivých údajů.</w:t>
      </w:r>
    </w:p>
    <w:p w14:paraId="171AB4DB" w14:textId="77777777" w:rsidR="00035E37" w:rsidRPr="003C2AA4" w:rsidRDefault="00035E37" w:rsidP="00035E37">
      <w:pPr>
        <w:keepNext/>
        <w:tabs>
          <w:tab w:val="left" w:pos="1675"/>
        </w:tabs>
        <w:ind w:left="115" w:right="106"/>
        <w:rPr>
          <w:rFonts w:ascii="Arial" w:eastAsia="Arial" w:hAnsi="Arial" w:cs="Arial"/>
          <w:color w:val="000000"/>
          <w:sz w:val="20"/>
        </w:rPr>
      </w:pPr>
    </w:p>
    <w:p w14:paraId="7698E210" w14:textId="77777777" w:rsidR="00035E37" w:rsidRPr="003C2AA4" w:rsidRDefault="00035E37" w:rsidP="00035E37">
      <w:pPr>
        <w:keepNext/>
        <w:tabs>
          <w:tab w:val="left" w:pos="1675"/>
        </w:tabs>
        <w:ind w:left="115" w:right="106"/>
        <w:rPr>
          <w:rFonts w:ascii="Arial" w:eastAsia="Arial" w:hAnsi="Arial" w:cs="Arial"/>
          <w:color w:val="000000"/>
          <w:sz w:val="20"/>
        </w:rPr>
      </w:pPr>
    </w:p>
    <w:p w14:paraId="62257BF8" w14:textId="77777777" w:rsidR="00035E37" w:rsidRPr="003C2AA4" w:rsidRDefault="00035E37" w:rsidP="00035E37">
      <w:pPr>
        <w:keepNext/>
        <w:tabs>
          <w:tab w:val="left" w:pos="1675"/>
        </w:tabs>
        <w:ind w:left="115" w:right="106"/>
        <w:rPr>
          <w:rFonts w:ascii="Arial" w:eastAsia="Arial" w:hAnsi="Arial" w:cs="Arial"/>
          <w:color w:val="000000"/>
          <w:sz w:val="16"/>
        </w:rPr>
      </w:pPr>
      <w:r w:rsidRPr="003C2AA4">
        <w:rPr>
          <w:rFonts w:ascii="Arial" w:eastAsia="Arial" w:hAnsi="Arial" w:cs="Arial"/>
          <w:color w:val="000000"/>
          <w:sz w:val="16"/>
        </w:rPr>
        <w:t>----------------------------------------------------</w:t>
      </w:r>
    </w:p>
    <w:p w14:paraId="5311B22F" w14:textId="77777777" w:rsidR="00035E37" w:rsidRPr="003C2AA4" w:rsidRDefault="00035E37" w:rsidP="00035E37">
      <w:pPr>
        <w:tabs>
          <w:tab w:val="left" w:pos="1675"/>
        </w:tabs>
        <w:ind w:left="115" w:right="106"/>
        <w:rPr>
          <w:rFonts w:ascii="Arial" w:eastAsia="Arial" w:hAnsi="Arial" w:cs="Arial"/>
          <w:color w:val="000000"/>
          <w:sz w:val="16"/>
        </w:rPr>
      </w:pPr>
      <w:r w:rsidRPr="003C2AA4">
        <w:rPr>
          <w:rFonts w:ascii="Arial" w:eastAsia="Arial" w:hAnsi="Arial" w:cs="Arial"/>
          <w:color w:val="000000"/>
          <w:sz w:val="16"/>
        </w:rPr>
        <w:t>8 - Strukturované údaje požadované pro zprávu o YEI, která má být předložena v dubnu 2015 v souladu s čl. 19 odst. 3 a přílohou II nařízení (EU) č. 1304/2013.</w:t>
      </w:r>
    </w:p>
    <w:p w14:paraId="68ED8DCA" w14:textId="77777777" w:rsidR="00035E37" w:rsidRPr="003C2AA4" w:rsidRDefault="00035E37" w:rsidP="00035E37">
      <w:pPr>
        <w:spacing w:line="312" w:lineRule="auto"/>
        <w:ind w:left="115" w:right="670"/>
        <w:jc w:val="both"/>
        <w:rPr>
          <w:rFonts w:ascii="Arial" w:eastAsia="Arial" w:hAnsi="Arial" w:cs="Arial"/>
          <w:color w:val="000000"/>
          <w:sz w:val="16"/>
        </w:rPr>
      </w:pPr>
    </w:p>
    <w:p w14:paraId="5ADDA97E" w14:textId="77777777" w:rsidR="00035E37" w:rsidRPr="003C2AA4" w:rsidRDefault="00035E37" w:rsidP="00035E37">
      <w:pPr>
        <w:spacing w:line="312" w:lineRule="auto"/>
        <w:ind w:left="115" w:right="670"/>
        <w:jc w:val="both"/>
        <w:rPr>
          <w:rFonts w:ascii="Arial" w:eastAsia="Arial" w:hAnsi="Arial" w:cs="Arial"/>
          <w:b/>
          <w:bCs/>
          <w:i/>
          <w:iCs/>
          <w:color w:val="000000"/>
          <w:sz w:val="16"/>
        </w:rPr>
      </w:pPr>
      <w:r w:rsidRPr="003C2AA4">
        <w:rPr>
          <w:rFonts w:ascii="Arial" w:eastAsia="Arial" w:hAnsi="Arial" w:cs="Arial"/>
          <w:b/>
          <w:bCs/>
          <w:i/>
          <w:iCs/>
          <w:color w:val="000000"/>
          <w:sz w:val="20"/>
        </w:rPr>
        <w:t xml:space="preserve">Tabulka 4B: Indikátory výstupů specifické pro jednotlivé programy pro ESF (podle prioritních os, investičních priorit, kategorií regionů; to platí rovněž pro prioritní osy „technická pomoc“). U YEI se rozdělení podle kategorií regionů nevyžaduje pro každou prioritní osu nebo její část </w:t>
      </w:r>
      <w:r w:rsidRPr="003C2AA4">
        <w:rPr>
          <w:rFonts w:ascii="Arial" w:eastAsia="Arial" w:hAnsi="Arial" w:cs="Arial"/>
          <w:b/>
          <w:bCs/>
          <w:i/>
          <w:iCs/>
          <w:color w:val="000000"/>
          <w:sz w:val="16"/>
        </w:rPr>
        <w:t>(9)</w:t>
      </w:r>
    </w:p>
    <w:p w14:paraId="04BC2483" w14:textId="77777777" w:rsidR="00035E37" w:rsidRDefault="00035E37" w:rsidP="00035E37">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03.1.48 Přístup k zaměstnání pro osoby hledající zaměstnání a neaktivní osoby, včetně dlouhodobě nezaměstnaných a osob vzdálených trhu práce, také prostřednictvím místních iniciativ na podporu zaměstnanosti a mobility pracovníků</w:t>
      </w:r>
    </w:p>
    <w:tbl>
      <w:tblPr>
        <w:tblW w:w="15841" w:type="dxa"/>
        <w:tblCellMar>
          <w:left w:w="70" w:type="dxa"/>
          <w:right w:w="70" w:type="dxa"/>
        </w:tblCellMar>
        <w:tblLook w:val="04A0" w:firstRow="1" w:lastRow="0" w:firstColumn="1" w:lastColumn="0" w:noHBand="0" w:noVBand="1"/>
      </w:tblPr>
      <w:tblGrid>
        <w:gridCol w:w="609"/>
        <w:gridCol w:w="2034"/>
        <w:gridCol w:w="807"/>
        <w:gridCol w:w="965"/>
        <w:gridCol w:w="867"/>
        <w:gridCol w:w="868"/>
        <w:gridCol w:w="868"/>
        <w:gridCol w:w="868"/>
        <w:gridCol w:w="868"/>
        <w:gridCol w:w="868"/>
        <w:gridCol w:w="868"/>
        <w:gridCol w:w="868"/>
        <w:gridCol w:w="868"/>
        <w:gridCol w:w="868"/>
        <w:gridCol w:w="875"/>
        <w:gridCol w:w="1004"/>
        <w:gridCol w:w="868"/>
      </w:tblGrid>
      <w:tr w:rsidR="00035E37" w:rsidRPr="00035E37" w14:paraId="4F9B6610" w14:textId="77777777" w:rsidTr="00C55BF8">
        <w:trPr>
          <w:trHeight w:val="829"/>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CD7A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ID</w:t>
            </w:r>
          </w:p>
        </w:tc>
        <w:tc>
          <w:tcPr>
            <w:tcW w:w="20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79F8F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Indikátor</w:t>
            </w:r>
          </w:p>
        </w:tc>
        <w:tc>
          <w:tcPr>
            <w:tcW w:w="8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50C04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Měrná jednotka</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DEFA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Kategorie regionu (je-li relevantní)</w:t>
            </w:r>
          </w:p>
        </w:tc>
        <w:tc>
          <w:tcPr>
            <w:tcW w:w="867" w:type="dxa"/>
            <w:tcBorders>
              <w:top w:val="single" w:sz="4" w:space="0" w:color="auto"/>
              <w:left w:val="nil"/>
              <w:bottom w:val="nil"/>
              <w:right w:val="single" w:sz="4" w:space="0" w:color="auto"/>
            </w:tcBorders>
            <w:shd w:val="clear" w:color="000000" w:fill="FFFFFF"/>
            <w:vAlign w:val="center"/>
            <w:hideMark/>
          </w:tcPr>
          <w:p w14:paraId="0C100E4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Cílová hodnota (2023)</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5EFF574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2014</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04C4618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2015</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7CDEB2B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2016</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0679F5B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2017</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0FD31C3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2018</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30EDEAB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2019</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3252DAB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2020</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2F9E06C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2021</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5C761D9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2022</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14:paraId="3A5AE16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2023</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14:paraId="4B8636A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Kumulativní hodnota (vypočítána automaticky)</w:t>
            </w:r>
          </w:p>
        </w:tc>
        <w:tc>
          <w:tcPr>
            <w:tcW w:w="868" w:type="dxa"/>
            <w:tcBorders>
              <w:top w:val="single" w:sz="4" w:space="0" w:color="auto"/>
              <w:left w:val="nil"/>
              <w:bottom w:val="nil"/>
              <w:right w:val="single" w:sz="4" w:space="0" w:color="auto"/>
            </w:tcBorders>
            <w:shd w:val="clear" w:color="000000" w:fill="FFFFFF"/>
            <w:vAlign w:val="center"/>
            <w:hideMark/>
          </w:tcPr>
          <w:p w14:paraId="76EBD01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Míra splnění</w:t>
            </w:r>
          </w:p>
        </w:tc>
      </w:tr>
      <w:tr w:rsidR="00035E37" w:rsidRPr="00035E37" w14:paraId="114CF984" w14:textId="77777777" w:rsidTr="00C55BF8">
        <w:trPr>
          <w:trHeight w:val="276"/>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17A74DF4" w14:textId="77777777" w:rsidR="00035E37" w:rsidRPr="00035E37" w:rsidRDefault="00035E37" w:rsidP="00035E37">
            <w:pPr>
              <w:rPr>
                <w:rFonts w:ascii="Arial" w:eastAsia="Times New Roman" w:hAnsi="Arial" w:cs="Arial"/>
                <w:b/>
                <w:bCs/>
                <w:color w:val="000000"/>
                <w:sz w:val="14"/>
                <w:szCs w:val="14"/>
                <w:lang w:eastAsia="cs-CZ"/>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086650D4" w14:textId="77777777" w:rsidR="00035E37" w:rsidRPr="00035E37" w:rsidRDefault="00035E37" w:rsidP="00035E37">
            <w:pPr>
              <w:rPr>
                <w:rFonts w:ascii="Arial" w:eastAsia="Times New Roman" w:hAnsi="Arial" w:cs="Arial"/>
                <w:b/>
                <w:bCs/>
                <w:color w:val="000000"/>
                <w:sz w:val="14"/>
                <w:szCs w:val="14"/>
                <w:lang w:eastAsia="cs-CZ"/>
              </w:rPr>
            </w:pPr>
          </w:p>
        </w:tc>
        <w:tc>
          <w:tcPr>
            <w:tcW w:w="808" w:type="dxa"/>
            <w:vMerge/>
            <w:tcBorders>
              <w:top w:val="single" w:sz="4" w:space="0" w:color="auto"/>
              <w:left w:val="single" w:sz="4" w:space="0" w:color="auto"/>
              <w:bottom w:val="single" w:sz="4" w:space="0" w:color="000000"/>
              <w:right w:val="single" w:sz="4" w:space="0" w:color="auto"/>
            </w:tcBorders>
            <w:vAlign w:val="center"/>
            <w:hideMark/>
          </w:tcPr>
          <w:p w14:paraId="5837778E" w14:textId="77777777" w:rsidR="00035E37" w:rsidRPr="00035E37" w:rsidRDefault="00035E37" w:rsidP="00035E37">
            <w:pPr>
              <w:rPr>
                <w:rFonts w:ascii="Arial" w:eastAsia="Times New Roman" w:hAnsi="Arial" w:cs="Arial"/>
                <w:b/>
                <w:bCs/>
                <w:color w:val="000000"/>
                <w:sz w:val="14"/>
                <w:szCs w:val="14"/>
                <w:lang w:eastAsia="cs-CZ"/>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62F278AC" w14:textId="77777777" w:rsidR="00035E37" w:rsidRPr="00035E37" w:rsidRDefault="00035E37" w:rsidP="00035E37">
            <w:pPr>
              <w:rPr>
                <w:rFonts w:ascii="Arial" w:eastAsia="Times New Roman" w:hAnsi="Arial" w:cs="Arial"/>
                <w:b/>
                <w:bCs/>
                <w:color w:val="000000"/>
                <w:sz w:val="14"/>
                <w:szCs w:val="14"/>
                <w:lang w:eastAsia="cs-CZ"/>
              </w:rPr>
            </w:pP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0C428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7" w:type="dxa"/>
            <w:gridSpan w:val="10"/>
            <w:tcBorders>
              <w:top w:val="single" w:sz="4" w:space="0" w:color="auto"/>
              <w:left w:val="nil"/>
              <w:bottom w:val="single" w:sz="4" w:space="0" w:color="auto"/>
              <w:right w:val="single" w:sz="4" w:space="0" w:color="auto"/>
            </w:tcBorders>
            <w:shd w:val="clear" w:color="000000" w:fill="FFFFFF"/>
            <w:vAlign w:val="center"/>
            <w:hideMark/>
          </w:tcPr>
          <w:p w14:paraId="7060883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Roční hodnota</w:t>
            </w:r>
          </w:p>
        </w:tc>
        <w:tc>
          <w:tcPr>
            <w:tcW w:w="9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74E2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5EC8E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r>
      <w:tr w:rsidR="00035E37" w:rsidRPr="00035E37" w14:paraId="20D6E922" w14:textId="77777777" w:rsidTr="00C55BF8">
        <w:trPr>
          <w:trHeight w:val="276"/>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510D0303" w14:textId="77777777" w:rsidR="00035E37" w:rsidRPr="00035E37" w:rsidRDefault="00035E37" w:rsidP="00035E37">
            <w:pPr>
              <w:rPr>
                <w:rFonts w:ascii="Arial" w:eastAsia="Times New Roman" w:hAnsi="Arial" w:cs="Arial"/>
                <w:b/>
                <w:bCs/>
                <w:color w:val="000000"/>
                <w:sz w:val="14"/>
                <w:szCs w:val="14"/>
                <w:lang w:eastAsia="cs-CZ"/>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7B395D8F" w14:textId="77777777" w:rsidR="00035E37" w:rsidRPr="00035E37" w:rsidRDefault="00035E37" w:rsidP="00035E37">
            <w:pPr>
              <w:rPr>
                <w:rFonts w:ascii="Arial" w:eastAsia="Times New Roman" w:hAnsi="Arial" w:cs="Arial"/>
                <w:b/>
                <w:bCs/>
                <w:color w:val="000000"/>
                <w:sz w:val="14"/>
                <w:szCs w:val="14"/>
                <w:lang w:eastAsia="cs-CZ"/>
              </w:rPr>
            </w:pPr>
          </w:p>
        </w:tc>
        <w:tc>
          <w:tcPr>
            <w:tcW w:w="808" w:type="dxa"/>
            <w:vMerge/>
            <w:tcBorders>
              <w:top w:val="single" w:sz="4" w:space="0" w:color="auto"/>
              <w:left w:val="single" w:sz="4" w:space="0" w:color="auto"/>
              <w:bottom w:val="single" w:sz="4" w:space="0" w:color="000000"/>
              <w:right w:val="single" w:sz="4" w:space="0" w:color="auto"/>
            </w:tcBorders>
            <w:vAlign w:val="center"/>
            <w:hideMark/>
          </w:tcPr>
          <w:p w14:paraId="62C71E20" w14:textId="77777777" w:rsidR="00035E37" w:rsidRPr="00035E37" w:rsidRDefault="00035E37" w:rsidP="00035E37">
            <w:pPr>
              <w:rPr>
                <w:rFonts w:ascii="Arial" w:eastAsia="Times New Roman" w:hAnsi="Arial" w:cs="Arial"/>
                <w:b/>
                <w:bCs/>
                <w:color w:val="000000"/>
                <w:sz w:val="14"/>
                <w:szCs w:val="14"/>
                <w:lang w:eastAsia="cs-CZ"/>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0BDB901D" w14:textId="77777777" w:rsidR="00035E37" w:rsidRPr="00035E37" w:rsidRDefault="00035E37" w:rsidP="00035E37">
            <w:pPr>
              <w:rPr>
                <w:rFonts w:ascii="Arial" w:eastAsia="Times New Roman" w:hAnsi="Arial" w:cs="Arial"/>
                <w:b/>
                <w:bCs/>
                <w:color w:val="000000"/>
                <w:sz w:val="14"/>
                <w:szCs w:val="14"/>
                <w:lang w:eastAsia="cs-CZ"/>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01345DE3" w14:textId="77777777" w:rsidR="00035E37" w:rsidRPr="00035E37" w:rsidRDefault="00035E37" w:rsidP="00035E37">
            <w:pPr>
              <w:rPr>
                <w:rFonts w:ascii="Arial" w:eastAsia="Times New Roman" w:hAnsi="Arial" w:cs="Arial"/>
                <w:b/>
                <w:bCs/>
                <w:color w:val="000000"/>
                <w:sz w:val="14"/>
                <w:szCs w:val="14"/>
                <w:lang w:eastAsia="cs-CZ"/>
              </w:rPr>
            </w:pPr>
          </w:p>
        </w:tc>
        <w:tc>
          <w:tcPr>
            <w:tcW w:w="868" w:type="dxa"/>
            <w:tcBorders>
              <w:top w:val="nil"/>
              <w:left w:val="nil"/>
              <w:bottom w:val="single" w:sz="4" w:space="0" w:color="auto"/>
              <w:right w:val="single" w:sz="4" w:space="0" w:color="auto"/>
            </w:tcBorders>
            <w:shd w:val="clear" w:color="000000" w:fill="FFFFFF"/>
            <w:vAlign w:val="center"/>
            <w:hideMark/>
          </w:tcPr>
          <w:p w14:paraId="51028D8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69FC597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1102403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1E65769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358329B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03E4276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62C9412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5DD697F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68" w:type="dxa"/>
            <w:tcBorders>
              <w:top w:val="nil"/>
              <w:left w:val="nil"/>
              <w:bottom w:val="single" w:sz="4" w:space="0" w:color="auto"/>
              <w:right w:val="single" w:sz="4" w:space="0" w:color="auto"/>
            </w:tcBorders>
            <w:shd w:val="clear" w:color="000000" w:fill="FFFFFF"/>
            <w:vAlign w:val="center"/>
            <w:hideMark/>
          </w:tcPr>
          <w:p w14:paraId="0C8FD9A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2" w:type="dxa"/>
            <w:tcBorders>
              <w:top w:val="nil"/>
              <w:left w:val="nil"/>
              <w:bottom w:val="single" w:sz="4" w:space="0" w:color="auto"/>
              <w:right w:val="single" w:sz="4" w:space="0" w:color="auto"/>
            </w:tcBorders>
            <w:shd w:val="clear" w:color="000000" w:fill="FFFFFF"/>
            <w:vAlign w:val="center"/>
            <w:hideMark/>
          </w:tcPr>
          <w:p w14:paraId="059DEB7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999" w:type="dxa"/>
            <w:vMerge/>
            <w:tcBorders>
              <w:top w:val="nil"/>
              <w:left w:val="single" w:sz="4" w:space="0" w:color="auto"/>
              <w:bottom w:val="single" w:sz="4" w:space="0" w:color="000000"/>
              <w:right w:val="single" w:sz="4" w:space="0" w:color="auto"/>
            </w:tcBorders>
            <w:vAlign w:val="center"/>
            <w:hideMark/>
          </w:tcPr>
          <w:p w14:paraId="165EB0C9" w14:textId="77777777" w:rsidR="00035E37" w:rsidRPr="00035E37" w:rsidRDefault="00035E37" w:rsidP="00035E37">
            <w:pPr>
              <w:rPr>
                <w:rFonts w:ascii="Arial" w:eastAsia="Times New Roman" w:hAnsi="Arial" w:cs="Arial"/>
                <w:b/>
                <w:bCs/>
                <w:color w:val="000000"/>
                <w:sz w:val="14"/>
                <w:szCs w:val="14"/>
                <w:lang w:eastAsia="cs-CZ"/>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49B0DB39" w14:textId="77777777" w:rsidR="00035E37" w:rsidRPr="00035E37" w:rsidRDefault="00035E37" w:rsidP="00035E37">
            <w:pPr>
              <w:rPr>
                <w:rFonts w:ascii="Arial" w:eastAsia="Times New Roman" w:hAnsi="Arial" w:cs="Arial"/>
                <w:b/>
                <w:bCs/>
                <w:color w:val="000000"/>
                <w:sz w:val="14"/>
                <w:szCs w:val="14"/>
                <w:lang w:eastAsia="cs-CZ"/>
              </w:rPr>
            </w:pPr>
          </w:p>
        </w:tc>
      </w:tr>
      <w:tr w:rsidR="00035E37" w:rsidRPr="00035E37" w14:paraId="07EDBEF6" w14:textId="77777777" w:rsidTr="00C55BF8">
        <w:trPr>
          <w:trHeight w:val="276"/>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6FBA8581" w14:textId="77777777" w:rsidR="00035E37" w:rsidRPr="00035E37" w:rsidRDefault="00035E37" w:rsidP="00035E37">
            <w:pPr>
              <w:rPr>
                <w:rFonts w:ascii="Arial" w:eastAsia="Times New Roman" w:hAnsi="Arial" w:cs="Arial"/>
                <w:b/>
                <w:bCs/>
                <w:color w:val="000000"/>
                <w:sz w:val="14"/>
                <w:szCs w:val="14"/>
                <w:lang w:eastAsia="cs-CZ"/>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61A0A2FE" w14:textId="77777777" w:rsidR="00035E37" w:rsidRPr="00035E37" w:rsidRDefault="00035E37" w:rsidP="00035E37">
            <w:pPr>
              <w:rPr>
                <w:rFonts w:ascii="Arial" w:eastAsia="Times New Roman" w:hAnsi="Arial" w:cs="Arial"/>
                <w:b/>
                <w:bCs/>
                <w:color w:val="000000"/>
                <w:sz w:val="14"/>
                <w:szCs w:val="14"/>
                <w:lang w:eastAsia="cs-CZ"/>
              </w:rPr>
            </w:pPr>
          </w:p>
        </w:tc>
        <w:tc>
          <w:tcPr>
            <w:tcW w:w="808" w:type="dxa"/>
            <w:vMerge/>
            <w:tcBorders>
              <w:top w:val="single" w:sz="4" w:space="0" w:color="auto"/>
              <w:left w:val="single" w:sz="4" w:space="0" w:color="auto"/>
              <w:bottom w:val="single" w:sz="4" w:space="0" w:color="000000"/>
              <w:right w:val="single" w:sz="4" w:space="0" w:color="auto"/>
            </w:tcBorders>
            <w:vAlign w:val="center"/>
            <w:hideMark/>
          </w:tcPr>
          <w:p w14:paraId="6A99D14C" w14:textId="77777777" w:rsidR="00035E37" w:rsidRPr="00035E37" w:rsidRDefault="00035E37" w:rsidP="00035E37">
            <w:pPr>
              <w:rPr>
                <w:rFonts w:ascii="Arial" w:eastAsia="Times New Roman" w:hAnsi="Arial" w:cs="Arial"/>
                <w:b/>
                <w:bCs/>
                <w:color w:val="000000"/>
                <w:sz w:val="14"/>
                <w:szCs w:val="14"/>
                <w:lang w:eastAsia="cs-CZ"/>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29FF4773" w14:textId="77777777" w:rsidR="00035E37" w:rsidRPr="00035E37" w:rsidRDefault="00035E37" w:rsidP="00035E37">
            <w:pPr>
              <w:rPr>
                <w:rFonts w:ascii="Arial" w:eastAsia="Times New Roman" w:hAnsi="Arial" w:cs="Arial"/>
                <w:b/>
                <w:bCs/>
                <w:color w:val="000000"/>
                <w:sz w:val="14"/>
                <w:szCs w:val="14"/>
                <w:lang w:eastAsia="cs-CZ"/>
              </w:rPr>
            </w:pPr>
          </w:p>
        </w:tc>
        <w:tc>
          <w:tcPr>
            <w:tcW w:w="867" w:type="dxa"/>
            <w:tcBorders>
              <w:top w:val="nil"/>
              <w:left w:val="nil"/>
              <w:bottom w:val="single" w:sz="4" w:space="0" w:color="auto"/>
              <w:right w:val="single" w:sz="4" w:space="0" w:color="auto"/>
            </w:tcBorders>
            <w:shd w:val="clear" w:color="000000" w:fill="FFFFFF"/>
            <w:vAlign w:val="center"/>
            <w:hideMark/>
          </w:tcPr>
          <w:p w14:paraId="4164BD6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50C2DBD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5E79265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68BFCF6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2183DA4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5A59194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272A8F1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26BFE28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2A6172D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777E6A6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2" w:type="dxa"/>
            <w:tcBorders>
              <w:top w:val="nil"/>
              <w:left w:val="nil"/>
              <w:bottom w:val="single" w:sz="4" w:space="0" w:color="auto"/>
              <w:right w:val="single" w:sz="4" w:space="0" w:color="auto"/>
            </w:tcBorders>
            <w:shd w:val="clear" w:color="000000" w:fill="FFFFFF"/>
            <w:vAlign w:val="center"/>
            <w:hideMark/>
          </w:tcPr>
          <w:p w14:paraId="47C3FCC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999" w:type="dxa"/>
            <w:tcBorders>
              <w:top w:val="nil"/>
              <w:left w:val="nil"/>
              <w:bottom w:val="single" w:sz="4" w:space="0" w:color="auto"/>
              <w:right w:val="single" w:sz="4" w:space="0" w:color="auto"/>
            </w:tcBorders>
            <w:shd w:val="clear" w:color="000000" w:fill="FFFFFF"/>
            <w:vAlign w:val="center"/>
            <w:hideMark/>
          </w:tcPr>
          <w:p w14:paraId="44C4592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68" w:type="dxa"/>
            <w:tcBorders>
              <w:top w:val="nil"/>
              <w:left w:val="nil"/>
              <w:bottom w:val="single" w:sz="4" w:space="0" w:color="auto"/>
              <w:right w:val="single" w:sz="4" w:space="0" w:color="auto"/>
            </w:tcBorders>
            <w:shd w:val="clear" w:color="000000" w:fill="FFFFFF"/>
            <w:vAlign w:val="center"/>
            <w:hideMark/>
          </w:tcPr>
          <w:p w14:paraId="3B9CC2E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r>
      <w:tr w:rsidR="00035E37" w:rsidRPr="00035E37" w14:paraId="11427FA9" w14:textId="77777777" w:rsidTr="00C55BF8">
        <w:trPr>
          <w:trHeight w:val="276"/>
        </w:trPr>
        <w:tc>
          <w:tcPr>
            <w:tcW w:w="610" w:type="dxa"/>
            <w:vMerge/>
            <w:tcBorders>
              <w:top w:val="single" w:sz="4" w:space="0" w:color="auto"/>
              <w:left w:val="single" w:sz="4" w:space="0" w:color="auto"/>
              <w:bottom w:val="single" w:sz="4" w:space="0" w:color="auto"/>
              <w:right w:val="single" w:sz="4" w:space="0" w:color="auto"/>
            </w:tcBorders>
            <w:vAlign w:val="center"/>
            <w:hideMark/>
          </w:tcPr>
          <w:p w14:paraId="46C388D5" w14:textId="77777777" w:rsidR="00035E37" w:rsidRPr="00035E37" w:rsidRDefault="00035E37" w:rsidP="00035E37">
            <w:pPr>
              <w:rPr>
                <w:rFonts w:ascii="Arial" w:eastAsia="Times New Roman" w:hAnsi="Arial" w:cs="Arial"/>
                <w:b/>
                <w:bCs/>
                <w:color w:val="000000"/>
                <w:sz w:val="14"/>
                <w:szCs w:val="14"/>
                <w:lang w:eastAsia="cs-CZ"/>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56652653" w14:textId="77777777" w:rsidR="00035E37" w:rsidRPr="00035E37" w:rsidRDefault="00035E37" w:rsidP="00035E37">
            <w:pPr>
              <w:rPr>
                <w:rFonts w:ascii="Arial" w:eastAsia="Times New Roman" w:hAnsi="Arial" w:cs="Arial"/>
                <w:b/>
                <w:bCs/>
                <w:color w:val="000000"/>
                <w:sz w:val="14"/>
                <w:szCs w:val="14"/>
                <w:lang w:eastAsia="cs-CZ"/>
              </w:rPr>
            </w:pPr>
          </w:p>
        </w:tc>
        <w:tc>
          <w:tcPr>
            <w:tcW w:w="808" w:type="dxa"/>
            <w:vMerge/>
            <w:tcBorders>
              <w:top w:val="single" w:sz="4" w:space="0" w:color="auto"/>
              <w:left w:val="single" w:sz="4" w:space="0" w:color="auto"/>
              <w:bottom w:val="single" w:sz="4" w:space="0" w:color="000000"/>
              <w:right w:val="single" w:sz="4" w:space="0" w:color="auto"/>
            </w:tcBorders>
            <w:vAlign w:val="center"/>
            <w:hideMark/>
          </w:tcPr>
          <w:p w14:paraId="017C1AEB" w14:textId="77777777" w:rsidR="00035E37" w:rsidRPr="00035E37" w:rsidRDefault="00035E37" w:rsidP="00035E37">
            <w:pPr>
              <w:rPr>
                <w:rFonts w:ascii="Arial" w:eastAsia="Times New Roman" w:hAnsi="Arial" w:cs="Arial"/>
                <w:b/>
                <w:bCs/>
                <w:color w:val="000000"/>
                <w:sz w:val="14"/>
                <w:szCs w:val="14"/>
                <w:lang w:eastAsia="cs-CZ"/>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112157E8" w14:textId="77777777" w:rsidR="00035E37" w:rsidRPr="00035E37" w:rsidRDefault="00035E37" w:rsidP="00035E37">
            <w:pPr>
              <w:rPr>
                <w:rFonts w:ascii="Arial" w:eastAsia="Times New Roman" w:hAnsi="Arial" w:cs="Arial"/>
                <w:b/>
                <w:bCs/>
                <w:color w:val="000000"/>
                <w:sz w:val="14"/>
                <w:szCs w:val="14"/>
                <w:lang w:eastAsia="cs-CZ"/>
              </w:rPr>
            </w:pPr>
          </w:p>
        </w:tc>
        <w:tc>
          <w:tcPr>
            <w:tcW w:w="867" w:type="dxa"/>
            <w:tcBorders>
              <w:top w:val="nil"/>
              <w:left w:val="nil"/>
              <w:bottom w:val="nil"/>
              <w:right w:val="single" w:sz="4" w:space="0" w:color="auto"/>
            </w:tcBorders>
            <w:shd w:val="clear" w:color="000000" w:fill="FFFFFF"/>
            <w:vAlign w:val="center"/>
            <w:hideMark/>
          </w:tcPr>
          <w:p w14:paraId="47360B0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7F5266F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174522A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524ED2C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34FA11E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788CFE4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5403578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1F410A2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1D2EE0D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single" w:sz="4" w:space="0" w:color="auto"/>
              <w:right w:val="single" w:sz="4" w:space="0" w:color="auto"/>
            </w:tcBorders>
            <w:shd w:val="clear" w:color="000000" w:fill="FFFFFF"/>
            <w:vAlign w:val="center"/>
            <w:hideMark/>
          </w:tcPr>
          <w:p w14:paraId="2A74892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2" w:type="dxa"/>
            <w:tcBorders>
              <w:top w:val="nil"/>
              <w:left w:val="nil"/>
              <w:bottom w:val="single" w:sz="4" w:space="0" w:color="auto"/>
              <w:right w:val="single" w:sz="4" w:space="0" w:color="auto"/>
            </w:tcBorders>
            <w:shd w:val="clear" w:color="000000" w:fill="FFFFFF"/>
            <w:vAlign w:val="center"/>
            <w:hideMark/>
          </w:tcPr>
          <w:p w14:paraId="53BF3A7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999" w:type="dxa"/>
            <w:tcBorders>
              <w:top w:val="nil"/>
              <w:left w:val="nil"/>
              <w:bottom w:val="nil"/>
              <w:right w:val="single" w:sz="4" w:space="0" w:color="auto"/>
            </w:tcBorders>
            <w:shd w:val="clear" w:color="000000" w:fill="FFFFFF"/>
            <w:vAlign w:val="center"/>
            <w:hideMark/>
          </w:tcPr>
          <w:p w14:paraId="6A33E7F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68" w:type="dxa"/>
            <w:tcBorders>
              <w:top w:val="nil"/>
              <w:left w:val="nil"/>
              <w:bottom w:val="nil"/>
              <w:right w:val="single" w:sz="4" w:space="0" w:color="auto"/>
            </w:tcBorders>
            <w:shd w:val="clear" w:color="000000" w:fill="FFFFFF"/>
            <w:vAlign w:val="center"/>
            <w:hideMark/>
          </w:tcPr>
          <w:p w14:paraId="6457A42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r>
      <w:tr w:rsidR="00035E37" w:rsidRPr="00035E37" w14:paraId="1EA63DC9" w14:textId="77777777" w:rsidTr="00C55BF8">
        <w:trPr>
          <w:trHeight w:val="267"/>
        </w:trPr>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3F282F0A"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03A178C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08" w:type="dxa"/>
            <w:vMerge w:val="restart"/>
            <w:tcBorders>
              <w:top w:val="nil"/>
              <w:left w:val="single" w:sz="4" w:space="0" w:color="auto"/>
              <w:bottom w:val="single" w:sz="4" w:space="0" w:color="000000"/>
              <w:right w:val="single" w:sz="4" w:space="0" w:color="auto"/>
            </w:tcBorders>
            <w:shd w:val="clear" w:color="auto" w:fill="auto"/>
            <w:vAlign w:val="center"/>
            <w:hideMark/>
          </w:tcPr>
          <w:p w14:paraId="64A29A6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65" w:type="dxa"/>
            <w:vMerge w:val="restart"/>
            <w:tcBorders>
              <w:top w:val="nil"/>
              <w:left w:val="single" w:sz="4" w:space="0" w:color="auto"/>
              <w:bottom w:val="single" w:sz="4" w:space="0" w:color="auto"/>
              <w:right w:val="single" w:sz="4" w:space="0" w:color="auto"/>
            </w:tcBorders>
            <w:shd w:val="clear" w:color="auto" w:fill="auto"/>
            <w:vAlign w:val="center"/>
            <w:hideMark/>
          </w:tcPr>
          <w:p w14:paraId="4D0AE2F2"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867" w:type="dxa"/>
            <w:tcBorders>
              <w:top w:val="single" w:sz="4" w:space="0" w:color="auto"/>
              <w:left w:val="nil"/>
              <w:bottom w:val="nil"/>
              <w:right w:val="single" w:sz="4" w:space="0" w:color="auto"/>
            </w:tcBorders>
            <w:shd w:val="clear" w:color="auto" w:fill="auto"/>
            <w:vAlign w:val="center"/>
            <w:hideMark/>
          </w:tcPr>
          <w:p w14:paraId="35B143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187 139,000</w:t>
            </w:r>
          </w:p>
        </w:tc>
        <w:tc>
          <w:tcPr>
            <w:tcW w:w="868" w:type="dxa"/>
            <w:tcBorders>
              <w:top w:val="nil"/>
              <w:left w:val="nil"/>
              <w:bottom w:val="single" w:sz="4" w:space="0" w:color="auto"/>
              <w:right w:val="single" w:sz="4" w:space="0" w:color="auto"/>
            </w:tcBorders>
            <w:shd w:val="clear" w:color="auto" w:fill="auto"/>
            <w:vAlign w:val="center"/>
            <w:hideMark/>
          </w:tcPr>
          <w:p w14:paraId="6C6C84F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auto" w:fill="auto"/>
            <w:vAlign w:val="center"/>
            <w:hideMark/>
          </w:tcPr>
          <w:p w14:paraId="1A3719A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13 237,000</w:t>
            </w:r>
          </w:p>
        </w:tc>
        <w:tc>
          <w:tcPr>
            <w:tcW w:w="868" w:type="dxa"/>
            <w:tcBorders>
              <w:top w:val="nil"/>
              <w:left w:val="nil"/>
              <w:bottom w:val="single" w:sz="4" w:space="0" w:color="auto"/>
              <w:right w:val="single" w:sz="4" w:space="0" w:color="auto"/>
            </w:tcBorders>
            <w:shd w:val="clear" w:color="auto" w:fill="auto"/>
            <w:vAlign w:val="center"/>
            <w:hideMark/>
          </w:tcPr>
          <w:p w14:paraId="4EE1098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556,000</w:t>
            </w:r>
          </w:p>
        </w:tc>
        <w:tc>
          <w:tcPr>
            <w:tcW w:w="868" w:type="dxa"/>
            <w:tcBorders>
              <w:top w:val="nil"/>
              <w:left w:val="nil"/>
              <w:bottom w:val="single" w:sz="4" w:space="0" w:color="auto"/>
              <w:right w:val="single" w:sz="4" w:space="0" w:color="auto"/>
            </w:tcBorders>
            <w:shd w:val="clear" w:color="auto" w:fill="auto"/>
            <w:vAlign w:val="center"/>
            <w:hideMark/>
          </w:tcPr>
          <w:p w14:paraId="2A37F17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39 152,000</w:t>
            </w:r>
          </w:p>
        </w:tc>
        <w:tc>
          <w:tcPr>
            <w:tcW w:w="868" w:type="dxa"/>
            <w:tcBorders>
              <w:top w:val="nil"/>
              <w:left w:val="nil"/>
              <w:bottom w:val="single" w:sz="4" w:space="0" w:color="auto"/>
              <w:right w:val="single" w:sz="4" w:space="0" w:color="auto"/>
            </w:tcBorders>
            <w:shd w:val="clear" w:color="auto" w:fill="auto"/>
            <w:vAlign w:val="center"/>
            <w:hideMark/>
          </w:tcPr>
          <w:p w14:paraId="3F371F2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72 511,000</w:t>
            </w:r>
          </w:p>
        </w:tc>
        <w:tc>
          <w:tcPr>
            <w:tcW w:w="868" w:type="dxa"/>
            <w:tcBorders>
              <w:top w:val="nil"/>
              <w:left w:val="nil"/>
              <w:bottom w:val="single" w:sz="4" w:space="0" w:color="auto"/>
              <w:right w:val="single" w:sz="4" w:space="0" w:color="auto"/>
            </w:tcBorders>
            <w:shd w:val="clear" w:color="auto" w:fill="auto"/>
            <w:vAlign w:val="center"/>
            <w:hideMark/>
          </w:tcPr>
          <w:p w14:paraId="40B2C22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34 841,000</w:t>
            </w:r>
          </w:p>
        </w:tc>
        <w:tc>
          <w:tcPr>
            <w:tcW w:w="868" w:type="dxa"/>
            <w:tcBorders>
              <w:top w:val="nil"/>
              <w:left w:val="nil"/>
              <w:bottom w:val="single" w:sz="4" w:space="0" w:color="auto"/>
              <w:right w:val="single" w:sz="4" w:space="0" w:color="auto"/>
            </w:tcBorders>
            <w:shd w:val="clear" w:color="auto" w:fill="auto"/>
            <w:vAlign w:val="center"/>
            <w:hideMark/>
          </w:tcPr>
          <w:p w14:paraId="24CE573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17 727,000</w:t>
            </w:r>
          </w:p>
        </w:tc>
        <w:tc>
          <w:tcPr>
            <w:tcW w:w="868" w:type="dxa"/>
            <w:tcBorders>
              <w:top w:val="nil"/>
              <w:left w:val="nil"/>
              <w:bottom w:val="single" w:sz="4" w:space="0" w:color="auto"/>
              <w:right w:val="single" w:sz="4" w:space="0" w:color="auto"/>
            </w:tcBorders>
            <w:shd w:val="clear" w:color="auto" w:fill="auto"/>
            <w:vAlign w:val="center"/>
            <w:hideMark/>
          </w:tcPr>
          <w:p w14:paraId="1AF489B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17 252,000</w:t>
            </w:r>
          </w:p>
        </w:tc>
        <w:tc>
          <w:tcPr>
            <w:tcW w:w="868" w:type="dxa"/>
            <w:tcBorders>
              <w:top w:val="nil"/>
              <w:left w:val="nil"/>
              <w:bottom w:val="single" w:sz="4" w:space="0" w:color="auto"/>
              <w:right w:val="single" w:sz="4" w:space="0" w:color="auto"/>
            </w:tcBorders>
            <w:shd w:val="clear" w:color="auto" w:fill="auto"/>
            <w:vAlign w:val="center"/>
            <w:hideMark/>
          </w:tcPr>
          <w:p w14:paraId="3252DAF6"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2" w:type="dxa"/>
            <w:tcBorders>
              <w:top w:val="nil"/>
              <w:left w:val="nil"/>
              <w:bottom w:val="single" w:sz="4" w:space="0" w:color="auto"/>
              <w:right w:val="single" w:sz="4" w:space="0" w:color="auto"/>
            </w:tcBorders>
            <w:shd w:val="clear" w:color="auto" w:fill="auto"/>
            <w:vAlign w:val="center"/>
            <w:hideMark/>
          </w:tcPr>
          <w:p w14:paraId="2FA6E7C9"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3116CA6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195 276,000</w:t>
            </w:r>
          </w:p>
        </w:tc>
        <w:tc>
          <w:tcPr>
            <w:tcW w:w="868" w:type="dxa"/>
            <w:tcBorders>
              <w:top w:val="single" w:sz="4" w:space="0" w:color="auto"/>
              <w:left w:val="nil"/>
              <w:bottom w:val="nil"/>
              <w:right w:val="single" w:sz="4" w:space="0" w:color="auto"/>
            </w:tcBorders>
            <w:shd w:val="clear" w:color="auto" w:fill="auto"/>
            <w:vAlign w:val="center"/>
            <w:hideMark/>
          </w:tcPr>
          <w:p w14:paraId="525EEC9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104,348</w:t>
            </w:r>
          </w:p>
        </w:tc>
      </w:tr>
      <w:tr w:rsidR="00035E37" w:rsidRPr="00035E37" w14:paraId="62183495" w14:textId="77777777" w:rsidTr="00C55BF8">
        <w:trPr>
          <w:trHeight w:val="276"/>
        </w:trPr>
        <w:tc>
          <w:tcPr>
            <w:tcW w:w="610" w:type="dxa"/>
            <w:vMerge/>
            <w:tcBorders>
              <w:top w:val="nil"/>
              <w:left w:val="single" w:sz="4" w:space="0" w:color="auto"/>
              <w:bottom w:val="single" w:sz="4" w:space="0" w:color="auto"/>
              <w:right w:val="single" w:sz="4" w:space="0" w:color="auto"/>
            </w:tcBorders>
            <w:vAlign w:val="center"/>
            <w:hideMark/>
          </w:tcPr>
          <w:p w14:paraId="6A9D09F4" w14:textId="77777777" w:rsidR="00035E37" w:rsidRPr="00035E37" w:rsidRDefault="00035E37" w:rsidP="00035E37">
            <w:pPr>
              <w:rPr>
                <w:rFonts w:ascii="Arial" w:eastAsia="Times New Roman" w:hAnsi="Arial" w:cs="Arial"/>
                <w:color w:val="000000"/>
                <w:sz w:val="14"/>
                <w:szCs w:val="14"/>
                <w:lang w:eastAsia="cs-CZ"/>
              </w:rPr>
            </w:pPr>
          </w:p>
        </w:tc>
        <w:tc>
          <w:tcPr>
            <w:tcW w:w="2037" w:type="dxa"/>
            <w:vMerge/>
            <w:tcBorders>
              <w:top w:val="nil"/>
              <w:left w:val="single" w:sz="4" w:space="0" w:color="auto"/>
              <w:bottom w:val="single" w:sz="4" w:space="0" w:color="auto"/>
              <w:right w:val="single" w:sz="4" w:space="0" w:color="auto"/>
            </w:tcBorders>
            <w:vAlign w:val="center"/>
            <w:hideMark/>
          </w:tcPr>
          <w:p w14:paraId="2593CFDA" w14:textId="77777777" w:rsidR="00035E37" w:rsidRPr="00035E37" w:rsidRDefault="00035E37" w:rsidP="00035E37">
            <w:pPr>
              <w:rPr>
                <w:rFonts w:ascii="Arial" w:eastAsia="Times New Roman" w:hAnsi="Arial" w:cs="Arial"/>
                <w:color w:val="000000"/>
                <w:sz w:val="14"/>
                <w:szCs w:val="14"/>
                <w:lang w:eastAsia="cs-CZ"/>
              </w:rPr>
            </w:pPr>
          </w:p>
        </w:tc>
        <w:tc>
          <w:tcPr>
            <w:tcW w:w="808" w:type="dxa"/>
            <w:vMerge/>
            <w:tcBorders>
              <w:top w:val="nil"/>
              <w:left w:val="single" w:sz="4" w:space="0" w:color="auto"/>
              <w:bottom w:val="single" w:sz="4" w:space="0" w:color="000000"/>
              <w:right w:val="single" w:sz="4" w:space="0" w:color="auto"/>
            </w:tcBorders>
            <w:vAlign w:val="center"/>
            <w:hideMark/>
          </w:tcPr>
          <w:p w14:paraId="32999B7D" w14:textId="77777777" w:rsidR="00035E37" w:rsidRPr="00035E37" w:rsidRDefault="00035E37" w:rsidP="00035E37">
            <w:pPr>
              <w:rPr>
                <w:rFonts w:ascii="Arial" w:eastAsia="Times New Roman" w:hAnsi="Arial" w:cs="Arial"/>
                <w:color w:val="000000"/>
                <w:sz w:val="14"/>
                <w:szCs w:val="14"/>
                <w:lang w:eastAsia="cs-CZ"/>
              </w:rPr>
            </w:pPr>
          </w:p>
        </w:tc>
        <w:tc>
          <w:tcPr>
            <w:tcW w:w="965" w:type="dxa"/>
            <w:vMerge/>
            <w:tcBorders>
              <w:top w:val="nil"/>
              <w:left w:val="single" w:sz="4" w:space="0" w:color="auto"/>
              <w:bottom w:val="single" w:sz="4" w:space="0" w:color="auto"/>
              <w:right w:val="single" w:sz="4" w:space="0" w:color="auto"/>
            </w:tcBorders>
            <w:vAlign w:val="center"/>
            <w:hideMark/>
          </w:tcPr>
          <w:p w14:paraId="49EED437" w14:textId="77777777" w:rsidR="00035E37" w:rsidRPr="00035E37" w:rsidRDefault="00035E37" w:rsidP="00035E37">
            <w:pPr>
              <w:rPr>
                <w:rFonts w:ascii="Arial" w:eastAsia="Times New Roman" w:hAnsi="Arial" w:cs="Arial"/>
                <w:color w:val="000000"/>
                <w:sz w:val="14"/>
                <w:szCs w:val="14"/>
                <w:lang w:eastAsia="cs-CZ"/>
              </w:rPr>
            </w:pP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A50189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auto" w:fill="auto"/>
            <w:vAlign w:val="center"/>
            <w:hideMark/>
          </w:tcPr>
          <w:p w14:paraId="1DCC7E8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auto" w:fill="auto"/>
            <w:vAlign w:val="center"/>
            <w:hideMark/>
          </w:tcPr>
          <w:p w14:paraId="491EA57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5 818,000</w:t>
            </w:r>
          </w:p>
        </w:tc>
        <w:tc>
          <w:tcPr>
            <w:tcW w:w="868" w:type="dxa"/>
            <w:tcBorders>
              <w:top w:val="nil"/>
              <w:left w:val="nil"/>
              <w:bottom w:val="single" w:sz="4" w:space="0" w:color="auto"/>
              <w:right w:val="single" w:sz="4" w:space="0" w:color="auto"/>
            </w:tcBorders>
            <w:shd w:val="clear" w:color="auto" w:fill="auto"/>
            <w:vAlign w:val="center"/>
            <w:hideMark/>
          </w:tcPr>
          <w:p w14:paraId="37BE5DF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265,000</w:t>
            </w:r>
          </w:p>
        </w:tc>
        <w:tc>
          <w:tcPr>
            <w:tcW w:w="868" w:type="dxa"/>
            <w:tcBorders>
              <w:top w:val="nil"/>
              <w:left w:val="nil"/>
              <w:bottom w:val="single" w:sz="4" w:space="0" w:color="auto"/>
              <w:right w:val="single" w:sz="4" w:space="0" w:color="auto"/>
            </w:tcBorders>
            <w:shd w:val="clear" w:color="auto" w:fill="auto"/>
            <w:vAlign w:val="center"/>
            <w:hideMark/>
          </w:tcPr>
          <w:p w14:paraId="1D28564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18 139,000</w:t>
            </w:r>
          </w:p>
        </w:tc>
        <w:tc>
          <w:tcPr>
            <w:tcW w:w="868" w:type="dxa"/>
            <w:tcBorders>
              <w:top w:val="nil"/>
              <w:left w:val="nil"/>
              <w:bottom w:val="single" w:sz="4" w:space="0" w:color="auto"/>
              <w:right w:val="single" w:sz="4" w:space="0" w:color="auto"/>
            </w:tcBorders>
            <w:shd w:val="clear" w:color="auto" w:fill="auto"/>
            <w:vAlign w:val="center"/>
            <w:hideMark/>
          </w:tcPr>
          <w:p w14:paraId="2F82B17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30 889,000</w:t>
            </w:r>
          </w:p>
        </w:tc>
        <w:tc>
          <w:tcPr>
            <w:tcW w:w="868" w:type="dxa"/>
            <w:tcBorders>
              <w:top w:val="nil"/>
              <w:left w:val="nil"/>
              <w:bottom w:val="single" w:sz="4" w:space="0" w:color="auto"/>
              <w:right w:val="single" w:sz="4" w:space="0" w:color="auto"/>
            </w:tcBorders>
            <w:shd w:val="clear" w:color="auto" w:fill="auto"/>
            <w:vAlign w:val="center"/>
            <w:hideMark/>
          </w:tcPr>
          <w:p w14:paraId="43DE191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13 747,000</w:t>
            </w:r>
          </w:p>
        </w:tc>
        <w:tc>
          <w:tcPr>
            <w:tcW w:w="868" w:type="dxa"/>
            <w:tcBorders>
              <w:top w:val="nil"/>
              <w:left w:val="nil"/>
              <w:bottom w:val="single" w:sz="4" w:space="0" w:color="auto"/>
              <w:right w:val="single" w:sz="4" w:space="0" w:color="auto"/>
            </w:tcBorders>
            <w:shd w:val="clear" w:color="auto" w:fill="auto"/>
            <w:vAlign w:val="center"/>
            <w:hideMark/>
          </w:tcPr>
          <w:p w14:paraId="3A7637F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6 633,000</w:t>
            </w:r>
          </w:p>
        </w:tc>
        <w:tc>
          <w:tcPr>
            <w:tcW w:w="868" w:type="dxa"/>
            <w:tcBorders>
              <w:top w:val="nil"/>
              <w:left w:val="nil"/>
              <w:bottom w:val="single" w:sz="4" w:space="0" w:color="auto"/>
              <w:right w:val="single" w:sz="4" w:space="0" w:color="auto"/>
            </w:tcBorders>
            <w:shd w:val="clear" w:color="auto" w:fill="auto"/>
            <w:vAlign w:val="center"/>
            <w:hideMark/>
          </w:tcPr>
          <w:p w14:paraId="644CDA3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6 442,000</w:t>
            </w:r>
          </w:p>
        </w:tc>
        <w:tc>
          <w:tcPr>
            <w:tcW w:w="868" w:type="dxa"/>
            <w:tcBorders>
              <w:top w:val="nil"/>
              <w:left w:val="nil"/>
              <w:bottom w:val="single" w:sz="4" w:space="0" w:color="auto"/>
              <w:right w:val="single" w:sz="4" w:space="0" w:color="auto"/>
            </w:tcBorders>
            <w:shd w:val="clear" w:color="auto" w:fill="auto"/>
            <w:vAlign w:val="center"/>
            <w:hideMark/>
          </w:tcPr>
          <w:p w14:paraId="735B41C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2" w:type="dxa"/>
            <w:tcBorders>
              <w:top w:val="nil"/>
              <w:left w:val="nil"/>
              <w:bottom w:val="single" w:sz="4" w:space="0" w:color="auto"/>
              <w:right w:val="single" w:sz="4" w:space="0" w:color="auto"/>
            </w:tcBorders>
            <w:shd w:val="clear" w:color="auto" w:fill="auto"/>
            <w:vAlign w:val="center"/>
            <w:hideMark/>
          </w:tcPr>
          <w:p w14:paraId="0EF716B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999" w:type="dxa"/>
            <w:tcBorders>
              <w:top w:val="nil"/>
              <w:left w:val="nil"/>
              <w:bottom w:val="single" w:sz="4" w:space="0" w:color="auto"/>
              <w:right w:val="single" w:sz="4" w:space="0" w:color="auto"/>
            </w:tcBorders>
            <w:shd w:val="clear" w:color="auto" w:fill="auto"/>
            <w:vAlign w:val="center"/>
            <w:hideMark/>
          </w:tcPr>
          <w:p w14:paraId="382EE63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81 933,000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7A4271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70050B9B" w14:textId="77777777" w:rsidTr="00C55BF8">
        <w:trPr>
          <w:trHeight w:val="276"/>
        </w:trPr>
        <w:tc>
          <w:tcPr>
            <w:tcW w:w="610" w:type="dxa"/>
            <w:vMerge/>
            <w:tcBorders>
              <w:top w:val="nil"/>
              <w:left w:val="single" w:sz="4" w:space="0" w:color="auto"/>
              <w:bottom w:val="single" w:sz="4" w:space="0" w:color="auto"/>
              <w:right w:val="single" w:sz="4" w:space="0" w:color="auto"/>
            </w:tcBorders>
            <w:vAlign w:val="center"/>
            <w:hideMark/>
          </w:tcPr>
          <w:p w14:paraId="55A6229A" w14:textId="77777777" w:rsidR="00035E37" w:rsidRPr="00035E37" w:rsidRDefault="00035E37" w:rsidP="00035E37">
            <w:pPr>
              <w:rPr>
                <w:rFonts w:ascii="Arial" w:eastAsia="Times New Roman" w:hAnsi="Arial" w:cs="Arial"/>
                <w:color w:val="000000"/>
                <w:sz w:val="14"/>
                <w:szCs w:val="14"/>
                <w:lang w:eastAsia="cs-CZ"/>
              </w:rPr>
            </w:pPr>
          </w:p>
        </w:tc>
        <w:tc>
          <w:tcPr>
            <w:tcW w:w="2037" w:type="dxa"/>
            <w:vMerge/>
            <w:tcBorders>
              <w:top w:val="nil"/>
              <w:left w:val="single" w:sz="4" w:space="0" w:color="auto"/>
              <w:bottom w:val="single" w:sz="4" w:space="0" w:color="auto"/>
              <w:right w:val="single" w:sz="4" w:space="0" w:color="auto"/>
            </w:tcBorders>
            <w:vAlign w:val="center"/>
            <w:hideMark/>
          </w:tcPr>
          <w:p w14:paraId="618A4C0E" w14:textId="77777777" w:rsidR="00035E37" w:rsidRPr="00035E37" w:rsidRDefault="00035E37" w:rsidP="00035E37">
            <w:pPr>
              <w:rPr>
                <w:rFonts w:ascii="Arial" w:eastAsia="Times New Roman" w:hAnsi="Arial" w:cs="Arial"/>
                <w:color w:val="000000"/>
                <w:sz w:val="14"/>
                <w:szCs w:val="14"/>
                <w:lang w:eastAsia="cs-CZ"/>
              </w:rPr>
            </w:pPr>
          </w:p>
        </w:tc>
        <w:tc>
          <w:tcPr>
            <w:tcW w:w="808" w:type="dxa"/>
            <w:vMerge/>
            <w:tcBorders>
              <w:top w:val="nil"/>
              <w:left w:val="single" w:sz="4" w:space="0" w:color="auto"/>
              <w:bottom w:val="single" w:sz="4" w:space="0" w:color="000000"/>
              <w:right w:val="single" w:sz="4" w:space="0" w:color="auto"/>
            </w:tcBorders>
            <w:vAlign w:val="center"/>
            <w:hideMark/>
          </w:tcPr>
          <w:p w14:paraId="11949453" w14:textId="77777777" w:rsidR="00035E37" w:rsidRPr="00035E37" w:rsidRDefault="00035E37" w:rsidP="00035E37">
            <w:pPr>
              <w:rPr>
                <w:rFonts w:ascii="Arial" w:eastAsia="Times New Roman" w:hAnsi="Arial" w:cs="Arial"/>
                <w:color w:val="000000"/>
                <w:sz w:val="14"/>
                <w:szCs w:val="14"/>
                <w:lang w:eastAsia="cs-CZ"/>
              </w:rPr>
            </w:pPr>
          </w:p>
        </w:tc>
        <w:tc>
          <w:tcPr>
            <w:tcW w:w="965" w:type="dxa"/>
            <w:vMerge/>
            <w:tcBorders>
              <w:top w:val="nil"/>
              <w:left w:val="single" w:sz="4" w:space="0" w:color="auto"/>
              <w:bottom w:val="single" w:sz="4" w:space="0" w:color="auto"/>
              <w:right w:val="single" w:sz="4" w:space="0" w:color="auto"/>
            </w:tcBorders>
            <w:vAlign w:val="center"/>
            <w:hideMark/>
          </w:tcPr>
          <w:p w14:paraId="0C0AE276" w14:textId="77777777" w:rsidR="00035E37" w:rsidRPr="00035E37" w:rsidRDefault="00035E37" w:rsidP="00035E37">
            <w:pPr>
              <w:rPr>
                <w:rFonts w:ascii="Arial" w:eastAsia="Times New Roman" w:hAnsi="Arial" w:cs="Arial"/>
                <w:color w:val="000000"/>
                <w:sz w:val="14"/>
                <w:szCs w:val="14"/>
                <w:lang w:eastAsia="cs-CZ"/>
              </w:rPr>
            </w:pPr>
          </w:p>
        </w:tc>
        <w:tc>
          <w:tcPr>
            <w:tcW w:w="867" w:type="dxa"/>
            <w:tcBorders>
              <w:top w:val="nil"/>
              <w:left w:val="nil"/>
              <w:bottom w:val="single" w:sz="4" w:space="0" w:color="auto"/>
              <w:right w:val="single" w:sz="4" w:space="0" w:color="auto"/>
            </w:tcBorders>
            <w:shd w:val="clear" w:color="auto" w:fill="auto"/>
            <w:vAlign w:val="center"/>
            <w:hideMark/>
          </w:tcPr>
          <w:p w14:paraId="189E861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auto" w:fill="auto"/>
            <w:vAlign w:val="center"/>
            <w:hideMark/>
          </w:tcPr>
          <w:p w14:paraId="148ABCD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auto" w:fill="auto"/>
            <w:vAlign w:val="center"/>
            <w:hideMark/>
          </w:tcPr>
          <w:p w14:paraId="297AEB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7 419,000</w:t>
            </w:r>
          </w:p>
        </w:tc>
        <w:tc>
          <w:tcPr>
            <w:tcW w:w="868" w:type="dxa"/>
            <w:tcBorders>
              <w:top w:val="nil"/>
              <w:left w:val="nil"/>
              <w:bottom w:val="single" w:sz="4" w:space="0" w:color="auto"/>
              <w:right w:val="single" w:sz="4" w:space="0" w:color="auto"/>
            </w:tcBorders>
            <w:shd w:val="clear" w:color="auto" w:fill="auto"/>
            <w:vAlign w:val="center"/>
            <w:hideMark/>
          </w:tcPr>
          <w:p w14:paraId="6BB323A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291,000</w:t>
            </w:r>
          </w:p>
        </w:tc>
        <w:tc>
          <w:tcPr>
            <w:tcW w:w="868" w:type="dxa"/>
            <w:tcBorders>
              <w:top w:val="nil"/>
              <w:left w:val="nil"/>
              <w:bottom w:val="single" w:sz="4" w:space="0" w:color="auto"/>
              <w:right w:val="single" w:sz="4" w:space="0" w:color="auto"/>
            </w:tcBorders>
            <w:shd w:val="clear" w:color="auto" w:fill="auto"/>
            <w:vAlign w:val="center"/>
            <w:hideMark/>
          </w:tcPr>
          <w:p w14:paraId="526C988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21 013,000</w:t>
            </w:r>
          </w:p>
        </w:tc>
        <w:tc>
          <w:tcPr>
            <w:tcW w:w="868" w:type="dxa"/>
            <w:tcBorders>
              <w:top w:val="nil"/>
              <w:left w:val="nil"/>
              <w:bottom w:val="single" w:sz="4" w:space="0" w:color="auto"/>
              <w:right w:val="single" w:sz="4" w:space="0" w:color="auto"/>
            </w:tcBorders>
            <w:shd w:val="clear" w:color="auto" w:fill="auto"/>
            <w:vAlign w:val="center"/>
            <w:hideMark/>
          </w:tcPr>
          <w:p w14:paraId="2B23AC6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41 622,000</w:t>
            </w:r>
          </w:p>
        </w:tc>
        <w:tc>
          <w:tcPr>
            <w:tcW w:w="868" w:type="dxa"/>
            <w:tcBorders>
              <w:top w:val="nil"/>
              <w:left w:val="nil"/>
              <w:bottom w:val="single" w:sz="4" w:space="0" w:color="auto"/>
              <w:right w:val="single" w:sz="4" w:space="0" w:color="auto"/>
            </w:tcBorders>
            <w:shd w:val="clear" w:color="auto" w:fill="auto"/>
            <w:vAlign w:val="center"/>
            <w:hideMark/>
          </w:tcPr>
          <w:p w14:paraId="129920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21 094,000</w:t>
            </w:r>
          </w:p>
        </w:tc>
        <w:tc>
          <w:tcPr>
            <w:tcW w:w="868" w:type="dxa"/>
            <w:tcBorders>
              <w:top w:val="nil"/>
              <w:left w:val="nil"/>
              <w:bottom w:val="single" w:sz="4" w:space="0" w:color="auto"/>
              <w:right w:val="single" w:sz="4" w:space="0" w:color="auto"/>
            </w:tcBorders>
            <w:shd w:val="clear" w:color="auto" w:fill="auto"/>
            <w:vAlign w:val="center"/>
            <w:hideMark/>
          </w:tcPr>
          <w:p w14:paraId="178BC28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11 094,000</w:t>
            </w:r>
          </w:p>
        </w:tc>
        <w:tc>
          <w:tcPr>
            <w:tcW w:w="868" w:type="dxa"/>
            <w:tcBorders>
              <w:top w:val="nil"/>
              <w:left w:val="nil"/>
              <w:bottom w:val="single" w:sz="4" w:space="0" w:color="auto"/>
              <w:right w:val="single" w:sz="4" w:space="0" w:color="auto"/>
            </w:tcBorders>
            <w:shd w:val="clear" w:color="auto" w:fill="auto"/>
            <w:vAlign w:val="center"/>
            <w:hideMark/>
          </w:tcPr>
          <w:p w14:paraId="67B239B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10 810,000</w:t>
            </w:r>
          </w:p>
        </w:tc>
        <w:tc>
          <w:tcPr>
            <w:tcW w:w="868" w:type="dxa"/>
            <w:tcBorders>
              <w:top w:val="nil"/>
              <w:left w:val="nil"/>
              <w:bottom w:val="single" w:sz="4" w:space="0" w:color="auto"/>
              <w:right w:val="single" w:sz="4" w:space="0" w:color="auto"/>
            </w:tcBorders>
            <w:shd w:val="clear" w:color="auto" w:fill="auto"/>
            <w:vAlign w:val="center"/>
            <w:hideMark/>
          </w:tcPr>
          <w:p w14:paraId="3B5BF8D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2" w:type="dxa"/>
            <w:tcBorders>
              <w:top w:val="nil"/>
              <w:left w:val="nil"/>
              <w:bottom w:val="single" w:sz="4" w:space="0" w:color="auto"/>
              <w:right w:val="single" w:sz="4" w:space="0" w:color="auto"/>
            </w:tcBorders>
            <w:shd w:val="clear" w:color="auto" w:fill="auto"/>
            <w:vAlign w:val="center"/>
            <w:hideMark/>
          </w:tcPr>
          <w:p w14:paraId="526548A2"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999" w:type="dxa"/>
            <w:tcBorders>
              <w:top w:val="nil"/>
              <w:left w:val="nil"/>
              <w:bottom w:val="single" w:sz="4" w:space="0" w:color="auto"/>
              <w:right w:val="single" w:sz="4" w:space="0" w:color="auto"/>
            </w:tcBorders>
            <w:shd w:val="clear" w:color="auto" w:fill="auto"/>
            <w:vAlign w:val="center"/>
            <w:hideMark/>
          </w:tcPr>
          <w:p w14:paraId="12A05F7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113 343,000</w:t>
            </w:r>
          </w:p>
        </w:tc>
        <w:tc>
          <w:tcPr>
            <w:tcW w:w="868" w:type="dxa"/>
            <w:tcBorders>
              <w:top w:val="nil"/>
              <w:left w:val="nil"/>
              <w:bottom w:val="single" w:sz="4" w:space="0" w:color="auto"/>
              <w:right w:val="single" w:sz="4" w:space="0" w:color="auto"/>
            </w:tcBorders>
            <w:shd w:val="clear" w:color="auto" w:fill="auto"/>
            <w:vAlign w:val="center"/>
            <w:hideMark/>
          </w:tcPr>
          <w:p w14:paraId="2D7B58A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0A87E89D" w14:textId="77777777" w:rsidTr="00C55BF8">
        <w:trPr>
          <w:trHeight w:val="276"/>
        </w:trPr>
        <w:tc>
          <w:tcPr>
            <w:tcW w:w="6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9B2CB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E9E6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DEB06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3207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867" w:type="dxa"/>
            <w:tcBorders>
              <w:top w:val="nil"/>
              <w:left w:val="nil"/>
              <w:bottom w:val="nil"/>
              <w:right w:val="single" w:sz="4" w:space="0" w:color="auto"/>
            </w:tcBorders>
            <w:shd w:val="clear" w:color="000000" w:fill="FFFFFF"/>
            <w:vAlign w:val="center"/>
            <w:hideMark/>
          </w:tcPr>
          <w:p w14:paraId="2BA21B8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9 012,000</w:t>
            </w:r>
          </w:p>
        </w:tc>
        <w:tc>
          <w:tcPr>
            <w:tcW w:w="868" w:type="dxa"/>
            <w:tcBorders>
              <w:top w:val="nil"/>
              <w:left w:val="nil"/>
              <w:bottom w:val="single" w:sz="4" w:space="0" w:color="auto"/>
              <w:right w:val="single" w:sz="4" w:space="0" w:color="auto"/>
            </w:tcBorders>
            <w:shd w:val="clear" w:color="000000" w:fill="FFFFFF"/>
            <w:vAlign w:val="center"/>
            <w:hideMark/>
          </w:tcPr>
          <w:p w14:paraId="0507B64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13E8BBA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1 067,000</w:t>
            </w:r>
          </w:p>
        </w:tc>
        <w:tc>
          <w:tcPr>
            <w:tcW w:w="868" w:type="dxa"/>
            <w:tcBorders>
              <w:top w:val="nil"/>
              <w:left w:val="nil"/>
              <w:bottom w:val="single" w:sz="4" w:space="0" w:color="auto"/>
              <w:right w:val="single" w:sz="4" w:space="0" w:color="auto"/>
            </w:tcBorders>
            <w:shd w:val="clear" w:color="000000" w:fill="FFFFFF"/>
            <w:vAlign w:val="center"/>
            <w:hideMark/>
          </w:tcPr>
          <w:p w14:paraId="6272D04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69ADF86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2 693,000</w:t>
            </w:r>
          </w:p>
        </w:tc>
        <w:tc>
          <w:tcPr>
            <w:tcW w:w="868" w:type="dxa"/>
            <w:tcBorders>
              <w:top w:val="nil"/>
              <w:left w:val="nil"/>
              <w:bottom w:val="single" w:sz="4" w:space="0" w:color="auto"/>
              <w:right w:val="single" w:sz="4" w:space="0" w:color="auto"/>
            </w:tcBorders>
            <w:shd w:val="clear" w:color="000000" w:fill="FFFFFF"/>
            <w:vAlign w:val="center"/>
            <w:hideMark/>
          </w:tcPr>
          <w:p w14:paraId="521E9C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4 591,000</w:t>
            </w:r>
          </w:p>
        </w:tc>
        <w:tc>
          <w:tcPr>
            <w:tcW w:w="868" w:type="dxa"/>
            <w:tcBorders>
              <w:top w:val="nil"/>
              <w:left w:val="nil"/>
              <w:bottom w:val="single" w:sz="4" w:space="0" w:color="auto"/>
              <w:right w:val="single" w:sz="4" w:space="0" w:color="auto"/>
            </w:tcBorders>
            <w:shd w:val="clear" w:color="000000" w:fill="FFFFFF"/>
            <w:vAlign w:val="center"/>
            <w:hideMark/>
          </w:tcPr>
          <w:p w14:paraId="7B60C68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1 749,000</w:t>
            </w:r>
          </w:p>
        </w:tc>
        <w:tc>
          <w:tcPr>
            <w:tcW w:w="868" w:type="dxa"/>
            <w:tcBorders>
              <w:top w:val="nil"/>
              <w:left w:val="nil"/>
              <w:bottom w:val="single" w:sz="4" w:space="0" w:color="auto"/>
              <w:right w:val="single" w:sz="4" w:space="0" w:color="auto"/>
            </w:tcBorders>
            <w:shd w:val="clear" w:color="000000" w:fill="FFFFFF"/>
            <w:vAlign w:val="center"/>
            <w:hideMark/>
          </w:tcPr>
          <w:p w14:paraId="4AAC9B0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517,000</w:t>
            </w:r>
          </w:p>
        </w:tc>
        <w:tc>
          <w:tcPr>
            <w:tcW w:w="868" w:type="dxa"/>
            <w:tcBorders>
              <w:top w:val="nil"/>
              <w:left w:val="nil"/>
              <w:bottom w:val="single" w:sz="4" w:space="0" w:color="auto"/>
              <w:right w:val="single" w:sz="4" w:space="0" w:color="auto"/>
            </w:tcBorders>
            <w:shd w:val="clear" w:color="000000" w:fill="FFFFFF"/>
            <w:vAlign w:val="center"/>
            <w:hideMark/>
          </w:tcPr>
          <w:p w14:paraId="5AC45D1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669,000</w:t>
            </w:r>
          </w:p>
        </w:tc>
        <w:tc>
          <w:tcPr>
            <w:tcW w:w="868" w:type="dxa"/>
            <w:tcBorders>
              <w:top w:val="nil"/>
              <w:left w:val="nil"/>
              <w:bottom w:val="single" w:sz="4" w:space="0" w:color="auto"/>
              <w:right w:val="single" w:sz="4" w:space="0" w:color="auto"/>
            </w:tcBorders>
            <w:shd w:val="clear" w:color="000000" w:fill="FFFFFF"/>
            <w:vAlign w:val="center"/>
            <w:hideMark/>
          </w:tcPr>
          <w:p w14:paraId="3A343DB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2" w:type="dxa"/>
            <w:tcBorders>
              <w:top w:val="nil"/>
              <w:left w:val="nil"/>
              <w:bottom w:val="single" w:sz="4" w:space="0" w:color="auto"/>
              <w:right w:val="single" w:sz="4" w:space="0" w:color="auto"/>
            </w:tcBorders>
            <w:shd w:val="clear" w:color="000000" w:fill="FFFFFF"/>
            <w:vAlign w:val="center"/>
            <w:hideMark/>
          </w:tcPr>
          <w:p w14:paraId="01310AE0"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999" w:type="dxa"/>
            <w:tcBorders>
              <w:top w:val="nil"/>
              <w:left w:val="nil"/>
              <w:bottom w:val="single" w:sz="4" w:space="0" w:color="auto"/>
              <w:right w:val="single" w:sz="4" w:space="0" w:color="auto"/>
            </w:tcBorders>
            <w:shd w:val="clear" w:color="000000" w:fill="FFFFFF"/>
            <w:vAlign w:val="center"/>
            <w:hideMark/>
          </w:tcPr>
          <w:p w14:paraId="517AE1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11 286,000</w:t>
            </w:r>
          </w:p>
        </w:tc>
        <w:tc>
          <w:tcPr>
            <w:tcW w:w="868" w:type="dxa"/>
            <w:tcBorders>
              <w:top w:val="nil"/>
              <w:left w:val="nil"/>
              <w:bottom w:val="nil"/>
              <w:right w:val="single" w:sz="4" w:space="0" w:color="auto"/>
            </w:tcBorders>
            <w:shd w:val="clear" w:color="000000" w:fill="FFFFFF"/>
            <w:vAlign w:val="center"/>
            <w:hideMark/>
          </w:tcPr>
          <w:p w14:paraId="723C334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125,233</w:t>
            </w:r>
          </w:p>
        </w:tc>
      </w:tr>
      <w:tr w:rsidR="00035E37" w:rsidRPr="00035E37" w14:paraId="3B156905" w14:textId="77777777" w:rsidTr="00C55BF8">
        <w:trPr>
          <w:trHeight w:val="276"/>
        </w:trPr>
        <w:tc>
          <w:tcPr>
            <w:tcW w:w="610" w:type="dxa"/>
            <w:vMerge/>
            <w:tcBorders>
              <w:top w:val="nil"/>
              <w:left w:val="single" w:sz="4" w:space="0" w:color="auto"/>
              <w:bottom w:val="single" w:sz="4" w:space="0" w:color="auto"/>
              <w:right w:val="single" w:sz="4" w:space="0" w:color="auto"/>
            </w:tcBorders>
            <w:vAlign w:val="center"/>
            <w:hideMark/>
          </w:tcPr>
          <w:p w14:paraId="1AF37CF8" w14:textId="77777777" w:rsidR="00035E37" w:rsidRPr="00035E37" w:rsidRDefault="00035E37" w:rsidP="00035E37">
            <w:pPr>
              <w:rPr>
                <w:rFonts w:ascii="Arial" w:eastAsia="Times New Roman" w:hAnsi="Arial" w:cs="Arial"/>
                <w:color w:val="000000"/>
                <w:sz w:val="14"/>
                <w:szCs w:val="14"/>
                <w:lang w:eastAsia="cs-CZ"/>
              </w:rPr>
            </w:pPr>
          </w:p>
        </w:tc>
        <w:tc>
          <w:tcPr>
            <w:tcW w:w="2037" w:type="dxa"/>
            <w:vMerge/>
            <w:tcBorders>
              <w:top w:val="nil"/>
              <w:left w:val="single" w:sz="4" w:space="0" w:color="auto"/>
              <w:bottom w:val="single" w:sz="4" w:space="0" w:color="auto"/>
              <w:right w:val="single" w:sz="4" w:space="0" w:color="auto"/>
            </w:tcBorders>
            <w:vAlign w:val="center"/>
            <w:hideMark/>
          </w:tcPr>
          <w:p w14:paraId="0A0DF6D6" w14:textId="77777777" w:rsidR="00035E37" w:rsidRPr="00035E37" w:rsidRDefault="00035E37" w:rsidP="00035E37">
            <w:pPr>
              <w:rPr>
                <w:rFonts w:ascii="Arial" w:eastAsia="Times New Roman" w:hAnsi="Arial" w:cs="Arial"/>
                <w:color w:val="000000"/>
                <w:sz w:val="14"/>
                <w:szCs w:val="14"/>
                <w:lang w:eastAsia="cs-CZ"/>
              </w:rPr>
            </w:pPr>
          </w:p>
        </w:tc>
        <w:tc>
          <w:tcPr>
            <w:tcW w:w="808" w:type="dxa"/>
            <w:vMerge/>
            <w:tcBorders>
              <w:top w:val="nil"/>
              <w:left w:val="single" w:sz="4" w:space="0" w:color="auto"/>
              <w:bottom w:val="single" w:sz="4" w:space="0" w:color="000000"/>
              <w:right w:val="single" w:sz="4" w:space="0" w:color="auto"/>
            </w:tcBorders>
            <w:vAlign w:val="center"/>
            <w:hideMark/>
          </w:tcPr>
          <w:p w14:paraId="54C320D2" w14:textId="77777777" w:rsidR="00035E37" w:rsidRPr="00035E37" w:rsidRDefault="00035E37" w:rsidP="00035E37">
            <w:pPr>
              <w:rPr>
                <w:rFonts w:ascii="Arial" w:eastAsia="Times New Roman" w:hAnsi="Arial" w:cs="Arial"/>
                <w:color w:val="000000"/>
                <w:sz w:val="14"/>
                <w:szCs w:val="14"/>
                <w:lang w:eastAsia="cs-CZ"/>
              </w:rPr>
            </w:pPr>
          </w:p>
        </w:tc>
        <w:tc>
          <w:tcPr>
            <w:tcW w:w="965" w:type="dxa"/>
            <w:vMerge/>
            <w:tcBorders>
              <w:top w:val="nil"/>
              <w:left w:val="single" w:sz="4" w:space="0" w:color="auto"/>
              <w:bottom w:val="single" w:sz="4" w:space="0" w:color="auto"/>
              <w:right w:val="single" w:sz="4" w:space="0" w:color="auto"/>
            </w:tcBorders>
            <w:vAlign w:val="center"/>
            <w:hideMark/>
          </w:tcPr>
          <w:p w14:paraId="5CCEF127" w14:textId="77777777" w:rsidR="00035E37" w:rsidRPr="00035E37" w:rsidRDefault="00035E37" w:rsidP="00035E37">
            <w:pPr>
              <w:rPr>
                <w:rFonts w:ascii="Arial" w:eastAsia="Times New Roman" w:hAnsi="Arial" w:cs="Arial"/>
                <w:color w:val="000000"/>
                <w:sz w:val="14"/>
                <w:szCs w:val="14"/>
                <w:lang w:eastAsia="cs-CZ"/>
              </w:rPr>
            </w:pP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0A064F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2F1EA53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45B4AB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469,000</w:t>
            </w:r>
          </w:p>
        </w:tc>
        <w:tc>
          <w:tcPr>
            <w:tcW w:w="868" w:type="dxa"/>
            <w:tcBorders>
              <w:top w:val="nil"/>
              <w:left w:val="nil"/>
              <w:bottom w:val="single" w:sz="4" w:space="0" w:color="auto"/>
              <w:right w:val="single" w:sz="4" w:space="0" w:color="auto"/>
            </w:tcBorders>
            <w:shd w:val="clear" w:color="000000" w:fill="FFFFFF"/>
            <w:vAlign w:val="center"/>
            <w:hideMark/>
          </w:tcPr>
          <w:p w14:paraId="3F2852D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08FEF3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1 290,000</w:t>
            </w:r>
          </w:p>
        </w:tc>
        <w:tc>
          <w:tcPr>
            <w:tcW w:w="868" w:type="dxa"/>
            <w:tcBorders>
              <w:top w:val="nil"/>
              <w:left w:val="nil"/>
              <w:bottom w:val="single" w:sz="4" w:space="0" w:color="auto"/>
              <w:right w:val="single" w:sz="4" w:space="0" w:color="auto"/>
            </w:tcBorders>
            <w:shd w:val="clear" w:color="000000" w:fill="FFFFFF"/>
            <w:vAlign w:val="center"/>
            <w:hideMark/>
          </w:tcPr>
          <w:p w14:paraId="37DABB7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2 043,000</w:t>
            </w:r>
          </w:p>
        </w:tc>
        <w:tc>
          <w:tcPr>
            <w:tcW w:w="868" w:type="dxa"/>
            <w:tcBorders>
              <w:top w:val="nil"/>
              <w:left w:val="nil"/>
              <w:bottom w:val="single" w:sz="4" w:space="0" w:color="auto"/>
              <w:right w:val="single" w:sz="4" w:space="0" w:color="auto"/>
            </w:tcBorders>
            <w:shd w:val="clear" w:color="000000" w:fill="FFFFFF"/>
            <w:vAlign w:val="center"/>
            <w:hideMark/>
          </w:tcPr>
          <w:p w14:paraId="5D56711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746,000</w:t>
            </w:r>
          </w:p>
        </w:tc>
        <w:tc>
          <w:tcPr>
            <w:tcW w:w="868" w:type="dxa"/>
            <w:tcBorders>
              <w:top w:val="nil"/>
              <w:left w:val="nil"/>
              <w:bottom w:val="single" w:sz="4" w:space="0" w:color="auto"/>
              <w:right w:val="single" w:sz="4" w:space="0" w:color="auto"/>
            </w:tcBorders>
            <w:shd w:val="clear" w:color="000000" w:fill="FFFFFF"/>
            <w:vAlign w:val="center"/>
            <w:hideMark/>
          </w:tcPr>
          <w:p w14:paraId="583E37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207,000</w:t>
            </w:r>
          </w:p>
        </w:tc>
        <w:tc>
          <w:tcPr>
            <w:tcW w:w="868" w:type="dxa"/>
            <w:tcBorders>
              <w:top w:val="nil"/>
              <w:left w:val="nil"/>
              <w:bottom w:val="single" w:sz="4" w:space="0" w:color="auto"/>
              <w:right w:val="single" w:sz="4" w:space="0" w:color="auto"/>
            </w:tcBorders>
            <w:shd w:val="clear" w:color="000000" w:fill="FFFFFF"/>
            <w:vAlign w:val="center"/>
            <w:hideMark/>
          </w:tcPr>
          <w:p w14:paraId="65EFC49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289,000</w:t>
            </w:r>
          </w:p>
        </w:tc>
        <w:tc>
          <w:tcPr>
            <w:tcW w:w="868" w:type="dxa"/>
            <w:tcBorders>
              <w:top w:val="nil"/>
              <w:left w:val="nil"/>
              <w:bottom w:val="single" w:sz="4" w:space="0" w:color="auto"/>
              <w:right w:val="single" w:sz="4" w:space="0" w:color="auto"/>
            </w:tcBorders>
            <w:shd w:val="clear" w:color="000000" w:fill="FFFFFF"/>
            <w:vAlign w:val="center"/>
            <w:hideMark/>
          </w:tcPr>
          <w:p w14:paraId="3A56684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2" w:type="dxa"/>
            <w:tcBorders>
              <w:top w:val="nil"/>
              <w:left w:val="nil"/>
              <w:bottom w:val="single" w:sz="4" w:space="0" w:color="auto"/>
              <w:right w:val="single" w:sz="4" w:space="0" w:color="auto"/>
            </w:tcBorders>
            <w:shd w:val="clear" w:color="000000" w:fill="FFFFFF"/>
            <w:vAlign w:val="center"/>
            <w:hideMark/>
          </w:tcPr>
          <w:p w14:paraId="1FEBD3FF"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999" w:type="dxa"/>
            <w:tcBorders>
              <w:top w:val="nil"/>
              <w:left w:val="nil"/>
              <w:bottom w:val="single" w:sz="4" w:space="0" w:color="auto"/>
              <w:right w:val="single" w:sz="4" w:space="0" w:color="auto"/>
            </w:tcBorders>
            <w:shd w:val="clear" w:color="000000" w:fill="FFFFFF"/>
            <w:vAlign w:val="center"/>
            <w:hideMark/>
          </w:tcPr>
          <w:p w14:paraId="3530B3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5 044,000</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286EBB5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515CB989" w14:textId="77777777" w:rsidTr="00C55BF8">
        <w:trPr>
          <w:trHeight w:val="276"/>
        </w:trPr>
        <w:tc>
          <w:tcPr>
            <w:tcW w:w="610" w:type="dxa"/>
            <w:vMerge/>
            <w:tcBorders>
              <w:top w:val="nil"/>
              <w:left w:val="single" w:sz="4" w:space="0" w:color="auto"/>
              <w:bottom w:val="single" w:sz="4" w:space="0" w:color="auto"/>
              <w:right w:val="single" w:sz="4" w:space="0" w:color="auto"/>
            </w:tcBorders>
            <w:vAlign w:val="center"/>
            <w:hideMark/>
          </w:tcPr>
          <w:p w14:paraId="3F6AC70C" w14:textId="77777777" w:rsidR="00035E37" w:rsidRPr="00035E37" w:rsidRDefault="00035E37" w:rsidP="00035E37">
            <w:pPr>
              <w:rPr>
                <w:rFonts w:ascii="Arial" w:eastAsia="Times New Roman" w:hAnsi="Arial" w:cs="Arial"/>
                <w:color w:val="000000"/>
                <w:sz w:val="14"/>
                <w:szCs w:val="14"/>
                <w:lang w:eastAsia="cs-CZ"/>
              </w:rPr>
            </w:pPr>
          </w:p>
        </w:tc>
        <w:tc>
          <w:tcPr>
            <w:tcW w:w="2037" w:type="dxa"/>
            <w:vMerge/>
            <w:tcBorders>
              <w:top w:val="nil"/>
              <w:left w:val="single" w:sz="4" w:space="0" w:color="auto"/>
              <w:bottom w:val="single" w:sz="4" w:space="0" w:color="auto"/>
              <w:right w:val="single" w:sz="4" w:space="0" w:color="auto"/>
            </w:tcBorders>
            <w:vAlign w:val="center"/>
            <w:hideMark/>
          </w:tcPr>
          <w:p w14:paraId="7E62F637" w14:textId="77777777" w:rsidR="00035E37" w:rsidRPr="00035E37" w:rsidRDefault="00035E37" w:rsidP="00035E37">
            <w:pPr>
              <w:rPr>
                <w:rFonts w:ascii="Arial" w:eastAsia="Times New Roman" w:hAnsi="Arial" w:cs="Arial"/>
                <w:color w:val="000000"/>
                <w:sz w:val="14"/>
                <w:szCs w:val="14"/>
                <w:lang w:eastAsia="cs-CZ"/>
              </w:rPr>
            </w:pPr>
          </w:p>
        </w:tc>
        <w:tc>
          <w:tcPr>
            <w:tcW w:w="808" w:type="dxa"/>
            <w:vMerge/>
            <w:tcBorders>
              <w:top w:val="nil"/>
              <w:left w:val="single" w:sz="4" w:space="0" w:color="auto"/>
              <w:bottom w:val="single" w:sz="4" w:space="0" w:color="000000"/>
              <w:right w:val="single" w:sz="4" w:space="0" w:color="auto"/>
            </w:tcBorders>
            <w:vAlign w:val="center"/>
            <w:hideMark/>
          </w:tcPr>
          <w:p w14:paraId="358C9A89" w14:textId="77777777" w:rsidR="00035E37" w:rsidRPr="00035E37" w:rsidRDefault="00035E37" w:rsidP="00035E37">
            <w:pPr>
              <w:rPr>
                <w:rFonts w:ascii="Arial" w:eastAsia="Times New Roman" w:hAnsi="Arial" w:cs="Arial"/>
                <w:color w:val="000000"/>
                <w:sz w:val="14"/>
                <w:szCs w:val="14"/>
                <w:lang w:eastAsia="cs-CZ"/>
              </w:rPr>
            </w:pPr>
          </w:p>
        </w:tc>
        <w:tc>
          <w:tcPr>
            <w:tcW w:w="965" w:type="dxa"/>
            <w:vMerge/>
            <w:tcBorders>
              <w:top w:val="nil"/>
              <w:left w:val="single" w:sz="4" w:space="0" w:color="auto"/>
              <w:bottom w:val="single" w:sz="4" w:space="0" w:color="auto"/>
              <w:right w:val="single" w:sz="4" w:space="0" w:color="auto"/>
            </w:tcBorders>
            <w:vAlign w:val="center"/>
            <w:hideMark/>
          </w:tcPr>
          <w:p w14:paraId="6E114BAA" w14:textId="77777777" w:rsidR="00035E37" w:rsidRPr="00035E37" w:rsidRDefault="00035E37" w:rsidP="00035E37">
            <w:pPr>
              <w:rPr>
                <w:rFonts w:ascii="Arial" w:eastAsia="Times New Roman" w:hAnsi="Arial" w:cs="Arial"/>
                <w:color w:val="000000"/>
                <w:sz w:val="14"/>
                <w:szCs w:val="14"/>
                <w:lang w:eastAsia="cs-CZ"/>
              </w:rPr>
            </w:pPr>
          </w:p>
        </w:tc>
        <w:tc>
          <w:tcPr>
            <w:tcW w:w="867" w:type="dxa"/>
            <w:tcBorders>
              <w:top w:val="nil"/>
              <w:left w:val="nil"/>
              <w:bottom w:val="single" w:sz="4" w:space="0" w:color="auto"/>
              <w:right w:val="single" w:sz="4" w:space="0" w:color="auto"/>
            </w:tcBorders>
            <w:shd w:val="clear" w:color="000000" w:fill="FFFFFF"/>
            <w:vAlign w:val="center"/>
            <w:hideMark/>
          </w:tcPr>
          <w:p w14:paraId="2890A70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506585F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61D0882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598,000</w:t>
            </w:r>
          </w:p>
        </w:tc>
        <w:tc>
          <w:tcPr>
            <w:tcW w:w="868" w:type="dxa"/>
            <w:tcBorders>
              <w:top w:val="nil"/>
              <w:left w:val="nil"/>
              <w:bottom w:val="single" w:sz="4" w:space="0" w:color="auto"/>
              <w:right w:val="single" w:sz="4" w:space="0" w:color="auto"/>
            </w:tcBorders>
            <w:shd w:val="clear" w:color="000000" w:fill="FFFFFF"/>
            <w:vAlign w:val="center"/>
            <w:hideMark/>
          </w:tcPr>
          <w:p w14:paraId="180427F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68" w:type="dxa"/>
            <w:tcBorders>
              <w:top w:val="nil"/>
              <w:left w:val="nil"/>
              <w:bottom w:val="single" w:sz="4" w:space="0" w:color="auto"/>
              <w:right w:val="single" w:sz="4" w:space="0" w:color="auto"/>
            </w:tcBorders>
            <w:shd w:val="clear" w:color="000000" w:fill="FFFFFF"/>
            <w:vAlign w:val="center"/>
            <w:hideMark/>
          </w:tcPr>
          <w:p w14:paraId="727D385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1 403,000</w:t>
            </w:r>
          </w:p>
        </w:tc>
        <w:tc>
          <w:tcPr>
            <w:tcW w:w="868" w:type="dxa"/>
            <w:tcBorders>
              <w:top w:val="nil"/>
              <w:left w:val="nil"/>
              <w:bottom w:val="single" w:sz="4" w:space="0" w:color="auto"/>
              <w:right w:val="single" w:sz="4" w:space="0" w:color="auto"/>
            </w:tcBorders>
            <w:shd w:val="clear" w:color="000000" w:fill="FFFFFF"/>
            <w:vAlign w:val="center"/>
            <w:hideMark/>
          </w:tcPr>
          <w:p w14:paraId="48E762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2 548,000</w:t>
            </w:r>
          </w:p>
        </w:tc>
        <w:tc>
          <w:tcPr>
            <w:tcW w:w="868" w:type="dxa"/>
            <w:tcBorders>
              <w:top w:val="nil"/>
              <w:left w:val="nil"/>
              <w:bottom w:val="single" w:sz="4" w:space="0" w:color="auto"/>
              <w:right w:val="single" w:sz="4" w:space="0" w:color="auto"/>
            </w:tcBorders>
            <w:shd w:val="clear" w:color="000000" w:fill="FFFFFF"/>
            <w:vAlign w:val="center"/>
            <w:hideMark/>
          </w:tcPr>
          <w:p w14:paraId="6FAB936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1 003,000</w:t>
            </w:r>
          </w:p>
        </w:tc>
        <w:tc>
          <w:tcPr>
            <w:tcW w:w="868" w:type="dxa"/>
            <w:tcBorders>
              <w:top w:val="nil"/>
              <w:left w:val="nil"/>
              <w:bottom w:val="single" w:sz="4" w:space="0" w:color="auto"/>
              <w:right w:val="single" w:sz="4" w:space="0" w:color="auto"/>
            </w:tcBorders>
            <w:shd w:val="clear" w:color="000000" w:fill="FFFFFF"/>
            <w:vAlign w:val="center"/>
            <w:hideMark/>
          </w:tcPr>
          <w:p w14:paraId="2443B2D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310,000</w:t>
            </w:r>
          </w:p>
        </w:tc>
        <w:tc>
          <w:tcPr>
            <w:tcW w:w="868" w:type="dxa"/>
            <w:tcBorders>
              <w:top w:val="nil"/>
              <w:left w:val="nil"/>
              <w:bottom w:val="single" w:sz="4" w:space="0" w:color="auto"/>
              <w:right w:val="single" w:sz="4" w:space="0" w:color="auto"/>
            </w:tcBorders>
            <w:shd w:val="clear" w:color="000000" w:fill="FFFFFF"/>
            <w:vAlign w:val="center"/>
            <w:hideMark/>
          </w:tcPr>
          <w:p w14:paraId="5430877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380,000</w:t>
            </w:r>
          </w:p>
        </w:tc>
        <w:tc>
          <w:tcPr>
            <w:tcW w:w="868" w:type="dxa"/>
            <w:tcBorders>
              <w:top w:val="nil"/>
              <w:left w:val="nil"/>
              <w:bottom w:val="single" w:sz="4" w:space="0" w:color="auto"/>
              <w:right w:val="single" w:sz="4" w:space="0" w:color="auto"/>
            </w:tcBorders>
            <w:shd w:val="clear" w:color="000000" w:fill="FFFFFF"/>
            <w:vAlign w:val="center"/>
            <w:hideMark/>
          </w:tcPr>
          <w:p w14:paraId="64CADF1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2" w:type="dxa"/>
            <w:tcBorders>
              <w:top w:val="nil"/>
              <w:left w:val="nil"/>
              <w:bottom w:val="single" w:sz="4" w:space="0" w:color="auto"/>
              <w:right w:val="single" w:sz="4" w:space="0" w:color="auto"/>
            </w:tcBorders>
            <w:shd w:val="clear" w:color="000000" w:fill="FFFFFF"/>
            <w:vAlign w:val="center"/>
            <w:hideMark/>
          </w:tcPr>
          <w:p w14:paraId="55DE3C6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999" w:type="dxa"/>
            <w:tcBorders>
              <w:top w:val="nil"/>
              <w:left w:val="nil"/>
              <w:bottom w:val="single" w:sz="4" w:space="0" w:color="auto"/>
              <w:right w:val="single" w:sz="4" w:space="0" w:color="auto"/>
            </w:tcBorders>
            <w:shd w:val="clear" w:color="000000" w:fill="FFFFFF"/>
            <w:vAlign w:val="center"/>
            <w:hideMark/>
          </w:tcPr>
          <w:p w14:paraId="49C0A9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6 242,000</w:t>
            </w:r>
          </w:p>
        </w:tc>
        <w:tc>
          <w:tcPr>
            <w:tcW w:w="868" w:type="dxa"/>
            <w:tcBorders>
              <w:top w:val="nil"/>
              <w:left w:val="nil"/>
              <w:bottom w:val="single" w:sz="4" w:space="0" w:color="auto"/>
              <w:right w:val="single" w:sz="4" w:space="0" w:color="auto"/>
            </w:tcBorders>
            <w:shd w:val="clear" w:color="000000" w:fill="FFFFFF"/>
            <w:vAlign w:val="center"/>
            <w:hideMark/>
          </w:tcPr>
          <w:p w14:paraId="7F2F36F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bl>
    <w:p w14:paraId="761E3950" w14:textId="77777777" w:rsidR="00035E37" w:rsidRDefault="00035E37"/>
    <w:p w14:paraId="3AB72CD6" w14:textId="77777777" w:rsidR="00035E37" w:rsidRDefault="00035E37">
      <w:r>
        <w:br w:type="page"/>
      </w:r>
    </w:p>
    <w:p w14:paraId="203FE5B6" w14:textId="77777777" w:rsidR="00035E37" w:rsidRDefault="00035E37" w:rsidP="00035E37">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 xml:space="preserve">Investiční priorita: 03.1.49 Trvalé začlenění mladých lidí na trh práce, mimo jiné pomocí </w:t>
      </w:r>
      <w:r>
        <w:rPr>
          <w:rFonts w:ascii="Arial" w:eastAsia="Arial" w:hAnsi="Arial" w:cs="Arial"/>
          <w:color w:val="000000"/>
          <w:sz w:val="20"/>
        </w:rPr>
        <w:t>“</w:t>
      </w:r>
      <w:r w:rsidRPr="003C2AA4">
        <w:rPr>
          <w:rFonts w:ascii="Arial" w:eastAsia="Arial" w:hAnsi="Arial" w:cs="Arial"/>
          <w:color w:val="000000"/>
          <w:sz w:val="20"/>
        </w:rPr>
        <w:t>záruky pro mladé lidi</w:t>
      </w:r>
      <w:r>
        <w:rPr>
          <w:rFonts w:ascii="Arial" w:eastAsia="Arial" w:hAnsi="Arial" w:cs="Arial"/>
          <w:color w:val="000000"/>
          <w:sz w:val="20"/>
        </w:rPr>
        <w:t>”</w:t>
      </w:r>
      <w:r w:rsidRPr="003C2AA4">
        <w:rPr>
          <w:rFonts w:ascii="Arial" w:eastAsia="Arial" w:hAnsi="Arial" w:cs="Arial"/>
          <w:color w:val="000000"/>
          <w:sz w:val="20"/>
        </w:rPr>
        <w:t>, a to zejména těch, kteří nejsou ve vzdělávání, v zaměstnání nebo v profesní přípravě, včetně těch mladých lidí, kterým hrozí sociální vyloučení, a mladých lidí z marginalizovaných komunit</w:t>
      </w:r>
    </w:p>
    <w:tbl>
      <w:tblPr>
        <w:tblW w:w="15760" w:type="dxa"/>
        <w:tblCellMar>
          <w:left w:w="70" w:type="dxa"/>
          <w:right w:w="70" w:type="dxa"/>
        </w:tblCellMar>
        <w:tblLook w:val="04A0" w:firstRow="1" w:lastRow="0" w:firstColumn="1" w:lastColumn="0" w:noHBand="0" w:noVBand="1"/>
      </w:tblPr>
      <w:tblGrid>
        <w:gridCol w:w="639"/>
        <w:gridCol w:w="1804"/>
        <w:gridCol w:w="819"/>
        <w:gridCol w:w="980"/>
        <w:gridCol w:w="878"/>
        <w:gridCol w:w="876"/>
        <w:gridCol w:w="876"/>
        <w:gridCol w:w="876"/>
        <w:gridCol w:w="876"/>
        <w:gridCol w:w="876"/>
        <w:gridCol w:w="876"/>
        <w:gridCol w:w="876"/>
        <w:gridCol w:w="876"/>
        <w:gridCol w:w="876"/>
        <w:gridCol w:w="876"/>
        <w:gridCol w:w="1004"/>
        <w:gridCol w:w="876"/>
      </w:tblGrid>
      <w:tr w:rsidR="00035E37" w:rsidRPr="00035E37" w14:paraId="1AF5296D" w14:textId="77777777" w:rsidTr="00035E37">
        <w:trPr>
          <w:trHeight w:val="720"/>
        </w:trPr>
        <w:tc>
          <w:tcPr>
            <w:tcW w:w="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E74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ID</w:t>
            </w:r>
          </w:p>
        </w:tc>
        <w:tc>
          <w:tcPr>
            <w:tcW w:w="18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8BA85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Indikátor</w:t>
            </w:r>
          </w:p>
        </w:tc>
        <w:tc>
          <w:tcPr>
            <w:tcW w:w="8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C5329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Měrná jednotka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32E52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Kategorie regionu (je-li relevantní)</w:t>
            </w:r>
          </w:p>
        </w:tc>
        <w:tc>
          <w:tcPr>
            <w:tcW w:w="878" w:type="dxa"/>
            <w:tcBorders>
              <w:top w:val="single" w:sz="4" w:space="0" w:color="auto"/>
              <w:left w:val="nil"/>
              <w:bottom w:val="nil"/>
              <w:right w:val="single" w:sz="4" w:space="0" w:color="auto"/>
            </w:tcBorders>
            <w:shd w:val="clear" w:color="000000" w:fill="FFFFFF"/>
            <w:vAlign w:val="center"/>
            <w:hideMark/>
          </w:tcPr>
          <w:p w14:paraId="068D231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Cílová hodnota (2023)</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6F89009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2014</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75E8F17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2015</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0483E35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2016</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52B5E96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2017</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27C8225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2018</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43D9F1C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2019</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1B1CD2B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2020</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3BCC2FD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2021</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2353120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2022</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44E7A41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14:paraId="058E980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Kumulativní hodnota (vypočítána automaticky)</w:t>
            </w:r>
          </w:p>
        </w:tc>
        <w:tc>
          <w:tcPr>
            <w:tcW w:w="876" w:type="dxa"/>
            <w:tcBorders>
              <w:top w:val="single" w:sz="4" w:space="0" w:color="auto"/>
              <w:left w:val="nil"/>
              <w:bottom w:val="nil"/>
              <w:right w:val="single" w:sz="4" w:space="0" w:color="auto"/>
            </w:tcBorders>
            <w:shd w:val="clear" w:color="000000" w:fill="FFFFFF"/>
            <w:vAlign w:val="center"/>
            <w:hideMark/>
          </w:tcPr>
          <w:p w14:paraId="4A6B8C6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Míra splnění</w:t>
            </w:r>
          </w:p>
        </w:tc>
      </w:tr>
      <w:tr w:rsidR="00035E37" w:rsidRPr="00035E37" w14:paraId="730C2C0C" w14:textId="77777777" w:rsidTr="00035E37">
        <w:trPr>
          <w:trHeight w:val="24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4A42F950" w14:textId="77777777" w:rsidR="00035E37" w:rsidRPr="00035E37" w:rsidRDefault="00035E37" w:rsidP="00035E37">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06634D2E" w14:textId="77777777" w:rsidR="00035E37" w:rsidRPr="00035E37" w:rsidRDefault="00035E37" w:rsidP="00035E37">
            <w:pPr>
              <w:rPr>
                <w:rFonts w:ascii="Arial" w:eastAsia="Times New Roman" w:hAnsi="Arial" w:cs="Arial"/>
                <w:b/>
                <w:bCs/>
                <w:color w:val="000000"/>
                <w:sz w:val="14"/>
                <w:szCs w:val="14"/>
                <w:lang w:eastAsia="cs-CZ"/>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2A948C65" w14:textId="77777777" w:rsidR="00035E37" w:rsidRPr="00035E37" w:rsidRDefault="00035E37" w:rsidP="00035E37">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FDAB863" w14:textId="77777777" w:rsidR="00035E37" w:rsidRPr="00035E37" w:rsidRDefault="00035E37" w:rsidP="00035E37">
            <w:pPr>
              <w:rPr>
                <w:rFonts w:ascii="Arial" w:eastAsia="Times New Roman" w:hAnsi="Arial" w:cs="Arial"/>
                <w:b/>
                <w:bCs/>
                <w:color w:val="000000"/>
                <w:sz w:val="14"/>
                <w:szCs w:val="14"/>
                <w:lang w:eastAsia="cs-CZ"/>
              </w:rPr>
            </w:pPr>
          </w:p>
        </w:tc>
        <w:tc>
          <w:tcPr>
            <w:tcW w:w="8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E0829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0" w:type="dxa"/>
            <w:gridSpan w:val="10"/>
            <w:tcBorders>
              <w:top w:val="single" w:sz="4" w:space="0" w:color="auto"/>
              <w:left w:val="nil"/>
              <w:bottom w:val="single" w:sz="4" w:space="0" w:color="auto"/>
              <w:right w:val="single" w:sz="4" w:space="0" w:color="auto"/>
            </w:tcBorders>
            <w:shd w:val="clear" w:color="000000" w:fill="FFFFFF"/>
            <w:vAlign w:val="center"/>
            <w:hideMark/>
          </w:tcPr>
          <w:p w14:paraId="53FD848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Roční hodnota</w:t>
            </w:r>
          </w:p>
        </w:tc>
        <w:tc>
          <w:tcPr>
            <w:tcW w:w="10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D34F4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94E46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r>
      <w:tr w:rsidR="00035E37" w:rsidRPr="00035E37" w14:paraId="111E14DD" w14:textId="77777777" w:rsidTr="00035E37">
        <w:trPr>
          <w:trHeight w:val="24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3502AB44" w14:textId="77777777" w:rsidR="00035E37" w:rsidRPr="00035E37" w:rsidRDefault="00035E37" w:rsidP="00035E37">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4271208D" w14:textId="77777777" w:rsidR="00035E37" w:rsidRPr="00035E37" w:rsidRDefault="00035E37" w:rsidP="00035E37">
            <w:pPr>
              <w:rPr>
                <w:rFonts w:ascii="Arial" w:eastAsia="Times New Roman" w:hAnsi="Arial" w:cs="Arial"/>
                <w:b/>
                <w:bCs/>
                <w:color w:val="000000"/>
                <w:sz w:val="14"/>
                <w:szCs w:val="14"/>
                <w:lang w:eastAsia="cs-CZ"/>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08FA9AB1" w14:textId="77777777" w:rsidR="00035E37" w:rsidRPr="00035E37" w:rsidRDefault="00035E37" w:rsidP="00035E37">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10D2722" w14:textId="77777777" w:rsidR="00035E37" w:rsidRPr="00035E37" w:rsidRDefault="00035E37" w:rsidP="00035E37">
            <w:pPr>
              <w:rPr>
                <w:rFonts w:ascii="Arial" w:eastAsia="Times New Roman" w:hAnsi="Arial" w:cs="Arial"/>
                <w:b/>
                <w:bCs/>
                <w:color w:val="000000"/>
                <w:sz w:val="14"/>
                <w:szCs w:val="14"/>
                <w:lang w:eastAsia="cs-CZ"/>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14:paraId="40A30AFC" w14:textId="77777777" w:rsidR="00035E37" w:rsidRPr="00035E37" w:rsidRDefault="00035E37" w:rsidP="00035E37">
            <w:pPr>
              <w:rPr>
                <w:rFonts w:ascii="Arial" w:eastAsia="Times New Roman" w:hAnsi="Arial" w:cs="Arial"/>
                <w:b/>
                <w:bCs/>
                <w:color w:val="000000"/>
                <w:sz w:val="14"/>
                <w:szCs w:val="14"/>
                <w:lang w:eastAsia="cs-CZ"/>
              </w:rPr>
            </w:pPr>
          </w:p>
        </w:tc>
        <w:tc>
          <w:tcPr>
            <w:tcW w:w="876" w:type="dxa"/>
            <w:tcBorders>
              <w:top w:val="nil"/>
              <w:left w:val="nil"/>
              <w:bottom w:val="single" w:sz="4" w:space="0" w:color="auto"/>
              <w:right w:val="single" w:sz="4" w:space="0" w:color="auto"/>
            </w:tcBorders>
            <w:shd w:val="clear" w:color="000000" w:fill="FFFFFF"/>
            <w:vAlign w:val="center"/>
            <w:hideMark/>
          </w:tcPr>
          <w:p w14:paraId="49E931E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122C21E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421DF44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12316C0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0D0A751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653B4C7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2EF28D1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2A1C575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1C50961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6" w:type="dxa"/>
            <w:tcBorders>
              <w:top w:val="nil"/>
              <w:left w:val="nil"/>
              <w:bottom w:val="single" w:sz="4" w:space="0" w:color="auto"/>
              <w:right w:val="single" w:sz="4" w:space="0" w:color="auto"/>
            </w:tcBorders>
            <w:shd w:val="clear" w:color="000000" w:fill="FFFFFF"/>
            <w:vAlign w:val="center"/>
            <w:hideMark/>
          </w:tcPr>
          <w:p w14:paraId="5A9A4A7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1004" w:type="dxa"/>
            <w:vMerge/>
            <w:tcBorders>
              <w:top w:val="nil"/>
              <w:left w:val="single" w:sz="4" w:space="0" w:color="auto"/>
              <w:bottom w:val="single" w:sz="4" w:space="0" w:color="000000"/>
              <w:right w:val="single" w:sz="4" w:space="0" w:color="auto"/>
            </w:tcBorders>
            <w:vAlign w:val="center"/>
            <w:hideMark/>
          </w:tcPr>
          <w:p w14:paraId="6C26AE56" w14:textId="77777777" w:rsidR="00035E37" w:rsidRPr="00035E37" w:rsidRDefault="00035E37" w:rsidP="00035E37">
            <w:pPr>
              <w:rPr>
                <w:rFonts w:ascii="Arial" w:eastAsia="Times New Roman" w:hAnsi="Arial" w:cs="Arial"/>
                <w:b/>
                <w:bCs/>
                <w:color w:val="000000"/>
                <w:sz w:val="14"/>
                <w:szCs w:val="14"/>
                <w:lang w:eastAsia="cs-CZ"/>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14:paraId="22FAF88E" w14:textId="77777777" w:rsidR="00035E37" w:rsidRPr="00035E37" w:rsidRDefault="00035E37" w:rsidP="00035E37">
            <w:pPr>
              <w:rPr>
                <w:rFonts w:ascii="Arial" w:eastAsia="Times New Roman" w:hAnsi="Arial" w:cs="Arial"/>
                <w:b/>
                <w:bCs/>
                <w:color w:val="000000"/>
                <w:sz w:val="14"/>
                <w:szCs w:val="14"/>
                <w:lang w:eastAsia="cs-CZ"/>
              </w:rPr>
            </w:pPr>
          </w:p>
        </w:tc>
      </w:tr>
      <w:tr w:rsidR="00035E37" w:rsidRPr="00035E37" w14:paraId="2E3BE39E" w14:textId="77777777" w:rsidTr="00035E37">
        <w:trPr>
          <w:trHeight w:val="24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4A131B61" w14:textId="77777777" w:rsidR="00035E37" w:rsidRPr="00035E37" w:rsidRDefault="00035E37" w:rsidP="00035E37">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5A0E41D0" w14:textId="77777777" w:rsidR="00035E37" w:rsidRPr="00035E37" w:rsidRDefault="00035E37" w:rsidP="00035E37">
            <w:pPr>
              <w:rPr>
                <w:rFonts w:ascii="Arial" w:eastAsia="Times New Roman" w:hAnsi="Arial" w:cs="Arial"/>
                <w:b/>
                <w:bCs/>
                <w:color w:val="000000"/>
                <w:sz w:val="14"/>
                <w:szCs w:val="14"/>
                <w:lang w:eastAsia="cs-CZ"/>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6FFF9FC7" w14:textId="77777777" w:rsidR="00035E37" w:rsidRPr="00035E37" w:rsidRDefault="00035E37" w:rsidP="00035E37">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CA17F9E" w14:textId="77777777" w:rsidR="00035E37" w:rsidRPr="00035E37" w:rsidRDefault="00035E37" w:rsidP="00035E37">
            <w:pPr>
              <w:rPr>
                <w:rFonts w:ascii="Arial" w:eastAsia="Times New Roman" w:hAnsi="Arial" w:cs="Arial"/>
                <w:b/>
                <w:bCs/>
                <w:color w:val="000000"/>
                <w:sz w:val="14"/>
                <w:szCs w:val="14"/>
                <w:lang w:eastAsia="cs-CZ"/>
              </w:rPr>
            </w:pPr>
          </w:p>
        </w:tc>
        <w:tc>
          <w:tcPr>
            <w:tcW w:w="878" w:type="dxa"/>
            <w:tcBorders>
              <w:top w:val="nil"/>
              <w:left w:val="nil"/>
              <w:bottom w:val="single" w:sz="4" w:space="0" w:color="auto"/>
              <w:right w:val="single" w:sz="4" w:space="0" w:color="auto"/>
            </w:tcBorders>
            <w:shd w:val="clear" w:color="000000" w:fill="FFFFFF"/>
            <w:vAlign w:val="center"/>
            <w:hideMark/>
          </w:tcPr>
          <w:p w14:paraId="1AA9A0A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7884C86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19084DC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6E9C1CE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760E062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130E515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275374B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47B1387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74D1137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13E47FF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400E085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000000" w:fill="FFFFFF"/>
            <w:vAlign w:val="center"/>
            <w:hideMark/>
          </w:tcPr>
          <w:p w14:paraId="7563A54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6" w:type="dxa"/>
            <w:tcBorders>
              <w:top w:val="nil"/>
              <w:left w:val="nil"/>
              <w:bottom w:val="single" w:sz="4" w:space="0" w:color="auto"/>
              <w:right w:val="single" w:sz="4" w:space="0" w:color="auto"/>
            </w:tcBorders>
            <w:shd w:val="clear" w:color="000000" w:fill="FFFFFF"/>
            <w:vAlign w:val="center"/>
            <w:hideMark/>
          </w:tcPr>
          <w:p w14:paraId="0AC7CE2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r>
      <w:tr w:rsidR="00035E37" w:rsidRPr="00035E37" w14:paraId="56D6D259" w14:textId="77777777" w:rsidTr="00035E37">
        <w:trPr>
          <w:trHeight w:val="24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4A97E224" w14:textId="77777777" w:rsidR="00035E37" w:rsidRPr="00035E37" w:rsidRDefault="00035E37" w:rsidP="00035E37">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3FCB4C54" w14:textId="77777777" w:rsidR="00035E37" w:rsidRPr="00035E37" w:rsidRDefault="00035E37" w:rsidP="00035E37">
            <w:pPr>
              <w:rPr>
                <w:rFonts w:ascii="Arial" w:eastAsia="Times New Roman" w:hAnsi="Arial" w:cs="Arial"/>
                <w:b/>
                <w:bCs/>
                <w:color w:val="000000"/>
                <w:sz w:val="14"/>
                <w:szCs w:val="14"/>
                <w:lang w:eastAsia="cs-CZ"/>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753C16C4" w14:textId="77777777" w:rsidR="00035E37" w:rsidRPr="00035E37" w:rsidRDefault="00035E37" w:rsidP="00035E37">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D425EC2" w14:textId="77777777" w:rsidR="00035E37" w:rsidRPr="00035E37" w:rsidRDefault="00035E37" w:rsidP="00035E37">
            <w:pPr>
              <w:rPr>
                <w:rFonts w:ascii="Arial" w:eastAsia="Times New Roman" w:hAnsi="Arial" w:cs="Arial"/>
                <w:b/>
                <w:bCs/>
                <w:color w:val="000000"/>
                <w:sz w:val="14"/>
                <w:szCs w:val="14"/>
                <w:lang w:eastAsia="cs-CZ"/>
              </w:rPr>
            </w:pPr>
          </w:p>
        </w:tc>
        <w:tc>
          <w:tcPr>
            <w:tcW w:w="878" w:type="dxa"/>
            <w:tcBorders>
              <w:top w:val="nil"/>
              <w:left w:val="nil"/>
              <w:bottom w:val="nil"/>
              <w:right w:val="single" w:sz="4" w:space="0" w:color="auto"/>
            </w:tcBorders>
            <w:shd w:val="clear" w:color="000000" w:fill="FFFFFF"/>
            <w:vAlign w:val="center"/>
            <w:hideMark/>
          </w:tcPr>
          <w:p w14:paraId="1639EE3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4773FD6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47CE5C2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52B2DD7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32E659F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4A166D1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5963D7B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6657181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3644F6D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0EBD611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single" w:sz="4" w:space="0" w:color="auto"/>
              <w:right w:val="single" w:sz="4" w:space="0" w:color="auto"/>
            </w:tcBorders>
            <w:shd w:val="clear" w:color="000000" w:fill="FFFFFF"/>
            <w:vAlign w:val="center"/>
            <w:hideMark/>
          </w:tcPr>
          <w:p w14:paraId="12421C1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1004" w:type="dxa"/>
            <w:tcBorders>
              <w:top w:val="nil"/>
              <w:left w:val="nil"/>
              <w:bottom w:val="nil"/>
              <w:right w:val="single" w:sz="4" w:space="0" w:color="auto"/>
            </w:tcBorders>
            <w:shd w:val="clear" w:color="000000" w:fill="FFFFFF"/>
            <w:vAlign w:val="center"/>
            <w:hideMark/>
          </w:tcPr>
          <w:p w14:paraId="0D3CD12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6" w:type="dxa"/>
            <w:tcBorders>
              <w:top w:val="nil"/>
              <w:left w:val="nil"/>
              <w:bottom w:val="nil"/>
              <w:right w:val="single" w:sz="4" w:space="0" w:color="auto"/>
            </w:tcBorders>
            <w:shd w:val="clear" w:color="000000" w:fill="FFFFFF"/>
            <w:vAlign w:val="center"/>
            <w:hideMark/>
          </w:tcPr>
          <w:p w14:paraId="712FEE5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r>
      <w:tr w:rsidR="00035E37" w:rsidRPr="00035E37" w14:paraId="1C1772B2" w14:textId="77777777" w:rsidTr="00035E37">
        <w:trPr>
          <w:trHeight w:val="24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14:paraId="0A50854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1804" w:type="dxa"/>
            <w:vMerge w:val="restart"/>
            <w:tcBorders>
              <w:top w:val="nil"/>
              <w:left w:val="single" w:sz="4" w:space="0" w:color="auto"/>
              <w:bottom w:val="single" w:sz="4" w:space="0" w:color="auto"/>
              <w:right w:val="single" w:sz="4" w:space="0" w:color="auto"/>
            </w:tcBorders>
            <w:shd w:val="clear" w:color="auto" w:fill="auto"/>
            <w:vAlign w:val="center"/>
            <w:hideMark/>
          </w:tcPr>
          <w:p w14:paraId="4E15288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1CC02D3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3945C79"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Nerelevantní</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DAC433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3 100,000</w:t>
            </w:r>
          </w:p>
        </w:tc>
        <w:tc>
          <w:tcPr>
            <w:tcW w:w="876" w:type="dxa"/>
            <w:tcBorders>
              <w:top w:val="nil"/>
              <w:left w:val="nil"/>
              <w:bottom w:val="single" w:sz="4" w:space="0" w:color="auto"/>
              <w:right w:val="single" w:sz="4" w:space="0" w:color="auto"/>
            </w:tcBorders>
            <w:shd w:val="clear" w:color="auto" w:fill="auto"/>
            <w:vAlign w:val="center"/>
            <w:hideMark/>
          </w:tcPr>
          <w:p w14:paraId="149C0D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vAlign w:val="center"/>
            <w:hideMark/>
          </w:tcPr>
          <w:p w14:paraId="41CDCD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vAlign w:val="center"/>
            <w:hideMark/>
          </w:tcPr>
          <w:p w14:paraId="0F4DBFA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199,000</w:t>
            </w:r>
          </w:p>
        </w:tc>
        <w:tc>
          <w:tcPr>
            <w:tcW w:w="876" w:type="dxa"/>
            <w:tcBorders>
              <w:top w:val="nil"/>
              <w:left w:val="nil"/>
              <w:bottom w:val="single" w:sz="4" w:space="0" w:color="auto"/>
              <w:right w:val="single" w:sz="4" w:space="0" w:color="auto"/>
            </w:tcBorders>
            <w:shd w:val="clear" w:color="auto" w:fill="auto"/>
            <w:vAlign w:val="center"/>
            <w:hideMark/>
          </w:tcPr>
          <w:p w14:paraId="34BD942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2 145,000</w:t>
            </w:r>
          </w:p>
        </w:tc>
        <w:tc>
          <w:tcPr>
            <w:tcW w:w="876" w:type="dxa"/>
            <w:tcBorders>
              <w:top w:val="nil"/>
              <w:left w:val="nil"/>
              <w:bottom w:val="single" w:sz="4" w:space="0" w:color="auto"/>
              <w:right w:val="single" w:sz="4" w:space="0" w:color="auto"/>
            </w:tcBorders>
            <w:shd w:val="clear" w:color="auto" w:fill="auto"/>
            <w:vAlign w:val="center"/>
            <w:hideMark/>
          </w:tcPr>
          <w:p w14:paraId="67EA528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1 715,000</w:t>
            </w:r>
          </w:p>
        </w:tc>
        <w:tc>
          <w:tcPr>
            <w:tcW w:w="876" w:type="dxa"/>
            <w:tcBorders>
              <w:top w:val="nil"/>
              <w:left w:val="nil"/>
              <w:bottom w:val="single" w:sz="4" w:space="0" w:color="auto"/>
              <w:right w:val="single" w:sz="4" w:space="0" w:color="auto"/>
            </w:tcBorders>
            <w:shd w:val="clear" w:color="auto" w:fill="auto"/>
            <w:vAlign w:val="center"/>
            <w:hideMark/>
          </w:tcPr>
          <w:p w14:paraId="236C9F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1 423,000</w:t>
            </w:r>
          </w:p>
        </w:tc>
        <w:tc>
          <w:tcPr>
            <w:tcW w:w="876" w:type="dxa"/>
            <w:tcBorders>
              <w:top w:val="nil"/>
              <w:left w:val="nil"/>
              <w:bottom w:val="single" w:sz="4" w:space="0" w:color="auto"/>
              <w:right w:val="single" w:sz="4" w:space="0" w:color="auto"/>
            </w:tcBorders>
            <w:shd w:val="clear" w:color="auto" w:fill="auto"/>
            <w:vAlign w:val="center"/>
            <w:hideMark/>
          </w:tcPr>
          <w:p w14:paraId="193B02A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229,000</w:t>
            </w:r>
          </w:p>
        </w:tc>
        <w:tc>
          <w:tcPr>
            <w:tcW w:w="876" w:type="dxa"/>
            <w:tcBorders>
              <w:top w:val="nil"/>
              <w:left w:val="nil"/>
              <w:bottom w:val="single" w:sz="4" w:space="0" w:color="auto"/>
              <w:right w:val="single" w:sz="4" w:space="0" w:color="auto"/>
            </w:tcBorders>
            <w:shd w:val="clear" w:color="auto" w:fill="auto"/>
            <w:vAlign w:val="center"/>
            <w:hideMark/>
          </w:tcPr>
          <w:p w14:paraId="07E21E6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212,000</w:t>
            </w:r>
          </w:p>
        </w:tc>
        <w:tc>
          <w:tcPr>
            <w:tcW w:w="876" w:type="dxa"/>
            <w:tcBorders>
              <w:top w:val="nil"/>
              <w:left w:val="nil"/>
              <w:bottom w:val="single" w:sz="4" w:space="0" w:color="auto"/>
              <w:right w:val="single" w:sz="4" w:space="0" w:color="auto"/>
            </w:tcBorders>
            <w:shd w:val="clear" w:color="auto" w:fill="auto"/>
            <w:vAlign w:val="center"/>
            <w:hideMark/>
          </w:tcPr>
          <w:p w14:paraId="08B45B4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A1ED6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C18350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5 923,000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7B66A4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191,065</w:t>
            </w:r>
          </w:p>
        </w:tc>
      </w:tr>
      <w:tr w:rsidR="00035E37" w:rsidRPr="00035E37" w14:paraId="2DDCC7E8" w14:textId="77777777" w:rsidTr="00035E37">
        <w:trPr>
          <w:trHeight w:val="240"/>
        </w:trPr>
        <w:tc>
          <w:tcPr>
            <w:tcW w:w="639" w:type="dxa"/>
            <w:vMerge/>
            <w:tcBorders>
              <w:top w:val="nil"/>
              <w:left w:val="single" w:sz="4" w:space="0" w:color="auto"/>
              <w:bottom w:val="single" w:sz="4" w:space="0" w:color="auto"/>
              <w:right w:val="single" w:sz="4" w:space="0" w:color="auto"/>
            </w:tcBorders>
            <w:vAlign w:val="center"/>
            <w:hideMark/>
          </w:tcPr>
          <w:p w14:paraId="4A97CEC9" w14:textId="77777777" w:rsidR="00035E37" w:rsidRPr="00035E37" w:rsidRDefault="00035E37" w:rsidP="00035E37">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auto"/>
              <w:right w:val="single" w:sz="4" w:space="0" w:color="auto"/>
            </w:tcBorders>
            <w:vAlign w:val="center"/>
            <w:hideMark/>
          </w:tcPr>
          <w:p w14:paraId="3CE4D0BB" w14:textId="77777777" w:rsidR="00035E37" w:rsidRPr="00035E37" w:rsidRDefault="00035E37" w:rsidP="00035E37">
            <w:pPr>
              <w:rPr>
                <w:rFonts w:ascii="Arial" w:eastAsia="Times New Roman" w:hAnsi="Arial" w:cs="Arial"/>
                <w:color w:val="000000"/>
                <w:sz w:val="14"/>
                <w:szCs w:val="14"/>
                <w:lang w:eastAsia="cs-CZ"/>
              </w:rPr>
            </w:pPr>
          </w:p>
        </w:tc>
        <w:tc>
          <w:tcPr>
            <w:tcW w:w="819" w:type="dxa"/>
            <w:vMerge/>
            <w:tcBorders>
              <w:top w:val="nil"/>
              <w:left w:val="single" w:sz="4" w:space="0" w:color="auto"/>
              <w:bottom w:val="single" w:sz="4" w:space="0" w:color="auto"/>
              <w:right w:val="single" w:sz="4" w:space="0" w:color="auto"/>
            </w:tcBorders>
            <w:vAlign w:val="center"/>
            <w:hideMark/>
          </w:tcPr>
          <w:p w14:paraId="31287C5D" w14:textId="77777777" w:rsidR="00035E37" w:rsidRPr="00035E37" w:rsidRDefault="00035E37" w:rsidP="00035E37">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auto"/>
              <w:right w:val="single" w:sz="4" w:space="0" w:color="auto"/>
            </w:tcBorders>
            <w:vAlign w:val="center"/>
            <w:hideMark/>
          </w:tcPr>
          <w:p w14:paraId="7937BADF" w14:textId="77777777" w:rsidR="00035E37" w:rsidRPr="00035E37" w:rsidRDefault="00035E37" w:rsidP="00035E37">
            <w:pPr>
              <w:rPr>
                <w:rFonts w:ascii="Arial" w:eastAsia="Times New Roman" w:hAnsi="Arial" w:cs="Arial"/>
                <w:color w:val="000000"/>
                <w:sz w:val="14"/>
                <w:szCs w:val="14"/>
                <w:lang w:eastAsia="cs-CZ"/>
              </w:rPr>
            </w:pPr>
          </w:p>
        </w:tc>
        <w:tc>
          <w:tcPr>
            <w:tcW w:w="878" w:type="dxa"/>
            <w:tcBorders>
              <w:top w:val="nil"/>
              <w:left w:val="nil"/>
              <w:bottom w:val="single" w:sz="4" w:space="0" w:color="auto"/>
              <w:right w:val="single" w:sz="4" w:space="0" w:color="auto"/>
            </w:tcBorders>
            <w:shd w:val="clear" w:color="auto" w:fill="auto"/>
            <w:vAlign w:val="center"/>
            <w:hideMark/>
          </w:tcPr>
          <w:p w14:paraId="6A08FAF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hideMark/>
          </w:tcPr>
          <w:p w14:paraId="7590BC9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hideMark/>
          </w:tcPr>
          <w:p w14:paraId="4CA06F3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hideMark/>
          </w:tcPr>
          <w:p w14:paraId="41D7297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88,000</w:t>
            </w:r>
          </w:p>
        </w:tc>
        <w:tc>
          <w:tcPr>
            <w:tcW w:w="876" w:type="dxa"/>
            <w:tcBorders>
              <w:top w:val="nil"/>
              <w:left w:val="nil"/>
              <w:bottom w:val="single" w:sz="4" w:space="0" w:color="auto"/>
              <w:right w:val="single" w:sz="4" w:space="0" w:color="auto"/>
            </w:tcBorders>
            <w:shd w:val="clear" w:color="auto" w:fill="auto"/>
            <w:hideMark/>
          </w:tcPr>
          <w:p w14:paraId="765F3CB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1 058,000</w:t>
            </w:r>
          </w:p>
        </w:tc>
        <w:tc>
          <w:tcPr>
            <w:tcW w:w="876" w:type="dxa"/>
            <w:tcBorders>
              <w:top w:val="nil"/>
              <w:left w:val="nil"/>
              <w:bottom w:val="single" w:sz="4" w:space="0" w:color="auto"/>
              <w:right w:val="single" w:sz="4" w:space="0" w:color="auto"/>
            </w:tcBorders>
            <w:shd w:val="clear" w:color="auto" w:fill="auto"/>
            <w:vAlign w:val="center"/>
            <w:hideMark/>
          </w:tcPr>
          <w:p w14:paraId="3EA9C51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807,000</w:t>
            </w:r>
          </w:p>
        </w:tc>
        <w:tc>
          <w:tcPr>
            <w:tcW w:w="876" w:type="dxa"/>
            <w:tcBorders>
              <w:top w:val="nil"/>
              <w:left w:val="nil"/>
              <w:bottom w:val="single" w:sz="4" w:space="0" w:color="auto"/>
              <w:right w:val="single" w:sz="4" w:space="0" w:color="auto"/>
            </w:tcBorders>
            <w:shd w:val="clear" w:color="auto" w:fill="auto"/>
            <w:vAlign w:val="center"/>
            <w:hideMark/>
          </w:tcPr>
          <w:p w14:paraId="11FB30F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670,000</w:t>
            </w:r>
          </w:p>
        </w:tc>
        <w:tc>
          <w:tcPr>
            <w:tcW w:w="876" w:type="dxa"/>
            <w:tcBorders>
              <w:top w:val="nil"/>
              <w:left w:val="nil"/>
              <w:bottom w:val="single" w:sz="4" w:space="0" w:color="auto"/>
              <w:right w:val="single" w:sz="4" w:space="0" w:color="auto"/>
            </w:tcBorders>
            <w:shd w:val="clear" w:color="auto" w:fill="auto"/>
            <w:vAlign w:val="center"/>
            <w:hideMark/>
          </w:tcPr>
          <w:p w14:paraId="6C92483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89,000</w:t>
            </w:r>
          </w:p>
        </w:tc>
        <w:tc>
          <w:tcPr>
            <w:tcW w:w="876" w:type="dxa"/>
            <w:tcBorders>
              <w:top w:val="nil"/>
              <w:left w:val="nil"/>
              <w:bottom w:val="single" w:sz="4" w:space="0" w:color="auto"/>
              <w:right w:val="single" w:sz="4" w:space="0" w:color="auto"/>
            </w:tcBorders>
            <w:shd w:val="clear" w:color="auto" w:fill="auto"/>
            <w:vAlign w:val="center"/>
            <w:hideMark/>
          </w:tcPr>
          <w:p w14:paraId="42EA94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98,000</w:t>
            </w:r>
          </w:p>
        </w:tc>
        <w:tc>
          <w:tcPr>
            <w:tcW w:w="876" w:type="dxa"/>
            <w:tcBorders>
              <w:top w:val="nil"/>
              <w:left w:val="nil"/>
              <w:bottom w:val="single" w:sz="4" w:space="0" w:color="auto"/>
              <w:right w:val="single" w:sz="4" w:space="0" w:color="auto"/>
            </w:tcBorders>
            <w:shd w:val="clear" w:color="auto" w:fill="auto"/>
            <w:vAlign w:val="center"/>
            <w:hideMark/>
          </w:tcPr>
          <w:p w14:paraId="3C5EE0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1ED170E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3E60F9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2 810,000</w:t>
            </w:r>
          </w:p>
        </w:tc>
        <w:tc>
          <w:tcPr>
            <w:tcW w:w="876" w:type="dxa"/>
            <w:tcBorders>
              <w:top w:val="nil"/>
              <w:left w:val="nil"/>
              <w:bottom w:val="single" w:sz="4" w:space="0" w:color="auto"/>
              <w:right w:val="single" w:sz="4" w:space="0" w:color="auto"/>
            </w:tcBorders>
            <w:shd w:val="clear" w:color="auto" w:fill="auto"/>
            <w:vAlign w:val="center"/>
            <w:hideMark/>
          </w:tcPr>
          <w:p w14:paraId="0BF0BF0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23AB66E7" w14:textId="77777777" w:rsidTr="00035E37">
        <w:trPr>
          <w:trHeight w:val="240"/>
        </w:trPr>
        <w:tc>
          <w:tcPr>
            <w:tcW w:w="639" w:type="dxa"/>
            <w:vMerge/>
            <w:tcBorders>
              <w:top w:val="nil"/>
              <w:left w:val="single" w:sz="4" w:space="0" w:color="auto"/>
              <w:bottom w:val="single" w:sz="4" w:space="0" w:color="auto"/>
              <w:right w:val="single" w:sz="4" w:space="0" w:color="auto"/>
            </w:tcBorders>
            <w:vAlign w:val="center"/>
            <w:hideMark/>
          </w:tcPr>
          <w:p w14:paraId="09EDE5C1" w14:textId="77777777" w:rsidR="00035E37" w:rsidRPr="00035E37" w:rsidRDefault="00035E37" w:rsidP="00035E37">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auto"/>
              <w:right w:val="single" w:sz="4" w:space="0" w:color="auto"/>
            </w:tcBorders>
            <w:vAlign w:val="center"/>
            <w:hideMark/>
          </w:tcPr>
          <w:p w14:paraId="0693C1C2" w14:textId="77777777" w:rsidR="00035E37" w:rsidRPr="00035E37" w:rsidRDefault="00035E37" w:rsidP="00035E37">
            <w:pPr>
              <w:rPr>
                <w:rFonts w:ascii="Arial" w:eastAsia="Times New Roman" w:hAnsi="Arial" w:cs="Arial"/>
                <w:color w:val="000000"/>
                <w:sz w:val="14"/>
                <w:szCs w:val="14"/>
                <w:lang w:eastAsia="cs-CZ"/>
              </w:rPr>
            </w:pPr>
          </w:p>
        </w:tc>
        <w:tc>
          <w:tcPr>
            <w:tcW w:w="819" w:type="dxa"/>
            <w:vMerge/>
            <w:tcBorders>
              <w:top w:val="nil"/>
              <w:left w:val="single" w:sz="4" w:space="0" w:color="auto"/>
              <w:bottom w:val="single" w:sz="4" w:space="0" w:color="auto"/>
              <w:right w:val="single" w:sz="4" w:space="0" w:color="auto"/>
            </w:tcBorders>
            <w:vAlign w:val="center"/>
            <w:hideMark/>
          </w:tcPr>
          <w:p w14:paraId="6D7CDC22" w14:textId="77777777" w:rsidR="00035E37" w:rsidRPr="00035E37" w:rsidRDefault="00035E37" w:rsidP="00035E37">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auto"/>
              <w:right w:val="single" w:sz="4" w:space="0" w:color="auto"/>
            </w:tcBorders>
            <w:vAlign w:val="center"/>
            <w:hideMark/>
          </w:tcPr>
          <w:p w14:paraId="6A15E814" w14:textId="77777777" w:rsidR="00035E37" w:rsidRPr="00035E37" w:rsidRDefault="00035E37" w:rsidP="00035E37">
            <w:pPr>
              <w:rPr>
                <w:rFonts w:ascii="Arial" w:eastAsia="Times New Roman" w:hAnsi="Arial" w:cs="Arial"/>
                <w:color w:val="000000"/>
                <w:sz w:val="14"/>
                <w:szCs w:val="14"/>
                <w:lang w:eastAsia="cs-CZ"/>
              </w:rPr>
            </w:pPr>
          </w:p>
        </w:tc>
        <w:tc>
          <w:tcPr>
            <w:tcW w:w="878" w:type="dxa"/>
            <w:tcBorders>
              <w:top w:val="nil"/>
              <w:left w:val="nil"/>
              <w:bottom w:val="single" w:sz="4" w:space="0" w:color="auto"/>
              <w:right w:val="single" w:sz="4" w:space="0" w:color="auto"/>
            </w:tcBorders>
            <w:shd w:val="clear" w:color="auto" w:fill="auto"/>
            <w:vAlign w:val="center"/>
            <w:hideMark/>
          </w:tcPr>
          <w:p w14:paraId="65753E7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hideMark/>
          </w:tcPr>
          <w:p w14:paraId="5DEAA7C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hideMark/>
          </w:tcPr>
          <w:p w14:paraId="0E339F3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single" w:sz="4" w:space="0" w:color="auto"/>
              <w:right w:val="single" w:sz="4" w:space="0" w:color="auto"/>
            </w:tcBorders>
            <w:shd w:val="clear" w:color="auto" w:fill="auto"/>
            <w:hideMark/>
          </w:tcPr>
          <w:p w14:paraId="6D6FC8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111,000</w:t>
            </w:r>
          </w:p>
        </w:tc>
        <w:tc>
          <w:tcPr>
            <w:tcW w:w="876" w:type="dxa"/>
            <w:tcBorders>
              <w:top w:val="nil"/>
              <w:left w:val="nil"/>
              <w:bottom w:val="single" w:sz="4" w:space="0" w:color="auto"/>
              <w:right w:val="single" w:sz="4" w:space="0" w:color="auto"/>
            </w:tcBorders>
            <w:shd w:val="clear" w:color="auto" w:fill="auto"/>
            <w:hideMark/>
          </w:tcPr>
          <w:p w14:paraId="746FFB6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1 087,000</w:t>
            </w:r>
          </w:p>
        </w:tc>
        <w:tc>
          <w:tcPr>
            <w:tcW w:w="876" w:type="dxa"/>
            <w:tcBorders>
              <w:top w:val="nil"/>
              <w:left w:val="nil"/>
              <w:bottom w:val="single" w:sz="4" w:space="0" w:color="auto"/>
              <w:right w:val="single" w:sz="4" w:space="0" w:color="auto"/>
            </w:tcBorders>
            <w:shd w:val="clear" w:color="auto" w:fill="auto"/>
            <w:vAlign w:val="center"/>
            <w:hideMark/>
          </w:tcPr>
          <w:p w14:paraId="070BE2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908,000</w:t>
            </w:r>
          </w:p>
        </w:tc>
        <w:tc>
          <w:tcPr>
            <w:tcW w:w="876" w:type="dxa"/>
            <w:tcBorders>
              <w:top w:val="nil"/>
              <w:left w:val="nil"/>
              <w:bottom w:val="single" w:sz="4" w:space="0" w:color="auto"/>
              <w:right w:val="single" w:sz="4" w:space="0" w:color="auto"/>
            </w:tcBorders>
            <w:shd w:val="clear" w:color="auto" w:fill="auto"/>
            <w:vAlign w:val="center"/>
            <w:hideMark/>
          </w:tcPr>
          <w:p w14:paraId="6DF9505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753,000</w:t>
            </w:r>
          </w:p>
        </w:tc>
        <w:tc>
          <w:tcPr>
            <w:tcW w:w="876" w:type="dxa"/>
            <w:tcBorders>
              <w:top w:val="nil"/>
              <w:left w:val="nil"/>
              <w:bottom w:val="single" w:sz="4" w:space="0" w:color="auto"/>
              <w:right w:val="single" w:sz="4" w:space="0" w:color="auto"/>
            </w:tcBorders>
            <w:shd w:val="clear" w:color="auto" w:fill="auto"/>
            <w:vAlign w:val="center"/>
            <w:hideMark/>
          </w:tcPr>
          <w:p w14:paraId="108D4D3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140,000</w:t>
            </w:r>
          </w:p>
        </w:tc>
        <w:tc>
          <w:tcPr>
            <w:tcW w:w="876" w:type="dxa"/>
            <w:tcBorders>
              <w:top w:val="nil"/>
              <w:left w:val="nil"/>
              <w:bottom w:val="single" w:sz="4" w:space="0" w:color="auto"/>
              <w:right w:val="single" w:sz="4" w:space="0" w:color="auto"/>
            </w:tcBorders>
            <w:shd w:val="clear" w:color="auto" w:fill="auto"/>
            <w:vAlign w:val="center"/>
            <w:hideMark/>
          </w:tcPr>
          <w:p w14:paraId="17D8F96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114,000</w:t>
            </w:r>
          </w:p>
        </w:tc>
        <w:tc>
          <w:tcPr>
            <w:tcW w:w="876" w:type="dxa"/>
            <w:tcBorders>
              <w:top w:val="nil"/>
              <w:left w:val="nil"/>
              <w:bottom w:val="single" w:sz="4" w:space="0" w:color="auto"/>
              <w:right w:val="single" w:sz="4" w:space="0" w:color="auto"/>
            </w:tcBorders>
            <w:shd w:val="clear" w:color="auto" w:fill="auto"/>
            <w:vAlign w:val="center"/>
            <w:hideMark/>
          </w:tcPr>
          <w:p w14:paraId="79E4888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4F56B86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CEC152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3 113,000</w:t>
            </w:r>
          </w:p>
        </w:tc>
        <w:tc>
          <w:tcPr>
            <w:tcW w:w="876" w:type="dxa"/>
            <w:tcBorders>
              <w:top w:val="nil"/>
              <w:left w:val="nil"/>
              <w:bottom w:val="single" w:sz="4" w:space="0" w:color="auto"/>
              <w:right w:val="single" w:sz="4" w:space="0" w:color="auto"/>
            </w:tcBorders>
            <w:shd w:val="clear" w:color="auto" w:fill="auto"/>
            <w:vAlign w:val="center"/>
            <w:hideMark/>
          </w:tcPr>
          <w:p w14:paraId="17F4C16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78E69394" w14:textId="77777777" w:rsidTr="00035E37">
        <w:trPr>
          <w:trHeight w:val="240"/>
        </w:trPr>
        <w:tc>
          <w:tcPr>
            <w:tcW w:w="6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77C6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60605</w:t>
            </w:r>
          </w:p>
        </w:tc>
        <w:tc>
          <w:tcPr>
            <w:tcW w:w="1804" w:type="dxa"/>
            <w:vMerge w:val="restart"/>
            <w:tcBorders>
              <w:top w:val="nil"/>
              <w:left w:val="single" w:sz="4" w:space="0" w:color="auto"/>
              <w:bottom w:val="single" w:sz="4" w:space="0" w:color="auto"/>
              <w:right w:val="single" w:sz="4" w:space="0" w:color="auto"/>
            </w:tcBorders>
            <w:shd w:val="clear" w:color="auto" w:fill="auto"/>
            <w:vAlign w:val="center"/>
            <w:hideMark/>
          </w:tcPr>
          <w:p w14:paraId="2B8BE55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účastníci ve věku 25 - 29 let</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E917D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54A8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Nerelevantní</w:t>
            </w:r>
          </w:p>
        </w:tc>
        <w:tc>
          <w:tcPr>
            <w:tcW w:w="878" w:type="dxa"/>
            <w:tcBorders>
              <w:top w:val="nil"/>
              <w:left w:val="nil"/>
              <w:bottom w:val="nil"/>
              <w:right w:val="single" w:sz="4" w:space="0" w:color="auto"/>
            </w:tcBorders>
            <w:shd w:val="clear" w:color="auto" w:fill="auto"/>
            <w:vAlign w:val="center"/>
            <w:hideMark/>
          </w:tcPr>
          <w:p w14:paraId="7249A31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620,000</w:t>
            </w:r>
          </w:p>
        </w:tc>
        <w:tc>
          <w:tcPr>
            <w:tcW w:w="876" w:type="dxa"/>
            <w:tcBorders>
              <w:top w:val="nil"/>
              <w:left w:val="nil"/>
              <w:bottom w:val="nil"/>
              <w:right w:val="single" w:sz="4" w:space="0" w:color="auto"/>
            </w:tcBorders>
            <w:shd w:val="clear" w:color="auto" w:fill="auto"/>
            <w:vAlign w:val="center"/>
            <w:hideMark/>
          </w:tcPr>
          <w:p w14:paraId="0E03148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nil"/>
              <w:right w:val="single" w:sz="4" w:space="0" w:color="auto"/>
            </w:tcBorders>
            <w:shd w:val="clear" w:color="auto" w:fill="auto"/>
            <w:vAlign w:val="center"/>
            <w:hideMark/>
          </w:tcPr>
          <w:p w14:paraId="27386C0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6" w:type="dxa"/>
            <w:tcBorders>
              <w:top w:val="nil"/>
              <w:left w:val="nil"/>
              <w:bottom w:val="nil"/>
              <w:right w:val="single" w:sz="4" w:space="0" w:color="auto"/>
            </w:tcBorders>
            <w:shd w:val="clear" w:color="auto" w:fill="auto"/>
            <w:vAlign w:val="center"/>
            <w:hideMark/>
          </w:tcPr>
          <w:p w14:paraId="3A94CC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76,000</w:t>
            </w:r>
          </w:p>
        </w:tc>
        <w:tc>
          <w:tcPr>
            <w:tcW w:w="876" w:type="dxa"/>
            <w:tcBorders>
              <w:top w:val="nil"/>
              <w:left w:val="nil"/>
              <w:bottom w:val="nil"/>
              <w:right w:val="single" w:sz="4" w:space="0" w:color="auto"/>
            </w:tcBorders>
            <w:shd w:val="clear" w:color="auto" w:fill="auto"/>
            <w:vAlign w:val="center"/>
            <w:hideMark/>
          </w:tcPr>
          <w:p w14:paraId="79850ED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575,000</w:t>
            </w:r>
          </w:p>
        </w:tc>
        <w:tc>
          <w:tcPr>
            <w:tcW w:w="876" w:type="dxa"/>
            <w:tcBorders>
              <w:top w:val="nil"/>
              <w:left w:val="nil"/>
              <w:bottom w:val="nil"/>
              <w:right w:val="single" w:sz="4" w:space="0" w:color="auto"/>
            </w:tcBorders>
            <w:shd w:val="clear" w:color="auto" w:fill="auto"/>
            <w:vAlign w:val="center"/>
            <w:hideMark/>
          </w:tcPr>
          <w:p w14:paraId="0096F09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449,000</w:t>
            </w:r>
          </w:p>
        </w:tc>
        <w:tc>
          <w:tcPr>
            <w:tcW w:w="876" w:type="dxa"/>
            <w:tcBorders>
              <w:top w:val="nil"/>
              <w:left w:val="nil"/>
              <w:bottom w:val="nil"/>
              <w:right w:val="single" w:sz="4" w:space="0" w:color="auto"/>
            </w:tcBorders>
            <w:shd w:val="clear" w:color="auto" w:fill="auto"/>
            <w:vAlign w:val="center"/>
            <w:hideMark/>
          </w:tcPr>
          <w:p w14:paraId="3998002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407,000</w:t>
            </w:r>
          </w:p>
        </w:tc>
        <w:tc>
          <w:tcPr>
            <w:tcW w:w="876" w:type="dxa"/>
            <w:tcBorders>
              <w:top w:val="nil"/>
              <w:left w:val="nil"/>
              <w:bottom w:val="nil"/>
              <w:right w:val="single" w:sz="4" w:space="0" w:color="auto"/>
            </w:tcBorders>
            <w:shd w:val="clear" w:color="auto" w:fill="auto"/>
            <w:vAlign w:val="center"/>
            <w:hideMark/>
          </w:tcPr>
          <w:p w14:paraId="174AE6B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67,000</w:t>
            </w:r>
          </w:p>
        </w:tc>
        <w:tc>
          <w:tcPr>
            <w:tcW w:w="876" w:type="dxa"/>
            <w:tcBorders>
              <w:top w:val="nil"/>
              <w:left w:val="nil"/>
              <w:bottom w:val="nil"/>
              <w:right w:val="single" w:sz="4" w:space="0" w:color="auto"/>
            </w:tcBorders>
            <w:shd w:val="clear" w:color="auto" w:fill="auto"/>
            <w:vAlign w:val="center"/>
            <w:hideMark/>
          </w:tcPr>
          <w:p w14:paraId="2F8098F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46,000</w:t>
            </w:r>
          </w:p>
        </w:tc>
        <w:tc>
          <w:tcPr>
            <w:tcW w:w="876" w:type="dxa"/>
            <w:tcBorders>
              <w:top w:val="nil"/>
              <w:left w:val="nil"/>
              <w:bottom w:val="nil"/>
              <w:right w:val="single" w:sz="4" w:space="0" w:color="auto"/>
            </w:tcBorders>
            <w:shd w:val="clear" w:color="auto" w:fill="auto"/>
            <w:vAlign w:val="center"/>
            <w:hideMark/>
          </w:tcPr>
          <w:p w14:paraId="73785FC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nil"/>
              <w:right w:val="single" w:sz="4" w:space="0" w:color="auto"/>
            </w:tcBorders>
            <w:shd w:val="clear" w:color="auto" w:fill="auto"/>
            <w:vAlign w:val="center"/>
            <w:hideMark/>
          </w:tcPr>
          <w:p w14:paraId="6BFFCD7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F79CBC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1 620,000</w:t>
            </w:r>
          </w:p>
        </w:tc>
        <w:tc>
          <w:tcPr>
            <w:tcW w:w="876" w:type="dxa"/>
            <w:tcBorders>
              <w:top w:val="nil"/>
              <w:left w:val="nil"/>
              <w:bottom w:val="nil"/>
              <w:right w:val="single" w:sz="4" w:space="0" w:color="auto"/>
            </w:tcBorders>
            <w:shd w:val="clear" w:color="auto" w:fill="auto"/>
            <w:vAlign w:val="center"/>
            <w:hideMark/>
          </w:tcPr>
          <w:p w14:paraId="0E8AAB9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261,290</w:t>
            </w:r>
          </w:p>
        </w:tc>
      </w:tr>
      <w:tr w:rsidR="00035E37" w:rsidRPr="00035E37" w14:paraId="62C2A9CC" w14:textId="77777777" w:rsidTr="00035E37">
        <w:trPr>
          <w:trHeight w:val="240"/>
        </w:trPr>
        <w:tc>
          <w:tcPr>
            <w:tcW w:w="639" w:type="dxa"/>
            <w:vMerge/>
            <w:tcBorders>
              <w:top w:val="nil"/>
              <w:left w:val="single" w:sz="4" w:space="0" w:color="auto"/>
              <w:bottom w:val="single" w:sz="4" w:space="0" w:color="auto"/>
              <w:right w:val="single" w:sz="4" w:space="0" w:color="auto"/>
            </w:tcBorders>
            <w:vAlign w:val="center"/>
            <w:hideMark/>
          </w:tcPr>
          <w:p w14:paraId="40B88409" w14:textId="77777777" w:rsidR="00035E37" w:rsidRPr="00035E37" w:rsidRDefault="00035E37" w:rsidP="00035E37">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auto"/>
              <w:right w:val="single" w:sz="4" w:space="0" w:color="auto"/>
            </w:tcBorders>
            <w:vAlign w:val="center"/>
            <w:hideMark/>
          </w:tcPr>
          <w:p w14:paraId="01AE1D13" w14:textId="77777777" w:rsidR="00035E37" w:rsidRPr="00035E37" w:rsidRDefault="00035E37" w:rsidP="00035E37">
            <w:pPr>
              <w:rPr>
                <w:rFonts w:ascii="Arial" w:eastAsia="Times New Roman" w:hAnsi="Arial" w:cs="Arial"/>
                <w:color w:val="000000"/>
                <w:sz w:val="14"/>
                <w:szCs w:val="14"/>
                <w:lang w:eastAsia="cs-CZ"/>
              </w:rPr>
            </w:pPr>
          </w:p>
        </w:tc>
        <w:tc>
          <w:tcPr>
            <w:tcW w:w="819" w:type="dxa"/>
            <w:vMerge/>
            <w:tcBorders>
              <w:top w:val="nil"/>
              <w:left w:val="single" w:sz="4" w:space="0" w:color="auto"/>
              <w:bottom w:val="single" w:sz="4" w:space="0" w:color="auto"/>
              <w:right w:val="single" w:sz="4" w:space="0" w:color="auto"/>
            </w:tcBorders>
            <w:vAlign w:val="center"/>
            <w:hideMark/>
          </w:tcPr>
          <w:p w14:paraId="0F9E002D" w14:textId="77777777" w:rsidR="00035E37" w:rsidRPr="00035E37" w:rsidRDefault="00035E37" w:rsidP="00035E37">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auto"/>
              <w:right w:val="single" w:sz="4" w:space="0" w:color="auto"/>
            </w:tcBorders>
            <w:vAlign w:val="center"/>
            <w:hideMark/>
          </w:tcPr>
          <w:p w14:paraId="3B798083" w14:textId="77777777" w:rsidR="00035E37" w:rsidRPr="00035E37" w:rsidRDefault="00035E37" w:rsidP="00035E37">
            <w:pPr>
              <w:rPr>
                <w:rFonts w:ascii="Arial" w:eastAsia="Times New Roman" w:hAnsi="Arial" w:cs="Arial"/>
                <w:color w:val="000000"/>
                <w:sz w:val="14"/>
                <w:szCs w:val="14"/>
                <w:lang w:eastAsia="cs-CZ"/>
              </w:rPr>
            </w:pP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F43FA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E003D6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A40B0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ECF338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DF8C94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C4EF07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B6C550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605FBB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E96EBD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EE30FD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7E4934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6F3370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B93DE4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21830BC3" w14:textId="77777777" w:rsidTr="00035E37">
        <w:trPr>
          <w:trHeight w:val="240"/>
        </w:trPr>
        <w:tc>
          <w:tcPr>
            <w:tcW w:w="639" w:type="dxa"/>
            <w:vMerge/>
            <w:tcBorders>
              <w:top w:val="nil"/>
              <w:left w:val="single" w:sz="4" w:space="0" w:color="auto"/>
              <w:bottom w:val="single" w:sz="4" w:space="0" w:color="auto"/>
              <w:right w:val="single" w:sz="4" w:space="0" w:color="auto"/>
            </w:tcBorders>
            <w:vAlign w:val="center"/>
            <w:hideMark/>
          </w:tcPr>
          <w:p w14:paraId="60F8E1CE" w14:textId="77777777" w:rsidR="00035E37" w:rsidRPr="00035E37" w:rsidRDefault="00035E37" w:rsidP="00035E37">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auto"/>
              <w:right w:val="single" w:sz="4" w:space="0" w:color="auto"/>
            </w:tcBorders>
            <w:vAlign w:val="center"/>
            <w:hideMark/>
          </w:tcPr>
          <w:p w14:paraId="46FB8EDA" w14:textId="77777777" w:rsidR="00035E37" w:rsidRPr="00035E37" w:rsidRDefault="00035E37" w:rsidP="00035E37">
            <w:pPr>
              <w:rPr>
                <w:rFonts w:ascii="Arial" w:eastAsia="Times New Roman" w:hAnsi="Arial" w:cs="Arial"/>
                <w:color w:val="000000"/>
                <w:sz w:val="14"/>
                <w:szCs w:val="14"/>
                <w:lang w:eastAsia="cs-CZ"/>
              </w:rPr>
            </w:pPr>
          </w:p>
        </w:tc>
        <w:tc>
          <w:tcPr>
            <w:tcW w:w="819" w:type="dxa"/>
            <w:vMerge/>
            <w:tcBorders>
              <w:top w:val="nil"/>
              <w:left w:val="single" w:sz="4" w:space="0" w:color="auto"/>
              <w:bottom w:val="single" w:sz="4" w:space="0" w:color="auto"/>
              <w:right w:val="single" w:sz="4" w:space="0" w:color="auto"/>
            </w:tcBorders>
            <w:vAlign w:val="center"/>
            <w:hideMark/>
          </w:tcPr>
          <w:p w14:paraId="3BA41411" w14:textId="77777777" w:rsidR="00035E37" w:rsidRPr="00035E37" w:rsidRDefault="00035E37" w:rsidP="00035E37">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auto"/>
              <w:right w:val="single" w:sz="4" w:space="0" w:color="auto"/>
            </w:tcBorders>
            <w:vAlign w:val="center"/>
            <w:hideMark/>
          </w:tcPr>
          <w:p w14:paraId="20A2A5F9" w14:textId="77777777" w:rsidR="00035E37" w:rsidRPr="00035E37" w:rsidRDefault="00035E37" w:rsidP="00035E37">
            <w:pPr>
              <w:rPr>
                <w:rFonts w:ascii="Arial" w:eastAsia="Times New Roman" w:hAnsi="Arial" w:cs="Arial"/>
                <w:color w:val="000000"/>
                <w:sz w:val="14"/>
                <w:szCs w:val="14"/>
                <w:lang w:eastAsia="cs-CZ"/>
              </w:rPr>
            </w:pPr>
          </w:p>
        </w:tc>
        <w:tc>
          <w:tcPr>
            <w:tcW w:w="878" w:type="dxa"/>
            <w:tcBorders>
              <w:top w:val="nil"/>
              <w:left w:val="nil"/>
              <w:bottom w:val="single" w:sz="4" w:space="0" w:color="auto"/>
              <w:right w:val="single" w:sz="4" w:space="0" w:color="auto"/>
            </w:tcBorders>
            <w:shd w:val="clear" w:color="auto" w:fill="auto"/>
            <w:vAlign w:val="center"/>
            <w:hideMark/>
          </w:tcPr>
          <w:p w14:paraId="1AC5F41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3732A7E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2D60C2B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741B4A0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55F42DC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138C5A4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0A70E1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279697D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574C96F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30480C2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5706CAC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A9EC86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6" w:type="dxa"/>
            <w:tcBorders>
              <w:top w:val="nil"/>
              <w:left w:val="nil"/>
              <w:bottom w:val="single" w:sz="4" w:space="0" w:color="auto"/>
              <w:right w:val="single" w:sz="4" w:space="0" w:color="auto"/>
            </w:tcBorders>
            <w:shd w:val="clear" w:color="auto" w:fill="auto"/>
            <w:vAlign w:val="center"/>
            <w:hideMark/>
          </w:tcPr>
          <w:p w14:paraId="787AFE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bl>
    <w:p w14:paraId="7F3659D2" w14:textId="77777777" w:rsidR="00035E37" w:rsidRDefault="00035E37" w:rsidP="00035E37">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03.1.51 Rovnost žen a mužů ve všech oblastech, a to i pokud jde o přístup k zaměstnání a kariérní postup, sladění pracovního a soukromého života a podpora stejné odměny za stejnou práci</w:t>
      </w:r>
    </w:p>
    <w:tbl>
      <w:tblPr>
        <w:tblW w:w="15760" w:type="dxa"/>
        <w:tblCellMar>
          <w:left w:w="70" w:type="dxa"/>
          <w:right w:w="70" w:type="dxa"/>
        </w:tblCellMar>
        <w:tblLook w:val="04A0" w:firstRow="1" w:lastRow="0" w:firstColumn="1" w:lastColumn="0" w:noHBand="0" w:noVBand="1"/>
      </w:tblPr>
      <w:tblGrid>
        <w:gridCol w:w="638"/>
        <w:gridCol w:w="1803"/>
        <w:gridCol w:w="849"/>
        <w:gridCol w:w="977"/>
        <w:gridCol w:w="875"/>
        <w:gridCol w:w="874"/>
        <w:gridCol w:w="874"/>
        <w:gridCol w:w="874"/>
        <w:gridCol w:w="874"/>
        <w:gridCol w:w="874"/>
        <w:gridCol w:w="874"/>
        <w:gridCol w:w="874"/>
        <w:gridCol w:w="874"/>
        <w:gridCol w:w="874"/>
        <w:gridCol w:w="874"/>
        <w:gridCol w:w="1004"/>
        <w:gridCol w:w="874"/>
      </w:tblGrid>
      <w:tr w:rsidR="00035E37" w:rsidRPr="00035E37" w14:paraId="140D1A40" w14:textId="77777777" w:rsidTr="00035E37">
        <w:trPr>
          <w:trHeight w:val="900"/>
          <w:tblHeader/>
        </w:trPr>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4570B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ID</w:t>
            </w:r>
          </w:p>
        </w:tc>
        <w:tc>
          <w:tcPr>
            <w:tcW w:w="1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2ECF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Indikátor</w:t>
            </w:r>
          </w:p>
        </w:tc>
        <w:tc>
          <w:tcPr>
            <w:tcW w:w="8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4A4FB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Měrná jednotka</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E12D7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Kategorie regionu (je-li relevantní)</w:t>
            </w:r>
          </w:p>
        </w:tc>
        <w:tc>
          <w:tcPr>
            <w:tcW w:w="875" w:type="dxa"/>
            <w:tcBorders>
              <w:top w:val="single" w:sz="4" w:space="0" w:color="auto"/>
              <w:left w:val="nil"/>
              <w:bottom w:val="nil"/>
              <w:right w:val="single" w:sz="4" w:space="0" w:color="auto"/>
            </w:tcBorders>
            <w:shd w:val="clear" w:color="000000" w:fill="FFFFFF"/>
            <w:vAlign w:val="center"/>
            <w:hideMark/>
          </w:tcPr>
          <w:p w14:paraId="789A367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Cílová hodnota (2023)</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4F27BC2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2014</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426A376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2015</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7FDC415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2016</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FC34EB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2017</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42AEBD0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2018</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4496C8D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2019</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67A4311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20FBBCF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2021</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748CE40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2022</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5C150FB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14:paraId="2F09201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Kumulativní hodnota (vypočítána automaticky)</w:t>
            </w:r>
          </w:p>
        </w:tc>
        <w:tc>
          <w:tcPr>
            <w:tcW w:w="874" w:type="dxa"/>
            <w:tcBorders>
              <w:top w:val="single" w:sz="4" w:space="0" w:color="auto"/>
              <w:left w:val="nil"/>
              <w:bottom w:val="nil"/>
              <w:right w:val="single" w:sz="4" w:space="0" w:color="auto"/>
            </w:tcBorders>
            <w:shd w:val="clear" w:color="000000" w:fill="FFFFFF"/>
            <w:vAlign w:val="center"/>
            <w:hideMark/>
          </w:tcPr>
          <w:p w14:paraId="0C221F0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Míra splnění</w:t>
            </w:r>
          </w:p>
        </w:tc>
      </w:tr>
      <w:tr w:rsidR="00035E37" w:rsidRPr="00035E37" w14:paraId="0EAACB63" w14:textId="77777777" w:rsidTr="00035E37">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55B4C065" w14:textId="77777777" w:rsidR="00035E37" w:rsidRPr="00035E37" w:rsidRDefault="00035E37" w:rsidP="00035E37">
            <w:pPr>
              <w:rPr>
                <w:rFonts w:ascii="Arial" w:eastAsia="Times New Roman" w:hAnsi="Arial" w:cs="Arial"/>
                <w:b/>
                <w:bCs/>
                <w:color w:val="000000"/>
                <w:sz w:val="14"/>
                <w:szCs w:val="14"/>
                <w:lang w:eastAsia="cs-CZ"/>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1245D6E9"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1C52518F" w14:textId="77777777" w:rsidR="00035E37" w:rsidRPr="00035E37" w:rsidRDefault="00035E37" w:rsidP="00035E37">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1D0F952C" w14:textId="77777777" w:rsidR="00035E37" w:rsidRPr="00035E37" w:rsidRDefault="00035E37" w:rsidP="00035E37">
            <w:pPr>
              <w:rPr>
                <w:rFonts w:ascii="Arial" w:eastAsia="Times New Roman" w:hAnsi="Arial" w:cs="Arial"/>
                <w:b/>
                <w:bCs/>
                <w:color w:val="000000"/>
                <w:sz w:val="14"/>
                <w:szCs w:val="14"/>
                <w:lang w:eastAsia="cs-CZ"/>
              </w:rPr>
            </w:pPr>
          </w:p>
        </w:tc>
        <w:tc>
          <w:tcPr>
            <w:tcW w:w="8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DA71A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0" w:type="dxa"/>
            <w:gridSpan w:val="10"/>
            <w:tcBorders>
              <w:top w:val="single" w:sz="4" w:space="0" w:color="auto"/>
              <w:left w:val="nil"/>
              <w:bottom w:val="single" w:sz="4" w:space="0" w:color="auto"/>
              <w:right w:val="single" w:sz="4" w:space="0" w:color="auto"/>
            </w:tcBorders>
            <w:shd w:val="clear" w:color="000000" w:fill="FFFFFF"/>
            <w:vAlign w:val="center"/>
            <w:hideMark/>
          </w:tcPr>
          <w:p w14:paraId="4C46139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Roční hodnota</w:t>
            </w:r>
          </w:p>
        </w:tc>
        <w:tc>
          <w:tcPr>
            <w:tcW w:w="10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B5E0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0407C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r>
      <w:tr w:rsidR="00035E37" w:rsidRPr="00035E37" w14:paraId="546F5DB7" w14:textId="77777777" w:rsidTr="00035E37">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9495EFE" w14:textId="77777777" w:rsidR="00035E37" w:rsidRPr="00035E37" w:rsidRDefault="00035E37" w:rsidP="00035E37">
            <w:pPr>
              <w:rPr>
                <w:rFonts w:ascii="Arial" w:eastAsia="Times New Roman" w:hAnsi="Arial" w:cs="Arial"/>
                <w:b/>
                <w:bCs/>
                <w:color w:val="000000"/>
                <w:sz w:val="14"/>
                <w:szCs w:val="14"/>
                <w:lang w:eastAsia="cs-CZ"/>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1ECE21CC"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64F35BAF" w14:textId="77777777" w:rsidR="00035E37" w:rsidRPr="00035E37" w:rsidRDefault="00035E37" w:rsidP="00035E37">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7113AD6" w14:textId="77777777" w:rsidR="00035E37" w:rsidRPr="00035E37" w:rsidRDefault="00035E37" w:rsidP="00035E37">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1B0B2406" w14:textId="77777777" w:rsidR="00035E37" w:rsidRPr="00035E37" w:rsidRDefault="00035E37" w:rsidP="00035E37">
            <w:pPr>
              <w:rPr>
                <w:rFonts w:ascii="Arial" w:eastAsia="Times New Roman" w:hAnsi="Arial" w:cs="Arial"/>
                <w:b/>
                <w:bCs/>
                <w:color w:val="000000"/>
                <w:sz w:val="14"/>
                <w:szCs w:val="14"/>
                <w:lang w:eastAsia="cs-CZ"/>
              </w:rPr>
            </w:pPr>
          </w:p>
        </w:tc>
        <w:tc>
          <w:tcPr>
            <w:tcW w:w="874" w:type="dxa"/>
            <w:tcBorders>
              <w:top w:val="nil"/>
              <w:left w:val="nil"/>
              <w:bottom w:val="single" w:sz="4" w:space="0" w:color="auto"/>
              <w:right w:val="single" w:sz="4" w:space="0" w:color="auto"/>
            </w:tcBorders>
            <w:shd w:val="clear" w:color="000000" w:fill="FFFFFF"/>
            <w:vAlign w:val="center"/>
            <w:hideMark/>
          </w:tcPr>
          <w:p w14:paraId="1571AC7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44F1D9C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0D3C4F8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5DC3DCA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3DF436F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5CECEB0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08017B2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3BDF756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06A85E5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0437181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1004" w:type="dxa"/>
            <w:vMerge/>
            <w:tcBorders>
              <w:top w:val="nil"/>
              <w:left w:val="single" w:sz="4" w:space="0" w:color="auto"/>
              <w:bottom w:val="single" w:sz="4" w:space="0" w:color="000000"/>
              <w:right w:val="single" w:sz="4" w:space="0" w:color="auto"/>
            </w:tcBorders>
            <w:vAlign w:val="center"/>
            <w:hideMark/>
          </w:tcPr>
          <w:p w14:paraId="50A46CA5" w14:textId="77777777" w:rsidR="00035E37" w:rsidRPr="00035E37" w:rsidRDefault="00035E37" w:rsidP="00035E37">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4EE8CF8E" w14:textId="77777777" w:rsidR="00035E37" w:rsidRPr="00035E37" w:rsidRDefault="00035E37" w:rsidP="00035E37">
            <w:pPr>
              <w:rPr>
                <w:rFonts w:ascii="Arial" w:eastAsia="Times New Roman" w:hAnsi="Arial" w:cs="Arial"/>
                <w:b/>
                <w:bCs/>
                <w:color w:val="000000"/>
                <w:sz w:val="14"/>
                <w:szCs w:val="14"/>
                <w:lang w:eastAsia="cs-CZ"/>
              </w:rPr>
            </w:pPr>
          </w:p>
        </w:tc>
      </w:tr>
      <w:tr w:rsidR="00035E37" w:rsidRPr="00035E37" w14:paraId="2597C0ED" w14:textId="77777777" w:rsidTr="00035E37">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F6B1B3C" w14:textId="77777777" w:rsidR="00035E37" w:rsidRPr="00035E37" w:rsidRDefault="00035E37" w:rsidP="00035E37">
            <w:pPr>
              <w:rPr>
                <w:rFonts w:ascii="Arial" w:eastAsia="Times New Roman" w:hAnsi="Arial" w:cs="Arial"/>
                <w:b/>
                <w:bCs/>
                <w:color w:val="000000"/>
                <w:sz w:val="14"/>
                <w:szCs w:val="14"/>
                <w:lang w:eastAsia="cs-CZ"/>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5B0099E6"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411CE2DF" w14:textId="77777777" w:rsidR="00035E37" w:rsidRPr="00035E37" w:rsidRDefault="00035E37" w:rsidP="00035E37">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C386872" w14:textId="77777777" w:rsidR="00035E37" w:rsidRPr="00035E37" w:rsidRDefault="00035E37" w:rsidP="00035E37">
            <w:pPr>
              <w:rPr>
                <w:rFonts w:ascii="Arial" w:eastAsia="Times New Roman" w:hAnsi="Arial" w:cs="Arial"/>
                <w:b/>
                <w:bCs/>
                <w:color w:val="000000"/>
                <w:sz w:val="14"/>
                <w:szCs w:val="14"/>
                <w:lang w:eastAsia="cs-CZ"/>
              </w:rPr>
            </w:pPr>
          </w:p>
        </w:tc>
        <w:tc>
          <w:tcPr>
            <w:tcW w:w="875" w:type="dxa"/>
            <w:tcBorders>
              <w:top w:val="nil"/>
              <w:left w:val="nil"/>
              <w:bottom w:val="single" w:sz="4" w:space="0" w:color="auto"/>
              <w:right w:val="single" w:sz="4" w:space="0" w:color="auto"/>
            </w:tcBorders>
            <w:shd w:val="clear" w:color="000000" w:fill="FFFFFF"/>
            <w:vAlign w:val="center"/>
            <w:hideMark/>
          </w:tcPr>
          <w:p w14:paraId="6B0B925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35F8EA0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29377FE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513203C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06C7BAB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3753CF8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254C88D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0429848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47CF122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6DF74DF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4376A54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000000" w:fill="FFFFFF"/>
            <w:vAlign w:val="center"/>
            <w:hideMark/>
          </w:tcPr>
          <w:p w14:paraId="39AF05E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0A81835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r>
      <w:tr w:rsidR="00035E37" w:rsidRPr="00035E37" w14:paraId="56ABCFE3" w14:textId="77777777" w:rsidTr="00035E37">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9D0F94C" w14:textId="77777777" w:rsidR="00035E37" w:rsidRPr="00035E37" w:rsidRDefault="00035E37" w:rsidP="00035E37">
            <w:pPr>
              <w:rPr>
                <w:rFonts w:ascii="Arial" w:eastAsia="Times New Roman" w:hAnsi="Arial" w:cs="Arial"/>
                <w:b/>
                <w:bCs/>
                <w:color w:val="000000"/>
                <w:sz w:val="14"/>
                <w:szCs w:val="14"/>
                <w:lang w:eastAsia="cs-CZ"/>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70F8B119"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0FAEF9C8" w14:textId="77777777" w:rsidR="00035E37" w:rsidRPr="00035E37" w:rsidRDefault="00035E37" w:rsidP="00035E37">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6B11E23" w14:textId="77777777" w:rsidR="00035E37" w:rsidRPr="00035E37" w:rsidRDefault="00035E37" w:rsidP="00035E37">
            <w:pPr>
              <w:rPr>
                <w:rFonts w:ascii="Arial" w:eastAsia="Times New Roman" w:hAnsi="Arial" w:cs="Arial"/>
                <w:b/>
                <w:bCs/>
                <w:color w:val="000000"/>
                <w:sz w:val="14"/>
                <w:szCs w:val="14"/>
                <w:lang w:eastAsia="cs-CZ"/>
              </w:rPr>
            </w:pPr>
          </w:p>
        </w:tc>
        <w:tc>
          <w:tcPr>
            <w:tcW w:w="875" w:type="dxa"/>
            <w:tcBorders>
              <w:top w:val="nil"/>
              <w:left w:val="nil"/>
              <w:bottom w:val="single" w:sz="4" w:space="0" w:color="auto"/>
              <w:right w:val="single" w:sz="4" w:space="0" w:color="auto"/>
            </w:tcBorders>
            <w:shd w:val="clear" w:color="000000" w:fill="FFFFFF"/>
            <w:vAlign w:val="center"/>
            <w:hideMark/>
          </w:tcPr>
          <w:p w14:paraId="13DDEC3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43BB1EF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7C9EE92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776362B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3ACE254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1179BE5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0687A80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1D461CF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5D2E6D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6EE59D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0F851A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000000" w:fill="FFFFFF"/>
            <w:vAlign w:val="center"/>
            <w:hideMark/>
          </w:tcPr>
          <w:p w14:paraId="7160A23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33C2D8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r>
      <w:tr w:rsidR="00035E37" w:rsidRPr="00035E37" w14:paraId="38BDB250" w14:textId="77777777" w:rsidTr="00035E37">
        <w:trPr>
          <w:trHeight w:val="233"/>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8531F9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50001</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47F0B64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Kapacita podporovaných zařízení péče o děti nebo vzdělávacích zařízení</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788EBA3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68B58D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875" w:type="dxa"/>
            <w:tcBorders>
              <w:top w:val="nil"/>
              <w:left w:val="nil"/>
              <w:bottom w:val="nil"/>
              <w:right w:val="single" w:sz="4" w:space="0" w:color="auto"/>
            </w:tcBorders>
            <w:shd w:val="clear" w:color="auto" w:fill="auto"/>
            <w:vAlign w:val="center"/>
            <w:hideMark/>
          </w:tcPr>
          <w:p w14:paraId="7ADC80E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3 526,000</w:t>
            </w:r>
          </w:p>
        </w:tc>
        <w:tc>
          <w:tcPr>
            <w:tcW w:w="874" w:type="dxa"/>
            <w:tcBorders>
              <w:top w:val="nil"/>
              <w:left w:val="nil"/>
              <w:bottom w:val="nil"/>
              <w:right w:val="single" w:sz="4" w:space="0" w:color="auto"/>
            </w:tcBorders>
            <w:shd w:val="clear" w:color="auto" w:fill="auto"/>
            <w:vAlign w:val="center"/>
            <w:hideMark/>
          </w:tcPr>
          <w:p w14:paraId="784B0D3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nil"/>
              <w:right w:val="single" w:sz="4" w:space="0" w:color="auto"/>
            </w:tcBorders>
            <w:shd w:val="clear" w:color="auto" w:fill="auto"/>
            <w:vAlign w:val="center"/>
            <w:hideMark/>
          </w:tcPr>
          <w:p w14:paraId="7246E0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nil"/>
              <w:right w:val="single" w:sz="4" w:space="0" w:color="auto"/>
            </w:tcBorders>
            <w:shd w:val="clear" w:color="auto" w:fill="auto"/>
            <w:vAlign w:val="center"/>
            <w:hideMark/>
          </w:tcPr>
          <w:p w14:paraId="241BBF2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3 042,000</w:t>
            </w:r>
          </w:p>
        </w:tc>
        <w:tc>
          <w:tcPr>
            <w:tcW w:w="874" w:type="dxa"/>
            <w:tcBorders>
              <w:top w:val="nil"/>
              <w:left w:val="nil"/>
              <w:bottom w:val="nil"/>
              <w:right w:val="single" w:sz="4" w:space="0" w:color="auto"/>
            </w:tcBorders>
            <w:shd w:val="clear" w:color="auto" w:fill="auto"/>
            <w:vAlign w:val="center"/>
            <w:hideMark/>
          </w:tcPr>
          <w:p w14:paraId="578074F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5 832,000</w:t>
            </w:r>
          </w:p>
        </w:tc>
        <w:tc>
          <w:tcPr>
            <w:tcW w:w="874" w:type="dxa"/>
            <w:tcBorders>
              <w:top w:val="nil"/>
              <w:left w:val="nil"/>
              <w:bottom w:val="nil"/>
              <w:right w:val="single" w:sz="4" w:space="0" w:color="auto"/>
            </w:tcBorders>
            <w:shd w:val="clear" w:color="auto" w:fill="auto"/>
            <w:vAlign w:val="center"/>
            <w:hideMark/>
          </w:tcPr>
          <w:p w14:paraId="7613D3A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4 916,000</w:t>
            </w:r>
          </w:p>
        </w:tc>
        <w:tc>
          <w:tcPr>
            <w:tcW w:w="874" w:type="dxa"/>
            <w:tcBorders>
              <w:top w:val="nil"/>
              <w:left w:val="nil"/>
              <w:bottom w:val="nil"/>
              <w:right w:val="single" w:sz="4" w:space="0" w:color="auto"/>
            </w:tcBorders>
            <w:shd w:val="clear" w:color="auto" w:fill="auto"/>
            <w:vAlign w:val="center"/>
            <w:hideMark/>
          </w:tcPr>
          <w:p w14:paraId="71AAFEF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6 764,800</w:t>
            </w:r>
          </w:p>
        </w:tc>
        <w:tc>
          <w:tcPr>
            <w:tcW w:w="874" w:type="dxa"/>
            <w:tcBorders>
              <w:top w:val="nil"/>
              <w:left w:val="nil"/>
              <w:bottom w:val="nil"/>
              <w:right w:val="single" w:sz="4" w:space="0" w:color="auto"/>
            </w:tcBorders>
            <w:shd w:val="clear" w:color="auto" w:fill="auto"/>
            <w:vAlign w:val="center"/>
            <w:hideMark/>
          </w:tcPr>
          <w:p w14:paraId="4805039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7 528,000</w:t>
            </w:r>
          </w:p>
        </w:tc>
        <w:tc>
          <w:tcPr>
            <w:tcW w:w="874" w:type="dxa"/>
            <w:tcBorders>
              <w:top w:val="nil"/>
              <w:left w:val="nil"/>
              <w:bottom w:val="nil"/>
              <w:right w:val="single" w:sz="4" w:space="0" w:color="auto"/>
            </w:tcBorders>
            <w:shd w:val="clear" w:color="auto" w:fill="auto"/>
            <w:vAlign w:val="center"/>
            <w:hideMark/>
          </w:tcPr>
          <w:p w14:paraId="036827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4 812,000</w:t>
            </w:r>
          </w:p>
        </w:tc>
        <w:tc>
          <w:tcPr>
            <w:tcW w:w="874" w:type="dxa"/>
            <w:tcBorders>
              <w:top w:val="nil"/>
              <w:left w:val="nil"/>
              <w:bottom w:val="nil"/>
              <w:right w:val="single" w:sz="4" w:space="0" w:color="auto"/>
            </w:tcBorders>
            <w:shd w:val="clear" w:color="auto" w:fill="auto"/>
            <w:vAlign w:val="center"/>
            <w:hideMark/>
          </w:tcPr>
          <w:p w14:paraId="4DB0E97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nil"/>
              <w:right w:val="single" w:sz="4" w:space="0" w:color="auto"/>
            </w:tcBorders>
            <w:shd w:val="clear" w:color="auto" w:fill="auto"/>
            <w:vAlign w:val="center"/>
            <w:hideMark/>
          </w:tcPr>
          <w:p w14:paraId="16F9259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6F24D8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32 894,800</w:t>
            </w:r>
          </w:p>
        </w:tc>
        <w:tc>
          <w:tcPr>
            <w:tcW w:w="874" w:type="dxa"/>
            <w:tcBorders>
              <w:top w:val="nil"/>
              <w:left w:val="nil"/>
              <w:bottom w:val="nil"/>
              <w:right w:val="single" w:sz="4" w:space="0" w:color="auto"/>
            </w:tcBorders>
            <w:shd w:val="clear" w:color="auto" w:fill="auto"/>
            <w:vAlign w:val="center"/>
            <w:hideMark/>
          </w:tcPr>
          <w:p w14:paraId="738E64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932,921</w:t>
            </w:r>
          </w:p>
        </w:tc>
      </w:tr>
      <w:tr w:rsidR="00035E37" w:rsidRPr="00035E37" w14:paraId="638DCEB8"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606E768F"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08C74171"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F263855"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84BFC21"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614635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734DD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22CB97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8D4D1F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787DD9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24D33D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6CB73B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623D3F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7871D9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58818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11D17B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34246BD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44A5A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6FB0CF42"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52404647"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06D4FF0B"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448F607"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E134AC0"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75278A4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8F0C09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19A2B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D835CD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38D2CD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9FF4A8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1DA8C2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840C5E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F63A2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C223D0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88BA18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FC0F1D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80B97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27CE4AEB"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D0BF8E8"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50001</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7F58C5B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Kapacita podporovaných zařízení péče o děti nebo vzdělávacích zařízení</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0BA57A1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664A576A"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4D08762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474,000</w:t>
            </w:r>
          </w:p>
        </w:tc>
        <w:tc>
          <w:tcPr>
            <w:tcW w:w="874" w:type="dxa"/>
            <w:tcBorders>
              <w:top w:val="nil"/>
              <w:left w:val="nil"/>
              <w:bottom w:val="single" w:sz="4" w:space="0" w:color="auto"/>
              <w:right w:val="single" w:sz="4" w:space="0" w:color="auto"/>
            </w:tcBorders>
            <w:shd w:val="clear" w:color="auto" w:fill="auto"/>
            <w:vAlign w:val="center"/>
            <w:hideMark/>
          </w:tcPr>
          <w:p w14:paraId="58A92DD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D50D7D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1743BA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693,000</w:t>
            </w:r>
          </w:p>
        </w:tc>
        <w:tc>
          <w:tcPr>
            <w:tcW w:w="874" w:type="dxa"/>
            <w:tcBorders>
              <w:top w:val="nil"/>
              <w:left w:val="nil"/>
              <w:bottom w:val="single" w:sz="4" w:space="0" w:color="auto"/>
              <w:right w:val="single" w:sz="4" w:space="0" w:color="auto"/>
            </w:tcBorders>
            <w:shd w:val="clear" w:color="auto" w:fill="auto"/>
            <w:vAlign w:val="center"/>
            <w:hideMark/>
          </w:tcPr>
          <w:p w14:paraId="7322321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515,000</w:t>
            </w:r>
          </w:p>
        </w:tc>
        <w:tc>
          <w:tcPr>
            <w:tcW w:w="874" w:type="dxa"/>
            <w:tcBorders>
              <w:top w:val="nil"/>
              <w:left w:val="nil"/>
              <w:bottom w:val="single" w:sz="4" w:space="0" w:color="auto"/>
              <w:right w:val="single" w:sz="4" w:space="0" w:color="auto"/>
            </w:tcBorders>
            <w:shd w:val="clear" w:color="auto" w:fill="auto"/>
            <w:vAlign w:val="center"/>
            <w:hideMark/>
          </w:tcPr>
          <w:p w14:paraId="01E878D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1 027,000</w:t>
            </w:r>
          </w:p>
        </w:tc>
        <w:tc>
          <w:tcPr>
            <w:tcW w:w="874" w:type="dxa"/>
            <w:tcBorders>
              <w:top w:val="nil"/>
              <w:left w:val="nil"/>
              <w:bottom w:val="single" w:sz="4" w:space="0" w:color="auto"/>
              <w:right w:val="single" w:sz="4" w:space="0" w:color="auto"/>
            </w:tcBorders>
            <w:shd w:val="clear" w:color="auto" w:fill="auto"/>
            <w:vAlign w:val="center"/>
            <w:hideMark/>
          </w:tcPr>
          <w:p w14:paraId="4E6FC97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1 442,000</w:t>
            </w:r>
          </w:p>
        </w:tc>
        <w:tc>
          <w:tcPr>
            <w:tcW w:w="874" w:type="dxa"/>
            <w:tcBorders>
              <w:top w:val="nil"/>
              <w:left w:val="nil"/>
              <w:bottom w:val="single" w:sz="4" w:space="0" w:color="auto"/>
              <w:right w:val="single" w:sz="4" w:space="0" w:color="auto"/>
            </w:tcBorders>
            <w:shd w:val="clear" w:color="auto" w:fill="auto"/>
            <w:vAlign w:val="center"/>
            <w:hideMark/>
          </w:tcPr>
          <w:p w14:paraId="31907E0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719,000</w:t>
            </w:r>
          </w:p>
        </w:tc>
        <w:tc>
          <w:tcPr>
            <w:tcW w:w="874" w:type="dxa"/>
            <w:tcBorders>
              <w:top w:val="nil"/>
              <w:left w:val="nil"/>
              <w:bottom w:val="single" w:sz="4" w:space="0" w:color="auto"/>
              <w:right w:val="single" w:sz="4" w:space="0" w:color="auto"/>
            </w:tcBorders>
            <w:shd w:val="clear" w:color="auto" w:fill="auto"/>
            <w:vAlign w:val="center"/>
            <w:hideMark/>
          </w:tcPr>
          <w:p w14:paraId="0F407C7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653,000</w:t>
            </w:r>
          </w:p>
        </w:tc>
        <w:tc>
          <w:tcPr>
            <w:tcW w:w="874" w:type="dxa"/>
            <w:tcBorders>
              <w:top w:val="nil"/>
              <w:left w:val="nil"/>
              <w:bottom w:val="single" w:sz="4" w:space="0" w:color="auto"/>
              <w:right w:val="single" w:sz="4" w:space="0" w:color="auto"/>
            </w:tcBorders>
            <w:shd w:val="clear" w:color="auto" w:fill="auto"/>
            <w:vAlign w:val="center"/>
            <w:hideMark/>
          </w:tcPr>
          <w:p w14:paraId="37F3762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207EA3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54B02C9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5 049,000</w:t>
            </w:r>
          </w:p>
        </w:tc>
        <w:tc>
          <w:tcPr>
            <w:tcW w:w="874" w:type="dxa"/>
            <w:tcBorders>
              <w:top w:val="nil"/>
              <w:left w:val="nil"/>
              <w:bottom w:val="single" w:sz="4" w:space="0" w:color="auto"/>
              <w:right w:val="single" w:sz="4" w:space="0" w:color="auto"/>
            </w:tcBorders>
            <w:shd w:val="clear" w:color="auto" w:fill="auto"/>
            <w:vAlign w:val="center"/>
            <w:hideMark/>
          </w:tcPr>
          <w:p w14:paraId="05ABB86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1 065,190</w:t>
            </w:r>
          </w:p>
        </w:tc>
      </w:tr>
      <w:tr w:rsidR="00035E37" w:rsidRPr="00035E37" w14:paraId="0B6F72E8"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01CEABF"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60665EE7"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253A2A0"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D92C4BD"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292871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553DB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32D96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6FF4A4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AD27AB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7BA72E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6D7F3F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5B847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9AACF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8F644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AAB16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096D28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5182C7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4C0E0632"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4D97EA4C"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58045267"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8DA2FBB"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565EB82"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5208942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E2838F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81D45C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60B918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4DBC46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E09CEA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94A8B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BE8DA7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F11457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4A1EDD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2D6F2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10EDBA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20E5CE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1FB9D8C1"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1107990"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50100</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00147B82"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podpořených zařízení péče o děti předškolního věku</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2CD2D6CF"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Zařízení</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2F879FF7"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011082E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294,000</w:t>
            </w:r>
          </w:p>
        </w:tc>
        <w:tc>
          <w:tcPr>
            <w:tcW w:w="874" w:type="dxa"/>
            <w:tcBorders>
              <w:top w:val="nil"/>
              <w:left w:val="nil"/>
              <w:bottom w:val="single" w:sz="4" w:space="0" w:color="auto"/>
              <w:right w:val="single" w:sz="4" w:space="0" w:color="auto"/>
            </w:tcBorders>
            <w:shd w:val="clear" w:color="auto" w:fill="auto"/>
            <w:vAlign w:val="center"/>
            <w:hideMark/>
          </w:tcPr>
          <w:p w14:paraId="717A85E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4709CC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F3C69C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204,000</w:t>
            </w:r>
          </w:p>
        </w:tc>
        <w:tc>
          <w:tcPr>
            <w:tcW w:w="874" w:type="dxa"/>
            <w:tcBorders>
              <w:top w:val="nil"/>
              <w:left w:val="nil"/>
              <w:bottom w:val="single" w:sz="4" w:space="0" w:color="auto"/>
              <w:right w:val="single" w:sz="4" w:space="0" w:color="auto"/>
            </w:tcBorders>
            <w:shd w:val="clear" w:color="auto" w:fill="auto"/>
            <w:vAlign w:val="center"/>
            <w:hideMark/>
          </w:tcPr>
          <w:p w14:paraId="7BB289B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210,000</w:t>
            </w:r>
          </w:p>
        </w:tc>
        <w:tc>
          <w:tcPr>
            <w:tcW w:w="874" w:type="dxa"/>
            <w:tcBorders>
              <w:top w:val="nil"/>
              <w:left w:val="nil"/>
              <w:bottom w:val="single" w:sz="4" w:space="0" w:color="auto"/>
              <w:right w:val="single" w:sz="4" w:space="0" w:color="auto"/>
            </w:tcBorders>
            <w:shd w:val="clear" w:color="auto" w:fill="auto"/>
            <w:vAlign w:val="center"/>
            <w:hideMark/>
          </w:tcPr>
          <w:p w14:paraId="0B5A726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700,000</w:t>
            </w:r>
          </w:p>
        </w:tc>
        <w:tc>
          <w:tcPr>
            <w:tcW w:w="874" w:type="dxa"/>
            <w:tcBorders>
              <w:top w:val="nil"/>
              <w:left w:val="nil"/>
              <w:bottom w:val="single" w:sz="4" w:space="0" w:color="auto"/>
              <w:right w:val="single" w:sz="4" w:space="0" w:color="auto"/>
            </w:tcBorders>
            <w:shd w:val="clear" w:color="auto" w:fill="auto"/>
            <w:vAlign w:val="center"/>
            <w:hideMark/>
          </w:tcPr>
          <w:p w14:paraId="27E4689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186,000</w:t>
            </w:r>
          </w:p>
        </w:tc>
        <w:tc>
          <w:tcPr>
            <w:tcW w:w="874" w:type="dxa"/>
            <w:tcBorders>
              <w:top w:val="nil"/>
              <w:left w:val="nil"/>
              <w:bottom w:val="single" w:sz="4" w:space="0" w:color="auto"/>
              <w:right w:val="single" w:sz="4" w:space="0" w:color="auto"/>
            </w:tcBorders>
            <w:shd w:val="clear" w:color="auto" w:fill="auto"/>
            <w:vAlign w:val="center"/>
            <w:hideMark/>
          </w:tcPr>
          <w:p w14:paraId="008D03A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768,000</w:t>
            </w:r>
          </w:p>
        </w:tc>
        <w:tc>
          <w:tcPr>
            <w:tcW w:w="874" w:type="dxa"/>
            <w:tcBorders>
              <w:top w:val="nil"/>
              <w:left w:val="nil"/>
              <w:bottom w:val="single" w:sz="4" w:space="0" w:color="auto"/>
              <w:right w:val="single" w:sz="4" w:space="0" w:color="auto"/>
            </w:tcBorders>
            <w:shd w:val="clear" w:color="auto" w:fill="auto"/>
            <w:vAlign w:val="center"/>
            <w:hideMark/>
          </w:tcPr>
          <w:p w14:paraId="3CD3051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44,000</w:t>
            </w:r>
          </w:p>
        </w:tc>
        <w:tc>
          <w:tcPr>
            <w:tcW w:w="874" w:type="dxa"/>
            <w:tcBorders>
              <w:top w:val="nil"/>
              <w:left w:val="nil"/>
              <w:bottom w:val="single" w:sz="4" w:space="0" w:color="auto"/>
              <w:right w:val="single" w:sz="4" w:space="0" w:color="auto"/>
            </w:tcBorders>
            <w:shd w:val="clear" w:color="auto" w:fill="auto"/>
            <w:vAlign w:val="center"/>
            <w:hideMark/>
          </w:tcPr>
          <w:p w14:paraId="0677769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00D2A0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0411A6E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2 112,000</w:t>
            </w:r>
          </w:p>
        </w:tc>
        <w:tc>
          <w:tcPr>
            <w:tcW w:w="874" w:type="dxa"/>
            <w:tcBorders>
              <w:top w:val="nil"/>
              <w:left w:val="nil"/>
              <w:bottom w:val="single" w:sz="4" w:space="0" w:color="auto"/>
              <w:right w:val="single" w:sz="4" w:space="0" w:color="auto"/>
            </w:tcBorders>
            <w:shd w:val="clear" w:color="auto" w:fill="auto"/>
            <w:vAlign w:val="center"/>
            <w:hideMark/>
          </w:tcPr>
          <w:p w14:paraId="343CE8C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718,367</w:t>
            </w:r>
          </w:p>
        </w:tc>
      </w:tr>
      <w:tr w:rsidR="00035E37" w:rsidRPr="00035E37" w14:paraId="7FED31E9"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7BD3722"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70F8F714"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1A2BB167"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19418F11"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031A401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1188B3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5A0A76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F43DC2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961E96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C43424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53347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2100DA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CE7718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5FBA0B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15231D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94E4A3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B81DC4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647BC88A"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49A0C3D6"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3785BCE3"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20AC29A2"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07C5E52D"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4DF5A11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322D4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00A80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F3C0D1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DCDC87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A90A37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9DD1B4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26D1C7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EEA8D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74DBEC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C9C743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9243EE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E8EB9D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00E4BC6C"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BC93DC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50100</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72531D5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podpořených zařízení péče o děti předškolního věku</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79992868"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Zařízení</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03B01898"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15AC27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39,000</w:t>
            </w:r>
          </w:p>
        </w:tc>
        <w:tc>
          <w:tcPr>
            <w:tcW w:w="874" w:type="dxa"/>
            <w:tcBorders>
              <w:top w:val="nil"/>
              <w:left w:val="nil"/>
              <w:bottom w:val="single" w:sz="4" w:space="0" w:color="auto"/>
              <w:right w:val="single" w:sz="4" w:space="0" w:color="auto"/>
            </w:tcBorders>
            <w:shd w:val="clear" w:color="auto" w:fill="auto"/>
            <w:vAlign w:val="center"/>
            <w:hideMark/>
          </w:tcPr>
          <w:p w14:paraId="08783B7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78E8CD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2BCEB1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26,000</w:t>
            </w:r>
          </w:p>
        </w:tc>
        <w:tc>
          <w:tcPr>
            <w:tcW w:w="874" w:type="dxa"/>
            <w:tcBorders>
              <w:top w:val="nil"/>
              <w:left w:val="nil"/>
              <w:bottom w:val="single" w:sz="4" w:space="0" w:color="auto"/>
              <w:right w:val="single" w:sz="4" w:space="0" w:color="auto"/>
            </w:tcBorders>
            <w:shd w:val="clear" w:color="auto" w:fill="auto"/>
            <w:vAlign w:val="center"/>
            <w:hideMark/>
          </w:tcPr>
          <w:p w14:paraId="2492CD6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42,000</w:t>
            </w:r>
          </w:p>
        </w:tc>
        <w:tc>
          <w:tcPr>
            <w:tcW w:w="874" w:type="dxa"/>
            <w:tcBorders>
              <w:top w:val="nil"/>
              <w:left w:val="nil"/>
              <w:bottom w:val="single" w:sz="4" w:space="0" w:color="auto"/>
              <w:right w:val="single" w:sz="4" w:space="0" w:color="auto"/>
            </w:tcBorders>
            <w:shd w:val="clear" w:color="auto" w:fill="auto"/>
            <w:vAlign w:val="center"/>
            <w:hideMark/>
          </w:tcPr>
          <w:p w14:paraId="2EDEEDA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113,000</w:t>
            </w:r>
          </w:p>
        </w:tc>
        <w:tc>
          <w:tcPr>
            <w:tcW w:w="874" w:type="dxa"/>
            <w:tcBorders>
              <w:top w:val="nil"/>
              <w:left w:val="nil"/>
              <w:bottom w:val="single" w:sz="4" w:space="0" w:color="auto"/>
              <w:right w:val="single" w:sz="4" w:space="0" w:color="auto"/>
            </w:tcBorders>
            <w:shd w:val="clear" w:color="auto" w:fill="auto"/>
            <w:vAlign w:val="center"/>
            <w:hideMark/>
          </w:tcPr>
          <w:p w14:paraId="394F9B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68,000</w:t>
            </w:r>
          </w:p>
        </w:tc>
        <w:tc>
          <w:tcPr>
            <w:tcW w:w="874" w:type="dxa"/>
            <w:tcBorders>
              <w:top w:val="nil"/>
              <w:left w:val="nil"/>
              <w:bottom w:val="single" w:sz="4" w:space="0" w:color="auto"/>
              <w:right w:val="single" w:sz="4" w:space="0" w:color="auto"/>
            </w:tcBorders>
            <w:shd w:val="clear" w:color="auto" w:fill="auto"/>
            <w:vAlign w:val="center"/>
            <w:hideMark/>
          </w:tcPr>
          <w:p w14:paraId="3E17C3A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61,000</w:t>
            </w:r>
          </w:p>
        </w:tc>
        <w:tc>
          <w:tcPr>
            <w:tcW w:w="874" w:type="dxa"/>
            <w:tcBorders>
              <w:top w:val="nil"/>
              <w:left w:val="nil"/>
              <w:bottom w:val="single" w:sz="4" w:space="0" w:color="auto"/>
              <w:right w:val="single" w:sz="4" w:space="0" w:color="auto"/>
            </w:tcBorders>
            <w:shd w:val="clear" w:color="auto" w:fill="auto"/>
            <w:vAlign w:val="center"/>
            <w:hideMark/>
          </w:tcPr>
          <w:p w14:paraId="30BAF8B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8,000</w:t>
            </w:r>
          </w:p>
        </w:tc>
        <w:tc>
          <w:tcPr>
            <w:tcW w:w="874" w:type="dxa"/>
            <w:tcBorders>
              <w:top w:val="nil"/>
              <w:left w:val="nil"/>
              <w:bottom w:val="single" w:sz="4" w:space="0" w:color="auto"/>
              <w:right w:val="single" w:sz="4" w:space="0" w:color="auto"/>
            </w:tcBorders>
            <w:shd w:val="clear" w:color="auto" w:fill="auto"/>
            <w:vAlign w:val="center"/>
            <w:hideMark/>
          </w:tcPr>
          <w:p w14:paraId="0FE4BD7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545DD3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nil"/>
              <w:right w:val="single" w:sz="4" w:space="0" w:color="auto"/>
            </w:tcBorders>
            <w:shd w:val="clear" w:color="auto" w:fill="auto"/>
            <w:vAlign w:val="center"/>
            <w:hideMark/>
          </w:tcPr>
          <w:p w14:paraId="7444766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318,000</w:t>
            </w:r>
          </w:p>
        </w:tc>
        <w:tc>
          <w:tcPr>
            <w:tcW w:w="874" w:type="dxa"/>
            <w:tcBorders>
              <w:top w:val="nil"/>
              <w:left w:val="nil"/>
              <w:bottom w:val="single" w:sz="4" w:space="0" w:color="auto"/>
              <w:right w:val="single" w:sz="4" w:space="0" w:color="auto"/>
            </w:tcBorders>
            <w:shd w:val="clear" w:color="auto" w:fill="auto"/>
            <w:vAlign w:val="center"/>
            <w:hideMark/>
          </w:tcPr>
          <w:p w14:paraId="017F04B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815,385</w:t>
            </w:r>
          </w:p>
        </w:tc>
      </w:tr>
      <w:tr w:rsidR="00035E37" w:rsidRPr="00035E37" w14:paraId="26C83583"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621D29D7"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13DB01B3"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3DCDA10"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AA66DD4"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DD04BF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AFDFB9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CA8F1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846614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F0F5C5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B55D38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6A02FF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5DF03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0D5A97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FD28C7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62F24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DF5EAE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E41A0F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5C5BCEB1"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69B9B502"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14620670"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0F9DC212"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22AD5AD"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0541CF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E84F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C2F7FB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42B50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B28379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0EA935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22292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5526D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4BFDD0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F8EFDA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BA4EA2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0B7736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8D3B1E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495E7EE5"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91540D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lastRenderedPageBreak/>
              <w:t>50105</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4F65E24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zaměstnavatelů, kteří podporují flexibilní formy práce</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12A5C982"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Podniky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7D30374C"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3DC64BD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62,000</w:t>
            </w:r>
          </w:p>
        </w:tc>
        <w:tc>
          <w:tcPr>
            <w:tcW w:w="874" w:type="dxa"/>
            <w:tcBorders>
              <w:top w:val="nil"/>
              <w:left w:val="nil"/>
              <w:bottom w:val="single" w:sz="4" w:space="0" w:color="auto"/>
              <w:right w:val="single" w:sz="4" w:space="0" w:color="auto"/>
            </w:tcBorders>
            <w:shd w:val="clear" w:color="auto" w:fill="auto"/>
            <w:vAlign w:val="center"/>
            <w:hideMark/>
          </w:tcPr>
          <w:p w14:paraId="7B58E41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C33A79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4B1264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8,000</w:t>
            </w:r>
          </w:p>
        </w:tc>
        <w:tc>
          <w:tcPr>
            <w:tcW w:w="874" w:type="dxa"/>
            <w:tcBorders>
              <w:top w:val="nil"/>
              <w:left w:val="nil"/>
              <w:bottom w:val="single" w:sz="4" w:space="0" w:color="auto"/>
              <w:right w:val="single" w:sz="4" w:space="0" w:color="auto"/>
            </w:tcBorders>
            <w:shd w:val="clear" w:color="auto" w:fill="auto"/>
            <w:vAlign w:val="center"/>
            <w:hideMark/>
          </w:tcPr>
          <w:p w14:paraId="1B16EE4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72,000</w:t>
            </w:r>
          </w:p>
        </w:tc>
        <w:tc>
          <w:tcPr>
            <w:tcW w:w="874" w:type="dxa"/>
            <w:tcBorders>
              <w:top w:val="nil"/>
              <w:left w:val="nil"/>
              <w:bottom w:val="single" w:sz="4" w:space="0" w:color="auto"/>
              <w:right w:val="single" w:sz="4" w:space="0" w:color="auto"/>
            </w:tcBorders>
            <w:shd w:val="clear" w:color="auto" w:fill="auto"/>
            <w:vAlign w:val="center"/>
            <w:hideMark/>
          </w:tcPr>
          <w:p w14:paraId="59C0DE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217,000</w:t>
            </w:r>
          </w:p>
        </w:tc>
        <w:tc>
          <w:tcPr>
            <w:tcW w:w="874" w:type="dxa"/>
            <w:tcBorders>
              <w:top w:val="nil"/>
              <w:left w:val="nil"/>
              <w:bottom w:val="single" w:sz="4" w:space="0" w:color="auto"/>
              <w:right w:val="single" w:sz="4" w:space="0" w:color="auto"/>
            </w:tcBorders>
            <w:shd w:val="clear" w:color="auto" w:fill="auto"/>
            <w:vAlign w:val="center"/>
            <w:hideMark/>
          </w:tcPr>
          <w:p w14:paraId="572E89B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211,000</w:t>
            </w:r>
          </w:p>
        </w:tc>
        <w:tc>
          <w:tcPr>
            <w:tcW w:w="874" w:type="dxa"/>
            <w:tcBorders>
              <w:top w:val="nil"/>
              <w:left w:val="nil"/>
              <w:bottom w:val="single" w:sz="4" w:space="0" w:color="auto"/>
              <w:right w:val="single" w:sz="4" w:space="0" w:color="auto"/>
            </w:tcBorders>
            <w:shd w:val="clear" w:color="auto" w:fill="auto"/>
            <w:vAlign w:val="center"/>
            <w:hideMark/>
          </w:tcPr>
          <w:p w14:paraId="2F656DF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256,000</w:t>
            </w:r>
          </w:p>
        </w:tc>
        <w:tc>
          <w:tcPr>
            <w:tcW w:w="874" w:type="dxa"/>
            <w:tcBorders>
              <w:top w:val="nil"/>
              <w:left w:val="nil"/>
              <w:bottom w:val="single" w:sz="4" w:space="0" w:color="auto"/>
              <w:right w:val="single" w:sz="4" w:space="0" w:color="auto"/>
            </w:tcBorders>
            <w:shd w:val="clear" w:color="auto" w:fill="auto"/>
            <w:vAlign w:val="center"/>
            <w:hideMark/>
          </w:tcPr>
          <w:p w14:paraId="6138AA0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200,000</w:t>
            </w:r>
          </w:p>
        </w:tc>
        <w:tc>
          <w:tcPr>
            <w:tcW w:w="874" w:type="dxa"/>
            <w:tcBorders>
              <w:top w:val="nil"/>
              <w:left w:val="nil"/>
              <w:bottom w:val="single" w:sz="4" w:space="0" w:color="auto"/>
              <w:right w:val="single" w:sz="4" w:space="0" w:color="auto"/>
            </w:tcBorders>
            <w:shd w:val="clear" w:color="auto" w:fill="auto"/>
            <w:vAlign w:val="center"/>
            <w:hideMark/>
          </w:tcPr>
          <w:p w14:paraId="55E057D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A979A6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50AD7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964,000</w:t>
            </w:r>
          </w:p>
        </w:tc>
        <w:tc>
          <w:tcPr>
            <w:tcW w:w="874" w:type="dxa"/>
            <w:tcBorders>
              <w:top w:val="nil"/>
              <w:left w:val="nil"/>
              <w:bottom w:val="single" w:sz="4" w:space="0" w:color="auto"/>
              <w:right w:val="single" w:sz="4" w:space="0" w:color="auto"/>
            </w:tcBorders>
            <w:shd w:val="clear" w:color="auto" w:fill="auto"/>
            <w:vAlign w:val="center"/>
            <w:hideMark/>
          </w:tcPr>
          <w:p w14:paraId="4C03D06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1 554,839</w:t>
            </w:r>
          </w:p>
        </w:tc>
      </w:tr>
      <w:tr w:rsidR="00035E37" w:rsidRPr="00035E37" w14:paraId="0505B780"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4936E69D"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5A3A038E"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7EA73559"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FB6A492"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4CD45E0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A27855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934065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BE340D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83B7C2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D15D9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A506E5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AA5477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1B4380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9D5AE5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8F3FD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390DFF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7ECDDC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0069BABC"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475D5B8D"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638E16F3"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D13433D"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470768A1"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0245D0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B67A93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2D3F9B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920356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AC97C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F47FA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7572E6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69B18C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712667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7F15A0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117182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E07768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F5BD0E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15B9BDEA"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32D742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50105</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31CE8677"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zaměstnavatelů, kteří podporují flexibilní formy práce</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5B095A39"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Podniky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0D7122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875" w:type="dxa"/>
            <w:tcBorders>
              <w:top w:val="nil"/>
              <w:left w:val="nil"/>
              <w:bottom w:val="nil"/>
              <w:right w:val="single" w:sz="4" w:space="0" w:color="auto"/>
            </w:tcBorders>
            <w:shd w:val="clear" w:color="auto" w:fill="auto"/>
            <w:vAlign w:val="center"/>
            <w:hideMark/>
          </w:tcPr>
          <w:p w14:paraId="25DF322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8,000</w:t>
            </w:r>
          </w:p>
        </w:tc>
        <w:tc>
          <w:tcPr>
            <w:tcW w:w="874" w:type="dxa"/>
            <w:tcBorders>
              <w:top w:val="nil"/>
              <w:left w:val="nil"/>
              <w:bottom w:val="nil"/>
              <w:right w:val="single" w:sz="4" w:space="0" w:color="auto"/>
            </w:tcBorders>
            <w:shd w:val="clear" w:color="auto" w:fill="auto"/>
            <w:vAlign w:val="center"/>
            <w:hideMark/>
          </w:tcPr>
          <w:p w14:paraId="7E94353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nil"/>
              <w:right w:val="single" w:sz="4" w:space="0" w:color="auto"/>
            </w:tcBorders>
            <w:shd w:val="clear" w:color="auto" w:fill="auto"/>
            <w:vAlign w:val="center"/>
            <w:hideMark/>
          </w:tcPr>
          <w:p w14:paraId="16CB906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nil"/>
              <w:right w:val="single" w:sz="4" w:space="0" w:color="auto"/>
            </w:tcBorders>
            <w:shd w:val="clear" w:color="auto" w:fill="auto"/>
            <w:vAlign w:val="center"/>
            <w:hideMark/>
          </w:tcPr>
          <w:p w14:paraId="1A6E684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1,000</w:t>
            </w:r>
          </w:p>
        </w:tc>
        <w:tc>
          <w:tcPr>
            <w:tcW w:w="874" w:type="dxa"/>
            <w:tcBorders>
              <w:top w:val="nil"/>
              <w:left w:val="nil"/>
              <w:bottom w:val="nil"/>
              <w:right w:val="single" w:sz="4" w:space="0" w:color="auto"/>
            </w:tcBorders>
            <w:shd w:val="clear" w:color="auto" w:fill="auto"/>
            <w:vAlign w:val="center"/>
            <w:hideMark/>
          </w:tcPr>
          <w:p w14:paraId="18A4190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7,000</w:t>
            </w:r>
          </w:p>
        </w:tc>
        <w:tc>
          <w:tcPr>
            <w:tcW w:w="874" w:type="dxa"/>
            <w:tcBorders>
              <w:top w:val="nil"/>
              <w:left w:val="nil"/>
              <w:bottom w:val="nil"/>
              <w:right w:val="single" w:sz="4" w:space="0" w:color="auto"/>
            </w:tcBorders>
            <w:shd w:val="clear" w:color="auto" w:fill="auto"/>
            <w:vAlign w:val="center"/>
            <w:hideMark/>
          </w:tcPr>
          <w:p w14:paraId="6A601CB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68,000</w:t>
            </w:r>
          </w:p>
        </w:tc>
        <w:tc>
          <w:tcPr>
            <w:tcW w:w="874" w:type="dxa"/>
            <w:tcBorders>
              <w:top w:val="nil"/>
              <w:left w:val="nil"/>
              <w:bottom w:val="nil"/>
              <w:right w:val="single" w:sz="4" w:space="0" w:color="auto"/>
            </w:tcBorders>
            <w:shd w:val="clear" w:color="auto" w:fill="auto"/>
            <w:vAlign w:val="center"/>
            <w:hideMark/>
          </w:tcPr>
          <w:p w14:paraId="0439B0A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24,000</w:t>
            </w:r>
          </w:p>
        </w:tc>
        <w:tc>
          <w:tcPr>
            <w:tcW w:w="874" w:type="dxa"/>
            <w:tcBorders>
              <w:top w:val="nil"/>
              <w:left w:val="nil"/>
              <w:bottom w:val="nil"/>
              <w:right w:val="single" w:sz="4" w:space="0" w:color="auto"/>
            </w:tcBorders>
            <w:shd w:val="clear" w:color="auto" w:fill="auto"/>
            <w:vAlign w:val="center"/>
            <w:hideMark/>
          </w:tcPr>
          <w:p w14:paraId="3439F3C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nil"/>
              <w:right w:val="single" w:sz="4" w:space="0" w:color="auto"/>
            </w:tcBorders>
            <w:shd w:val="clear" w:color="auto" w:fill="auto"/>
            <w:vAlign w:val="center"/>
            <w:hideMark/>
          </w:tcPr>
          <w:p w14:paraId="2E4999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16,000</w:t>
            </w:r>
          </w:p>
        </w:tc>
        <w:tc>
          <w:tcPr>
            <w:tcW w:w="874" w:type="dxa"/>
            <w:tcBorders>
              <w:top w:val="nil"/>
              <w:left w:val="nil"/>
              <w:bottom w:val="nil"/>
              <w:right w:val="single" w:sz="4" w:space="0" w:color="auto"/>
            </w:tcBorders>
            <w:shd w:val="clear" w:color="auto" w:fill="auto"/>
            <w:vAlign w:val="center"/>
            <w:hideMark/>
          </w:tcPr>
          <w:p w14:paraId="58A1AB0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nil"/>
              <w:right w:val="single" w:sz="4" w:space="0" w:color="auto"/>
            </w:tcBorders>
            <w:shd w:val="clear" w:color="auto" w:fill="auto"/>
            <w:vAlign w:val="center"/>
            <w:hideMark/>
          </w:tcPr>
          <w:p w14:paraId="4D2BE8C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88E69C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116,000</w:t>
            </w:r>
          </w:p>
        </w:tc>
        <w:tc>
          <w:tcPr>
            <w:tcW w:w="874" w:type="dxa"/>
            <w:tcBorders>
              <w:top w:val="nil"/>
              <w:left w:val="nil"/>
              <w:bottom w:val="nil"/>
              <w:right w:val="single" w:sz="4" w:space="0" w:color="auto"/>
            </w:tcBorders>
            <w:shd w:val="clear" w:color="auto" w:fill="auto"/>
            <w:vAlign w:val="center"/>
            <w:hideMark/>
          </w:tcPr>
          <w:p w14:paraId="7A7C82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1 450,000</w:t>
            </w:r>
          </w:p>
        </w:tc>
      </w:tr>
      <w:tr w:rsidR="00035E37" w:rsidRPr="00035E37" w14:paraId="2B0693FE"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11B76EB0"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451DFDA6"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2A98AD7C"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E444244"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BAF0AD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53F8F4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2697BD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3C03B5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0B19C2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8C131D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6A176F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B5CEF1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74D22A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536CCE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25EFC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0FA50E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DFE977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7BF7B5CA"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6683B3C"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57B53CF8"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EF0DD91"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970FDF5"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5ECB8AA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192082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A5056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258A3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63522B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F80ED0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01190F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CF222E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31B7F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E6BFDA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FEE2D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F601EA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584352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08299AC6"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905EF0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23B0E2D9"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53FB74D9"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70BE96C0"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5AAA2F7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9 169,000</w:t>
            </w:r>
          </w:p>
        </w:tc>
        <w:tc>
          <w:tcPr>
            <w:tcW w:w="874" w:type="dxa"/>
            <w:tcBorders>
              <w:top w:val="nil"/>
              <w:left w:val="nil"/>
              <w:bottom w:val="single" w:sz="4" w:space="0" w:color="auto"/>
              <w:right w:val="single" w:sz="4" w:space="0" w:color="auto"/>
            </w:tcBorders>
            <w:shd w:val="clear" w:color="auto" w:fill="auto"/>
            <w:vAlign w:val="center"/>
            <w:hideMark/>
          </w:tcPr>
          <w:p w14:paraId="4DECFCC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7A9DF0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ADE7BC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1 707,000</w:t>
            </w:r>
          </w:p>
        </w:tc>
        <w:tc>
          <w:tcPr>
            <w:tcW w:w="874" w:type="dxa"/>
            <w:tcBorders>
              <w:top w:val="nil"/>
              <w:left w:val="nil"/>
              <w:bottom w:val="single" w:sz="4" w:space="0" w:color="auto"/>
              <w:right w:val="single" w:sz="4" w:space="0" w:color="auto"/>
            </w:tcBorders>
            <w:shd w:val="clear" w:color="auto" w:fill="auto"/>
            <w:vAlign w:val="center"/>
            <w:hideMark/>
          </w:tcPr>
          <w:p w14:paraId="743FE99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13 349,000</w:t>
            </w:r>
          </w:p>
        </w:tc>
        <w:tc>
          <w:tcPr>
            <w:tcW w:w="874" w:type="dxa"/>
            <w:tcBorders>
              <w:top w:val="nil"/>
              <w:left w:val="nil"/>
              <w:bottom w:val="single" w:sz="4" w:space="0" w:color="auto"/>
              <w:right w:val="single" w:sz="4" w:space="0" w:color="auto"/>
            </w:tcBorders>
            <w:shd w:val="clear" w:color="auto" w:fill="auto"/>
            <w:vAlign w:val="center"/>
            <w:hideMark/>
          </w:tcPr>
          <w:p w14:paraId="52F0632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18 085,000</w:t>
            </w:r>
          </w:p>
        </w:tc>
        <w:tc>
          <w:tcPr>
            <w:tcW w:w="874" w:type="dxa"/>
            <w:tcBorders>
              <w:top w:val="nil"/>
              <w:left w:val="nil"/>
              <w:bottom w:val="single" w:sz="4" w:space="0" w:color="auto"/>
              <w:right w:val="single" w:sz="4" w:space="0" w:color="auto"/>
            </w:tcBorders>
            <w:shd w:val="clear" w:color="auto" w:fill="auto"/>
            <w:vAlign w:val="center"/>
            <w:hideMark/>
          </w:tcPr>
          <w:p w14:paraId="6B1986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14 820,000</w:t>
            </w:r>
          </w:p>
        </w:tc>
        <w:tc>
          <w:tcPr>
            <w:tcW w:w="874" w:type="dxa"/>
            <w:tcBorders>
              <w:top w:val="nil"/>
              <w:left w:val="nil"/>
              <w:bottom w:val="single" w:sz="4" w:space="0" w:color="auto"/>
              <w:right w:val="single" w:sz="4" w:space="0" w:color="auto"/>
            </w:tcBorders>
            <w:shd w:val="clear" w:color="auto" w:fill="auto"/>
            <w:vAlign w:val="center"/>
            <w:hideMark/>
          </w:tcPr>
          <w:p w14:paraId="4D55049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17 310,000</w:t>
            </w:r>
          </w:p>
        </w:tc>
        <w:tc>
          <w:tcPr>
            <w:tcW w:w="874" w:type="dxa"/>
            <w:tcBorders>
              <w:top w:val="nil"/>
              <w:left w:val="nil"/>
              <w:bottom w:val="single" w:sz="4" w:space="0" w:color="auto"/>
              <w:right w:val="single" w:sz="4" w:space="0" w:color="auto"/>
            </w:tcBorders>
            <w:shd w:val="clear" w:color="auto" w:fill="auto"/>
            <w:vAlign w:val="center"/>
            <w:hideMark/>
          </w:tcPr>
          <w:p w14:paraId="519E15F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19 167,000</w:t>
            </w:r>
          </w:p>
        </w:tc>
        <w:tc>
          <w:tcPr>
            <w:tcW w:w="874" w:type="dxa"/>
            <w:tcBorders>
              <w:top w:val="nil"/>
              <w:left w:val="nil"/>
              <w:bottom w:val="single" w:sz="4" w:space="0" w:color="auto"/>
              <w:right w:val="single" w:sz="4" w:space="0" w:color="auto"/>
            </w:tcBorders>
            <w:shd w:val="clear" w:color="auto" w:fill="auto"/>
            <w:vAlign w:val="center"/>
            <w:hideMark/>
          </w:tcPr>
          <w:p w14:paraId="38BD309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CFD1F5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5A81F5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84 438,000</w:t>
            </w:r>
          </w:p>
        </w:tc>
        <w:tc>
          <w:tcPr>
            <w:tcW w:w="874" w:type="dxa"/>
            <w:tcBorders>
              <w:top w:val="nil"/>
              <w:left w:val="nil"/>
              <w:bottom w:val="single" w:sz="4" w:space="0" w:color="auto"/>
              <w:right w:val="single" w:sz="4" w:space="0" w:color="auto"/>
            </w:tcBorders>
            <w:shd w:val="clear" w:color="auto" w:fill="auto"/>
            <w:vAlign w:val="center"/>
            <w:hideMark/>
          </w:tcPr>
          <w:p w14:paraId="3DC6A15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920,907</w:t>
            </w:r>
          </w:p>
        </w:tc>
      </w:tr>
      <w:tr w:rsidR="00035E37" w:rsidRPr="00035E37" w14:paraId="287C2E91"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F234890"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47A3A3B7"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6BCC706E"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1D021AB5"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74C7573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E699B1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46EBD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7599E2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734,000</w:t>
            </w:r>
          </w:p>
        </w:tc>
        <w:tc>
          <w:tcPr>
            <w:tcW w:w="874" w:type="dxa"/>
            <w:tcBorders>
              <w:top w:val="nil"/>
              <w:left w:val="nil"/>
              <w:bottom w:val="single" w:sz="4" w:space="0" w:color="auto"/>
              <w:right w:val="single" w:sz="4" w:space="0" w:color="auto"/>
            </w:tcBorders>
            <w:shd w:val="clear" w:color="auto" w:fill="auto"/>
            <w:vAlign w:val="center"/>
            <w:hideMark/>
          </w:tcPr>
          <w:p w14:paraId="04154D3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4 149,000</w:t>
            </w:r>
          </w:p>
        </w:tc>
        <w:tc>
          <w:tcPr>
            <w:tcW w:w="874" w:type="dxa"/>
            <w:tcBorders>
              <w:top w:val="nil"/>
              <w:left w:val="nil"/>
              <w:bottom w:val="single" w:sz="4" w:space="0" w:color="auto"/>
              <w:right w:val="single" w:sz="4" w:space="0" w:color="auto"/>
            </w:tcBorders>
            <w:shd w:val="clear" w:color="auto" w:fill="auto"/>
            <w:vAlign w:val="center"/>
            <w:hideMark/>
          </w:tcPr>
          <w:p w14:paraId="403FBA9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5 888,000</w:t>
            </w:r>
          </w:p>
        </w:tc>
        <w:tc>
          <w:tcPr>
            <w:tcW w:w="874" w:type="dxa"/>
            <w:tcBorders>
              <w:top w:val="nil"/>
              <w:left w:val="nil"/>
              <w:bottom w:val="single" w:sz="4" w:space="0" w:color="auto"/>
              <w:right w:val="single" w:sz="4" w:space="0" w:color="auto"/>
            </w:tcBorders>
            <w:shd w:val="clear" w:color="auto" w:fill="auto"/>
            <w:vAlign w:val="center"/>
            <w:hideMark/>
          </w:tcPr>
          <w:p w14:paraId="67E58ED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5 597,000</w:t>
            </w:r>
          </w:p>
        </w:tc>
        <w:tc>
          <w:tcPr>
            <w:tcW w:w="874" w:type="dxa"/>
            <w:tcBorders>
              <w:top w:val="nil"/>
              <w:left w:val="nil"/>
              <w:bottom w:val="single" w:sz="4" w:space="0" w:color="auto"/>
              <w:right w:val="single" w:sz="4" w:space="0" w:color="auto"/>
            </w:tcBorders>
            <w:shd w:val="clear" w:color="auto" w:fill="auto"/>
            <w:vAlign w:val="center"/>
            <w:hideMark/>
          </w:tcPr>
          <w:p w14:paraId="6CA4B39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7 687,000</w:t>
            </w:r>
          </w:p>
        </w:tc>
        <w:tc>
          <w:tcPr>
            <w:tcW w:w="874" w:type="dxa"/>
            <w:tcBorders>
              <w:top w:val="nil"/>
              <w:left w:val="nil"/>
              <w:bottom w:val="single" w:sz="4" w:space="0" w:color="auto"/>
              <w:right w:val="single" w:sz="4" w:space="0" w:color="auto"/>
            </w:tcBorders>
            <w:shd w:val="clear" w:color="auto" w:fill="auto"/>
            <w:vAlign w:val="center"/>
            <w:hideMark/>
          </w:tcPr>
          <w:p w14:paraId="058B065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8 210,000</w:t>
            </w:r>
          </w:p>
        </w:tc>
        <w:tc>
          <w:tcPr>
            <w:tcW w:w="874" w:type="dxa"/>
            <w:tcBorders>
              <w:top w:val="nil"/>
              <w:left w:val="nil"/>
              <w:bottom w:val="single" w:sz="4" w:space="0" w:color="auto"/>
              <w:right w:val="single" w:sz="4" w:space="0" w:color="auto"/>
            </w:tcBorders>
            <w:shd w:val="clear" w:color="auto" w:fill="auto"/>
            <w:vAlign w:val="center"/>
            <w:hideMark/>
          </w:tcPr>
          <w:p w14:paraId="417E368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1FDCDF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0D3C4D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32 265,000</w:t>
            </w:r>
          </w:p>
        </w:tc>
        <w:tc>
          <w:tcPr>
            <w:tcW w:w="874" w:type="dxa"/>
            <w:tcBorders>
              <w:top w:val="nil"/>
              <w:left w:val="nil"/>
              <w:bottom w:val="single" w:sz="4" w:space="0" w:color="auto"/>
              <w:right w:val="single" w:sz="4" w:space="0" w:color="auto"/>
            </w:tcBorders>
            <w:shd w:val="clear" w:color="auto" w:fill="auto"/>
            <w:vAlign w:val="center"/>
            <w:hideMark/>
          </w:tcPr>
          <w:p w14:paraId="7734325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694C4257"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F132700"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5CCBF8ED"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18197258"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3445012"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0EC07B9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8 340,000</w:t>
            </w:r>
          </w:p>
        </w:tc>
        <w:tc>
          <w:tcPr>
            <w:tcW w:w="874" w:type="dxa"/>
            <w:tcBorders>
              <w:top w:val="nil"/>
              <w:left w:val="nil"/>
              <w:bottom w:val="single" w:sz="4" w:space="0" w:color="auto"/>
              <w:right w:val="single" w:sz="4" w:space="0" w:color="auto"/>
            </w:tcBorders>
            <w:shd w:val="clear" w:color="auto" w:fill="auto"/>
            <w:vAlign w:val="center"/>
            <w:hideMark/>
          </w:tcPr>
          <w:p w14:paraId="0950FF8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368C5E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57DD8A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973,000</w:t>
            </w:r>
          </w:p>
        </w:tc>
        <w:tc>
          <w:tcPr>
            <w:tcW w:w="874" w:type="dxa"/>
            <w:tcBorders>
              <w:top w:val="nil"/>
              <w:left w:val="nil"/>
              <w:bottom w:val="single" w:sz="4" w:space="0" w:color="auto"/>
              <w:right w:val="single" w:sz="4" w:space="0" w:color="auto"/>
            </w:tcBorders>
            <w:shd w:val="clear" w:color="auto" w:fill="auto"/>
            <w:vAlign w:val="center"/>
            <w:hideMark/>
          </w:tcPr>
          <w:p w14:paraId="27EE854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9 200,000</w:t>
            </w:r>
          </w:p>
        </w:tc>
        <w:tc>
          <w:tcPr>
            <w:tcW w:w="874" w:type="dxa"/>
            <w:tcBorders>
              <w:top w:val="nil"/>
              <w:left w:val="nil"/>
              <w:bottom w:val="single" w:sz="4" w:space="0" w:color="auto"/>
              <w:right w:val="single" w:sz="4" w:space="0" w:color="auto"/>
            </w:tcBorders>
            <w:shd w:val="clear" w:color="auto" w:fill="auto"/>
            <w:vAlign w:val="center"/>
            <w:hideMark/>
          </w:tcPr>
          <w:p w14:paraId="047B7DC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12 197,000</w:t>
            </w:r>
          </w:p>
        </w:tc>
        <w:tc>
          <w:tcPr>
            <w:tcW w:w="874" w:type="dxa"/>
            <w:tcBorders>
              <w:top w:val="nil"/>
              <w:left w:val="nil"/>
              <w:bottom w:val="single" w:sz="4" w:space="0" w:color="auto"/>
              <w:right w:val="single" w:sz="4" w:space="0" w:color="auto"/>
            </w:tcBorders>
            <w:shd w:val="clear" w:color="auto" w:fill="auto"/>
            <w:vAlign w:val="center"/>
            <w:hideMark/>
          </w:tcPr>
          <w:p w14:paraId="10955A1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9 223,000</w:t>
            </w:r>
          </w:p>
        </w:tc>
        <w:tc>
          <w:tcPr>
            <w:tcW w:w="874" w:type="dxa"/>
            <w:tcBorders>
              <w:top w:val="nil"/>
              <w:left w:val="nil"/>
              <w:bottom w:val="single" w:sz="4" w:space="0" w:color="auto"/>
              <w:right w:val="single" w:sz="4" w:space="0" w:color="auto"/>
            </w:tcBorders>
            <w:shd w:val="clear" w:color="auto" w:fill="auto"/>
            <w:vAlign w:val="center"/>
            <w:hideMark/>
          </w:tcPr>
          <w:p w14:paraId="4CAD140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9 623,000</w:t>
            </w:r>
          </w:p>
        </w:tc>
        <w:tc>
          <w:tcPr>
            <w:tcW w:w="874" w:type="dxa"/>
            <w:tcBorders>
              <w:top w:val="nil"/>
              <w:left w:val="nil"/>
              <w:bottom w:val="single" w:sz="4" w:space="0" w:color="auto"/>
              <w:right w:val="single" w:sz="4" w:space="0" w:color="auto"/>
            </w:tcBorders>
            <w:shd w:val="clear" w:color="auto" w:fill="auto"/>
            <w:vAlign w:val="center"/>
            <w:hideMark/>
          </w:tcPr>
          <w:p w14:paraId="26E6C9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10 957,000</w:t>
            </w:r>
          </w:p>
        </w:tc>
        <w:tc>
          <w:tcPr>
            <w:tcW w:w="874" w:type="dxa"/>
            <w:tcBorders>
              <w:top w:val="nil"/>
              <w:left w:val="nil"/>
              <w:bottom w:val="single" w:sz="4" w:space="0" w:color="auto"/>
              <w:right w:val="single" w:sz="4" w:space="0" w:color="auto"/>
            </w:tcBorders>
            <w:shd w:val="clear" w:color="auto" w:fill="auto"/>
            <w:vAlign w:val="center"/>
            <w:hideMark/>
          </w:tcPr>
          <w:p w14:paraId="7EDF6F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CD138E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181EF7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52 173,000</w:t>
            </w:r>
          </w:p>
        </w:tc>
        <w:tc>
          <w:tcPr>
            <w:tcW w:w="874" w:type="dxa"/>
            <w:tcBorders>
              <w:top w:val="nil"/>
              <w:left w:val="nil"/>
              <w:bottom w:val="single" w:sz="4" w:space="0" w:color="auto"/>
              <w:right w:val="single" w:sz="4" w:space="0" w:color="auto"/>
            </w:tcBorders>
            <w:shd w:val="clear" w:color="auto" w:fill="auto"/>
            <w:vAlign w:val="center"/>
            <w:hideMark/>
          </w:tcPr>
          <w:p w14:paraId="50CD268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625,576</w:t>
            </w:r>
          </w:p>
        </w:tc>
      </w:tr>
      <w:tr w:rsidR="00035E37" w:rsidRPr="00035E37" w14:paraId="3F65736A"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D99E50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03F38307"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2FF65C57"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941434F"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77BFEF0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1 231,000</w:t>
            </w:r>
          </w:p>
        </w:tc>
        <w:tc>
          <w:tcPr>
            <w:tcW w:w="874" w:type="dxa"/>
            <w:tcBorders>
              <w:top w:val="nil"/>
              <w:left w:val="nil"/>
              <w:bottom w:val="single" w:sz="4" w:space="0" w:color="auto"/>
              <w:right w:val="single" w:sz="4" w:space="0" w:color="auto"/>
            </w:tcBorders>
            <w:shd w:val="clear" w:color="auto" w:fill="auto"/>
            <w:vAlign w:val="center"/>
            <w:hideMark/>
          </w:tcPr>
          <w:p w14:paraId="1942151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730180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B179ED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367,000</w:t>
            </w:r>
          </w:p>
        </w:tc>
        <w:tc>
          <w:tcPr>
            <w:tcW w:w="874" w:type="dxa"/>
            <w:tcBorders>
              <w:top w:val="nil"/>
              <w:left w:val="nil"/>
              <w:bottom w:val="single" w:sz="4" w:space="0" w:color="auto"/>
              <w:right w:val="single" w:sz="4" w:space="0" w:color="auto"/>
            </w:tcBorders>
            <w:shd w:val="clear" w:color="auto" w:fill="auto"/>
            <w:vAlign w:val="center"/>
            <w:hideMark/>
          </w:tcPr>
          <w:p w14:paraId="44364C9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1 998,000</w:t>
            </w:r>
          </w:p>
        </w:tc>
        <w:tc>
          <w:tcPr>
            <w:tcW w:w="874" w:type="dxa"/>
            <w:tcBorders>
              <w:top w:val="nil"/>
              <w:left w:val="nil"/>
              <w:bottom w:val="single" w:sz="4" w:space="0" w:color="auto"/>
              <w:right w:val="single" w:sz="4" w:space="0" w:color="auto"/>
            </w:tcBorders>
            <w:shd w:val="clear" w:color="auto" w:fill="auto"/>
            <w:vAlign w:val="center"/>
            <w:hideMark/>
          </w:tcPr>
          <w:p w14:paraId="7225218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2 325,000</w:t>
            </w:r>
          </w:p>
        </w:tc>
        <w:tc>
          <w:tcPr>
            <w:tcW w:w="874" w:type="dxa"/>
            <w:tcBorders>
              <w:top w:val="nil"/>
              <w:left w:val="nil"/>
              <w:bottom w:val="single" w:sz="4" w:space="0" w:color="auto"/>
              <w:right w:val="single" w:sz="4" w:space="0" w:color="auto"/>
            </w:tcBorders>
            <w:shd w:val="clear" w:color="auto" w:fill="auto"/>
            <w:vAlign w:val="center"/>
            <w:hideMark/>
          </w:tcPr>
          <w:p w14:paraId="1585499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2 099,000</w:t>
            </w:r>
          </w:p>
        </w:tc>
        <w:tc>
          <w:tcPr>
            <w:tcW w:w="874" w:type="dxa"/>
            <w:tcBorders>
              <w:top w:val="nil"/>
              <w:left w:val="nil"/>
              <w:bottom w:val="single" w:sz="4" w:space="0" w:color="auto"/>
              <w:right w:val="single" w:sz="4" w:space="0" w:color="auto"/>
            </w:tcBorders>
            <w:shd w:val="clear" w:color="auto" w:fill="auto"/>
            <w:vAlign w:val="center"/>
            <w:hideMark/>
          </w:tcPr>
          <w:p w14:paraId="3564C2D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2 174,000</w:t>
            </w:r>
          </w:p>
        </w:tc>
        <w:tc>
          <w:tcPr>
            <w:tcW w:w="874" w:type="dxa"/>
            <w:tcBorders>
              <w:top w:val="nil"/>
              <w:left w:val="nil"/>
              <w:bottom w:val="single" w:sz="4" w:space="0" w:color="auto"/>
              <w:right w:val="single" w:sz="4" w:space="0" w:color="auto"/>
            </w:tcBorders>
            <w:shd w:val="clear" w:color="auto" w:fill="auto"/>
            <w:vAlign w:val="center"/>
            <w:hideMark/>
          </w:tcPr>
          <w:p w14:paraId="75940A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2 297,000</w:t>
            </w:r>
          </w:p>
        </w:tc>
        <w:tc>
          <w:tcPr>
            <w:tcW w:w="874" w:type="dxa"/>
            <w:tcBorders>
              <w:top w:val="nil"/>
              <w:left w:val="nil"/>
              <w:bottom w:val="single" w:sz="4" w:space="0" w:color="auto"/>
              <w:right w:val="single" w:sz="4" w:space="0" w:color="auto"/>
            </w:tcBorders>
            <w:shd w:val="clear" w:color="auto" w:fill="auto"/>
            <w:vAlign w:val="center"/>
            <w:hideMark/>
          </w:tcPr>
          <w:p w14:paraId="4B5DDA6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A90E58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3C16D43" w14:textId="02BD538A"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11 2</w:t>
            </w:r>
            <w:r w:rsidR="00EF4F24">
              <w:rPr>
                <w:rFonts w:ascii="Arial" w:eastAsia="Times New Roman" w:hAnsi="Arial" w:cs="Arial"/>
                <w:color w:val="000000"/>
                <w:sz w:val="14"/>
                <w:szCs w:val="14"/>
                <w:lang w:eastAsia="cs-CZ"/>
              </w:rPr>
              <w:t>52</w:t>
            </w:r>
            <w:r w:rsidRPr="00035E37">
              <w:rPr>
                <w:rFonts w:ascii="Arial" w:eastAsia="Times New Roman" w:hAnsi="Arial" w:cs="Arial"/>
                <w:color w:val="000000"/>
                <w:sz w:val="14"/>
                <w:szCs w:val="14"/>
                <w:lang w:eastAsia="cs-CZ"/>
              </w:rPr>
              <w:t>,000</w:t>
            </w:r>
          </w:p>
        </w:tc>
        <w:tc>
          <w:tcPr>
            <w:tcW w:w="874" w:type="dxa"/>
            <w:tcBorders>
              <w:top w:val="nil"/>
              <w:left w:val="nil"/>
              <w:bottom w:val="single" w:sz="4" w:space="0" w:color="auto"/>
              <w:right w:val="single" w:sz="4" w:space="0" w:color="auto"/>
            </w:tcBorders>
            <w:shd w:val="clear" w:color="auto" w:fill="auto"/>
            <w:vAlign w:val="center"/>
            <w:hideMark/>
          </w:tcPr>
          <w:p w14:paraId="3E8996A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914,703</w:t>
            </w:r>
          </w:p>
        </w:tc>
      </w:tr>
      <w:tr w:rsidR="00035E37" w:rsidRPr="00035E37" w14:paraId="30F4FA57"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2096ED1"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2EED2271"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A4F0CB6"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5A77CC8"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56AD64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EAA4E0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680819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7AF955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158,000</w:t>
            </w:r>
          </w:p>
        </w:tc>
        <w:tc>
          <w:tcPr>
            <w:tcW w:w="874" w:type="dxa"/>
            <w:tcBorders>
              <w:top w:val="nil"/>
              <w:left w:val="nil"/>
              <w:bottom w:val="single" w:sz="4" w:space="0" w:color="auto"/>
              <w:right w:val="single" w:sz="4" w:space="0" w:color="auto"/>
            </w:tcBorders>
            <w:shd w:val="clear" w:color="auto" w:fill="auto"/>
            <w:vAlign w:val="center"/>
            <w:hideMark/>
          </w:tcPr>
          <w:p w14:paraId="4A5C82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608,000</w:t>
            </w:r>
          </w:p>
        </w:tc>
        <w:tc>
          <w:tcPr>
            <w:tcW w:w="874" w:type="dxa"/>
            <w:tcBorders>
              <w:top w:val="nil"/>
              <w:left w:val="nil"/>
              <w:bottom w:val="single" w:sz="4" w:space="0" w:color="auto"/>
              <w:right w:val="single" w:sz="4" w:space="0" w:color="auto"/>
            </w:tcBorders>
            <w:shd w:val="clear" w:color="auto" w:fill="auto"/>
            <w:vAlign w:val="center"/>
            <w:hideMark/>
          </w:tcPr>
          <w:p w14:paraId="5A1274F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644,000</w:t>
            </w:r>
          </w:p>
        </w:tc>
        <w:tc>
          <w:tcPr>
            <w:tcW w:w="874" w:type="dxa"/>
            <w:tcBorders>
              <w:top w:val="nil"/>
              <w:left w:val="nil"/>
              <w:bottom w:val="single" w:sz="4" w:space="0" w:color="auto"/>
              <w:right w:val="single" w:sz="4" w:space="0" w:color="auto"/>
            </w:tcBorders>
            <w:shd w:val="clear" w:color="auto" w:fill="auto"/>
            <w:vAlign w:val="center"/>
            <w:hideMark/>
          </w:tcPr>
          <w:p w14:paraId="111D418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929,000</w:t>
            </w:r>
          </w:p>
        </w:tc>
        <w:tc>
          <w:tcPr>
            <w:tcW w:w="874" w:type="dxa"/>
            <w:tcBorders>
              <w:top w:val="nil"/>
              <w:left w:val="nil"/>
              <w:bottom w:val="single" w:sz="4" w:space="0" w:color="auto"/>
              <w:right w:val="single" w:sz="4" w:space="0" w:color="auto"/>
            </w:tcBorders>
            <w:shd w:val="clear" w:color="auto" w:fill="auto"/>
            <w:vAlign w:val="center"/>
            <w:hideMark/>
          </w:tcPr>
          <w:p w14:paraId="2A67BB2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975,000</w:t>
            </w:r>
          </w:p>
        </w:tc>
        <w:tc>
          <w:tcPr>
            <w:tcW w:w="874" w:type="dxa"/>
            <w:tcBorders>
              <w:top w:val="nil"/>
              <w:left w:val="nil"/>
              <w:bottom w:val="single" w:sz="4" w:space="0" w:color="auto"/>
              <w:right w:val="single" w:sz="4" w:space="0" w:color="auto"/>
            </w:tcBorders>
            <w:shd w:val="clear" w:color="auto" w:fill="auto"/>
            <w:vAlign w:val="center"/>
            <w:hideMark/>
          </w:tcPr>
          <w:p w14:paraId="68846CBC" w14:textId="69BC5E3C"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1 0</w:t>
            </w:r>
            <w:r w:rsidR="00EF4F24">
              <w:rPr>
                <w:rFonts w:ascii="Arial" w:eastAsia="Times New Roman" w:hAnsi="Arial" w:cs="Arial"/>
                <w:color w:val="000000"/>
                <w:sz w:val="14"/>
                <w:szCs w:val="14"/>
                <w:lang w:eastAsia="cs-CZ"/>
              </w:rPr>
              <w:t>77</w:t>
            </w:r>
            <w:r w:rsidRPr="00035E37">
              <w:rPr>
                <w:rFonts w:ascii="Arial" w:eastAsia="Times New Roman" w:hAnsi="Arial" w:cs="Arial"/>
                <w:color w:val="000000"/>
                <w:sz w:val="14"/>
                <w:szCs w:val="14"/>
                <w:lang w:eastAsia="cs-CZ"/>
              </w:rPr>
              <w:t>,000</w:t>
            </w:r>
          </w:p>
        </w:tc>
        <w:tc>
          <w:tcPr>
            <w:tcW w:w="874" w:type="dxa"/>
            <w:tcBorders>
              <w:top w:val="nil"/>
              <w:left w:val="nil"/>
              <w:bottom w:val="single" w:sz="4" w:space="0" w:color="auto"/>
              <w:right w:val="single" w:sz="4" w:space="0" w:color="auto"/>
            </w:tcBorders>
            <w:shd w:val="clear" w:color="auto" w:fill="auto"/>
            <w:vAlign w:val="center"/>
            <w:hideMark/>
          </w:tcPr>
          <w:p w14:paraId="3B4C5BC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B691E2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AB6C7F7" w14:textId="6D0CF10D"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4 39</w:t>
            </w:r>
            <w:r w:rsidR="00EF4F24">
              <w:rPr>
                <w:rFonts w:ascii="Arial" w:eastAsia="Times New Roman" w:hAnsi="Arial" w:cs="Arial"/>
                <w:color w:val="000000"/>
                <w:sz w:val="14"/>
                <w:szCs w:val="14"/>
                <w:lang w:eastAsia="cs-CZ"/>
              </w:rPr>
              <w:t>1</w:t>
            </w:r>
            <w:r w:rsidRPr="00035E37">
              <w:rPr>
                <w:rFonts w:ascii="Arial" w:eastAsia="Times New Roman" w:hAnsi="Arial" w:cs="Arial"/>
                <w:color w:val="000000"/>
                <w:sz w:val="14"/>
                <w:szCs w:val="14"/>
                <w:lang w:eastAsia="cs-CZ"/>
              </w:rPr>
              <w:t>,000</w:t>
            </w:r>
          </w:p>
        </w:tc>
        <w:tc>
          <w:tcPr>
            <w:tcW w:w="874" w:type="dxa"/>
            <w:tcBorders>
              <w:top w:val="nil"/>
              <w:left w:val="nil"/>
              <w:bottom w:val="single" w:sz="4" w:space="0" w:color="auto"/>
              <w:right w:val="single" w:sz="4" w:space="0" w:color="auto"/>
            </w:tcBorders>
            <w:shd w:val="clear" w:color="auto" w:fill="auto"/>
            <w:vAlign w:val="center"/>
            <w:hideMark/>
          </w:tcPr>
          <w:p w14:paraId="212203B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035E37" w:rsidRPr="00035E37" w14:paraId="42A01CE4"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4134AF4D"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1D35F2B1"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9AC4259"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07A2634"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091852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1 120,000</w:t>
            </w:r>
          </w:p>
        </w:tc>
        <w:tc>
          <w:tcPr>
            <w:tcW w:w="874" w:type="dxa"/>
            <w:tcBorders>
              <w:top w:val="nil"/>
              <w:left w:val="nil"/>
              <w:bottom w:val="single" w:sz="4" w:space="0" w:color="auto"/>
              <w:right w:val="single" w:sz="4" w:space="0" w:color="auto"/>
            </w:tcBorders>
            <w:shd w:val="clear" w:color="auto" w:fill="auto"/>
            <w:vAlign w:val="center"/>
            <w:hideMark/>
          </w:tcPr>
          <w:p w14:paraId="052239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CF9D3B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73BDA1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209,000</w:t>
            </w:r>
          </w:p>
        </w:tc>
        <w:tc>
          <w:tcPr>
            <w:tcW w:w="874" w:type="dxa"/>
            <w:tcBorders>
              <w:top w:val="nil"/>
              <w:left w:val="nil"/>
              <w:bottom w:val="single" w:sz="4" w:space="0" w:color="auto"/>
              <w:right w:val="single" w:sz="4" w:space="0" w:color="auto"/>
            </w:tcBorders>
            <w:shd w:val="clear" w:color="auto" w:fill="auto"/>
            <w:vAlign w:val="center"/>
            <w:hideMark/>
          </w:tcPr>
          <w:p w14:paraId="7E2975B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1 390,000</w:t>
            </w:r>
          </w:p>
        </w:tc>
        <w:tc>
          <w:tcPr>
            <w:tcW w:w="874" w:type="dxa"/>
            <w:tcBorders>
              <w:top w:val="nil"/>
              <w:left w:val="nil"/>
              <w:bottom w:val="single" w:sz="4" w:space="0" w:color="auto"/>
              <w:right w:val="single" w:sz="4" w:space="0" w:color="auto"/>
            </w:tcBorders>
            <w:shd w:val="clear" w:color="auto" w:fill="auto"/>
            <w:vAlign w:val="center"/>
            <w:hideMark/>
          </w:tcPr>
          <w:p w14:paraId="17951E5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1 681,000</w:t>
            </w:r>
          </w:p>
        </w:tc>
        <w:tc>
          <w:tcPr>
            <w:tcW w:w="874" w:type="dxa"/>
            <w:tcBorders>
              <w:top w:val="nil"/>
              <w:left w:val="nil"/>
              <w:bottom w:val="single" w:sz="4" w:space="0" w:color="auto"/>
              <w:right w:val="single" w:sz="4" w:space="0" w:color="auto"/>
            </w:tcBorders>
            <w:shd w:val="clear" w:color="auto" w:fill="auto"/>
            <w:vAlign w:val="center"/>
            <w:hideMark/>
          </w:tcPr>
          <w:p w14:paraId="4EBA6A1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1 170,000</w:t>
            </w:r>
          </w:p>
        </w:tc>
        <w:tc>
          <w:tcPr>
            <w:tcW w:w="874" w:type="dxa"/>
            <w:tcBorders>
              <w:top w:val="nil"/>
              <w:left w:val="nil"/>
              <w:bottom w:val="single" w:sz="4" w:space="0" w:color="auto"/>
              <w:right w:val="single" w:sz="4" w:space="0" w:color="auto"/>
            </w:tcBorders>
            <w:shd w:val="clear" w:color="auto" w:fill="auto"/>
            <w:vAlign w:val="center"/>
            <w:hideMark/>
          </w:tcPr>
          <w:p w14:paraId="6084D6C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1 199,000</w:t>
            </w:r>
          </w:p>
        </w:tc>
        <w:tc>
          <w:tcPr>
            <w:tcW w:w="874" w:type="dxa"/>
            <w:tcBorders>
              <w:top w:val="nil"/>
              <w:left w:val="nil"/>
              <w:bottom w:val="single" w:sz="4" w:space="0" w:color="auto"/>
              <w:right w:val="single" w:sz="4" w:space="0" w:color="auto"/>
            </w:tcBorders>
            <w:shd w:val="clear" w:color="auto" w:fill="auto"/>
            <w:vAlign w:val="center"/>
            <w:hideMark/>
          </w:tcPr>
          <w:p w14:paraId="6331B6F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1 212,000</w:t>
            </w:r>
          </w:p>
        </w:tc>
        <w:tc>
          <w:tcPr>
            <w:tcW w:w="874" w:type="dxa"/>
            <w:tcBorders>
              <w:top w:val="nil"/>
              <w:left w:val="nil"/>
              <w:bottom w:val="single" w:sz="4" w:space="0" w:color="auto"/>
              <w:right w:val="single" w:sz="4" w:space="0" w:color="auto"/>
            </w:tcBorders>
            <w:shd w:val="clear" w:color="auto" w:fill="auto"/>
            <w:vAlign w:val="center"/>
            <w:hideMark/>
          </w:tcPr>
          <w:p w14:paraId="0544ED9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05A59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53782F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6 861,000</w:t>
            </w:r>
          </w:p>
        </w:tc>
        <w:tc>
          <w:tcPr>
            <w:tcW w:w="874" w:type="dxa"/>
            <w:tcBorders>
              <w:top w:val="nil"/>
              <w:left w:val="nil"/>
              <w:bottom w:val="single" w:sz="4" w:space="0" w:color="auto"/>
              <w:right w:val="single" w:sz="4" w:space="0" w:color="auto"/>
            </w:tcBorders>
            <w:shd w:val="clear" w:color="auto" w:fill="auto"/>
            <w:vAlign w:val="center"/>
            <w:hideMark/>
          </w:tcPr>
          <w:p w14:paraId="1DA79F8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612,589</w:t>
            </w:r>
          </w:p>
        </w:tc>
      </w:tr>
      <w:tr w:rsidR="00035E37" w:rsidRPr="00035E37" w14:paraId="7C1B1027"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38133A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80500</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5EA7DC9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napsaných a zveřejněných analytických a strategických dokumentů (vč. evaluačních)</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68C78DC3"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Dokumenty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4A964F0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03637E1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31,000</w:t>
            </w:r>
          </w:p>
        </w:tc>
        <w:tc>
          <w:tcPr>
            <w:tcW w:w="874" w:type="dxa"/>
            <w:tcBorders>
              <w:top w:val="nil"/>
              <w:left w:val="nil"/>
              <w:bottom w:val="single" w:sz="4" w:space="0" w:color="auto"/>
              <w:right w:val="single" w:sz="4" w:space="0" w:color="auto"/>
            </w:tcBorders>
            <w:shd w:val="clear" w:color="auto" w:fill="auto"/>
            <w:vAlign w:val="center"/>
            <w:hideMark/>
          </w:tcPr>
          <w:p w14:paraId="1AE80B9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310BF1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4480F55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2518FE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19,893</w:t>
            </w:r>
          </w:p>
        </w:tc>
        <w:tc>
          <w:tcPr>
            <w:tcW w:w="874" w:type="dxa"/>
            <w:tcBorders>
              <w:top w:val="nil"/>
              <w:left w:val="nil"/>
              <w:bottom w:val="single" w:sz="4" w:space="0" w:color="auto"/>
              <w:right w:val="single" w:sz="4" w:space="0" w:color="auto"/>
            </w:tcBorders>
            <w:shd w:val="clear" w:color="auto" w:fill="auto"/>
            <w:vAlign w:val="center"/>
            <w:hideMark/>
          </w:tcPr>
          <w:p w14:paraId="2E09933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177,020</w:t>
            </w:r>
          </w:p>
        </w:tc>
        <w:tc>
          <w:tcPr>
            <w:tcW w:w="874" w:type="dxa"/>
            <w:tcBorders>
              <w:top w:val="nil"/>
              <w:left w:val="nil"/>
              <w:bottom w:val="single" w:sz="4" w:space="0" w:color="auto"/>
              <w:right w:val="single" w:sz="4" w:space="0" w:color="auto"/>
            </w:tcBorders>
            <w:shd w:val="clear" w:color="auto" w:fill="auto"/>
            <w:vAlign w:val="center"/>
            <w:hideMark/>
          </w:tcPr>
          <w:p w14:paraId="40607A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99,520</w:t>
            </w:r>
          </w:p>
        </w:tc>
        <w:tc>
          <w:tcPr>
            <w:tcW w:w="874" w:type="dxa"/>
            <w:tcBorders>
              <w:top w:val="nil"/>
              <w:left w:val="nil"/>
              <w:bottom w:val="single" w:sz="4" w:space="0" w:color="auto"/>
              <w:right w:val="single" w:sz="4" w:space="0" w:color="auto"/>
            </w:tcBorders>
            <w:shd w:val="clear" w:color="auto" w:fill="auto"/>
            <w:vAlign w:val="center"/>
            <w:hideMark/>
          </w:tcPr>
          <w:p w14:paraId="503D91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32,490</w:t>
            </w:r>
          </w:p>
        </w:tc>
        <w:tc>
          <w:tcPr>
            <w:tcW w:w="874" w:type="dxa"/>
            <w:tcBorders>
              <w:top w:val="nil"/>
              <w:left w:val="nil"/>
              <w:bottom w:val="single" w:sz="4" w:space="0" w:color="auto"/>
              <w:right w:val="single" w:sz="4" w:space="0" w:color="auto"/>
            </w:tcBorders>
            <w:shd w:val="clear" w:color="auto" w:fill="auto"/>
            <w:vAlign w:val="center"/>
            <w:hideMark/>
          </w:tcPr>
          <w:p w14:paraId="650D8A0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84,911</w:t>
            </w:r>
          </w:p>
        </w:tc>
        <w:tc>
          <w:tcPr>
            <w:tcW w:w="874" w:type="dxa"/>
            <w:tcBorders>
              <w:top w:val="nil"/>
              <w:left w:val="nil"/>
              <w:bottom w:val="single" w:sz="4" w:space="0" w:color="auto"/>
              <w:right w:val="single" w:sz="4" w:space="0" w:color="auto"/>
            </w:tcBorders>
            <w:shd w:val="clear" w:color="auto" w:fill="auto"/>
            <w:vAlign w:val="center"/>
            <w:hideMark/>
          </w:tcPr>
          <w:p w14:paraId="5375247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00558C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82B98D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413,834</w:t>
            </w:r>
          </w:p>
        </w:tc>
        <w:tc>
          <w:tcPr>
            <w:tcW w:w="874" w:type="dxa"/>
            <w:tcBorders>
              <w:top w:val="nil"/>
              <w:left w:val="nil"/>
              <w:bottom w:val="single" w:sz="4" w:space="0" w:color="auto"/>
              <w:right w:val="single" w:sz="4" w:space="0" w:color="auto"/>
            </w:tcBorders>
            <w:shd w:val="clear" w:color="auto" w:fill="auto"/>
            <w:vAlign w:val="center"/>
            <w:hideMark/>
          </w:tcPr>
          <w:p w14:paraId="3B92718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1 334,948</w:t>
            </w:r>
          </w:p>
        </w:tc>
      </w:tr>
      <w:tr w:rsidR="00035E37" w:rsidRPr="00035E37" w14:paraId="5054522A"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35479185"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15A65DC8"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2A68798E"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050C0366"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8EB061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56913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30E403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4C2C8F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FA461A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04421A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0CC14F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04CB63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9F6890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1F3F53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71200E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8B8E52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83ABC3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2BFDC9C5"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4DE10593"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4C9FBCF5"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2720D3B4"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1666BEB"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4146F3C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A04131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95CE00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0B26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5CC867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2508A8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6DE64F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CD2F8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4895C8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4B06F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FBC139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D4723A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D2E805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3B93CA6B" w14:textId="77777777" w:rsidTr="00035E37">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232475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80500</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1DE76DA2"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napsaných a zveřejněných analytických a strategických dokumentů (vč. evaluačních)</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5265ACF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Dokumenty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21A8E2F6"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6717B46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4,000</w:t>
            </w:r>
          </w:p>
        </w:tc>
        <w:tc>
          <w:tcPr>
            <w:tcW w:w="874" w:type="dxa"/>
            <w:tcBorders>
              <w:top w:val="nil"/>
              <w:left w:val="nil"/>
              <w:bottom w:val="single" w:sz="4" w:space="0" w:color="auto"/>
              <w:right w:val="single" w:sz="4" w:space="0" w:color="auto"/>
            </w:tcBorders>
            <w:shd w:val="clear" w:color="auto" w:fill="auto"/>
            <w:vAlign w:val="center"/>
            <w:hideMark/>
          </w:tcPr>
          <w:p w14:paraId="1371E19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2E81A7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D4C6BC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7CF604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1,110</w:t>
            </w:r>
          </w:p>
        </w:tc>
        <w:tc>
          <w:tcPr>
            <w:tcW w:w="874" w:type="dxa"/>
            <w:tcBorders>
              <w:top w:val="nil"/>
              <w:left w:val="nil"/>
              <w:bottom w:val="single" w:sz="4" w:space="0" w:color="auto"/>
              <w:right w:val="single" w:sz="4" w:space="0" w:color="auto"/>
            </w:tcBorders>
            <w:shd w:val="clear" w:color="auto" w:fill="auto"/>
            <w:vAlign w:val="center"/>
            <w:hideMark/>
          </w:tcPr>
          <w:p w14:paraId="59AD331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58,000</w:t>
            </w:r>
          </w:p>
        </w:tc>
        <w:tc>
          <w:tcPr>
            <w:tcW w:w="874" w:type="dxa"/>
            <w:tcBorders>
              <w:top w:val="nil"/>
              <w:left w:val="nil"/>
              <w:bottom w:val="single" w:sz="4" w:space="0" w:color="auto"/>
              <w:right w:val="single" w:sz="4" w:space="0" w:color="auto"/>
            </w:tcBorders>
            <w:shd w:val="clear" w:color="auto" w:fill="auto"/>
            <w:vAlign w:val="center"/>
            <w:hideMark/>
          </w:tcPr>
          <w:p w14:paraId="648D2A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10,460</w:t>
            </w:r>
          </w:p>
        </w:tc>
        <w:tc>
          <w:tcPr>
            <w:tcW w:w="874" w:type="dxa"/>
            <w:tcBorders>
              <w:top w:val="nil"/>
              <w:left w:val="nil"/>
              <w:bottom w:val="single" w:sz="4" w:space="0" w:color="auto"/>
              <w:right w:val="single" w:sz="4" w:space="0" w:color="auto"/>
            </w:tcBorders>
            <w:shd w:val="clear" w:color="auto" w:fill="auto"/>
            <w:vAlign w:val="center"/>
            <w:hideMark/>
          </w:tcPr>
          <w:p w14:paraId="16B6B92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19,510</w:t>
            </w:r>
          </w:p>
        </w:tc>
        <w:tc>
          <w:tcPr>
            <w:tcW w:w="874" w:type="dxa"/>
            <w:tcBorders>
              <w:top w:val="nil"/>
              <w:left w:val="nil"/>
              <w:bottom w:val="single" w:sz="4" w:space="0" w:color="auto"/>
              <w:right w:val="single" w:sz="4" w:space="0" w:color="auto"/>
            </w:tcBorders>
            <w:shd w:val="clear" w:color="auto" w:fill="auto"/>
            <w:vAlign w:val="center"/>
            <w:hideMark/>
          </w:tcPr>
          <w:p w14:paraId="7AEAAC9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18,086</w:t>
            </w:r>
          </w:p>
        </w:tc>
        <w:tc>
          <w:tcPr>
            <w:tcW w:w="874" w:type="dxa"/>
            <w:tcBorders>
              <w:top w:val="nil"/>
              <w:left w:val="nil"/>
              <w:bottom w:val="single" w:sz="4" w:space="0" w:color="auto"/>
              <w:right w:val="single" w:sz="4" w:space="0" w:color="auto"/>
            </w:tcBorders>
            <w:shd w:val="clear" w:color="auto" w:fill="auto"/>
            <w:vAlign w:val="center"/>
            <w:hideMark/>
          </w:tcPr>
          <w:p w14:paraId="17EC145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6D6293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0F7553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107,166</w:t>
            </w:r>
          </w:p>
        </w:tc>
        <w:tc>
          <w:tcPr>
            <w:tcW w:w="874" w:type="dxa"/>
            <w:tcBorders>
              <w:top w:val="nil"/>
              <w:left w:val="nil"/>
              <w:bottom w:val="single" w:sz="4" w:space="0" w:color="auto"/>
              <w:right w:val="single" w:sz="4" w:space="0" w:color="auto"/>
            </w:tcBorders>
            <w:shd w:val="clear" w:color="auto" w:fill="auto"/>
            <w:vAlign w:val="center"/>
            <w:hideMark/>
          </w:tcPr>
          <w:p w14:paraId="5B8C974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2 679,150</w:t>
            </w:r>
          </w:p>
        </w:tc>
      </w:tr>
      <w:tr w:rsidR="00035E37" w:rsidRPr="00035E37" w14:paraId="65F95455"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2FC945FC"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578EA997"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170CE5EB"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4DD169A"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10B8EE8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1A4AAE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53D60A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EB1760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909CD7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81B859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2E2249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8A28A0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E96DC5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C90726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C8220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7313F9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760C1D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035E37" w:rsidRPr="00035E37" w14:paraId="1C24DEE6" w14:textId="77777777" w:rsidTr="00035E37">
        <w:trPr>
          <w:trHeight w:val="240"/>
        </w:trPr>
        <w:tc>
          <w:tcPr>
            <w:tcW w:w="638" w:type="dxa"/>
            <w:vMerge/>
            <w:tcBorders>
              <w:top w:val="nil"/>
              <w:left w:val="single" w:sz="4" w:space="0" w:color="auto"/>
              <w:bottom w:val="single" w:sz="4" w:space="0" w:color="auto"/>
              <w:right w:val="single" w:sz="4" w:space="0" w:color="auto"/>
            </w:tcBorders>
            <w:vAlign w:val="center"/>
            <w:hideMark/>
          </w:tcPr>
          <w:p w14:paraId="29252B0E" w14:textId="77777777" w:rsidR="00035E37" w:rsidRPr="00035E37" w:rsidRDefault="00035E37" w:rsidP="00035E37">
            <w:pPr>
              <w:rPr>
                <w:rFonts w:ascii="Arial" w:eastAsia="Times New Roman" w:hAnsi="Arial" w:cs="Arial"/>
                <w:color w:val="000000"/>
                <w:sz w:val="14"/>
                <w:szCs w:val="14"/>
                <w:lang w:eastAsia="cs-CZ"/>
              </w:rPr>
            </w:pPr>
          </w:p>
        </w:tc>
        <w:tc>
          <w:tcPr>
            <w:tcW w:w="1803" w:type="dxa"/>
            <w:vMerge/>
            <w:tcBorders>
              <w:top w:val="nil"/>
              <w:left w:val="single" w:sz="4" w:space="0" w:color="auto"/>
              <w:bottom w:val="single" w:sz="4" w:space="0" w:color="auto"/>
              <w:right w:val="single" w:sz="4" w:space="0" w:color="auto"/>
            </w:tcBorders>
            <w:vAlign w:val="center"/>
            <w:hideMark/>
          </w:tcPr>
          <w:p w14:paraId="11F17A53"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77EE8B81" w14:textId="77777777" w:rsidR="00035E37" w:rsidRPr="00035E37" w:rsidRDefault="00035E37" w:rsidP="00035E37">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156ACD66" w14:textId="77777777" w:rsidR="00035E37" w:rsidRPr="00035E37" w:rsidRDefault="00035E37" w:rsidP="00035E37">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D568D8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C7F8AB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3F899A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32C082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B4130C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EFA460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25E13E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E2E3AB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E8F685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EA337C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69FF3D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15B109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D9870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bl>
    <w:p w14:paraId="720D7D84" w14:textId="77777777" w:rsidR="00035E37" w:rsidRDefault="00035E37" w:rsidP="00035E37">
      <w:pPr>
        <w:keepNext/>
        <w:spacing w:before="120"/>
        <w:ind w:left="113" w:right="108"/>
        <w:jc w:val="both"/>
        <w:rPr>
          <w:rFonts w:ascii="Arial" w:eastAsia="Arial" w:hAnsi="Arial" w:cs="Arial"/>
          <w:color w:val="000000"/>
          <w:sz w:val="20"/>
        </w:rPr>
      </w:pPr>
    </w:p>
    <w:p w14:paraId="1427AFC6" w14:textId="77777777" w:rsidR="00035E37" w:rsidRDefault="00035E37">
      <w:pPr>
        <w:rPr>
          <w:rFonts w:ascii="Arial" w:eastAsia="Arial" w:hAnsi="Arial" w:cs="Arial"/>
          <w:color w:val="000000"/>
          <w:sz w:val="20"/>
        </w:rPr>
      </w:pPr>
      <w:r>
        <w:rPr>
          <w:rFonts w:ascii="Arial" w:eastAsia="Arial" w:hAnsi="Arial" w:cs="Arial"/>
          <w:color w:val="000000"/>
          <w:sz w:val="20"/>
        </w:rPr>
        <w:br w:type="page"/>
      </w:r>
    </w:p>
    <w:p w14:paraId="4B501287" w14:textId="0A9513DD" w:rsidR="00035E37" w:rsidRDefault="00035E37" w:rsidP="00035E37">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03.1.52 Pomoc pracovníkům, podnikům a podnikatelům přizpůsobovat se změnám</w:t>
      </w:r>
    </w:p>
    <w:tbl>
      <w:tblPr>
        <w:tblW w:w="15775" w:type="dxa"/>
        <w:tblCellMar>
          <w:left w:w="70" w:type="dxa"/>
          <w:right w:w="70" w:type="dxa"/>
        </w:tblCellMar>
        <w:tblLook w:val="04A0" w:firstRow="1" w:lastRow="0" w:firstColumn="1" w:lastColumn="0" w:noHBand="0" w:noVBand="1"/>
      </w:tblPr>
      <w:tblGrid>
        <w:gridCol w:w="580"/>
        <w:gridCol w:w="2319"/>
        <w:gridCol w:w="849"/>
        <w:gridCol w:w="892"/>
        <w:gridCol w:w="1032"/>
        <w:gridCol w:w="798"/>
        <w:gridCol w:w="798"/>
        <w:gridCol w:w="798"/>
        <w:gridCol w:w="798"/>
        <w:gridCol w:w="798"/>
        <w:gridCol w:w="798"/>
        <w:gridCol w:w="798"/>
        <w:gridCol w:w="1048"/>
        <w:gridCol w:w="798"/>
        <w:gridCol w:w="801"/>
        <w:gridCol w:w="15"/>
        <w:gridCol w:w="1042"/>
        <w:gridCol w:w="15"/>
        <w:gridCol w:w="783"/>
        <w:gridCol w:w="15"/>
      </w:tblGrid>
      <w:tr w:rsidR="009B4545" w:rsidRPr="00035E37" w14:paraId="2F78FE39" w14:textId="77777777" w:rsidTr="009B4545">
        <w:trPr>
          <w:gridAfter w:val="1"/>
          <w:wAfter w:w="15" w:type="dxa"/>
          <w:trHeight w:val="726"/>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4BB4E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ID</w:t>
            </w:r>
          </w:p>
        </w:tc>
        <w:tc>
          <w:tcPr>
            <w:tcW w:w="23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8564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Indikátor</w:t>
            </w:r>
          </w:p>
        </w:tc>
        <w:tc>
          <w:tcPr>
            <w:tcW w:w="8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C23FB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Měrná jednotka</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29D6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Kategorie regionu (je-li relevantní)</w:t>
            </w:r>
          </w:p>
        </w:tc>
        <w:tc>
          <w:tcPr>
            <w:tcW w:w="1032" w:type="dxa"/>
            <w:tcBorders>
              <w:top w:val="single" w:sz="4" w:space="0" w:color="auto"/>
              <w:left w:val="nil"/>
              <w:bottom w:val="nil"/>
              <w:right w:val="single" w:sz="4" w:space="0" w:color="auto"/>
            </w:tcBorders>
            <w:shd w:val="clear" w:color="000000" w:fill="FFFFFF"/>
            <w:vAlign w:val="center"/>
            <w:hideMark/>
          </w:tcPr>
          <w:p w14:paraId="6E2E51E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Cílová hodnota (2023)</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0209466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2014</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38DE2FC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2015</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3EDC1A7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2016</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1CF0666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2017</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4D94699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2018</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51A36AD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2019</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0547BC8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2020</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14:paraId="2C17BCB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2021</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25AF8B2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2022</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5A7931E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2023</w:t>
            </w:r>
          </w:p>
        </w:tc>
        <w:tc>
          <w:tcPr>
            <w:tcW w:w="1057" w:type="dxa"/>
            <w:gridSpan w:val="2"/>
            <w:tcBorders>
              <w:top w:val="single" w:sz="4" w:space="0" w:color="auto"/>
              <w:left w:val="nil"/>
              <w:bottom w:val="single" w:sz="4" w:space="0" w:color="auto"/>
              <w:right w:val="single" w:sz="4" w:space="0" w:color="auto"/>
            </w:tcBorders>
            <w:shd w:val="clear" w:color="000000" w:fill="FFFFFF"/>
            <w:vAlign w:val="center"/>
            <w:hideMark/>
          </w:tcPr>
          <w:p w14:paraId="767B43C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Kumulativní hodnota (vypočítána automaticky)</w:t>
            </w:r>
          </w:p>
        </w:tc>
        <w:tc>
          <w:tcPr>
            <w:tcW w:w="798" w:type="dxa"/>
            <w:gridSpan w:val="2"/>
            <w:tcBorders>
              <w:top w:val="single" w:sz="4" w:space="0" w:color="auto"/>
              <w:left w:val="nil"/>
              <w:bottom w:val="nil"/>
              <w:right w:val="single" w:sz="4" w:space="0" w:color="auto"/>
            </w:tcBorders>
            <w:shd w:val="clear" w:color="000000" w:fill="FFFFFF"/>
            <w:vAlign w:val="center"/>
            <w:hideMark/>
          </w:tcPr>
          <w:p w14:paraId="71E313B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Míra splnění</w:t>
            </w:r>
          </w:p>
        </w:tc>
      </w:tr>
      <w:tr w:rsidR="00035E37" w:rsidRPr="00035E37" w14:paraId="0A23392A" w14:textId="77777777" w:rsidTr="009B4545">
        <w:trPr>
          <w:trHeight w:val="242"/>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FBD8BFA" w14:textId="77777777" w:rsidR="00035E37" w:rsidRPr="00035E37" w:rsidRDefault="00035E37" w:rsidP="00035E37">
            <w:pPr>
              <w:rPr>
                <w:rFonts w:ascii="Arial" w:eastAsia="Times New Roman" w:hAnsi="Arial" w:cs="Arial"/>
                <w:b/>
                <w:bCs/>
                <w:color w:val="000000"/>
                <w:sz w:val="14"/>
                <w:szCs w:val="14"/>
                <w:lang w:eastAsia="cs-CZ"/>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14:paraId="35AFC34C"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32E40D68" w14:textId="77777777" w:rsidR="00035E37" w:rsidRPr="00035E37" w:rsidRDefault="00035E37" w:rsidP="00035E37">
            <w:pPr>
              <w:rPr>
                <w:rFonts w:ascii="Arial" w:eastAsia="Times New Roman" w:hAnsi="Arial" w:cs="Arial"/>
                <w:b/>
                <w:bCs/>
                <w:color w:val="000000"/>
                <w:sz w:val="14"/>
                <w:szCs w:val="14"/>
                <w:lang w:eastAsia="cs-CZ"/>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71E31D9A" w14:textId="77777777" w:rsidR="00035E37" w:rsidRPr="00035E37" w:rsidRDefault="00035E37" w:rsidP="00035E37">
            <w:pPr>
              <w:rPr>
                <w:rFonts w:ascii="Arial" w:eastAsia="Times New Roman" w:hAnsi="Arial" w:cs="Arial"/>
                <w:b/>
                <w:bCs/>
                <w:color w:val="000000"/>
                <w:sz w:val="14"/>
                <w:szCs w:val="14"/>
                <w:lang w:eastAsia="cs-CZ"/>
              </w:rPr>
            </w:pPr>
          </w:p>
        </w:tc>
        <w:tc>
          <w:tcPr>
            <w:tcW w:w="10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F3A07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248" w:type="dxa"/>
            <w:gridSpan w:val="11"/>
            <w:tcBorders>
              <w:top w:val="single" w:sz="4" w:space="0" w:color="auto"/>
              <w:left w:val="nil"/>
              <w:bottom w:val="single" w:sz="4" w:space="0" w:color="auto"/>
              <w:right w:val="single" w:sz="4" w:space="0" w:color="auto"/>
            </w:tcBorders>
            <w:shd w:val="clear" w:color="000000" w:fill="FFFFFF"/>
            <w:vAlign w:val="center"/>
            <w:hideMark/>
          </w:tcPr>
          <w:p w14:paraId="0D5F06D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Roční hodnota</w:t>
            </w:r>
          </w:p>
        </w:tc>
        <w:tc>
          <w:tcPr>
            <w:tcW w:w="1057" w:type="dxa"/>
            <w:gridSpan w:val="2"/>
            <w:tcBorders>
              <w:top w:val="nil"/>
              <w:left w:val="single" w:sz="4" w:space="0" w:color="auto"/>
              <w:bottom w:val="single" w:sz="4" w:space="0" w:color="000000"/>
              <w:right w:val="single" w:sz="4" w:space="0" w:color="auto"/>
            </w:tcBorders>
            <w:shd w:val="clear" w:color="000000" w:fill="FFFFFF"/>
            <w:vAlign w:val="center"/>
            <w:hideMark/>
          </w:tcPr>
          <w:p w14:paraId="119710C6"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6B6B3027"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r>
      <w:tr w:rsidR="009B4545" w:rsidRPr="00035E37" w14:paraId="07A64490" w14:textId="77777777" w:rsidTr="009B4545">
        <w:trPr>
          <w:gridAfter w:val="1"/>
          <w:wAfter w:w="15" w:type="dxa"/>
          <w:trHeight w:val="242"/>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454B071" w14:textId="77777777" w:rsidR="00035E37" w:rsidRPr="00035E37" w:rsidRDefault="00035E37" w:rsidP="00035E37">
            <w:pPr>
              <w:rPr>
                <w:rFonts w:ascii="Arial" w:eastAsia="Times New Roman" w:hAnsi="Arial" w:cs="Arial"/>
                <w:b/>
                <w:bCs/>
                <w:color w:val="000000"/>
                <w:sz w:val="14"/>
                <w:szCs w:val="14"/>
                <w:lang w:eastAsia="cs-CZ"/>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14:paraId="40018AA9"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1631444C" w14:textId="77777777" w:rsidR="00035E37" w:rsidRPr="00035E37" w:rsidRDefault="00035E37" w:rsidP="00035E37">
            <w:pPr>
              <w:rPr>
                <w:rFonts w:ascii="Arial" w:eastAsia="Times New Roman" w:hAnsi="Arial" w:cs="Arial"/>
                <w:b/>
                <w:bCs/>
                <w:color w:val="000000"/>
                <w:sz w:val="14"/>
                <w:szCs w:val="14"/>
                <w:lang w:eastAsia="cs-CZ"/>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7B15D559" w14:textId="77777777" w:rsidR="00035E37" w:rsidRPr="00035E37" w:rsidRDefault="00035E37" w:rsidP="00035E37">
            <w:pPr>
              <w:rPr>
                <w:rFonts w:ascii="Arial" w:eastAsia="Times New Roman" w:hAnsi="Arial" w:cs="Arial"/>
                <w:b/>
                <w:bCs/>
                <w:color w:val="000000"/>
                <w:sz w:val="14"/>
                <w:szCs w:val="14"/>
                <w:lang w:eastAsia="cs-CZ"/>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0FA6AAF3" w14:textId="77777777" w:rsidR="00035E37" w:rsidRPr="00035E37" w:rsidRDefault="00035E37" w:rsidP="00035E37">
            <w:pPr>
              <w:rPr>
                <w:rFonts w:ascii="Arial" w:eastAsia="Times New Roman" w:hAnsi="Arial" w:cs="Arial"/>
                <w:b/>
                <w:bCs/>
                <w:color w:val="000000"/>
                <w:sz w:val="14"/>
                <w:szCs w:val="14"/>
                <w:lang w:eastAsia="cs-CZ"/>
              </w:rPr>
            </w:pPr>
          </w:p>
        </w:tc>
        <w:tc>
          <w:tcPr>
            <w:tcW w:w="798" w:type="dxa"/>
            <w:tcBorders>
              <w:top w:val="nil"/>
              <w:left w:val="nil"/>
              <w:bottom w:val="single" w:sz="4" w:space="0" w:color="auto"/>
              <w:right w:val="single" w:sz="4" w:space="0" w:color="auto"/>
            </w:tcBorders>
            <w:shd w:val="clear" w:color="000000" w:fill="FFFFFF"/>
            <w:vAlign w:val="center"/>
            <w:hideMark/>
          </w:tcPr>
          <w:p w14:paraId="07F8EA3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733F2EA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59EEA11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32A73ED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552249C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1F75D77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06D817E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1048" w:type="dxa"/>
            <w:tcBorders>
              <w:top w:val="nil"/>
              <w:left w:val="nil"/>
              <w:bottom w:val="single" w:sz="4" w:space="0" w:color="auto"/>
              <w:right w:val="single" w:sz="4" w:space="0" w:color="auto"/>
            </w:tcBorders>
            <w:shd w:val="clear" w:color="000000" w:fill="FFFFFF"/>
            <w:vAlign w:val="center"/>
            <w:hideMark/>
          </w:tcPr>
          <w:p w14:paraId="2B1A7FD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798" w:type="dxa"/>
            <w:tcBorders>
              <w:top w:val="nil"/>
              <w:left w:val="nil"/>
              <w:bottom w:val="single" w:sz="4" w:space="0" w:color="auto"/>
              <w:right w:val="single" w:sz="4" w:space="0" w:color="auto"/>
            </w:tcBorders>
            <w:shd w:val="clear" w:color="000000" w:fill="FFFFFF"/>
            <w:vAlign w:val="center"/>
            <w:hideMark/>
          </w:tcPr>
          <w:p w14:paraId="32A7436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801" w:type="dxa"/>
            <w:tcBorders>
              <w:top w:val="nil"/>
              <w:left w:val="nil"/>
              <w:bottom w:val="single" w:sz="4" w:space="0" w:color="auto"/>
              <w:right w:val="single" w:sz="4" w:space="0" w:color="auto"/>
            </w:tcBorders>
            <w:shd w:val="clear" w:color="000000" w:fill="FFFFFF"/>
            <w:vAlign w:val="center"/>
            <w:hideMark/>
          </w:tcPr>
          <w:p w14:paraId="55D1C0A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Celkem</w:t>
            </w:r>
          </w:p>
        </w:tc>
        <w:tc>
          <w:tcPr>
            <w:tcW w:w="1057" w:type="dxa"/>
            <w:gridSpan w:val="2"/>
            <w:tcBorders>
              <w:top w:val="nil"/>
              <w:left w:val="single" w:sz="4" w:space="0" w:color="auto"/>
              <w:bottom w:val="single" w:sz="4" w:space="0" w:color="000000"/>
              <w:right w:val="single" w:sz="4" w:space="0" w:color="auto"/>
            </w:tcBorders>
            <w:vAlign w:val="center"/>
            <w:hideMark/>
          </w:tcPr>
          <w:p w14:paraId="6AD79DC7" w14:textId="77777777" w:rsidR="00035E37" w:rsidRPr="00035E37" w:rsidRDefault="00035E37" w:rsidP="00035E37">
            <w:pPr>
              <w:rPr>
                <w:rFonts w:ascii="Arial" w:eastAsia="Times New Roman" w:hAnsi="Arial" w:cs="Arial"/>
                <w:b/>
                <w:bCs/>
                <w:color w:val="000000"/>
                <w:sz w:val="14"/>
                <w:szCs w:val="14"/>
                <w:lang w:eastAsia="cs-CZ"/>
              </w:rPr>
            </w:pPr>
          </w:p>
        </w:tc>
        <w:tc>
          <w:tcPr>
            <w:tcW w:w="798" w:type="dxa"/>
            <w:gridSpan w:val="2"/>
            <w:tcBorders>
              <w:top w:val="single" w:sz="4" w:space="0" w:color="auto"/>
              <w:left w:val="single" w:sz="4" w:space="0" w:color="auto"/>
              <w:bottom w:val="single" w:sz="4" w:space="0" w:color="000000"/>
              <w:right w:val="single" w:sz="4" w:space="0" w:color="auto"/>
            </w:tcBorders>
            <w:vAlign w:val="center"/>
            <w:hideMark/>
          </w:tcPr>
          <w:p w14:paraId="6CCCCB75" w14:textId="77777777" w:rsidR="00035E37" w:rsidRPr="00035E37" w:rsidRDefault="00035E37" w:rsidP="00035E37">
            <w:pPr>
              <w:rPr>
                <w:rFonts w:ascii="Arial" w:eastAsia="Times New Roman" w:hAnsi="Arial" w:cs="Arial"/>
                <w:b/>
                <w:bCs/>
                <w:color w:val="000000"/>
                <w:sz w:val="14"/>
                <w:szCs w:val="14"/>
                <w:lang w:eastAsia="cs-CZ"/>
              </w:rPr>
            </w:pPr>
          </w:p>
        </w:tc>
      </w:tr>
      <w:tr w:rsidR="009B4545" w:rsidRPr="00035E37" w14:paraId="23C21F46" w14:textId="77777777" w:rsidTr="009B4545">
        <w:trPr>
          <w:gridAfter w:val="1"/>
          <w:wAfter w:w="15" w:type="dxa"/>
          <w:trHeight w:val="242"/>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0A101F0" w14:textId="77777777" w:rsidR="00035E37" w:rsidRPr="00035E37" w:rsidRDefault="00035E37" w:rsidP="00035E37">
            <w:pPr>
              <w:rPr>
                <w:rFonts w:ascii="Arial" w:eastAsia="Times New Roman" w:hAnsi="Arial" w:cs="Arial"/>
                <w:b/>
                <w:bCs/>
                <w:color w:val="000000"/>
                <w:sz w:val="14"/>
                <w:szCs w:val="14"/>
                <w:lang w:eastAsia="cs-CZ"/>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14:paraId="0BD3FB74"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5E624B82" w14:textId="77777777" w:rsidR="00035E37" w:rsidRPr="00035E37" w:rsidRDefault="00035E37" w:rsidP="00035E37">
            <w:pPr>
              <w:rPr>
                <w:rFonts w:ascii="Arial" w:eastAsia="Times New Roman" w:hAnsi="Arial" w:cs="Arial"/>
                <w:b/>
                <w:bCs/>
                <w:color w:val="000000"/>
                <w:sz w:val="14"/>
                <w:szCs w:val="14"/>
                <w:lang w:eastAsia="cs-CZ"/>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7BF7A72B" w14:textId="77777777" w:rsidR="00035E37" w:rsidRPr="00035E37" w:rsidRDefault="00035E37" w:rsidP="00035E37">
            <w:pPr>
              <w:rPr>
                <w:rFonts w:ascii="Arial" w:eastAsia="Times New Roman" w:hAnsi="Arial" w:cs="Arial"/>
                <w:b/>
                <w:bCs/>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66D520D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195AD56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4CBA2B8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1D23F89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08037A1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086F8CAA"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3A74141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1233E1B8"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1048" w:type="dxa"/>
            <w:tcBorders>
              <w:top w:val="nil"/>
              <w:left w:val="nil"/>
              <w:bottom w:val="single" w:sz="4" w:space="0" w:color="auto"/>
              <w:right w:val="single" w:sz="4" w:space="0" w:color="auto"/>
            </w:tcBorders>
            <w:shd w:val="clear" w:color="000000" w:fill="FFFFFF"/>
            <w:vAlign w:val="center"/>
            <w:hideMark/>
          </w:tcPr>
          <w:p w14:paraId="6B67132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tcBorders>
              <w:top w:val="nil"/>
              <w:left w:val="nil"/>
              <w:bottom w:val="single" w:sz="4" w:space="0" w:color="auto"/>
              <w:right w:val="single" w:sz="4" w:space="0" w:color="auto"/>
            </w:tcBorders>
            <w:shd w:val="clear" w:color="000000" w:fill="FFFFFF"/>
            <w:vAlign w:val="center"/>
            <w:hideMark/>
          </w:tcPr>
          <w:p w14:paraId="6C55B72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801" w:type="dxa"/>
            <w:tcBorders>
              <w:top w:val="nil"/>
              <w:left w:val="nil"/>
              <w:bottom w:val="single" w:sz="4" w:space="0" w:color="auto"/>
              <w:right w:val="single" w:sz="4" w:space="0" w:color="auto"/>
            </w:tcBorders>
            <w:shd w:val="clear" w:color="000000" w:fill="FFFFFF"/>
            <w:vAlign w:val="center"/>
            <w:hideMark/>
          </w:tcPr>
          <w:p w14:paraId="2F60F94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1057" w:type="dxa"/>
            <w:gridSpan w:val="2"/>
            <w:tcBorders>
              <w:top w:val="nil"/>
              <w:left w:val="nil"/>
              <w:bottom w:val="single" w:sz="4" w:space="0" w:color="auto"/>
              <w:right w:val="single" w:sz="4" w:space="0" w:color="auto"/>
            </w:tcBorders>
            <w:shd w:val="clear" w:color="000000" w:fill="FFFFFF"/>
            <w:vAlign w:val="center"/>
            <w:hideMark/>
          </w:tcPr>
          <w:p w14:paraId="364756EF"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69DECF43"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M</w:t>
            </w:r>
          </w:p>
        </w:tc>
      </w:tr>
      <w:tr w:rsidR="009B4545" w:rsidRPr="00035E37" w14:paraId="2897E756" w14:textId="77777777" w:rsidTr="009B4545">
        <w:trPr>
          <w:gridAfter w:val="1"/>
          <w:wAfter w:w="15" w:type="dxa"/>
          <w:trHeight w:val="242"/>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936836A" w14:textId="77777777" w:rsidR="00035E37" w:rsidRPr="00035E37" w:rsidRDefault="00035E37" w:rsidP="00035E37">
            <w:pPr>
              <w:rPr>
                <w:rFonts w:ascii="Arial" w:eastAsia="Times New Roman" w:hAnsi="Arial" w:cs="Arial"/>
                <w:b/>
                <w:bCs/>
                <w:color w:val="000000"/>
                <w:sz w:val="14"/>
                <w:szCs w:val="14"/>
                <w:lang w:eastAsia="cs-CZ"/>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14:paraId="6B5C622E" w14:textId="77777777" w:rsidR="00035E37" w:rsidRPr="00035E37" w:rsidRDefault="00035E37" w:rsidP="00035E37">
            <w:pPr>
              <w:rPr>
                <w:rFonts w:ascii="Arial" w:eastAsia="Times New Roman" w:hAnsi="Arial" w:cs="Arial"/>
                <w:b/>
                <w:bCs/>
                <w:color w:val="000000"/>
                <w:sz w:val="14"/>
                <w:szCs w:val="14"/>
                <w:lang w:eastAsia="cs-CZ"/>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522F7566" w14:textId="77777777" w:rsidR="00035E37" w:rsidRPr="00035E37" w:rsidRDefault="00035E37" w:rsidP="00035E37">
            <w:pPr>
              <w:rPr>
                <w:rFonts w:ascii="Arial" w:eastAsia="Times New Roman" w:hAnsi="Arial" w:cs="Arial"/>
                <w:b/>
                <w:bCs/>
                <w:color w:val="000000"/>
                <w:sz w:val="14"/>
                <w:szCs w:val="14"/>
                <w:lang w:eastAsia="cs-CZ"/>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01B7991C" w14:textId="77777777" w:rsidR="00035E37" w:rsidRPr="00035E37" w:rsidRDefault="00035E37" w:rsidP="00035E37">
            <w:pPr>
              <w:rPr>
                <w:rFonts w:ascii="Arial" w:eastAsia="Times New Roman" w:hAnsi="Arial" w:cs="Arial"/>
                <w:b/>
                <w:bCs/>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7B796C7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7C43BC6B"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4DA050E0"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1A4B92E5"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604F15C9"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55039B82"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06719BC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4F70E03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1048" w:type="dxa"/>
            <w:tcBorders>
              <w:top w:val="nil"/>
              <w:left w:val="nil"/>
              <w:bottom w:val="single" w:sz="4" w:space="0" w:color="auto"/>
              <w:right w:val="single" w:sz="4" w:space="0" w:color="auto"/>
            </w:tcBorders>
            <w:shd w:val="clear" w:color="000000" w:fill="FFFFFF"/>
            <w:vAlign w:val="center"/>
            <w:hideMark/>
          </w:tcPr>
          <w:p w14:paraId="3856015C"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tcBorders>
              <w:top w:val="nil"/>
              <w:left w:val="nil"/>
              <w:bottom w:val="single" w:sz="4" w:space="0" w:color="auto"/>
              <w:right w:val="single" w:sz="4" w:space="0" w:color="auto"/>
            </w:tcBorders>
            <w:shd w:val="clear" w:color="000000" w:fill="FFFFFF"/>
            <w:vAlign w:val="center"/>
            <w:hideMark/>
          </w:tcPr>
          <w:p w14:paraId="567EF16D"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801" w:type="dxa"/>
            <w:tcBorders>
              <w:top w:val="nil"/>
              <w:left w:val="nil"/>
              <w:bottom w:val="single" w:sz="4" w:space="0" w:color="auto"/>
              <w:right w:val="single" w:sz="4" w:space="0" w:color="auto"/>
            </w:tcBorders>
            <w:shd w:val="clear" w:color="000000" w:fill="FFFFFF"/>
            <w:vAlign w:val="center"/>
            <w:hideMark/>
          </w:tcPr>
          <w:p w14:paraId="5F00B59E"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1057" w:type="dxa"/>
            <w:gridSpan w:val="2"/>
            <w:tcBorders>
              <w:top w:val="nil"/>
              <w:left w:val="nil"/>
              <w:bottom w:val="single" w:sz="4" w:space="0" w:color="auto"/>
              <w:right w:val="single" w:sz="4" w:space="0" w:color="auto"/>
            </w:tcBorders>
            <w:shd w:val="clear" w:color="000000" w:fill="FFFFFF"/>
            <w:vAlign w:val="center"/>
            <w:hideMark/>
          </w:tcPr>
          <w:p w14:paraId="39445221"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0D0F8CC4" w14:textId="77777777" w:rsidR="00035E37" w:rsidRPr="00035E37" w:rsidRDefault="00035E37" w:rsidP="00035E37">
            <w:pPr>
              <w:jc w:val="center"/>
              <w:rPr>
                <w:rFonts w:ascii="Arial" w:eastAsia="Times New Roman" w:hAnsi="Arial" w:cs="Arial"/>
                <w:b/>
                <w:bCs/>
                <w:color w:val="000000"/>
                <w:sz w:val="14"/>
                <w:szCs w:val="14"/>
                <w:lang w:eastAsia="cs-CZ"/>
              </w:rPr>
            </w:pPr>
            <w:r w:rsidRPr="00035E37">
              <w:rPr>
                <w:rFonts w:ascii="Arial" w:eastAsia="Times New Roman" w:hAnsi="Arial" w:cs="Arial"/>
                <w:b/>
                <w:bCs/>
                <w:color w:val="000000"/>
                <w:sz w:val="14"/>
                <w:szCs w:val="14"/>
                <w:lang w:eastAsia="cs-CZ"/>
              </w:rPr>
              <w:t>Ž</w:t>
            </w:r>
          </w:p>
        </w:tc>
      </w:tr>
      <w:tr w:rsidR="009B4545" w:rsidRPr="00035E37" w14:paraId="2AB35137" w14:textId="77777777" w:rsidTr="009B4545">
        <w:trPr>
          <w:gridAfter w:val="1"/>
          <w:wAfter w:w="15" w:type="dxa"/>
          <w:trHeight w:val="362"/>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92A78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2332E03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D02120"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93BA97"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1032" w:type="dxa"/>
            <w:tcBorders>
              <w:top w:val="nil"/>
              <w:left w:val="nil"/>
              <w:bottom w:val="single" w:sz="4" w:space="0" w:color="auto"/>
              <w:right w:val="single" w:sz="4" w:space="0" w:color="auto"/>
            </w:tcBorders>
            <w:shd w:val="clear" w:color="000000" w:fill="FFFFFF"/>
            <w:vAlign w:val="center"/>
            <w:hideMark/>
          </w:tcPr>
          <w:p w14:paraId="366A175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162 157,000</w:t>
            </w:r>
          </w:p>
        </w:tc>
        <w:tc>
          <w:tcPr>
            <w:tcW w:w="798" w:type="dxa"/>
            <w:tcBorders>
              <w:top w:val="nil"/>
              <w:left w:val="nil"/>
              <w:bottom w:val="single" w:sz="4" w:space="0" w:color="auto"/>
              <w:right w:val="single" w:sz="4" w:space="0" w:color="auto"/>
            </w:tcBorders>
            <w:shd w:val="clear" w:color="000000" w:fill="FFFFFF"/>
            <w:vAlign w:val="center"/>
            <w:hideMark/>
          </w:tcPr>
          <w:p w14:paraId="1F0E07F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7854AB1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633507D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047BC09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6 448,000</w:t>
            </w:r>
          </w:p>
        </w:tc>
        <w:tc>
          <w:tcPr>
            <w:tcW w:w="798" w:type="dxa"/>
            <w:tcBorders>
              <w:top w:val="nil"/>
              <w:left w:val="nil"/>
              <w:bottom w:val="single" w:sz="4" w:space="0" w:color="auto"/>
              <w:right w:val="single" w:sz="4" w:space="0" w:color="auto"/>
            </w:tcBorders>
            <w:shd w:val="clear" w:color="000000" w:fill="FFFFFF"/>
            <w:vAlign w:val="center"/>
            <w:hideMark/>
          </w:tcPr>
          <w:p w14:paraId="1A974A4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42 507,000</w:t>
            </w:r>
          </w:p>
        </w:tc>
        <w:tc>
          <w:tcPr>
            <w:tcW w:w="798" w:type="dxa"/>
            <w:tcBorders>
              <w:top w:val="nil"/>
              <w:left w:val="nil"/>
              <w:bottom w:val="single" w:sz="4" w:space="0" w:color="auto"/>
              <w:right w:val="single" w:sz="4" w:space="0" w:color="auto"/>
            </w:tcBorders>
            <w:shd w:val="clear" w:color="000000" w:fill="FFFFFF"/>
            <w:vAlign w:val="center"/>
            <w:hideMark/>
          </w:tcPr>
          <w:p w14:paraId="39084F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34 315,000</w:t>
            </w:r>
          </w:p>
        </w:tc>
        <w:tc>
          <w:tcPr>
            <w:tcW w:w="798" w:type="dxa"/>
            <w:tcBorders>
              <w:top w:val="nil"/>
              <w:left w:val="nil"/>
              <w:bottom w:val="single" w:sz="4" w:space="0" w:color="auto"/>
              <w:right w:val="single" w:sz="4" w:space="0" w:color="auto"/>
            </w:tcBorders>
            <w:shd w:val="clear" w:color="000000" w:fill="FFFFFF"/>
            <w:vAlign w:val="center"/>
            <w:hideMark/>
          </w:tcPr>
          <w:p w14:paraId="0ED8B17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26 437,000</w:t>
            </w:r>
          </w:p>
        </w:tc>
        <w:tc>
          <w:tcPr>
            <w:tcW w:w="1048" w:type="dxa"/>
            <w:tcBorders>
              <w:top w:val="nil"/>
              <w:left w:val="nil"/>
              <w:bottom w:val="single" w:sz="4" w:space="0" w:color="auto"/>
              <w:right w:val="single" w:sz="4" w:space="0" w:color="auto"/>
            </w:tcBorders>
            <w:shd w:val="clear" w:color="000000" w:fill="FFFFFF"/>
            <w:vAlign w:val="center"/>
            <w:hideMark/>
          </w:tcPr>
          <w:p w14:paraId="2A1E16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36 058,000</w:t>
            </w:r>
          </w:p>
        </w:tc>
        <w:tc>
          <w:tcPr>
            <w:tcW w:w="798" w:type="dxa"/>
            <w:tcBorders>
              <w:top w:val="nil"/>
              <w:left w:val="nil"/>
              <w:bottom w:val="single" w:sz="4" w:space="0" w:color="auto"/>
              <w:right w:val="single" w:sz="4" w:space="0" w:color="auto"/>
            </w:tcBorders>
            <w:shd w:val="clear" w:color="000000" w:fill="FFFFFF"/>
            <w:vAlign w:val="center"/>
            <w:hideMark/>
          </w:tcPr>
          <w:p w14:paraId="5F4E28E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5484550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73BEB3F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145 765,000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760B4DC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89,891</w:t>
            </w:r>
          </w:p>
        </w:tc>
      </w:tr>
      <w:tr w:rsidR="009B4545" w:rsidRPr="00035E37" w14:paraId="69BCE7EA"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3C3F6BF2"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681CE8E5"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81F8C0F"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2D4CE062"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7948EDA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7DD15E7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64226D9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17D45D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49262B4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3 659,000</w:t>
            </w:r>
          </w:p>
        </w:tc>
        <w:tc>
          <w:tcPr>
            <w:tcW w:w="798" w:type="dxa"/>
            <w:tcBorders>
              <w:top w:val="nil"/>
              <w:left w:val="nil"/>
              <w:bottom w:val="single" w:sz="4" w:space="0" w:color="auto"/>
              <w:right w:val="single" w:sz="4" w:space="0" w:color="auto"/>
            </w:tcBorders>
            <w:shd w:val="clear" w:color="auto" w:fill="auto"/>
            <w:vAlign w:val="center"/>
            <w:hideMark/>
          </w:tcPr>
          <w:p w14:paraId="5856BBA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27 687,000</w:t>
            </w:r>
          </w:p>
        </w:tc>
        <w:tc>
          <w:tcPr>
            <w:tcW w:w="798" w:type="dxa"/>
            <w:tcBorders>
              <w:top w:val="nil"/>
              <w:left w:val="nil"/>
              <w:bottom w:val="single" w:sz="4" w:space="0" w:color="auto"/>
              <w:right w:val="single" w:sz="4" w:space="0" w:color="auto"/>
            </w:tcBorders>
            <w:shd w:val="clear" w:color="000000" w:fill="FFFFFF"/>
            <w:vAlign w:val="center"/>
            <w:hideMark/>
          </w:tcPr>
          <w:p w14:paraId="126AABE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21 705,000</w:t>
            </w:r>
          </w:p>
        </w:tc>
        <w:tc>
          <w:tcPr>
            <w:tcW w:w="798" w:type="dxa"/>
            <w:tcBorders>
              <w:top w:val="nil"/>
              <w:left w:val="nil"/>
              <w:bottom w:val="single" w:sz="4" w:space="0" w:color="auto"/>
              <w:right w:val="single" w:sz="4" w:space="0" w:color="auto"/>
            </w:tcBorders>
            <w:shd w:val="clear" w:color="000000" w:fill="FFFFFF"/>
            <w:vAlign w:val="center"/>
            <w:hideMark/>
          </w:tcPr>
          <w:p w14:paraId="2150638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15 785,000</w:t>
            </w:r>
          </w:p>
        </w:tc>
        <w:tc>
          <w:tcPr>
            <w:tcW w:w="1048" w:type="dxa"/>
            <w:tcBorders>
              <w:top w:val="nil"/>
              <w:left w:val="nil"/>
              <w:bottom w:val="single" w:sz="4" w:space="0" w:color="auto"/>
              <w:right w:val="single" w:sz="4" w:space="0" w:color="auto"/>
            </w:tcBorders>
            <w:shd w:val="clear" w:color="000000" w:fill="FFFFFF"/>
            <w:vAlign w:val="center"/>
            <w:hideMark/>
          </w:tcPr>
          <w:p w14:paraId="2407F46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21 627,000</w:t>
            </w:r>
          </w:p>
        </w:tc>
        <w:tc>
          <w:tcPr>
            <w:tcW w:w="798" w:type="dxa"/>
            <w:tcBorders>
              <w:top w:val="nil"/>
              <w:left w:val="nil"/>
              <w:bottom w:val="single" w:sz="4" w:space="0" w:color="auto"/>
              <w:right w:val="single" w:sz="4" w:space="0" w:color="auto"/>
            </w:tcBorders>
            <w:shd w:val="clear" w:color="000000" w:fill="FFFFFF"/>
            <w:vAlign w:val="center"/>
            <w:hideMark/>
          </w:tcPr>
          <w:p w14:paraId="60373D7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423E3E0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68DF2C3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90 463,000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54AF723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9B4545" w:rsidRPr="00035E37" w14:paraId="25661862"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0F19F099"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712FE955"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6175438"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5806C960"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17684A5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16F86C4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535ED1F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77AA837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6383558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2 789,000</w:t>
            </w:r>
          </w:p>
        </w:tc>
        <w:tc>
          <w:tcPr>
            <w:tcW w:w="798" w:type="dxa"/>
            <w:tcBorders>
              <w:top w:val="nil"/>
              <w:left w:val="nil"/>
              <w:bottom w:val="single" w:sz="4" w:space="0" w:color="auto"/>
              <w:right w:val="single" w:sz="4" w:space="0" w:color="auto"/>
            </w:tcBorders>
            <w:shd w:val="clear" w:color="auto" w:fill="auto"/>
            <w:vAlign w:val="center"/>
            <w:hideMark/>
          </w:tcPr>
          <w:p w14:paraId="40753DD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14 820,000</w:t>
            </w:r>
          </w:p>
        </w:tc>
        <w:tc>
          <w:tcPr>
            <w:tcW w:w="798" w:type="dxa"/>
            <w:tcBorders>
              <w:top w:val="nil"/>
              <w:left w:val="nil"/>
              <w:bottom w:val="single" w:sz="4" w:space="0" w:color="auto"/>
              <w:right w:val="single" w:sz="4" w:space="0" w:color="auto"/>
            </w:tcBorders>
            <w:shd w:val="clear" w:color="000000" w:fill="FFFFFF"/>
            <w:vAlign w:val="center"/>
            <w:hideMark/>
          </w:tcPr>
          <w:p w14:paraId="6CD1349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12 610,000</w:t>
            </w:r>
          </w:p>
        </w:tc>
        <w:tc>
          <w:tcPr>
            <w:tcW w:w="798" w:type="dxa"/>
            <w:tcBorders>
              <w:top w:val="nil"/>
              <w:left w:val="nil"/>
              <w:bottom w:val="single" w:sz="4" w:space="0" w:color="auto"/>
              <w:right w:val="single" w:sz="4" w:space="0" w:color="auto"/>
            </w:tcBorders>
            <w:shd w:val="clear" w:color="000000" w:fill="FFFFFF"/>
            <w:vAlign w:val="center"/>
            <w:hideMark/>
          </w:tcPr>
          <w:p w14:paraId="30DC8C5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10 652,000</w:t>
            </w:r>
          </w:p>
        </w:tc>
        <w:tc>
          <w:tcPr>
            <w:tcW w:w="1048" w:type="dxa"/>
            <w:tcBorders>
              <w:top w:val="nil"/>
              <w:left w:val="nil"/>
              <w:bottom w:val="single" w:sz="4" w:space="0" w:color="auto"/>
              <w:right w:val="single" w:sz="4" w:space="0" w:color="auto"/>
            </w:tcBorders>
            <w:shd w:val="clear" w:color="000000" w:fill="FFFFFF"/>
            <w:vAlign w:val="center"/>
            <w:hideMark/>
          </w:tcPr>
          <w:p w14:paraId="18015BB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14 431,000</w:t>
            </w:r>
          </w:p>
        </w:tc>
        <w:tc>
          <w:tcPr>
            <w:tcW w:w="798" w:type="dxa"/>
            <w:tcBorders>
              <w:top w:val="nil"/>
              <w:left w:val="nil"/>
              <w:bottom w:val="single" w:sz="4" w:space="0" w:color="auto"/>
              <w:right w:val="single" w:sz="4" w:space="0" w:color="auto"/>
            </w:tcBorders>
            <w:shd w:val="clear" w:color="000000" w:fill="FFFFFF"/>
            <w:vAlign w:val="center"/>
            <w:hideMark/>
          </w:tcPr>
          <w:p w14:paraId="07297C5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5D92DF4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668D8FC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55 302,000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5FD2647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9B4545" w:rsidRPr="00035E37" w14:paraId="35561A90" w14:textId="77777777" w:rsidTr="009B4545">
        <w:trPr>
          <w:gridAfter w:val="1"/>
          <w:wAfter w:w="15" w:type="dxa"/>
          <w:trHeight w:val="362"/>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C21C93"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60000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29CF1D5A"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Celkový počet účastníků</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5D965"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91A70C"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1032" w:type="dxa"/>
            <w:tcBorders>
              <w:top w:val="nil"/>
              <w:left w:val="nil"/>
              <w:bottom w:val="single" w:sz="4" w:space="0" w:color="auto"/>
              <w:right w:val="single" w:sz="4" w:space="0" w:color="auto"/>
            </w:tcBorders>
            <w:shd w:val="clear" w:color="000000" w:fill="FFFFFF"/>
            <w:vAlign w:val="center"/>
            <w:hideMark/>
          </w:tcPr>
          <w:p w14:paraId="00C2496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2 424,000</w:t>
            </w:r>
          </w:p>
        </w:tc>
        <w:tc>
          <w:tcPr>
            <w:tcW w:w="798" w:type="dxa"/>
            <w:tcBorders>
              <w:top w:val="nil"/>
              <w:left w:val="nil"/>
              <w:bottom w:val="single" w:sz="4" w:space="0" w:color="auto"/>
              <w:right w:val="single" w:sz="4" w:space="0" w:color="auto"/>
            </w:tcBorders>
            <w:shd w:val="clear" w:color="000000" w:fill="FFFFFF"/>
            <w:vAlign w:val="center"/>
            <w:hideMark/>
          </w:tcPr>
          <w:p w14:paraId="3886F0A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2BCAF04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23711FF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45E46C2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6716B0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6C73452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1D320B0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000000" w:fill="FFFFFF"/>
            <w:vAlign w:val="center"/>
            <w:hideMark/>
          </w:tcPr>
          <w:p w14:paraId="23DE7F4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40,000</w:t>
            </w:r>
          </w:p>
        </w:tc>
        <w:tc>
          <w:tcPr>
            <w:tcW w:w="798" w:type="dxa"/>
            <w:tcBorders>
              <w:top w:val="nil"/>
              <w:left w:val="nil"/>
              <w:bottom w:val="single" w:sz="4" w:space="0" w:color="auto"/>
              <w:right w:val="single" w:sz="4" w:space="0" w:color="auto"/>
            </w:tcBorders>
            <w:shd w:val="clear" w:color="000000" w:fill="FFFFFF"/>
            <w:vAlign w:val="center"/>
            <w:hideMark/>
          </w:tcPr>
          <w:p w14:paraId="29C5E8A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287A9C3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2C8C70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40,000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6B87019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1,650</w:t>
            </w:r>
          </w:p>
        </w:tc>
      </w:tr>
      <w:tr w:rsidR="009B4545" w:rsidRPr="00035E37" w14:paraId="15EFD045"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4345E326"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6B2804AA"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7947E21E"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55BA9C8C"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7314863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756EDB2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38D95C5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05B7C62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763A870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3E5A4FB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29AFE56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5C01ACA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000000" w:fill="FFFFFF"/>
            <w:vAlign w:val="center"/>
            <w:hideMark/>
          </w:tcPr>
          <w:p w14:paraId="4748D6D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25,000</w:t>
            </w:r>
          </w:p>
        </w:tc>
        <w:tc>
          <w:tcPr>
            <w:tcW w:w="798" w:type="dxa"/>
            <w:tcBorders>
              <w:top w:val="nil"/>
              <w:left w:val="nil"/>
              <w:bottom w:val="single" w:sz="4" w:space="0" w:color="auto"/>
              <w:right w:val="single" w:sz="4" w:space="0" w:color="auto"/>
            </w:tcBorders>
            <w:shd w:val="clear" w:color="000000" w:fill="FFFFFF"/>
            <w:vAlign w:val="center"/>
            <w:hideMark/>
          </w:tcPr>
          <w:p w14:paraId="50669F9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0C063C0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6638B0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25,000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27D4488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9B4545" w:rsidRPr="00035E37" w14:paraId="731504AB"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2C159D64"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5443D341"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490C3ADB"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753AC004"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69E55F3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1F820A3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5ACE758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3D80D4C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126FAA5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60E783F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2CBF17F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hideMark/>
          </w:tcPr>
          <w:p w14:paraId="3A081CA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000000" w:fill="FFFFFF"/>
            <w:vAlign w:val="center"/>
            <w:hideMark/>
          </w:tcPr>
          <w:p w14:paraId="6440010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15,000</w:t>
            </w:r>
          </w:p>
        </w:tc>
        <w:tc>
          <w:tcPr>
            <w:tcW w:w="798" w:type="dxa"/>
            <w:tcBorders>
              <w:top w:val="nil"/>
              <w:left w:val="nil"/>
              <w:bottom w:val="single" w:sz="4" w:space="0" w:color="auto"/>
              <w:right w:val="single" w:sz="4" w:space="0" w:color="auto"/>
            </w:tcBorders>
            <w:shd w:val="clear" w:color="000000" w:fill="FFFFFF"/>
            <w:vAlign w:val="center"/>
            <w:hideMark/>
          </w:tcPr>
          <w:p w14:paraId="0674DCB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4C430FA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43BD1B1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15,000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48C61B6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r>
      <w:tr w:rsidR="009B4545" w:rsidRPr="00035E37" w14:paraId="108F8C3A" w14:textId="77777777" w:rsidTr="009B4545">
        <w:trPr>
          <w:gridAfter w:val="1"/>
          <w:wAfter w:w="15" w:type="dxa"/>
          <w:trHeight w:val="24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08610950"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80500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0DAEF8D7"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napsaných a zveřejněných analytických a strategických dokumentů (vč. evaluačních)</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0C8CFB1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Dokumenty</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178A6B6B"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1032" w:type="dxa"/>
            <w:tcBorders>
              <w:top w:val="nil"/>
              <w:left w:val="nil"/>
              <w:bottom w:val="single" w:sz="4" w:space="0" w:color="auto"/>
              <w:right w:val="single" w:sz="4" w:space="0" w:color="auto"/>
            </w:tcBorders>
            <w:shd w:val="clear" w:color="auto" w:fill="auto"/>
            <w:vAlign w:val="center"/>
            <w:hideMark/>
          </w:tcPr>
          <w:p w14:paraId="3447A0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13,000</w:t>
            </w:r>
          </w:p>
        </w:tc>
        <w:tc>
          <w:tcPr>
            <w:tcW w:w="798" w:type="dxa"/>
            <w:tcBorders>
              <w:top w:val="nil"/>
              <w:left w:val="nil"/>
              <w:bottom w:val="single" w:sz="4" w:space="0" w:color="auto"/>
              <w:right w:val="single" w:sz="4" w:space="0" w:color="auto"/>
            </w:tcBorders>
            <w:shd w:val="clear" w:color="auto" w:fill="auto"/>
            <w:vAlign w:val="center"/>
            <w:hideMark/>
          </w:tcPr>
          <w:p w14:paraId="3ADA4E9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64061DA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auto" w:fill="auto"/>
            <w:vAlign w:val="center"/>
            <w:hideMark/>
          </w:tcPr>
          <w:p w14:paraId="59AC29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3,500</w:t>
            </w:r>
          </w:p>
        </w:tc>
        <w:tc>
          <w:tcPr>
            <w:tcW w:w="798" w:type="dxa"/>
            <w:tcBorders>
              <w:top w:val="nil"/>
              <w:left w:val="nil"/>
              <w:bottom w:val="single" w:sz="4" w:space="0" w:color="auto"/>
              <w:right w:val="single" w:sz="4" w:space="0" w:color="auto"/>
            </w:tcBorders>
            <w:shd w:val="clear" w:color="auto" w:fill="auto"/>
            <w:vAlign w:val="center"/>
            <w:hideMark/>
          </w:tcPr>
          <w:p w14:paraId="3CC1A05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44,560</w:t>
            </w:r>
          </w:p>
        </w:tc>
        <w:tc>
          <w:tcPr>
            <w:tcW w:w="798" w:type="dxa"/>
            <w:tcBorders>
              <w:top w:val="nil"/>
              <w:left w:val="nil"/>
              <w:bottom w:val="single" w:sz="4" w:space="0" w:color="auto"/>
              <w:right w:val="single" w:sz="4" w:space="0" w:color="auto"/>
            </w:tcBorders>
            <w:shd w:val="clear" w:color="auto" w:fill="auto"/>
            <w:vAlign w:val="center"/>
            <w:hideMark/>
          </w:tcPr>
          <w:p w14:paraId="6B311F5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22,720</w:t>
            </w:r>
          </w:p>
        </w:tc>
        <w:tc>
          <w:tcPr>
            <w:tcW w:w="798" w:type="dxa"/>
            <w:tcBorders>
              <w:top w:val="nil"/>
              <w:left w:val="nil"/>
              <w:bottom w:val="single" w:sz="4" w:space="0" w:color="auto"/>
              <w:right w:val="single" w:sz="4" w:space="0" w:color="auto"/>
            </w:tcBorders>
            <w:shd w:val="clear" w:color="auto" w:fill="auto"/>
            <w:vAlign w:val="center"/>
            <w:hideMark/>
          </w:tcPr>
          <w:p w14:paraId="568B4DF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64,640</w:t>
            </w:r>
          </w:p>
        </w:tc>
        <w:tc>
          <w:tcPr>
            <w:tcW w:w="798" w:type="dxa"/>
            <w:tcBorders>
              <w:top w:val="nil"/>
              <w:left w:val="nil"/>
              <w:bottom w:val="single" w:sz="4" w:space="0" w:color="auto"/>
              <w:right w:val="single" w:sz="4" w:space="0" w:color="auto"/>
            </w:tcBorders>
            <w:shd w:val="clear" w:color="auto" w:fill="auto"/>
            <w:vAlign w:val="center"/>
            <w:hideMark/>
          </w:tcPr>
          <w:p w14:paraId="393B4AD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27,085</w:t>
            </w:r>
          </w:p>
        </w:tc>
        <w:tc>
          <w:tcPr>
            <w:tcW w:w="1048" w:type="dxa"/>
            <w:tcBorders>
              <w:top w:val="nil"/>
              <w:left w:val="nil"/>
              <w:bottom w:val="single" w:sz="4" w:space="0" w:color="auto"/>
              <w:right w:val="single" w:sz="4" w:space="0" w:color="auto"/>
            </w:tcBorders>
            <w:shd w:val="clear" w:color="auto" w:fill="auto"/>
            <w:vAlign w:val="center"/>
            <w:hideMark/>
          </w:tcPr>
          <w:p w14:paraId="32B3A80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17,477</w:t>
            </w:r>
          </w:p>
        </w:tc>
        <w:tc>
          <w:tcPr>
            <w:tcW w:w="798" w:type="dxa"/>
            <w:tcBorders>
              <w:top w:val="nil"/>
              <w:left w:val="nil"/>
              <w:bottom w:val="single" w:sz="4" w:space="0" w:color="auto"/>
              <w:right w:val="single" w:sz="4" w:space="0" w:color="auto"/>
            </w:tcBorders>
            <w:shd w:val="clear" w:color="auto" w:fill="auto"/>
            <w:vAlign w:val="center"/>
            <w:hideMark/>
          </w:tcPr>
          <w:p w14:paraId="3140C5D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1CF1B72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00BE69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179,982</w:t>
            </w:r>
          </w:p>
        </w:tc>
        <w:tc>
          <w:tcPr>
            <w:tcW w:w="798" w:type="dxa"/>
            <w:gridSpan w:val="2"/>
            <w:tcBorders>
              <w:top w:val="nil"/>
              <w:left w:val="nil"/>
              <w:bottom w:val="single" w:sz="4" w:space="0" w:color="auto"/>
              <w:right w:val="single" w:sz="4" w:space="0" w:color="auto"/>
            </w:tcBorders>
            <w:shd w:val="clear" w:color="auto" w:fill="auto"/>
            <w:vAlign w:val="center"/>
            <w:hideMark/>
          </w:tcPr>
          <w:p w14:paraId="639970F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1 384,477</w:t>
            </w:r>
          </w:p>
        </w:tc>
      </w:tr>
      <w:tr w:rsidR="009B4545" w:rsidRPr="00035E37" w14:paraId="0BFC5256"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6E033BAC"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0D1534F1"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019CB3FB"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73B16106"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auto" w:fill="auto"/>
            <w:vAlign w:val="center"/>
            <w:hideMark/>
          </w:tcPr>
          <w:p w14:paraId="76E40FE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642E5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F6BAF4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13004B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A31DD1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5FB717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A3C4EA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6A30D0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auto" w:fill="auto"/>
            <w:vAlign w:val="center"/>
            <w:hideMark/>
          </w:tcPr>
          <w:p w14:paraId="683798C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37ED4FB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2618845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1598C09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auto" w:fill="auto"/>
            <w:vAlign w:val="center"/>
            <w:hideMark/>
          </w:tcPr>
          <w:p w14:paraId="2020237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055D065B"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69EF6E21"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2160CD5E"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19B35FC6"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116DF37E"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auto" w:fill="auto"/>
            <w:vAlign w:val="center"/>
            <w:hideMark/>
          </w:tcPr>
          <w:p w14:paraId="4222E3F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F90679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1E355D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3961CDB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81E860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608A77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50E447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F64A1A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auto" w:fill="auto"/>
            <w:vAlign w:val="center"/>
            <w:hideMark/>
          </w:tcPr>
          <w:p w14:paraId="729B690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F18083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67FF9F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549B130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auto" w:fill="auto"/>
            <w:vAlign w:val="center"/>
            <w:hideMark/>
          </w:tcPr>
          <w:p w14:paraId="5C35572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411336DC" w14:textId="77777777" w:rsidTr="009B4545">
        <w:trPr>
          <w:gridAfter w:val="1"/>
          <w:wAfter w:w="15" w:type="dxa"/>
          <w:trHeight w:val="242"/>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9715A"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80500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370E6E8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napsaných a zveřejněných analytických a strategických dokumentů (vč. evaluačních)</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3DD6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Dokumenty</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42A65D"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1032" w:type="dxa"/>
            <w:tcBorders>
              <w:top w:val="nil"/>
              <w:left w:val="nil"/>
              <w:bottom w:val="single" w:sz="4" w:space="0" w:color="auto"/>
              <w:right w:val="single" w:sz="4" w:space="0" w:color="auto"/>
            </w:tcBorders>
            <w:shd w:val="clear" w:color="000000" w:fill="FFFFFF"/>
            <w:vAlign w:val="center"/>
            <w:hideMark/>
          </w:tcPr>
          <w:p w14:paraId="01F5431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2,000</w:t>
            </w:r>
          </w:p>
        </w:tc>
        <w:tc>
          <w:tcPr>
            <w:tcW w:w="798" w:type="dxa"/>
            <w:tcBorders>
              <w:top w:val="nil"/>
              <w:left w:val="nil"/>
              <w:bottom w:val="single" w:sz="4" w:space="0" w:color="auto"/>
              <w:right w:val="single" w:sz="4" w:space="0" w:color="auto"/>
            </w:tcBorders>
            <w:shd w:val="clear" w:color="000000" w:fill="FFFFFF"/>
            <w:vAlign w:val="center"/>
            <w:hideMark/>
          </w:tcPr>
          <w:p w14:paraId="391B5BD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69A001F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3A77E83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0,500</w:t>
            </w:r>
          </w:p>
        </w:tc>
        <w:tc>
          <w:tcPr>
            <w:tcW w:w="798" w:type="dxa"/>
            <w:tcBorders>
              <w:top w:val="nil"/>
              <w:left w:val="nil"/>
              <w:bottom w:val="single" w:sz="4" w:space="0" w:color="auto"/>
              <w:right w:val="single" w:sz="4" w:space="0" w:color="auto"/>
            </w:tcBorders>
            <w:shd w:val="clear" w:color="000000" w:fill="FFFFFF"/>
            <w:vAlign w:val="center"/>
            <w:hideMark/>
          </w:tcPr>
          <w:p w14:paraId="2514B2D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5,580</w:t>
            </w:r>
          </w:p>
        </w:tc>
        <w:tc>
          <w:tcPr>
            <w:tcW w:w="798" w:type="dxa"/>
            <w:tcBorders>
              <w:top w:val="nil"/>
              <w:left w:val="nil"/>
              <w:bottom w:val="single" w:sz="4" w:space="0" w:color="auto"/>
              <w:right w:val="single" w:sz="4" w:space="0" w:color="auto"/>
            </w:tcBorders>
            <w:shd w:val="clear" w:color="auto" w:fill="auto"/>
            <w:vAlign w:val="center"/>
            <w:hideMark/>
          </w:tcPr>
          <w:p w14:paraId="261DBDA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4,150</w:t>
            </w:r>
          </w:p>
        </w:tc>
        <w:tc>
          <w:tcPr>
            <w:tcW w:w="798" w:type="dxa"/>
            <w:tcBorders>
              <w:top w:val="nil"/>
              <w:left w:val="nil"/>
              <w:bottom w:val="single" w:sz="4" w:space="0" w:color="auto"/>
              <w:right w:val="single" w:sz="4" w:space="0" w:color="auto"/>
            </w:tcBorders>
            <w:shd w:val="clear" w:color="000000" w:fill="FFFFFF"/>
            <w:vAlign w:val="center"/>
            <w:hideMark/>
          </w:tcPr>
          <w:p w14:paraId="5E0221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9,350</w:t>
            </w:r>
          </w:p>
        </w:tc>
        <w:tc>
          <w:tcPr>
            <w:tcW w:w="798" w:type="dxa"/>
            <w:tcBorders>
              <w:top w:val="nil"/>
              <w:left w:val="nil"/>
              <w:bottom w:val="single" w:sz="4" w:space="0" w:color="auto"/>
              <w:right w:val="single" w:sz="4" w:space="0" w:color="auto"/>
            </w:tcBorders>
            <w:shd w:val="clear" w:color="000000" w:fill="FFFFFF"/>
            <w:vAlign w:val="center"/>
            <w:hideMark/>
          </w:tcPr>
          <w:p w14:paraId="12D04B5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3,920</w:t>
            </w:r>
          </w:p>
        </w:tc>
        <w:tc>
          <w:tcPr>
            <w:tcW w:w="1048" w:type="dxa"/>
            <w:tcBorders>
              <w:top w:val="nil"/>
              <w:left w:val="nil"/>
              <w:bottom w:val="single" w:sz="4" w:space="0" w:color="auto"/>
              <w:right w:val="single" w:sz="4" w:space="0" w:color="auto"/>
            </w:tcBorders>
            <w:shd w:val="clear" w:color="000000" w:fill="FFFFFF"/>
            <w:vAlign w:val="center"/>
            <w:hideMark/>
          </w:tcPr>
          <w:p w14:paraId="5BE82BF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2,518</w:t>
            </w:r>
          </w:p>
        </w:tc>
        <w:tc>
          <w:tcPr>
            <w:tcW w:w="798" w:type="dxa"/>
            <w:tcBorders>
              <w:top w:val="nil"/>
              <w:left w:val="nil"/>
              <w:bottom w:val="single" w:sz="4" w:space="0" w:color="auto"/>
              <w:right w:val="single" w:sz="4" w:space="0" w:color="auto"/>
            </w:tcBorders>
            <w:shd w:val="clear" w:color="000000" w:fill="FFFFFF"/>
            <w:vAlign w:val="center"/>
            <w:hideMark/>
          </w:tcPr>
          <w:p w14:paraId="74EC76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2E94AE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1906468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26,018</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20CBAF5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1 300,900</w:t>
            </w:r>
          </w:p>
        </w:tc>
      </w:tr>
      <w:tr w:rsidR="009B4545" w:rsidRPr="00035E37" w14:paraId="58754E46"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192C78FB"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5A29ED9A"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158D2489"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62BF4B59"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5FBA7C4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103EC60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533FB54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E1A9AF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DB6FF3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068ED5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7466FEA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E43F56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000000" w:fill="FFFFFF"/>
            <w:vAlign w:val="center"/>
            <w:hideMark/>
          </w:tcPr>
          <w:p w14:paraId="002B4F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1899D49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607C575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1D2F108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319912D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09A5EBEF"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2748B0CB"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2AB31BA9"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438F9E9"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08D83F7B"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6B08115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F8F527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85C4B5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77C24E5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74438F3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ED9C1F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2F3E9B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25AE7E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000000" w:fill="FFFFFF"/>
            <w:vAlign w:val="center"/>
            <w:hideMark/>
          </w:tcPr>
          <w:p w14:paraId="347F668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168C37A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1C40FFB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49F638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71BA0D8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48A9BD13" w14:textId="77777777" w:rsidTr="009B4545">
        <w:trPr>
          <w:gridAfter w:val="1"/>
          <w:wAfter w:w="15" w:type="dxa"/>
          <w:trHeight w:val="24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D58D4EA"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99500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13ECEB7A"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osob podpořených v rámci boje nebo působení proti účinkům pandemie COVID-19</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127254"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75B8AD2C"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1032" w:type="dxa"/>
            <w:tcBorders>
              <w:top w:val="nil"/>
              <w:left w:val="nil"/>
              <w:bottom w:val="single" w:sz="4" w:space="0" w:color="auto"/>
              <w:right w:val="single" w:sz="4" w:space="0" w:color="auto"/>
            </w:tcBorders>
            <w:shd w:val="clear" w:color="auto" w:fill="auto"/>
            <w:vAlign w:val="center"/>
            <w:hideMark/>
          </w:tcPr>
          <w:p w14:paraId="48D854B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153 068,000</w:t>
            </w:r>
          </w:p>
        </w:tc>
        <w:tc>
          <w:tcPr>
            <w:tcW w:w="798" w:type="dxa"/>
            <w:tcBorders>
              <w:top w:val="nil"/>
              <w:left w:val="nil"/>
              <w:bottom w:val="single" w:sz="4" w:space="0" w:color="auto"/>
              <w:right w:val="single" w:sz="4" w:space="0" w:color="auto"/>
            </w:tcBorders>
            <w:shd w:val="clear" w:color="000000" w:fill="FFFFFF"/>
            <w:vAlign w:val="center"/>
            <w:hideMark/>
          </w:tcPr>
          <w:p w14:paraId="2E36D84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0913256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3E8EE0E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0A5784E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5A92F44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52B2178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153D06F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auto" w:fill="auto"/>
            <w:vAlign w:val="center"/>
            <w:hideMark/>
          </w:tcPr>
          <w:p w14:paraId="6141B7D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129 546,000</w:t>
            </w:r>
          </w:p>
        </w:tc>
        <w:tc>
          <w:tcPr>
            <w:tcW w:w="798" w:type="dxa"/>
            <w:tcBorders>
              <w:top w:val="nil"/>
              <w:left w:val="nil"/>
              <w:bottom w:val="single" w:sz="4" w:space="0" w:color="auto"/>
              <w:right w:val="single" w:sz="4" w:space="0" w:color="auto"/>
            </w:tcBorders>
            <w:shd w:val="clear" w:color="auto" w:fill="auto"/>
            <w:vAlign w:val="center"/>
            <w:hideMark/>
          </w:tcPr>
          <w:p w14:paraId="313628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05B85F2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D26C79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129 546,000</w:t>
            </w:r>
          </w:p>
        </w:tc>
        <w:tc>
          <w:tcPr>
            <w:tcW w:w="798" w:type="dxa"/>
            <w:gridSpan w:val="2"/>
            <w:tcBorders>
              <w:top w:val="nil"/>
              <w:left w:val="nil"/>
              <w:bottom w:val="single" w:sz="4" w:space="0" w:color="auto"/>
              <w:right w:val="single" w:sz="4" w:space="0" w:color="auto"/>
            </w:tcBorders>
            <w:shd w:val="clear" w:color="auto" w:fill="auto"/>
            <w:vAlign w:val="center"/>
            <w:hideMark/>
          </w:tcPr>
          <w:p w14:paraId="23C49C3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84,633</w:t>
            </w:r>
          </w:p>
        </w:tc>
      </w:tr>
      <w:tr w:rsidR="009B4545" w:rsidRPr="00035E37" w14:paraId="17417A16"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32C76C9A"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279E1C99"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77BBEC73"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7F6AF3EE"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auto" w:fill="auto"/>
            <w:vAlign w:val="center"/>
            <w:hideMark/>
          </w:tcPr>
          <w:p w14:paraId="451CF0E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025319C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49118A5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40F40BC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6D74FE0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3C4139F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2D5A7FA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03DFA38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auto" w:fill="auto"/>
            <w:vAlign w:val="center"/>
            <w:hideMark/>
          </w:tcPr>
          <w:p w14:paraId="3591299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CF46A0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6793896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220ACA2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auto" w:fill="auto"/>
            <w:vAlign w:val="center"/>
            <w:hideMark/>
          </w:tcPr>
          <w:p w14:paraId="12F9E13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4C6B7F6B"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45F54A93"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6E3AC629"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5FD10E26"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7218C05D"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auto" w:fill="auto"/>
            <w:vAlign w:val="center"/>
            <w:hideMark/>
          </w:tcPr>
          <w:p w14:paraId="3A98939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0A62DF9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0E28BEF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4C3296B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4BCBEE6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6985A0A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46724D6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hideMark/>
          </w:tcPr>
          <w:p w14:paraId="2A10AE4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auto" w:fill="auto"/>
            <w:vAlign w:val="center"/>
            <w:hideMark/>
          </w:tcPr>
          <w:p w14:paraId="5CFBB52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3F61C30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2483DB4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718016A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auto" w:fill="auto"/>
            <w:vAlign w:val="center"/>
            <w:hideMark/>
          </w:tcPr>
          <w:p w14:paraId="59F2A33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65745533" w14:textId="77777777" w:rsidTr="009B4545">
        <w:trPr>
          <w:gridAfter w:val="1"/>
          <w:wAfter w:w="15" w:type="dxa"/>
          <w:trHeight w:val="242"/>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405EF"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99500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5C648866"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Počet osob podpořených v rámci boje nebo působení proti účinkům pandemie COVID-19</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1A472"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Osoby</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E78C3"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1032" w:type="dxa"/>
            <w:tcBorders>
              <w:top w:val="nil"/>
              <w:left w:val="nil"/>
              <w:bottom w:val="single" w:sz="4" w:space="0" w:color="auto"/>
              <w:right w:val="single" w:sz="4" w:space="0" w:color="auto"/>
            </w:tcBorders>
            <w:shd w:val="clear" w:color="000000" w:fill="FFFFFF"/>
            <w:vAlign w:val="center"/>
            <w:hideMark/>
          </w:tcPr>
          <w:p w14:paraId="3A8BB8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22 127,000</w:t>
            </w:r>
          </w:p>
        </w:tc>
        <w:tc>
          <w:tcPr>
            <w:tcW w:w="798" w:type="dxa"/>
            <w:tcBorders>
              <w:top w:val="nil"/>
              <w:left w:val="nil"/>
              <w:bottom w:val="single" w:sz="4" w:space="0" w:color="auto"/>
              <w:right w:val="single" w:sz="4" w:space="0" w:color="auto"/>
            </w:tcBorders>
            <w:shd w:val="clear" w:color="000000" w:fill="FFFFFF"/>
            <w:vAlign w:val="center"/>
            <w:hideMark/>
          </w:tcPr>
          <w:p w14:paraId="1D2DAF3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7CA7B77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4936D61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57C09D5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136173D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1CA5D96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2191CCD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000000" w:fill="FFFFFF"/>
            <w:vAlign w:val="center"/>
            <w:hideMark/>
          </w:tcPr>
          <w:p w14:paraId="716B083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20 246,000</w:t>
            </w:r>
          </w:p>
        </w:tc>
        <w:tc>
          <w:tcPr>
            <w:tcW w:w="798" w:type="dxa"/>
            <w:tcBorders>
              <w:top w:val="nil"/>
              <w:left w:val="nil"/>
              <w:bottom w:val="single" w:sz="4" w:space="0" w:color="auto"/>
              <w:right w:val="single" w:sz="4" w:space="0" w:color="auto"/>
            </w:tcBorders>
            <w:shd w:val="clear" w:color="000000" w:fill="FFFFFF"/>
            <w:vAlign w:val="center"/>
            <w:hideMark/>
          </w:tcPr>
          <w:p w14:paraId="3227698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2D08D6A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471ED63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20 246,000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050D2C9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91,499</w:t>
            </w:r>
          </w:p>
        </w:tc>
      </w:tr>
      <w:tr w:rsidR="009B4545" w:rsidRPr="00035E37" w14:paraId="23B0B7C8"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3AF57625"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75C24381"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8A49271"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1C92C628"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45C89C7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3C28247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B0C379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EBD321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B38341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632262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0CED6B1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0B317C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000000" w:fill="FFFFFF"/>
            <w:vAlign w:val="center"/>
            <w:hideMark/>
          </w:tcPr>
          <w:p w14:paraId="047DBC8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6B75E3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23A63A8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3B1FF8A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5492ED9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5BD5FC3C"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4D8740E8"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58D1E889"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07D2AAF6"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37F55504"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59CB566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8BE0F4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5E5DAFB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B2A3EB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EB5DB4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11A963D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A6737E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54D826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000000" w:fill="FFFFFF"/>
            <w:vAlign w:val="center"/>
            <w:hideMark/>
          </w:tcPr>
          <w:p w14:paraId="034631E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36F6629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2531CA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23CDF1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7446D13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7C317BFE" w14:textId="77777777" w:rsidTr="009B4545">
        <w:trPr>
          <w:gridAfter w:val="1"/>
          <w:wAfter w:w="15" w:type="dxa"/>
          <w:trHeight w:val="24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B3A69EE"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99510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4AFEAB06"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Hodnota ESF opatření zaměřených na boj nebo působení proti účinkům pandemie COVID-19 (celkové veřejné výdaje)</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26F3DDAC"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EUR</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748BD6D0"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Méně rozvinuté regiony</w:t>
            </w:r>
          </w:p>
        </w:tc>
        <w:tc>
          <w:tcPr>
            <w:tcW w:w="1032" w:type="dxa"/>
            <w:tcBorders>
              <w:top w:val="nil"/>
              <w:left w:val="nil"/>
              <w:bottom w:val="single" w:sz="4" w:space="0" w:color="auto"/>
              <w:right w:val="single" w:sz="4" w:space="0" w:color="auto"/>
            </w:tcBorders>
            <w:shd w:val="clear" w:color="auto" w:fill="auto"/>
            <w:vAlign w:val="center"/>
            <w:hideMark/>
          </w:tcPr>
          <w:p w14:paraId="33BCE6C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250 577 160,000</w:t>
            </w:r>
          </w:p>
        </w:tc>
        <w:tc>
          <w:tcPr>
            <w:tcW w:w="798" w:type="dxa"/>
            <w:tcBorders>
              <w:top w:val="nil"/>
              <w:left w:val="nil"/>
              <w:bottom w:val="single" w:sz="4" w:space="0" w:color="auto"/>
              <w:right w:val="single" w:sz="4" w:space="0" w:color="auto"/>
            </w:tcBorders>
            <w:shd w:val="clear" w:color="000000" w:fill="FFFFFF"/>
            <w:vAlign w:val="center"/>
            <w:hideMark/>
          </w:tcPr>
          <w:p w14:paraId="70EDDB1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6FFC200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3664CE5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544D6CF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395A663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5C10636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7BC290A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auto" w:fill="auto"/>
            <w:vAlign w:val="center"/>
            <w:hideMark/>
          </w:tcPr>
          <w:p w14:paraId="72344AE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140 812 765,550</w:t>
            </w:r>
          </w:p>
        </w:tc>
        <w:tc>
          <w:tcPr>
            <w:tcW w:w="798" w:type="dxa"/>
            <w:tcBorders>
              <w:top w:val="nil"/>
              <w:left w:val="nil"/>
              <w:bottom w:val="single" w:sz="4" w:space="0" w:color="auto"/>
              <w:right w:val="single" w:sz="4" w:space="0" w:color="auto"/>
            </w:tcBorders>
            <w:shd w:val="clear" w:color="auto" w:fill="auto"/>
            <w:vAlign w:val="center"/>
            <w:hideMark/>
          </w:tcPr>
          <w:p w14:paraId="5B298F7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6471166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61754F4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140 812 765,550</w:t>
            </w:r>
          </w:p>
        </w:tc>
        <w:tc>
          <w:tcPr>
            <w:tcW w:w="798" w:type="dxa"/>
            <w:gridSpan w:val="2"/>
            <w:tcBorders>
              <w:top w:val="nil"/>
              <w:left w:val="nil"/>
              <w:bottom w:val="single" w:sz="4" w:space="0" w:color="auto"/>
              <w:right w:val="single" w:sz="4" w:space="0" w:color="auto"/>
            </w:tcBorders>
            <w:shd w:val="clear" w:color="auto" w:fill="auto"/>
            <w:vAlign w:val="center"/>
            <w:hideMark/>
          </w:tcPr>
          <w:p w14:paraId="6C6F12C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56,195</w:t>
            </w:r>
          </w:p>
        </w:tc>
      </w:tr>
      <w:tr w:rsidR="009B4545" w:rsidRPr="00035E37" w14:paraId="6B7AD50D"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116EB597"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5F390E23"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2AE03BF8"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7769581B"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auto" w:fill="auto"/>
            <w:vAlign w:val="center"/>
            <w:hideMark/>
          </w:tcPr>
          <w:p w14:paraId="1F65FAC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65328A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F4C09A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31C1EB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8D34FC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0DA7BA4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6A2A08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7F5D16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auto" w:fill="auto"/>
            <w:vAlign w:val="center"/>
            <w:hideMark/>
          </w:tcPr>
          <w:p w14:paraId="0C6F659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89A01E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37484B9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6B88DB0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auto" w:fill="auto"/>
            <w:vAlign w:val="center"/>
            <w:hideMark/>
          </w:tcPr>
          <w:p w14:paraId="7C47D9C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43B39933"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624C3640"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20CA300F"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07A27E21"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7FCD60D2"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auto" w:fill="auto"/>
            <w:vAlign w:val="center"/>
            <w:hideMark/>
          </w:tcPr>
          <w:p w14:paraId="0508584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C2F0BD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3E5D02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26E757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229CB97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7183A0E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1C1CC1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62BF4B1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auto" w:fill="auto"/>
            <w:vAlign w:val="center"/>
            <w:hideMark/>
          </w:tcPr>
          <w:p w14:paraId="5FB1CA0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429FC88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auto" w:fill="auto"/>
            <w:vAlign w:val="center"/>
            <w:hideMark/>
          </w:tcPr>
          <w:p w14:paraId="06DDC5E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4FE125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auto" w:fill="auto"/>
            <w:vAlign w:val="center"/>
            <w:hideMark/>
          </w:tcPr>
          <w:p w14:paraId="2212BB99"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07DA3027" w14:textId="77777777" w:rsidTr="009B4545">
        <w:trPr>
          <w:gridAfter w:val="1"/>
          <w:wAfter w:w="15" w:type="dxa"/>
          <w:trHeight w:val="242"/>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091158"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99510</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62EB324F"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Hodnota ESF opatření zaměřených na boj nebo působení proti účinkům pandemie COVID-19 (celkové veřejné výdaje)</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F5FCA1"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EUR</w:t>
            </w:r>
          </w:p>
        </w:tc>
        <w:tc>
          <w:tcPr>
            <w:tcW w:w="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996F6" w14:textId="77777777" w:rsidR="00035E37" w:rsidRPr="00035E37" w:rsidRDefault="00035E37" w:rsidP="00035E37">
            <w:pPr>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Více rozvinuté regiony</w:t>
            </w:r>
          </w:p>
        </w:tc>
        <w:tc>
          <w:tcPr>
            <w:tcW w:w="1032" w:type="dxa"/>
            <w:tcBorders>
              <w:top w:val="nil"/>
              <w:left w:val="nil"/>
              <w:bottom w:val="single" w:sz="4" w:space="0" w:color="auto"/>
              <w:right w:val="single" w:sz="4" w:space="0" w:color="auto"/>
            </w:tcBorders>
            <w:shd w:val="clear" w:color="000000" w:fill="FFFFFF"/>
            <w:vAlign w:val="center"/>
            <w:hideMark/>
          </w:tcPr>
          <w:p w14:paraId="2251398E"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36 222 840,000</w:t>
            </w:r>
          </w:p>
        </w:tc>
        <w:tc>
          <w:tcPr>
            <w:tcW w:w="798" w:type="dxa"/>
            <w:tcBorders>
              <w:top w:val="nil"/>
              <w:left w:val="nil"/>
              <w:bottom w:val="single" w:sz="4" w:space="0" w:color="auto"/>
              <w:right w:val="single" w:sz="4" w:space="0" w:color="auto"/>
            </w:tcBorders>
            <w:shd w:val="clear" w:color="000000" w:fill="FFFFFF"/>
            <w:vAlign w:val="center"/>
            <w:hideMark/>
          </w:tcPr>
          <w:p w14:paraId="2119BC6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735E722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094DD96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0A99DD8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4BD40B6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20C5A72A"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798" w:type="dxa"/>
            <w:tcBorders>
              <w:top w:val="nil"/>
              <w:left w:val="nil"/>
              <w:bottom w:val="single" w:sz="4" w:space="0" w:color="auto"/>
              <w:right w:val="single" w:sz="4" w:space="0" w:color="auto"/>
            </w:tcBorders>
            <w:shd w:val="clear" w:color="000000" w:fill="FFFFFF"/>
            <w:vAlign w:val="center"/>
            <w:hideMark/>
          </w:tcPr>
          <w:p w14:paraId="59AAB3B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0,000</w:t>
            </w:r>
          </w:p>
        </w:tc>
        <w:tc>
          <w:tcPr>
            <w:tcW w:w="1048" w:type="dxa"/>
            <w:tcBorders>
              <w:top w:val="nil"/>
              <w:left w:val="nil"/>
              <w:bottom w:val="single" w:sz="4" w:space="0" w:color="auto"/>
              <w:right w:val="single" w:sz="4" w:space="0" w:color="auto"/>
            </w:tcBorders>
            <w:shd w:val="clear" w:color="000000" w:fill="FFFFFF"/>
            <w:vAlign w:val="center"/>
            <w:hideMark/>
          </w:tcPr>
          <w:p w14:paraId="04BCB1C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20 355 559,450</w:t>
            </w:r>
          </w:p>
        </w:tc>
        <w:tc>
          <w:tcPr>
            <w:tcW w:w="798" w:type="dxa"/>
            <w:tcBorders>
              <w:top w:val="nil"/>
              <w:left w:val="nil"/>
              <w:bottom w:val="single" w:sz="4" w:space="0" w:color="auto"/>
              <w:right w:val="single" w:sz="4" w:space="0" w:color="auto"/>
            </w:tcBorders>
            <w:shd w:val="clear" w:color="000000" w:fill="FFFFFF"/>
            <w:vAlign w:val="center"/>
            <w:hideMark/>
          </w:tcPr>
          <w:p w14:paraId="55FCA0F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57B7173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26036943"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20 355 559,450</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6BE9EA9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56,195</w:t>
            </w:r>
          </w:p>
        </w:tc>
      </w:tr>
      <w:tr w:rsidR="009B4545" w:rsidRPr="00035E37" w14:paraId="1CEE75D0"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5875F4C0"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403B4683"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3D0CE47C"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32A63B2B"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2E38BD75"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51C90D5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9129D2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A23980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528BA9C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2FDB08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96923F2"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0194E804"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000000" w:fill="FFFFFF"/>
            <w:vAlign w:val="center"/>
            <w:hideMark/>
          </w:tcPr>
          <w:p w14:paraId="4895808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A71635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5AFBBAF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063FA95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534F1BE8"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r w:rsidR="009B4545" w:rsidRPr="00035E37" w14:paraId="19D95CDE" w14:textId="77777777" w:rsidTr="009B4545">
        <w:trPr>
          <w:gridAfter w:val="1"/>
          <w:wAfter w:w="15" w:type="dxa"/>
          <w:trHeight w:val="242"/>
        </w:trPr>
        <w:tc>
          <w:tcPr>
            <w:tcW w:w="580" w:type="dxa"/>
            <w:vMerge/>
            <w:tcBorders>
              <w:top w:val="nil"/>
              <w:left w:val="single" w:sz="4" w:space="0" w:color="auto"/>
              <w:bottom w:val="single" w:sz="4" w:space="0" w:color="auto"/>
              <w:right w:val="single" w:sz="4" w:space="0" w:color="auto"/>
            </w:tcBorders>
            <w:vAlign w:val="center"/>
            <w:hideMark/>
          </w:tcPr>
          <w:p w14:paraId="032A80F0" w14:textId="77777777" w:rsidR="00035E37" w:rsidRPr="00035E37" w:rsidRDefault="00035E37" w:rsidP="00035E37">
            <w:pPr>
              <w:rPr>
                <w:rFonts w:ascii="Arial" w:eastAsia="Times New Roman" w:hAnsi="Arial" w:cs="Arial"/>
                <w:color w:val="000000"/>
                <w:sz w:val="14"/>
                <w:szCs w:val="14"/>
                <w:lang w:eastAsia="cs-CZ"/>
              </w:rPr>
            </w:pPr>
          </w:p>
        </w:tc>
        <w:tc>
          <w:tcPr>
            <w:tcW w:w="2319" w:type="dxa"/>
            <w:vMerge/>
            <w:tcBorders>
              <w:top w:val="nil"/>
              <w:left w:val="single" w:sz="4" w:space="0" w:color="auto"/>
              <w:bottom w:val="single" w:sz="4" w:space="0" w:color="auto"/>
              <w:right w:val="single" w:sz="4" w:space="0" w:color="auto"/>
            </w:tcBorders>
            <w:vAlign w:val="center"/>
            <w:hideMark/>
          </w:tcPr>
          <w:p w14:paraId="10A11889" w14:textId="77777777" w:rsidR="00035E37" w:rsidRPr="00035E37" w:rsidRDefault="00035E37" w:rsidP="00035E37">
            <w:pPr>
              <w:rPr>
                <w:rFonts w:ascii="Arial" w:eastAsia="Times New Roman" w:hAnsi="Arial" w:cs="Arial"/>
                <w:color w:val="000000"/>
                <w:sz w:val="14"/>
                <w:szCs w:val="14"/>
                <w:lang w:eastAsia="cs-CZ"/>
              </w:rPr>
            </w:pPr>
          </w:p>
        </w:tc>
        <w:tc>
          <w:tcPr>
            <w:tcW w:w="849" w:type="dxa"/>
            <w:vMerge/>
            <w:tcBorders>
              <w:top w:val="nil"/>
              <w:left w:val="single" w:sz="4" w:space="0" w:color="auto"/>
              <w:bottom w:val="single" w:sz="4" w:space="0" w:color="auto"/>
              <w:right w:val="single" w:sz="4" w:space="0" w:color="auto"/>
            </w:tcBorders>
            <w:vAlign w:val="center"/>
            <w:hideMark/>
          </w:tcPr>
          <w:p w14:paraId="0F36ECBB" w14:textId="77777777" w:rsidR="00035E37" w:rsidRPr="00035E37" w:rsidRDefault="00035E37" w:rsidP="00035E37">
            <w:pPr>
              <w:rPr>
                <w:rFonts w:ascii="Arial" w:eastAsia="Times New Roman" w:hAnsi="Arial" w:cs="Arial"/>
                <w:color w:val="000000"/>
                <w:sz w:val="14"/>
                <w:szCs w:val="14"/>
                <w:lang w:eastAsia="cs-CZ"/>
              </w:rPr>
            </w:pPr>
          </w:p>
        </w:tc>
        <w:tc>
          <w:tcPr>
            <w:tcW w:w="892" w:type="dxa"/>
            <w:vMerge/>
            <w:tcBorders>
              <w:top w:val="nil"/>
              <w:left w:val="single" w:sz="4" w:space="0" w:color="auto"/>
              <w:bottom w:val="single" w:sz="4" w:space="0" w:color="auto"/>
              <w:right w:val="single" w:sz="4" w:space="0" w:color="auto"/>
            </w:tcBorders>
            <w:vAlign w:val="center"/>
            <w:hideMark/>
          </w:tcPr>
          <w:p w14:paraId="49248BD0" w14:textId="77777777" w:rsidR="00035E37" w:rsidRPr="00035E37" w:rsidRDefault="00035E37" w:rsidP="00035E37">
            <w:pPr>
              <w:rPr>
                <w:rFonts w:ascii="Arial" w:eastAsia="Times New Roman" w:hAnsi="Arial" w:cs="Arial"/>
                <w:color w:val="000000"/>
                <w:sz w:val="14"/>
                <w:szCs w:val="14"/>
                <w:lang w:eastAsia="cs-CZ"/>
              </w:rPr>
            </w:pPr>
          </w:p>
        </w:tc>
        <w:tc>
          <w:tcPr>
            <w:tcW w:w="1032" w:type="dxa"/>
            <w:tcBorders>
              <w:top w:val="nil"/>
              <w:left w:val="nil"/>
              <w:bottom w:val="single" w:sz="4" w:space="0" w:color="auto"/>
              <w:right w:val="single" w:sz="4" w:space="0" w:color="auto"/>
            </w:tcBorders>
            <w:shd w:val="clear" w:color="000000" w:fill="FFFFFF"/>
            <w:vAlign w:val="center"/>
            <w:hideMark/>
          </w:tcPr>
          <w:p w14:paraId="1A14882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20B7EEA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B4A3B4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79D0F3B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6023E83C"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auto" w:fill="auto"/>
            <w:vAlign w:val="center"/>
            <w:hideMark/>
          </w:tcPr>
          <w:p w14:paraId="5C913D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4AFB0DE6"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1C5102E7"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48" w:type="dxa"/>
            <w:tcBorders>
              <w:top w:val="nil"/>
              <w:left w:val="nil"/>
              <w:bottom w:val="single" w:sz="4" w:space="0" w:color="auto"/>
              <w:right w:val="single" w:sz="4" w:space="0" w:color="auto"/>
            </w:tcBorders>
            <w:shd w:val="clear" w:color="000000" w:fill="FFFFFF"/>
            <w:vAlign w:val="center"/>
            <w:hideMark/>
          </w:tcPr>
          <w:p w14:paraId="6AE9234B"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tcBorders>
              <w:top w:val="nil"/>
              <w:left w:val="nil"/>
              <w:bottom w:val="single" w:sz="4" w:space="0" w:color="auto"/>
              <w:right w:val="single" w:sz="4" w:space="0" w:color="auto"/>
            </w:tcBorders>
            <w:shd w:val="clear" w:color="000000" w:fill="FFFFFF"/>
            <w:vAlign w:val="center"/>
            <w:hideMark/>
          </w:tcPr>
          <w:p w14:paraId="0CFBEA1D"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801" w:type="dxa"/>
            <w:tcBorders>
              <w:top w:val="nil"/>
              <w:left w:val="nil"/>
              <w:bottom w:val="single" w:sz="4" w:space="0" w:color="auto"/>
              <w:right w:val="single" w:sz="4" w:space="0" w:color="auto"/>
            </w:tcBorders>
            <w:shd w:val="clear" w:color="000000" w:fill="FFFFFF"/>
            <w:vAlign w:val="center"/>
            <w:hideMark/>
          </w:tcPr>
          <w:p w14:paraId="3751035F"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1057" w:type="dxa"/>
            <w:gridSpan w:val="2"/>
            <w:tcBorders>
              <w:top w:val="nil"/>
              <w:left w:val="nil"/>
              <w:bottom w:val="single" w:sz="4" w:space="0" w:color="auto"/>
              <w:right w:val="single" w:sz="4" w:space="0" w:color="auto"/>
            </w:tcBorders>
            <w:shd w:val="clear" w:color="auto" w:fill="auto"/>
            <w:vAlign w:val="center"/>
            <w:hideMark/>
          </w:tcPr>
          <w:p w14:paraId="39FB2D20"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c>
          <w:tcPr>
            <w:tcW w:w="798" w:type="dxa"/>
            <w:gridSpan w:val="2"/>
            <w:tcBorders>
              <w:top w:val="nil"/>
              <w:left w:val="nil"/>
              <w:bottom w:val="single" w:sz="4" w:space="0" w:color="auto"/>
              <w:right w:val="single" w:sz="4" w:space="0" w:color="auto"/>
            </w:tcBorders>
            <w:shd w:val="clear" w:color="000000" w:fill="FFFFFF"/>
            <w:vAlign w:val="center"/>
            <w:hideMark/>
          </w:tcPr>
          <w:p w14:paraId="73FF07C1" w14:textId="77777777" w:rsidR="00035E37" w:rsidRPr="00035E37" w:rsidRDefault="00035E37" w:rsidP="00035E37">
            <w:pPr>
              <w:jc w:val="right"/>
              <w:rPr>
                <w:rFonts w:ascii="Arial" w:eastAsia="Times New Roman" w:hAnsi="Arial" w:cs="Arial"/>
                <w:color w:val="000000"/>
                <w:sz w:val="14"/>
                <w:szCs w:val="14"/>
                <w:lang w:eastAsia="cs-CZ"/>
              </w:rPr>
            </w:pPr>
            <w:r w:rsidRPr="00035E37">
              <w:rPr>
                <w:rFonts w:ascii="Arial" w:eastAsia="Times New Roman" w:hAnsi="Arial" w:cs="Arial"/>
                <w:color w:val="000000"/>
                <w:sz w:val="14"/>
                <w:szCs w:val="14"/>
                <w:lang w:eastAsia="cs-CZ"/>
              </w:rPr>
              <w:t> </w:t>
            </w:r>
          </w:p>
        </w:tc>
      </w:tr>
    </w:tbl>
    <w:p w14:paraId="1F1A002A" w14:textId="77777777" w:rsidR="00B14726" w:rsidRDefault="00B14726"/>
    <w:p w14:paraId="61CE1137" w14:textId="77777777" w:rsidR="00B14726" w:rsidRDefault="00B14726">
      <w:r>
        <w:br w:type="page"/>
      </w:r>
    </w:p>
    <w:p w14:paraId="397754A1" w14:textId="77777777" w:rsidR="00B14726" w:rsidRDefault="00B14726" w:rsidP="00B14726">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03.1.54 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w:t>
      </w:r>
    </w:p>
    <w:tbl>
      <w:tblPr>
        <w:tblW w:w="15800" w:type="dxa"/>
        <w:tblCellMar>
          <w:left w:w="70" w:type="dxa"/>
          <w:right w:w="70" w:type="dxa"/>
        </w:tblCellMar>
        <w:tblLook w:val="04A0" w:firstRow="1" w:lastRow="0" w:firstColumn="1" w:lastColumn="0" w:noHBand="0" w:noVBand="1"/>
      </w:tblPr>
      <w:tblGrid>
        <w:gridCol w:w="638"/>
        <w:gridCol w:w="1801"/>
        <w:gridCol w:w="850"/>
        <w:gridCol w:w="978"/>
        <w:gridCol w:w="895"/>
        <w:gridCol w:w="874"/>
        <w:gridCol w:w="874"/>
        <w:gridCol w:w="874"/>
        <w:gridCol w:w="874"/>
        <w:gridCol w:w="874"/>
        <w:gridCol w:w="874"/>
        <w:gridCol w:w="874"/>
        <w:gridCol w:w="874"/>
        <w:gridCol w:w="874"/>
        <w:gridCol w:w="874"/>
        <w:gridCol w:w="1004"/>
        <w:gridCol w:w="894"/>
      </w:tblGrid>
      <w:tr w:rsidR="00B14726" w:rsidRPr="00B14726" w14:paraId="22B3ED42" w14:textId="77777777" w:rsidTr="00B14726">
        <w:trPr>
          <w:trHeight w:val="720"/>
        </w:trPr>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E4047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ID</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8AFEB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Indikátor</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59F3D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Měrná jednotka</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EC5EA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Kategorie regionu (je-li relevantní)</w:t>
            </w:r>
          </w:p>
        </w:tc>
        <w:tc>
          <w:tcPr>
            <w:tcW w:w="895" w:type="dxa"/>
            <w:tcBorders>
              <w:top w:val="single" w:sz="4" w:space="0" w:color="auto"/>
              <w:left w:val="nil"/>
              <w:bottom w:val="nil"/>
              <w:right w:val="single" w:sz="4" w:space="0" w:color="auto"/>
            </w:tcBorders>
            <w:shd w:val="clear" w:color="000000" w:fill="FFFFFF"/>
            <w:vAlign w:val="center"/>
            <w:hideMark/>
          </w:tcPr>
          <w:p w14:paraId="22F783C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Cílová hodnota (2023)</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0C867C9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2014</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1E65D7B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2015</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44123A5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2016</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0A53E1F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2017</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4F0F639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2018</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1C6D7D6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2019</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2F711D4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217C26F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2021</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2EFE89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2022</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8B9A87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14:paraId="457FBF8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Kumulativní hodnota (vypočítána automaticky)</w:t>
            </w:r>
          </w:p>
        </w:tc>
        <w:tc>
          <w:tcPr>
            <w:tcW w:w="894" w:type="dxa"/>
            <w:tcBorders>
              <w:top w:val="single" w:sz="4" w:space="0" w:color="auto"/>
              <w:left w:val="nil"/>
              <w:bottom w:val="nil"/>
              <w:right w:val="single" w:sz="4" w:space="0" w:color="auto"/>
            </w:tcBorders>
            <w:shd w:val="clear" w:color="000000" w:fill="FFFFFF"/>
            <w:vAlign w:val="center"/>
            <w:hideMark/>
          </w:tcPr>
          <w:p w14:paraId="50E2AA8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Míra splnění</w:t>
            </w:r>
          </w:p>
        </w:tc>
      </w:tr>
      <w:tr w:rsidR="00B14726" w:rsidRPr="00B14726" w14:paraId="76840F20" w14:textId="77777777" w:rsidTr="00B14726">
        <w:trPr>
          <w:trHeight w:val="240"/>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6BA1C102" w14:textId="77777777" w:rsidR="00B14726" w:rsidRPr="00B14726" w:rsidRDefault="00B14726" w:rsidP="00B14726">
            <w:pPr>
              <w:rPr>
                <w:rFonts w:ascii="Arial" w:eastAsia="Times New Roman" w:hAnsi="Arial" w:cs="Arial"/>
                <w:b/>
                <w:bCs/>
                <w:color w:val="000000"/>
                <w:sz w:val="14"/>
                <w:szCs w:val="14"/>
                <w:lang w:eastAsia="cs-CZ"/>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3776673B" w14:textId="77777777" w:rsidR="00B14726" w:rsidRPr="00B14726" w:rsidRDefault="00B14726" w:rsidP="00B14726">
            <w:pPr>
              <w:rPr>
                <w:rFonts w:ascii="Arial" w:eastAsia="Times New Roman" w:hAnsi="Arial" w:cs="Arial"/>
                <w:b/>
                <w:bCs/>
                <w:color w:val="000000"/>
                <w:sz w:val="14"/>
                <w:szCs w:val="14"/>
                <w:lang w:eastAsia="cs-CZ"/>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46325DD" w14:textId="77777777" w:rsidR="00B14726" w:rsidRPr="00B14726" w:rsidRDefault="00B14726" w:rsidP="00B14726">
            <w:pPr>
              <w:rPr>
                <w:rFonts w:ascii="Arial" w:eastAsia="Times New Roman" w:hAnsi="Arial" w:cs="Arial"/>
                <w:b/>
                <w:bCs/>
                <w:color w:val="000000"/>
                <w:sz w:val="14"/>
                <w:szCs w:val="14"/>
                <w:lang w:eastAsia="cs-CZ"/>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AB06A8B" w14:textId="77777777" w:rsidR="00B14726" w:rsidRPr="00B14726" w:rsidRDefault="00B14726" w:rsidP="00B14726">
            <w:pPr>
              <w:rPr>
                <w:rFonts w:ascii="Arial" w:eastAsia="Times New Roman" w:hAnsi="Arial" w:cs="Arial"/>
                <w:b/>
                <w:bCs/>
                <w:color w:val="000000"/>
                <w:sz w:val="14"/>
                <w:szCs w:val="14"/>
                <w:lang w:eastAsia="cs-CZ"/>
              </w:rPr>
            </w:pP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F45FD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0" w:type="dxa"/>
            <w:gridSpan w:val="10"/>
            <w:tcBorders>
              <w:top w:val="single" w:sz="4" w:space="0" w:color="auto"/>
              <w:left w:val="nil"/>
              <w:bottom w:val="single" w:sz="4" w:space="0" w:color="auto"/>
              <w:right w:val="single" w:sz="4" w:space="0" w:color="auto"/>
            </w:tcBorders>
            <w:shd w:val="clear" w:color="000000" w:fill="FFFFFF"/>
            <w:vAlign w:val="center"/>
            <w:hideMark/>
          </w:tcPr>
          <w:p w14:paraId="260D930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Roční hodnota</w:t>
            </w:r>
          </w:p>
        </w:tc>
        <w:tc>
          <w:tcPr>
            <w:tcW w:w="10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CD1CF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DC67B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r>
      <w:tr w:rsidR="00B14726" w:rsidRPr="00B14726" w14:paraId="5DA51329" w14:textId="77777777" w:rsidTr="00B14726">
        <w:trPr>
          <w:trHeight w:val="240"/>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345468C" w14:textId="77777777" w:rsidR="00B14726" w:rsidRPr="00B14726" w:rsidRDefault="00B14726" w:rsidP="00B14726">
            <w:pPr>
              <w:rPr>
                <w:rFonts w:ascii="Arial" w:eastAsia="Times New Roman" w:hAnsi="Arial" w:cs="Arial"/>
                <w:b/>
                <w:bCs/>
                <w:color w:val="000000"/>
                <w:sz w:val="14"/>
                <w:szCs w:val="14"/>
                <w:lang w:eastAsia="cs-CZ"/>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53B02F84" w14:textId="77777777" w:rsidR="00B14726" w:rsidRPr="00B14726" w:rsidRDefault="00B14726" w:rsidP="00B14726">
            <w:pPr>
              <w:rPr>
                <w:rFonts w:ascii="Arial" w:eastAsia="Times New Roman" w:hAnsi="Arial" w:cs="Arial"/>
                <w:b/>
                <w:bCs/>
                <w:color w:val="000000"/>
                <w:sz w:val="14"/>
                <w:szCs w:val="14"/>
                <w:lang w:eastAsia="cs-CZ"/>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91BBFCF" w14:textId="77777777" w:rsidR="00B14726" w:rsidRPr="00B14726" w:rsidRDefault="00B14726" w:rsidP="00B14726">
            <w:pPr>
              <w:rPr>
                <w:rFonts w:ascii="Arial" w:eastAsia="Times New Roman" w:hAnsi="Arial" w:cs="Arial"/>
                <w:b/>
                <w:bCs/>
                <w:color w:val="000000"/>
                <w:sz w:val="14"/>
                <w:szCs w:val="14"/>
                <w:lang w:eastAsia="cs-CZ"/>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89A2E69" w14:textId="77777777" w:rsidR="00B14726" w:rsidRPr="00B14726" w:rsidRDefault="00B14726" w:rsidP="00B14726">
            <w:pPr>
              <w:rPr>
                <w:rFonts w:ascii="Arial" w:eastAsia="Times New Roman" w:hAnsi="Arial" w:cs="Arial"/>
                <w:b/>
                <w:bCs/>
                <w:color w:val="000000"/>
                <w:sz w:val="14"/>
                <w:szCs w:val="14"/>
                <w:lang w:eastAsia="cs-CZ"/>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14:paraId="3DF32D30" w14:textId="77777777" w:rsidR="00B14726" w:rsidRPr="00B14726" w:rsidRDefault="00B14726" w:rsidP="00B14726">
            <w:pPr>
              <w:rPr>
                <w:rFonts w:ascii="Arial" w:eastAsia="Times New Roman" w:hAnsi="Arial" w:cs="Arial"/>
                <w:b/>
                <w:bCs/>
                <w:color w:val="000000"/>
                <w:sz w:val="14"/>
                <w:szCs w:val="14"/>
                <w:lang w:eastAsia="cs-CZ"/>
              </w:rPr>
            </w:pPr>
          </w:p>
        </w:tc>
        <w:tc>
          <w:tcPr>
            <w:tcW w:w="874" w:type="dxa"/>
            <w:tcBorders>
              <w:top w:val="nil"/>
              <w:left w:val="nil"/>
              <w:bottom w:val="single" w:sz="4" w:space="0" w:color="auto"/>
              <w:right w:val="single" w:sz="4" w:space="0" w:color="auto"/>
            </w:tcBorders>
            <w:shd w:val="clear" w:color="000000" w:fill="FFFFFF"/>
            <w:vAlign w:val="center"/>
            <w:hideMark/>
          </w:tcPr>
          <w:p w14:paraId="3519695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2AEC40A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4479D42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10CDF6C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4880F2C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15EDB46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5B2D8DA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7DA13EF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2DFAC75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08BDC3C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1004" w:type="dxa"/>
            <w:vMerge/>
            <w:tcBorders>
              <w:top w:val="nil"/>
              <w:left w:val="single" w:sz="4" w:space="0" w:color="auto"/>
              <w:bottom w:val="single" w:sz="4" w:space="0" w:color="000000"/>
              <w:right w:val="single" w:sz="4" w:space="0" w:color="auto"/>
            </w:tcBorders>
            <w:vAlign w:val="center"/>
            <w:hideMark/>
          </w:tcPr>
          <w:p w14:paraId="730B553E" w14:textId="77777777" w:rsidR="00B14726" w:rsidRPr="00B14726" w:rsidRDefault="00B14726" w:rsidP="00B14726">
            <w:pPr>
              <w:rPr>
                <w:rFonts w:ascii="Arial" w:eastAsia="Times New Roman" w:hAnsi="Arial" w:cs="Arial"/>
                <w:b/>
                <w:bCs/>
                <w:color w:val="000000"/>
                <w:sz w:val="14"/>
                <w:szCs w:val="14"/>
                <w:lang w:eastAsia="cs-CZ"/>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14:paraId="14D22A15" w14:textId="77777777" w:rsidR="00B14726" w:rsidRPr="00B14726" w:rsidRDefault="00B14726" w:rsidP="00B14726">
            <w:pPr>
              <w:rPr>
                <w:rFonts w:ascii="Arial" w:eastAsia="Times New Roman" w:hAnsi="Arial" w:cs="Arial"/>
                <w:b/>
                <w:bCs/>
                <w:color w:val="000000"/>
                <w:sz w:val="14"/>
                <w:szCs w:val="14"/>
                <w:lang w:eastAsia="cs-CZ"/>
              </w:rPr>
            </w:pPr>
          </w:p>
        </w:tc>
      </w:tr>
      <w:tr w:rsidR="00B14726" w:rsidRPr="00B14726" w14:paraId="5D44877F" w14:textId="77777777" w:rsidTr="00B14726">
        <w:trPr>
          <w:trHeight w:val="240"/>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0DCFA31" w14:textId="77777777" w:rsidR="00B14726" w:rsidRPr="00B14726" w:rsidRDefault="00B14726" w:rsidP="00B14726">
            <w:pPr>
              <w:rPr>
                <w:rFonts w:ascii="Arial" w:eastAsia="Times New Roman" w:hAnsi="Arial" w:cs="Arial"/>
                <w:b/>
                <w:bCs/>
                <w:color w:val="000000"/>
                <w:sz w:val="14"/>
                <w:szCs w:val="14"/>
                <w:lang w:eastAsia="cs-CZ"/>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5876EBA9" w14:textId="77777777" w:rsidR="00B14726" w:rsidRPr="00B14726" w:rsidRDefault="00B14726" w:rsidP="00B14726">
            <w:pPr>
              <w:rPr>
                <w:rFonts w:ascii="Arial" w:eastAsia="Times New Roman" w:hAnsi="Arial" w:cs="Arial"/>
                <w:b/>
                <w:bCs/>
                <w:color w:val="000000"/>
                <w:sz w:val="14"/>
                <w:szCs w:val="14"/>
                <w:lang w:eastAsia="cs-CZ"/>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53BA5A2" w14:textId="77777777" w:rsidR="00B14726" w:rsidRPr="00B14726" w:rsidRDefault="00B14726" w:rsidP="00B14726">
            <w:pPr>
              <w:rPr>
                <w:rFonts w:ascii="Arial" w:eastAsia="Times New Roman" w:hAnsi="Arial" w:cs="Arial"/>
                <w:b/>
                <w:bCs/>
                <w:color w:val="000000"/>
                <w:sz w:val="14"/>
                <w:szCs w:val="14"/>
                <w:lang w:eastAsia="cs-CZ"/>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C4E1FA1" w14:textId="77777777" w:rsidR="00B14726" w:rsidRPr="00B14726" w:rsidRDefault="00B14726" w:rsidP="00B14726">
            <w:pPr>
              <w:rPr>
                <w:rFonts w:ascii="Arial" w:eastAsia="Times New Roman" w:hAnsi="Arial" w:cs="Arial"/>
                <w:b/>
                <w:bCs/>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1C202CE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19680D8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47DB21C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3CAB71D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183AEE7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27DB2F4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1EB0E3A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0319332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78CBA08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36DA3A9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6D0620F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000000" w:fill="FFFFFF"/>
            <w:vAlign w:val="center"/>
            <w:hideMark/>
          </w:tcPr>
          <w:p w14:paraId="1F2AD44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94" w:type="dxa"/>
            <w:tcBorders>
              <w:top w:val="nil"/>
              <w:left w:val="nil"/>
              <w:bottom w:val="single" w:sz="4" w:space="0" w:color="auto"/>
              <w:right w:val="single" w:sz="4" w:space="0" w:color="auto"/>
            </w:tcBorders>
            <w:shd w:val="clear" w:color="000000" w:fill="FFFFFF"/>
            <w:vAlign w:val="center"/>
            <w:hideMark/>
          </w:tcPr>
          <w:p w14:paraId="491F9FD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r>
      <w:tr w:rsidR="00B14726" w:rsidRPr="00B14726" w14:paraId="738FE2FB" w14:textId="77777777" w:rsidTr="00B14726">
        <w:trPr>
          <w:trHeight w:val="240"/>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90F0567" w14:textId="77777777" w:rsidR="00B14726" w:rsidRPr="00B14726" w:rsidRDefault="00B14726" w:rsidP="00B14726">
            <w:pPr>
              <w:rPr>
                <w:rFonts w:ascii="Arial" w:eastAsia="Times New Roman" w:hAnsi="Arial" w:cs="Arial"/>
                <w:b/>
                <w:bCs/>
                <w:color w:val="000000"/>
                <w:sz w:val="14"/>
                <w:szCs w:val="14"/>
                <w:lang w:eastAsia="cs-CZ"/>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404F1A55" w14:textId="77777777" w:rsidR="00B14726" w:rsidRPr="00B14726" w:rsidRDefault="00B14726" w:rsidP="00B14726">
            <w:pPr>
              <w:rPr>
                <w:rFonts w:ascii="Arial" w:eastAsia="Times New Roman" w:hAnsi="Arial" w:cs="Arial"/>
                <w:b/>
                <w:bCs/>
                <w:color w:val="000000"/>
                <w:sz w:val="14"/>
                <w:szCs w:val="14"/>
                <w:lang w:eastAsia="cs-CZ"/>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5B20785" w14:textId="77777777" w:rsidR="00B14726" w:rsidRPr="00B14726" w:rsidRDefault="00B14726" w:rsidP="00B14726">
            <w:pPr>
              <w:rPr>
                <w:rFonts w:ascii="Arial" w:eastAsia="Times New Roman" w:hAnsi="Arial" w:cs="Arial"/>
                <w:b/>
                <w:bCs/>
                <w:color w:val="000000"/>
                <w:sz w:val="14"/>
                <w:szCs w:val="14"/>
                <w:lang w:eastAsia="cs-CZ"/>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9D74E97" w14:textId="77777777" w:rsidR="00B14726" w:rsidRPr="00B14726" w:rsidRDefault="00B14726" w:rsidP="00B14726">
            <w:pPr>
              <w:rPr>
                <w:rFonts w:ascii="Arial" w:eastAsia="Times New Roman" w:hAnsi="Arial" w:cs="Arial"/>
                <w:b/>
                <w:bCs/>
                <w:color w:val="000000"/>
                <w:sz w:val="14"/>
                <w:szCs w:val="14"/>
                <w:lang w:eastAsia="cs-CZ"/>
              </w:rPr>
            </w:pPr>
          </w:p>
        </w:tc>
        <w:tc>
          <w:tcPr>
            <w:tcW w:w="895" w:type="dxa"/>
            <w:tcBorders>
              <w:top w:val="nil"/>
              <w:left w:val="nil"/>
              <w:bottom w:val="nil"/>
              <w:right w:val="single" w:sz="4" w:space="0" w:color="auto"/>
            </w:tcBorders>
            <w:shd w:val="clear" w:color="000000" w:fill="FFFFFF"/>
            <w:vAlign w:val="center"/>
            <w:hideMark/>
          </w:tcPr>
          <w:p w14:paraId="23EE9F1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145A23F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6121FF0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7040F8D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07975FB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5540DDC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348A034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DAB78C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646466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7108003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5AFDF2A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1004" w:type="dxa"/>
            <w:tcBorders>
              <w:top w:val="nil"/>
              <w:left w:val="nil"/>
              <w:bottom w:val="nil"/>
              <w:right w:val="single" w:sz="4" w:space="0" w:color="auto"/>
            </w:tcBorders>
            <w:shd w:val="clear" w:color="000000" w:fill="FFFFFF"/>
            <w:vAlign w:val="center"/>
            <w:hideMark/>
          </w:tcPr>
          <w:p w14:paraId="5B540B3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94" w:type="dxa"/>
            <w:tcBorders>
              <w:top w:val="nil"/>
              <w:left w:val="nil"/>
              <w:bottom w:val="nil"/>
              <w:right w:val="single" w:sz="4" w:space="0" w:color="auto"/>
            </w:tcBorders>
            <w:shd w:val="clear" w:color="000000" w:fill="FFFFFF"/>
            <w:vAlign w:val="center"/>
            <w:hideMark/>
          </w:tcPr>
          <w:p w14:paraId="423E856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r>
      <w:tr w:rsidR="00B14726" w:rsidRPr="00B14726" w14:paraId="5A3E1D5B"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03A3F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60000</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10B6A423"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37EF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EBE3E3"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14:paraId="539260D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3 099,000</w:t>
            </w:r>
          </w:p>
        </w:tc>
        <w:tc>
          <w:tcPr>
            <w:tcW w:w="874" w:type="dxa"/>
            <w:tcBorders>
              <w:top w:val="nil"/>
              <w:left w:val="nil"/>
              <w:bottom w:val="single" w:sz="4" w:space="0" w:color="auto"/>
              <w:right w:val="single" w:sz="4" w:space="0" w:color="auto"/>
            </w:tcBorders>
            <w:shd w:val="clear" w:color="000000" w:fill="FFFFFF"/>
            <w:vAlign w:val="center"/>
            <w:hideMark/>
          </w:tcPr>
          <w:p w14:paraId="319A0F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7E44B0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2C267F3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5BEC34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FA62D0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634,000</w:t>
            </w:r>
          </w:p>
        </w:tc>
        <w:tc>
          <w:tcPr>
            <w:tcW w:w="874" w:type="dxa"/>
            <w:tcBorders>
              <w:top w:val="nil"/>
              <w:left w:val="nil"/>
              <w:bottom w:val="single" w:sz="4" w:space="0" w:color="auto"/>
              <w:right w:val="single" w:sz="4" w:space="0" w:color="auto"/>
            </w:tcBorders>
            <w:shd w:val="clear" w:color="000000" w:fill="FFFFFF"/>
            <w:vAlign w:val="center"/>
            <w:hideMark/>
          </w:tcPr>
          <w:p w14:paraId="751B017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1 314,000</w:t>
            </w:r>
          </w:p>
        </w:tc>
        <w:tc>
          <w:tcPr>
            <w:tcW w:w="874" w:type="dxa"/>
            <w:tcBorders>
              <w:top w:val="nil"/>
              <w:left w:val="nil"/>
              <w:bottom w:val="single" w:sz="4" w:space="0" w:color="auto"/>
              <w:right w:val="single" w:sz="4" w:space="0" w:color="auto"/>
            </w:tcBorders>
            <w:shd w:val="clear" w:color="000000" w:fill="FFFFFF"/>
            <w:vAlign w:val="center"/>
            <w:hideMark/>
          </w:tcPr>
          <w:p w14:paraId="2813555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588,000</w:t>
            </w:r>
          </w:p>
        </w:tc>
        <w:tc>
          <w:tcPr>
            <w:tcW w:w="874" w:type="dxa"/>
            <w:tcBorders>
              <w:top w:val="nil"/>
              <w:left w:val="nil"/>
              <w:bottom w:val="single" w:sz="4" w:space="0" w:color="auto"/>
              <w:right w:val="single" w:sz="4" w:space="0" w:color="auto"/>
            </w:tcBorders>
            <w:shd w:val="clear" w:color="000000" w:fill="FFFFFF"/>
            <w:vAlign w:val="center"/>
            <w:hideMark/>
          </w:tcPr>
          <w:p w14:paraId="08BCFBA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247,000</w:t>
            </w:r>
          </w:p>
        </w:tc>
        <w:tc>
          <w:tcPr>
            <w:tcW w:w="874" w:type="dxa"/>
            <w:tcBorders>
              <w:top w:val="nil"/>
              <w:left w:val="nil"/>
              <w:bottom w:val="single" w:sz="4" w:space="0" w:color="auto"/>
              <w:right w:val="single" w:sz="4" w:space="0" w:color="auto"/>
            </w:tcBorders>
            <w:shd w:val="clear" w:color="000000" w:fill="FFFFFF"/>
            <w:vAlign w:val="center"/>
            <w:hideMark/>
          </w:tcPr>
          <w:p w14:paraId="550E75A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26C5696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E6982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2 783,000</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14:paraId="30BCE8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89,803</w:t>
            </w:r>
          </w:p>
        </w:tc>
      </w:tr>
      <w:tr w:rsidR="00B14726" w:rsidRPr="00B14726" w14:paraId="648BFC46"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1BF9194E"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3E4C98BB"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1B8C1E25"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696D2D9B"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1C7B8E0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4B0503B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1A6BE3B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380B96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2F9407B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CF8A5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82,000</w:t>
            </w:r>
          </w:p>
        </w:tc>
        <w:tc>
          <w:tcPr>
            <w:tcW w:w="874" w:type="dxa"/>
            <w:tcBorders>
              <w:top w:val="nil"/>
              <w:left w:val="nil"/>
              <w:bottom w:val="single" w:sz="4" w:space="0" w:color="auto"/>
              <w:right w:val="single" w:sz="4" w:space="0" w:color="auto"/>
            </w:tcBorders>
            <w:shd w:val="clear" w:color="000000" w:fill="FFFFFF"/>
            <w:vAlign w:val="center"/>
            <w:hideMark/>
          </w:tcPr>
          <w:p w14:paraId="49E314C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130,000</w:t>
            </w:r>
          </w:p>
        </w:tc>
        <w:tc>
          <w:tcPr>
            <w:tcW w:w="874" w:type="dxa"/>
            <w:tcBorders>
              <w:top w:val="nil"/>
              <w:left w:val="nil"/>
              <w:bottom w:val="single" w:sz="4" w:space="0" w:color="auto"/>
              <w:right w:val="single" w:sz="4" w:space="0" w:color="auto"/>
            </w:tcBorders>
            <w:shd w:val="clear" w:color="000000" w:fill="FFFFFF"/>
            <w:vAlign w:val="center"/>
            <w:hideMark/>
          </w:tcPr>
          <w:p w14:paraId="27A064C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61,000</w:t>
            </w:r>
          </w:p>
        </w:tc>
        <w:tc>
          <w:tcPr>
            <w:tcW w:w="874" w:type="dxa"/>
            <w:tcBorders>
              <w:top w:val="nil"/>
              <w:left w:val="nil"/>
              <w:bottom w:val="single" w:sz="4" w:space="0" w:color="auto"/>
              <w:right w:val="single" w:sz="4" w:space="0" w:color="auto"/>
            </w:tcBorders>
            <w:shd w:val="clear" w:color="000000" w:fill="FFFFFF"/>
            <w:vAlign w:val="center"/>
            <w:hideMark/>
          </w:tcPr>
          <w:p w14:paraId="4F468A9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35,000</w:t>
            </w:r>
          </w:p>
        </w:tc>
        <w:tc>
          <w:tcPr>
            <w:tcW w:w="874" w:type="dxa"/>
            <w:tcBorders>
              <w:top w:val="nil"/>
              <w:left w:val="nil"/>
              <w:bottom w:val="single" w:sz="4" w:space="0" w:color="auto"/>
              <w:right w:val="single" w:sz="4" w:space="0" w:color="auto"/>
            </w:tcBorders>
            <w:shd w:val="clear" w:color="000000" w:fill="FFFFFF"/>
            <w:vAlign w:val="center"/>
            <w:hideMark/>
          </w:tcPr>
          <w:p w14:paraId="603ED4E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57BC3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F93E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308,000</w:t>
            </w:r>
          </w:p>
        </w:tc>
        <w:tc>
          <w:tcPr>
            <w:tcW w:w="894" w:type="dxa"/>
            <w:tcBorders>
              <w:top w:val="nil"/>
              <w:left w:val="nil"/>
              <w:bottom w:val="single" w:sz="4" w:space="0" w:color="auto"/>
              <w:right w:val="single" w:sz="4" w:space="0" w:color="auto"/>
            </w:tcBorders>
            <w:shd w:val="clear" w:color="000000" w:fill="FFFFFF"/>
            <w:vAlign w:val="center"/>
            <w:hideMark/>
          </w:tcPr>
          <w:p w14:paraId="0FD11E8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78A83150"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959F938"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3BBAD9D9"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0A442104"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72B35F5B"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665E1C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436A9B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6BDB37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53E3078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47A4ED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D3E2C8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552,000</w:t>
            </w:r>
          </w:p>
        </w:tc>
        <w:tc>
          <w:tcPr>
            <w:tcW w:w="874" w:type="dxa"/>
            <w:tcBorders>
              <w:top w:val="nil"/>
              <w:left w:val="nil"/>
              <w:bottom w:val="single" w:sz="4" w:space="0" w:color="auto"/>
              <w:right w:val="single" w:sz="4" w:space="0" w:color="auto"/>
            </w:tcBorders>
            <w:shd w:val="clear" w:color="000000" w:fill="FFFFFF"/>
            <w:vAlign w:val="center"/>
            <w:hideMark/>
          </w:tcPr>
          <w:p w14:paraId="753F49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1 184,000</w:t>
            </w:r>
          </w:p>
        </w:tc>
        <w:tc>
          <w:tcPr>
            <w:tcW w:w="874" w:type="dxa"/>
            <w:tcBorders>
              <w:top w:val="nil"/>
              <w:left w:val="nil"/>
              <w:bottom w:val="single" w:sz="4" w:space="0" w:color="auto"/>
              <w:right w:val="single" w:sz="4" w:space="0" w:color="auto"/>
            </w:tcBorders>
            <w:shd w:val="clear" w:color="000000" w:fill="FFFFFF"/>
            <w:vAlign w:val="center"/>
            <w:hideMark/>
          </w:tcPr>
          <w:p w14:paraId="18001D7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527,000</w:t>
            </w:r>
          </w:p>
        </w:tc>
        <w:tc>
          <w:tcPr>
            <w:tcW w:w="874" w:type="dxa"/>
            <w:tcBorders>
              <w:top w:val="nil"/>
              <w:left w:val="nil"/>
              <w:bottom w:val="single" w:sz="4" w:space="0" w:color="auto"/>
              <w:right w:val="single" w:sz="4" w:space="0" w:color="auto"/>
            </w:tcBorders>
            <w:shd w:val="clear" w:color="000000" w:fill="FFFFFF"/>
            <w:vAlign w:val="center"/>
            <w:hideMark/>
          </w:tcPr>
          <w:p w14:paraId="5778055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212,000</w:t>
            </w:r>
          </w:p>
        </w:tc>
        <w:tc>
          <w:tcPr>
            <w:tcW w:w="874" w:type="dxa"/>
            <w:tcBorders>
              <w:top w:val="nil"/>
              <w:left w:val="nil"/>
              <w:bottom w:val="single" w:sz="4" w:space="0" w:color="auto"/>
              <w:right w:val="single" w:sz="4" w:space="0" w:color="auto"/>
            </w:tcBorders>
            <w:shd w:val="clear" w:color="000000" w:fill="FFFFFF"/>
            <w:vAlign w:val="center"/>
            <w:hideMark/>
          </w:tcPr>
          <w:p w14:paraId="3272F9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7FE8396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AEFCF8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2 475,000</w:t>
            </w:r>
          </w:p>
        </w:tc>
        <w:tc>
          <w:tcPr>
            <w:tcW w:w="894" w:type="dxa"/>
            <w:tcBorders>
              <w:top w:val="nil"/>
              <w:left w:val="nil"/>
              <w:bottom w:val="single" w:sz="4" w:space="0" w:color="auto"/>
              <w:right w:val="single" w:sz="4" w:space="0" w:color="auto"/>
            </w:tcBorders>
            <w:shd w:val="clear" w:color="000000" w:fill="FFFFFF"/>
            <w:vAlign w:val="center"/>
            <w:hideMark/>
          </w:tcPr>
          <w:p w14:paraId="2CF9727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0A5B556B"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8C93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60000</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1FCC2643"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4A5A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B455F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95" w:type="dxa"/>
            <w:tcBorders>
              <w:top w:val="nil"/>
              <w:left w:val="nil"/>
              <w:bottom w:val="single" w:sz="4" w:space="0" w:color="auto"/>
              <w:right w:val="single" w:sz="4" w:space="0" w:color="auto"/>
            </w:tcBorders>
            <w:shd w:val="clear" w:color="000000" w:fill="FFFFFF"/>
            <w:vAlign w:val="center"/>
            <w:hideMark/>
          </w:tcPr>
          <w:p w14:paraId="2453555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250,000</w:t>
            </w:r>
          </w:p>
        </w:tc>
        <w:tc>
          <w:tcPr>
            <w:tcW w:w="874" w:type="dxa"/>
            <w:tcBorders>
              <w:top w:val="nil"/>
              <w:left w:val="nil"/>
              <w:bottom w:val="single" w:sz="4" w:space="0" w:color="auto"/>
              <w:right w:val="single" w:sz="4" w:space="0" w:color="auto"/>
            </w:tcBorders>
            <w:shd w:val="clear" w:color="000000" w:fill="FFFFFF"/>
            <w:vAlign w:val="center"/>
            <w:hideMark/>
          </w:tcPr>
          <w:p w14:paraId="2BFD348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2BD4338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06C95C6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75EB4C4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EDB71E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52,000</w:t>
            </w:r>
          </w:p>
        </w:tc>
        <w:tc>
          <w:tcPr>
            <w:tcW w:w="874" w:type="dxa"/>
            <w:tcBorders>
              <w:top w:val="nil"/>
              <w:left w:val="nil"/>
              <w:bottom w:val="single" w:sz="4" w:space="0" w:color="auto"/>
              <w:right w:val="single" w:sz="4" w:space="0" w:color="auto"/>
            </w:tcBorders>
            <w:shd w:val="clear" w:color="000000" w:fill="FFFFFF"/>
            <w:vAlign w:val="center"/>
            <w:hideMark/>
          </w:tcPr>
          <w:p w14:paraId="23AE7B6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105,000</w:t>
            </w:r>
          </w:p>
        </w:tc>
        <w:tc>
          <w:tcPr>
            <w:tcW w:w="874" w:type="dxa"/>
            <w:tcBorders>
              <w:top w:val="nil"/>
              <w:left w:val="nil"/>
              <w:bottom w:val="single" w:sz="4" w:space="0" w:color="auto"/>
              <w:right w:val="single" w:sz="4" w:space="0" w:color="auto"/>
            </w:tcBorders>
            <w:shd w:val="clear" w:color="000000" w:fill="FFFFFF"/>
            <w:vAlign w:val="center"/>
            <w:hideMark/>
          </w:tcPr>
          <w:p w14:paraId="77C1AE6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47,000</w:t>
            </w:r>
          </w:p>
        </w:tc>
        <w:tc>
          <w:tcPr>
            <w:tcW w:w="874" w:type="dxa"/>
            <w:tcBorders>
              <w:top w:val="nil"/>
              <w:left w:val="nil"/>
              <w:bottom w:val="single" w:sz="4" w:space="0" w:color="auto"/>
              <w:right w:val="single" w:sz="4" w:space="0" w:color="auto"/>
            </w:tcBorders>
            <w:shd w:val="clear" w:color="000000" w:fill="FFFFFF"/>
            <w:vAlign w:val="center"/>
            <w:hideMark/>
          </w:tcPr>
          <w:p w14:paraId="5C4CB34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20,000</w:t>
            </w:r>
          </w:p>
        </w:tc>
        <w:tc>
          <w:tcPr>
            <w:tcW w:w="874" w:type="dxa"/>
            <w:tcBorders>
              <w:top w:val="nil"/>
              <w:left w:val="nil"/>
              <w:bottom w:val="single" w:sz="4" w:space="0" w:color="auto"/>
              <w:right w:val="single" w:sz="4" w:space="0" w:color="auto"/>
            </w:tcBorders>
            <w:shd w:val="clear" w:color="000000" w:fill="FFFFFF"/>
            <w:vAlign w:val="center"/>
            <w:hideMark/>
          </w:tcPr>
          <w:p w14:paraId="0585BEF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76FC21A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1A51E8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224,000</w:t>
            </w:r>
          </w:p>
        </w:tc>
        <w:tc>
          <w:tcPr>
            <w:tcW w:w="894" w:type="dxa"/>
            <w:tcBorders>
              <w:top w:val="nil"/>
              <w:left w:val="nil"/>
              <w:bottom w:val="single" w:sz="4" w:space="0" w:color="auto"/>
              <w:right w:val="single" w:sz="4" w:space="0" w:color="auto"/>
            </w:tcBorders>
            <w:shd w:val="clear" w:color="000000" w:fill="FFFFFF"/>
            <w:vAlign w:val="center"/>
            <w:hideMark/>
          </w:tcPr>
          <w:p w14:paraId="768FEBF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89,600</w:t>
            </w:r>
          </w:p>
        </w:tc>
      </w:tr>
      <w:tr w:rsidR="00B14726" w:rsidRPr="00B14726" w14:paraId="192BCAB3"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CE8ADD4"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3561948E"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7B8CCCD8"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639B82B0"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5FF17C7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4E40DBF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29435A7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17F14E0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1F4A7B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782996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7,000</w:t>
            </w:r>
          </w:p>
        </w:tc>
        <w:tc>
          <w:tcPr>
            <w:tcW w:w="874" w:type="dxa"/>
            <w:tcBorders>
              <w:top w:val="nil"/>
              <w:left w:val="nil"/>
              <w:bottom w:val="single" w:sz="4" w:space="0" w:color="auto"/>
              <w:right w:val="single" w:sz="4" w:space="0" w:color="auto"/>
            </w:tcBorders>
            <w:shd w:val="clear" w:color="000000" w:fill="FFFFFF"/>
            <w:vAlign w:val="center"/>
            <w:hideMark/>
          </w:tcPr>
          <w:p w14:paraId="3843189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10,000</w:t>
            </w:r>
          </w:p>
        </w:tc>
        <w:tc>
          <w:tcPr>
            <w:tcW w:w="874" w:type="dxa"/>
            <w:tcBorders>
              <w:top w:val="nil"/>
              <w:left w:val="nil"/>
              <w:bottom w:val="single" w:sz="4" w:space="0" w:color="auto"/>
              <w:right w:val="single" w:sz="4" w:space="0" w:color="auto"/>
            </w:tcBorders>
            <w:shd w:val="clear" w:color="000000" w:fill="FFFFFF"/>
            <w:vAlign w:val="center"/>
            <w:hideMark/>
          </w:tcPr>
          <w:p w14:paraId="011370D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5,000</w:t>
            </w:r>
          </w:p>
        </w:tc>
        <w:tc>
          <w:tcPr>
            <w:tcW w:w="874" w:type="dxa"/>
            <w:tcBorders>
              <w:top w:val="nil"/>
              <w:left w:val="nil"/>
              <w:bottom w:val="single" w:sz="4" w:space="0" w:color="auto"/>
              <w:right w:val="single" w:sz="4" w:space="0" w:color="auto"/>
            </w:tcBorders>
            <w:shd w:val="clear" w:color="000000" w:fill="FFFFFF"/>
            <w:vAlign w:val="center"/>
            <w:hideMark/>
          </w:tcPr>
          <w:p w14:paraId="61DB9D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3,000</w:t>
            </w:r>
          </w:p>
        </w:tc>
        <w:tc>
          <w:tcPr>
            <w:tcW w:w="874" w:type="dxa"/>
            <w:tcBorders>
              <w:top w:val="nil"/>
              <w:left w:val="nil"/>
              <w:bottom w:val="single" w:sz="4" w:space="0" w:color="auto"/>
              <w:right w:val="single" w:sz="4" w:space="0" w:color="auto"/>
            </w:tcBorders>
            <w:shd w:val="clear" w:color="000000" w:fill="FFFFFF"/>
            <w:vAlign w:val="center"/>
            <w:hideMark/>
          </w:tcPr>
          <w:p w14:paraId="4127AB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29FE0CA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237892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25,000</w:t>
            </w:r>
          </w:p>
        </w:tc>
        <w:tc>
          <w:tcPr>
            <w:tcW w:w="894" w:type="dxa"/>
            <w:tcBorders>
              <w:top w:val="nil"/>
              <w:left w:val="nil"/>
              <w:bottom w:val="single" w:sz="4" w:space="0" w:color="auto"/>
              <w:right w:val="single" w:sz="4" w:space="0" w:color="auto"/>
            </w:tcBorders>
            <w:shd w:val="clear" w:color="000000" w:fill="FFFFFF"/>
            <w:vAlign w:val="center"/>
            <w:hideMark/>
          </w:tcPr>
          <w:p w14:paraId="77948E8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5833733F"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400BF4CB"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25BAD954"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0C302D3B"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2F43EF60"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5C42FF8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1151CD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0A35A62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4734D66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51110C6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61571A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45,000</w:t>
            </w:r>
          </w:p>
        </w:tc>
        <w:tc>
          <w:tcPr>
            <w:tcW w:w="874" w:type="dxa"/>
            <w:tcBorders>
              <w:top w:val="nil"/>
              <w:left w:val="nil"/>
              <w:bottom w:val="single" w:sz="4" w:space="0" w:color="auto"/>
              <w:right w:val="single" w:sz="4" w:space="0" w:color="auto"/>
            </w:tcBorders>
            <w:shd w:val="clear" w:color="000000" w:fill="FFFFFF"/>
            <w:vAlign w:val="center"/>
            <w:hideMark/>
          </w:tcPr>
          <w:p w14:paraId="4FB51F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95,000</w:t>
            </w:r>
          </w:p>
        </w:tc>
        <w:tc>
          <w:tcPr>
            <w:tcW w:w="874" w:type="dxa"/>
            <w:tcBorders>
              <w:top w:val="nil"/>
              <w:left w:val="nil"/>
              <w:bottom w:val="single" w:sz="4" w:space="0" w:color="auto"/>
              <w:right w:val="single" w:sz="4" w:space="0" w:color="auto"/>
            </w:tcBorders>
            <w:shd w:val="clear" w:color="000000" w:fill="FFFFFF"/>
            <w:vAlign w:val="center"/>
            <w:hideMark/>
          </w:tcPr>
          <w:p w14:paraId="7290090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42,000</w:t>
            </w:r>
          </w:p>
        </w:tc>
        <w:tc>
          <w:tcPr>
            <w:tcW w:w="874" w:type="dxa"/>
            <w:tcBorders>
              <w:top w:val="nil"/>
              <w:left w:val="nil"/>
              <w:bottom w:val="single" w:sz="4" w:space="0" w:color="auto"/>
              <w:right w:val="single" w:sz="4" w:space="0" w:color="auto"/>
            </w:tcBorders>
            <w:shd w:val="clear" w:color="000000" w:fill="FFFFFF"/>
            <w:vAlign w:val="center"/>
            <w:hideMark/>
          </w:tcPr>
          <w:p w14:paraId="1AB72A3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17,000</w:t>
            </w:r>
          </w:p>
        </w:tc>
        <w:tc>
          <w:tcPr>
            <w:tcW w:w="874" w:type="dxa"/>
            <w:tcBorders>
              <w:top w:val="nil"/>
              <w:left w:val="nil"/>
              <w:bottom w:val="single" w:sz="4" w:space="0" w:color="auto"/>
              <w:right w:val="single" w:sz="4" w:space="0" w:color="auto"/>
            </w:tcBorders>
            <w:shd w:val="clear" w:color="000000" w:fill="FFFFFF"/>
            <w:vAlign w:val="center"/>
            <w:hideMark/>
          </w:tcPr>
          <w:p w14:paraId="7FDA226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E67387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8ED0B5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199,000</w:t>
            </w:r>
          </w:p>
        </w:tc>
        <w:tc>
          <w:tcPr>
            <w:tcW w:w="894" w:type="dxa"/>
            <w:tcBorders>
              <w:top w:val="nil"/>
              <w:left w:val="nil"/>
              <w:bottom w:val="single" w:sz="4" w:space="0" w:color="auto"/>
              <w:right w:val="single" w:sz="4" w:space="0" w:color="auto"/>
            </w:tcBorders>
            <w:shd w:val="clear" w:color="000000" w:fill="FFFFFF"/>
            <w:vAlign w:val="center"/>
            <w:hideMark/>
          </w:tcPr>
          <w:p w14:paraId="08D7C1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7D58E3E6"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D92F8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4F01EAC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86A6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694E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95" w:type="dxa"/>
            <w:tcBorders>
              <w:top w:val="nil"/>
              <w:left w:val="nil"/>
              <w:bottom w:val="single" w:sz="4" w:space="0" w:color="auto"/>
              <w:right w:val="single" w:sz="4" w:space="0" w:color="auto"/>
            </w:tcBorders>
            <w:shd w:val="clear" w:color="000000" w:fill="FFFFFF"/>
            <w:vAlign w:val="center"/>
            <w:hideMark/>
          </w:tcPr>
          <w:p w14:paraId="41FC72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14,000</w:t>
            </w:r>
          </w:p>
        </w:tc>
        <w:tc>
          <w:tcPr>
            <w:tcW w:w="874" w:type="dxa"/>
            <w:tcBorders>
              <w:top w:val="nil"/>
              <w:left w:val="nil"/>
              <w:bottom w:val="single" w:sz="4" w:space="0" w:color="auto"/>
              <w:right w:val="single" w:sz="4" w:space="0" w:color="auto"/>
            </w:tcBorders>
            <w:shd w:val="clear" w:color="000000" w:fill="FFFFFF"/>
            <w:vAlign w:val="center"/>
            <w:hideMark/>
          </w:tcPr>
          <w:p w14:paraId="0CBDFA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6F51A0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2995DF0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759B1E1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ADE11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2,780</w:t>
            </w:r>
          </w:p>
        </w:tc>
        <w:tc>
          <w:tcPr>
            <w:tcW w:w="874" w:type="dxa"/>
            <w:tcBorders>
              <w:top w:val="nil"/>
              <w:left w:val="nil"/>
              <w:bottom w:val="single" w:sz="4" w:space="0" w:color="auto"/>
              <w:right w:val="single" w:sz="4" w:space="0" w:color="auto"/>
            </w:tcBorders>
            <w:shd w:val="clear" w:color="000000" w:fill="FFFFFF"/>
            <w:vAlign w:val="center"/>
            <w:hideMark/>
          </w:tcPr>
          <w:p w14:paraId="1450528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19,430</w:t>
            </w:r>
          </w:p>
        </w:tc>
        <w:tc>
          <w:tcPr>
            <w:tcW w:w="874" w:type="dxa"/>
            <w:tcBorders>
              <w:top w:val="nil"/>
              <w:left w:val="nil"/>
              <w:bottom w:val="single" w:sz="4" w:space="0" w:color="auto"/>
              <w:right w:val="single" w:sz="4" w:space="0" w:color="auto"/>
            </w:tcBorders>
            <w:shd w:val="clear" w:color="000000" w:fill="FFFFFF"/>
            <w:vAlign w:val="center"/>
            <w:hideMark/>
          </w:tcPr>
          <w:p w14:paraId="6879DD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263931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17,582</w:t>
            </w:r>
          </w:p>
        </w:tc>
        <w:tc>
          <w:tcPr>
            <w:tcW w:w="874" w:type="dxa"/>
            <w:tcBorders>
              <w:top w:val="nil"/>
              <w:left w:val="nil"/>
              <w:bottom w:val="single" w:sz="4" w:space="0" w:color="auto"/>
              <w:right w:val="single" w:sz="4" w:space="0" w:color="auto"/>
            </w:tcBorders>
            <w:shd w:val="clear" w:color="000000" w:fill="FFFFFF"/>
            <w:vAlign w:val="center"/>
            <w:hideMark/>
          </w:tcPr>
          <w:p w14:paraId="7B3663A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709A9DE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6A9118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39,792</w:t>
            </w:r>
          </w:p>
        </w:tc>
        <w:tc>
          <w:tcPr>
            <w:tcW w:w="894" w:type="dxa"/>
            <w:tcBorders>
              <w:top w:val="nil"/>
              <w:left w:val="nil"/>
              <w:bottom w:val="single" w:sz="4" w:space="0" w:color="auto"/>
              <w:right w:val="single" w:sz="4" w:space="0" w:color="auto"/>
            </w:tcBorders>
            <w:shd w:val="clear" w:color="000000" w:fill="FFFFFF"/>
            <w:vAlign w:val="center"/>
            <w:hideMark/>
          </w:tcPr>
          <w:p w14:paraId="4F11EA5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284,229</w:t>
            </w:r>
          </w:p>
        </w:tc>
      </w:tr>
      <w:tr w:rsidR="00B14726" w:rsidRPr="00B14726" w14:paraId="29B542F8"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562BE0E5"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6C5F9239"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2979772A"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33DD53CF"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4CE505F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09229F7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104B42D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24FD9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C5B6B7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A37A1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335FF1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298715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E491AE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159A6B1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00AE9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DBD3F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94" w:type="dxa"/>
            <w:tcBorders>
              <w:top w:val="nil"/>
              <w:left w:val="nil"/>
              <w:bottom w:val="single" w:sz="4" w:space="0" w:color="auto"/>
              <w:right w:val="single" w:sz="4" w:space="0" w:color="auto"/>
            </w:tcBorders>
            <w:shd w:val="clear" w:color="000000" w:fill="FFFFFF"/>
            <w:vAlign w:val="center"/>
            <w:hideMark/>
          </w:tcPr>
          <w:p w14:paraId="00391A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6526C66F"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29D6EE20"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357A152C"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278B00C4"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1AA9397F"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690F6B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0FAAF0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2BE6D20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511459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14C969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DE60B4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4D4A4DD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6994F2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27D81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13ED376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0E729AD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DAB2E0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94" w:type="dxa"/>
            <w:tcBorders>
              <w:top w:val="nil"/>
              <w:left w:val="nil"/>
              <w:bottom w:val="single" w:sz="4" w:space="0" w:color="auto"/>
              <w:right w:val="single" w:sz="4" w:space="0" w:color="auto"/>
            </w:tcBorders>
            <w:shd w:val="clear" w:color="000000" w:fill="FFFFFF"/>
            <w:vAlign w:val="center"/>
            <w:hideMark/>
          </w:tcPr>
          <w:p w14:paraId="0B12A3E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26C2DCA9"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7714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14:paraId="1BE1B2A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8F357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2E1A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95" w:type="dxa"/>
            <w:tcBorders>
              <w:top w:val="nil"/>
              <w:left w:val="nil"/>
              <w:bottom w:val="single" w:sz="4" w:space="0" w:color="auto"/>
              <w:right w:val="single" w:sz="4" w:space="0" w:color="auto"/>
            </w:tcBorders>
            <w:shd w:val="clear" w:color="000000" w:fill="FFFFFF"/>
            <w:vAlign w:val="center"/>
            <w:hideMark/>
          </w:tcPr>
          <w:p w14:paraId="5298CD0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1,000</w:t>
            </w:r>
          </w:p>
        </w:tc>
        <w:tc>
          <w:tcPr>
            <w:tcW w:w="874" w:type="dxa"/>
            <w:tcBorders>
              <w:top w:val="nil"/>
              <w:left w:val="nil"/>
              <w:bottom w:val="single" w:sz="4" w:space="0" w:color="auto"/>
              <w:right w:val="single" w:sz="4" w:space="0" w:color="auto"/>
            </w:tcBorders>
            <w:shd w:val="clear" w:color="000000" w:fill="FFFFFF"/>
            <w:vAlign w:val="center"/>
            <w:hideMark/>
          </w:tcPr>
          <w:p w14:paraId="4AFEEA0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3063D50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00F0048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12EB3FA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5F4FC5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0,220</w:t>
            </w:r>
          </w:p>
        </w:tc>
        <w:tc>
          <w:tcPr>
            <w:tcW w:w="874" w:type="dxa"/>
            <w:tcBorders>
              <w:top w:val="nil"/>
              <w:left w:val="nil"/>
              <w:bottom w:val="single" w:sz="4" w:space="0" w:color="auto"/>
              <w:right w:val="single" w:sz="4" w:space="0" w:color="auto"/>
            </w:tcBorders>
            <w:shd w:val="clear" w:color="000000" w:fill="FFFFFF"/>
            <w:vAlign w:val="center"/>
            <w:hideMark/>
          </w:tcPr>
          <w:p w14:paraId="0281C7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1,570</w:t>
            </w:r>
          </w:p>
        </w:tc>
        <w:tc>
          <w:tcPr>
            <w:tcW w:w="874" w:type="dxa"/>
            <w:tcBorders>
              <w:top w:val="nil"/>
              <w:left w:val="nil"/>
              <w:bottom w:val="single" w:sz="4" w:space="0" w:color="auto"/>
              <w:right w:val="single" w:sz="4" w:space="0" w:color="auto"/>
            </w:tcBorders>
            <w:shd w:val="clear" w:color="000000" w:fill="FFFFFF"/>
            <w:vAlign w:val="center"/>
            <w:hideMark/>
          </w:tcPr>
          <w:p w14:paraId="47C1D2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000000" w:fill="FFFFFF"/>
            <w:vAlign w:val="center"/>
            <w:hideMark/>
          </w:tcPr>
          <w:p w14:paraId="71BBF07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1,418</w:t>
            </w:r>
          </w:p>
        </w:tc>
        <w:tc>
          <w:tcPr>
            <w:tcW w:w="874" w:type="dxa"/>
            <w:tcBorders>
              <w:top w:val="nil"/>
              <w:left w:val="nil"/>
              <w:bottom w:val="single" w:sz="4" w:space="0" w:color="auto"/>
              <w:right w:val="single" w:sz="4" w:space="0" w:color="auto"/>
            </w:tcBorders>
            <w:shd w:val="clear" w:color="000000" w:fill="FFFFFF"/>
            <w:vAlign w:val="center"/>
            <w:hideMark/>
          </w:tcPr>
          <w:p w14:paraId="520510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274C32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13834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3,208</w:t>
            </w:r>
          </w:p>
        </w:tc>
        <w:tc>
          <w:tcPr>
            <w:tcW w:w="894" w:type="dxa"/>
            <w:tcBorders>
              <w:top w:val="nil"/>
              <w:left w:val="nil"/>
              <w:bottom w:val="single" w:sz="4" w:space="0" w:color="auto"/>
              <w:right w:val="single" w:sz="4" w:space="0" w:color="auto"/>
            </w:tcBorders>
            <w:shd w:val="clear" w:color="000000" w:fill="FFFFFF"/>
            <w:vAlign w:val="center"/>
            <w:hideMark/>
          </w:tcPr>
          <w:p w14:paraId="543595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320,800</w:t>
            </w:r>
          </w:p>
        </w:tc>
      </w:tr>
      <w:tr w:rsidR="00B14726" w:rsidRPr="00B14726" w14:paraId="6071919A"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1C97FAAA"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0D78193D"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536CE597"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13B0C70C"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7FD0CE2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0880BF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4E48003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B3DEA7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5157D9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23D05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A056CA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D27196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1005E4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4D18EE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506F965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3E7A31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94" w:type="dxa"/>
            <w:tcBorders>
              <w:top w:val="nil"/>
              <w:left w:val="nil"/>
              <w:bottom w:val="single" w:sz="4" w:space="0" w:color="auto"/>
              <w:right w:val="single" w:sz="4" w:space="0" w:color="auto"/>
            </w:tcBorders>
            <w:shd w:val="clear" w:color="000000" w:fill="FFFFFF"/>
            <w:vAlign w:val="center"/>
            <w:hideMark/>
          </w:tcPr>
          <w:p w14:paraId="486832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22628899"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7FEBA472" w14:textId="77777777" w:rsidR="00B14726" w:rsidRPr="00B14726" w:rsidRDefault="00B14726" w:rsidP="00B14726">
            <w:pPr>
              <w:rPr>
                <w:rFonts w:ascii="Arial" w:eastAsia="Times New Roman" w:hAnsi="Arial" w:cs="Arial"/>
                <w:color w:val="000000"/>
                <w:sz w:val="14"/>
                <w:szCs w:val="14"/>
                <w:lang w:eastAsia="cs-CZ"/>
              </w:rPr>
            </w:pPr>
          </w:p>
        </w:tc>
        <w:tc>
          <w:tcPr>
            <w:tcW w:w="1801" w:type="dxa"/>
            <w:vMerge/>
            <w:tcBorders>
              <w:top w:val="nil"/>
              <w:left w:val="single" w:sz="4" w:space="0" w:color="auto"/>
              <w:bottom w:val="single" w:sz="4" w:space="0" w:color="auto"/>
              <w:right w:val="single" w:sz="4" w:space="0" w:color="auto"/>
            </w:tcBorders>
            <w:vAlign w:val="center"/>
            <w:hideMark/>
          </w:tcPr>
          <w:p w14:paraId="0E10B203" w14:textId="77777777" w:rsidR="00B14726" w:rsidRPr="00B14726" w:rsidRDefault="00B14726" w:rsidP="00B14726">
            <w:pPr>
              <w:rPr>
                <w:rFonts w:ascii="Arial" w:eastAsia="Times New Roman" w:hAnsi="Arial" w:cs="Arial"/>
                <w:color w:val="000000"/>
                <w:sz w:val="14"/>
                <w:szCs w:val="14"/>
                <w:lang w:eastAsia="cs-CZ"/>
              </w:rPr>
            </w:pPr>
          </w:p>
        </w:tc>
        <w:tc>
          <w:tcPr>
            <w:tcW w:w="850" w:type="dxa"/>
            <w:vMerge/>
            <w:tcBorders>
              <w:top w:val="nil"/>
              <w:left w:val="single" w:sz="4" w:space="0" w:color="auto"/>
              <w:bottom w:val="single" w:sz="4" w:space="0" w:color="auto"/>
              <w:right w:val="single" w:sz="4" w:space="0" w:color="auto"/>
            </w:tcBorders>
            <w:vAlign w:val="center"/>
            <w:hideMark/>
          </w:tcPr>
          <w:p w14:paraId="3189D5A9" w14:textId="77777777" w:rsidR="00B14726" w:rsidRPr="00B14726" w:rsidRDefault="00B14726" w:rsidP="00B14726">
            <w:pPr>
              <w:rPr>
                <w:rFonts w:ascii="Arial" w:eastAsia="Times New Roman" w:hAnsi="Arial" w:cs="Arial"/>
                <w:color w:val="000000"/>
                <w:sz w:val="14"/>
                <w:szCs w:val="14"/>
                <w:lang w:eastAsia="cs-CZ"/>
              </w:rPr>
            </w:pPr>
          </w:p>
        </w:tc>
        <w:tc>
          <w:tcPr>
            <w:tcW w:w="978" w:type="dxa"/>
            <w:vMerge/>
            <w:tcBorders>
              <w:top w:val="nil"/>
              <w:left w:val="single" w:sz="4" w:space="0" w:color="auto"/>
              <w:bottom w:val="single" w:sz="4" w:space="0" w:color="auto"/>
              <w:right w:val="single" w:sz="4" w:space="0" w:color="auto"/>
            </w:tcBorders>
            <w:vAlign w:val="center"/>
            <w:hideMark/>
          </w:tcPr>
          <w:p w14:paraId="0FD6938F" w14:textId="77777777" w:rsidR="00B14726" w:rsidRPr="00B14726" w:rsidRDefault="00B14726" w:rsidP="00B14726">
            <w:pPr>
              <w:rPr>
                <w:rFonts w:ascii="Arial" w:eastAsia="Times New Roman" w:hAnsi="Arial" w:cs="Arial"/>
                <w:color w:val="000000"/>
                <w:sz w:val="14"/>
                <w:szCs w:val="14"/>
                <w:lang w:eastAsia="cs-CZ"/>
              </w:rPr>
            </w:pPr>
          </w:p>
        </w:tc>
        <w:tc>
          <w:tcPr>
            <w:tcW w:w="895" w:type="dxa"/>
            <w:tcBorders>
              <w:top w:val="nil"/>
              <w:left w:val="nil"/>
              <w:bottom w:val="single" w:sz="4" w:space="0" w:color="auto"/>
              <w:right w:val="single" w:sz="4" w:space="0" w:color="auto"/>
            </w:tcBorders>
            <w:shd w:val="clear" w:color="000000" w:fill="FFFFFF"/>
            <w:vAlign w:val="center"/>
            <w:hideMark/>
          </w:tcPr>
          <w:p w14:paraId="35E77C4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0C97E4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A1B21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DD44C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149640E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44F71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7C751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49C93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65DF1D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3B8444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000000" w:fill="FFFFFF"/>
            <w:vAlign w:val="center"/>
            <w:hideMark/>
          </w:tcPr>
          <w:p w14:paraId="5C5363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61EDCB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94" w:type="dxa"/>
            <w:tcBorders>
              <w:top w:val="nil"/>
              <w:left w:val="nil"/>
              <w:bottom w:val="single" w:sz="4" w:space="0" w:color="auto"/>
              <w:right w:val="single" w:sz="4" w:space="0" w:color="auto"/>
            </w:tcBorders>
            <w:shd w:val="clear" w:color="000000" w:fill="FFFFFF"/>
            <w:vAlign w:val="center"/>
            <w:hideMark/>
          </w:tcPr>
          <w:p w14:paraId="6905E65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bl>
    <w:p w14:paraId="65BBBFDC" w14:textId="77777777" w:rsidR="00B14726" w:rsidRDefault="00B14726" w:rsidP="00B14726">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03.2.60 Aktivní začleňování, včetně začleňování s ohledem na podporu rovných příležitostí a aktivní účast a zlepšení zaměstnatelnosti</w:t>
      </w:r>
    </w:p>
    <w:tbl>
      <w:tblPr>
        <w:tblW w:w="15820" w:type="dxa"/>
        <w:tblCellMar>
          <w:left w:w="70" w:type="dxa"/>
          <w:right w:w="70" w:type="dxa"/>
        </w:tblCellMar>
        <w:tblLook w:val="04A0" w:firstRow="1" w:lastRow="0" w:firstColumn="1" w:lastColumn="0" w:noHBand="0" w:noVBand="1"/>
      </w:tblPr>
      <w:tblGrid>
        <w:gridCol w:w="638"/>
        <w:gridCol w:w="1798"/>
        <w:gridCol w:w="856"/>
        <w:gridCol w:w="977"/>
        <w:gridCol w:w="875"/>
        <w:gridCol w:w="874"/>
        <w:gridCol w:w="874"/>
        <w:gridCol w:w="874"/>
        <w:gridCol w:w="874"/>
        <w:gridCol w:w="874"/>
        <w:gridCol w:w="874"/>
        <w:gridCol w:w="874"/>
        <w:gridCol w:w="874"/>
        <w:gridCol w:w="932"/>
        <w:gridCol w:w="874"/>
        <w:gridCol w:w="1004"/>
        <w:gridCol w:w="874"/>
      </w:tblGrid>
      <w:tr w:rsidR="00B14726" w:rsidRPr="00B14726" w14:paraId="7F6B1F54" w14:textId="77777777" w:rsidTr="00B14726">
        <w:trPr>
          <w:trHeight w:val="900"/>
          <w:tblHeader/>
        </w:trPr>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CCC5E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ID</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2218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Indikátor</w:t>
            </w:r>
          </w:p>
        </w:tc>
        <w:tc>
          <w:tcPr>
            <w:tcW w:w="8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5C879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Měrná jednotka</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C98B8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Kategorie regionu (je-li relevantní)</w:t>
            </w:r>
          </w:p>
        </w:tc>
        <w:tc>
          <w:tcPr>
            <w:tcW w:w="875" w:type="dxa"/>
            <w:tcBorders>
              <w:top w:val="single" w:sz="4" w:space="0" w:color="auto"/>
              <w:left w:val="nil"/>
              <w:bottom w:val="nil"/>
              <w:right w:val="single" w:sz="4" w:space="0" w:color="auto"/>
            </w:tcBorders>
            <w:shd w:val="clear" w:color="000000" w:fill="FFFFFF"/>
            <w:vAlign w:val="center"/>
            <w:hideMark/>
          </w:tcPr>
          <w:p w14:paraId="6FF9DF2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Cílová hodnota (2023)</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5FF2CEB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2014</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00F0D33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2015</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1E2C5A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2016</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63C69DF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2017</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55A71EC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2018</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07558F9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2019</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78735E8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7CFDB7A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2021</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2C7C843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2022</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FE95BD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2023</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14:paraId="76753ED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Kumulativní hodnota (vypočítána automaticky)</w:t>
            </w:r>
          </w:p>
        </w:tc>
        <w:tc>
          <w:tcPr>
            <w:tcW w:w="874" w:type="dxa"/>
            <w:tcBorders>
              <w:top w:val="single" w:sz="4" w:space="0" w:color="auto"/>
              <w:left w:val="nil"/>
              <w:bottom w:val="nil"/>
              <w:right w:val="single" w:sz="4" w:space="0" w:color="auto"/>
            </w:tcBorders>
            <w:shd w:val="clear" w:color="000000" w:fill="FFFFFF"/>
            <w:vAlign w:val="center"/>
            <w:hideMark/>
          </w:tcPr>
          <w:p w14:paraId="0AF8A1F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Míra splnění</w:t>
            </w:r>
          </w:p>
        </w:tc>
      </w:tr>
      <w:tr w:rsidR="00B14726" w:rsidRPr="00B14726" w14:paraId="29644DB9" w14:textId="77777777" w:rsidTr="00B14726">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B9DD11A" w14:textId="77777777" w:rsidR="00B14726" w:rsidRPr="00B14726" w:rsidRDefault="00B14726" w:rsidP="00B14726">
            <w:pPr>
              <w:rPr>
                <w:rFonts w:ascii="Arial" w:eastAsia="Times New Roman" w:hAnsi="Arial" w:cs="Arial"/>
                <w:b/>
                <w:bCs/>
                <w:color w:val="000000"/>
                <w:sz w:val="14"/>
                <w:szCs w:val="14"/>
                <w:lang w:eastAsia="cs-CZ"/>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06BA864" w14:textId="77777777" w:rsidR="00B14726" w:rsidRPr="00B14726" w:rsidRDefault="00B14726" w:rsidP="00B14726">
            <w:pPr>
              <w:rPr>
                <w:rFonts w:ascii="Arial" w:eastAsia="Times New Roman" w:hAnsi="Arial" w:cs="Arial"/>
                <w:b/>
                <w:bCs/>
                <w:color w:val="000000"/>
                <w:sz w:val="14"/>
                <w:szCs w:val="14"/>
                <w:lang w:eastAsia="cs-CZ"/>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3D27C4EB" w14:textId="77777777" w:rsidR="00B14726" w:rsidRPr="00B14726" w:rsidRDefault="00B14726" w:rsidP="00B14726">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9BA34E1" w14:textId="77777777" w:rsidR="00B14726" w:rsidRPr="00B14726" w:rsidRDefault="00B14726" w:rsidP="00B14726">
            <w:pPr>
              <w:rPr>
                <w:rFonts w:ascii="Arial" w:eastAsia="Times New Roman" w:hAnsi="Arial" w:cs="Arial"/>
                <w:b/>
                <w:bCs/>
                <w:color w:val="000000"/>
                <w:sz w:val="14"/>
                <w:szCs w:val="14"/>
                <w:lang w:eastAsia="cs-CZ"/>
              </w:rPr>
            </w:pPr>
          </w:p>
        </w:tc>
        <w:tc>
          <w:tcPr>
            <w:tcW w:w="8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8B61F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98" w:type="dxa"/>
            <w:gridSpan w:val="10"/>
            <w:tcBorders>
              <w:top w:val="single" w:sz="4" w:space="0" w:color="auto"/>
              <w:left w:val="nil"/>
              <w:bottom w:val="single" w:sz="4" w:space="0" w:color="auto"/>
              <w:right w:val="single" w:sz="4" w:space="0" w:color="auto"/>
            </w:tcBorders>
            <w:shd w:val="clear" w:color="000000" w:fill="FFFFFF"/>
            <w:vAlign w:val="center"/>
            <w:hideMark/>
          </w:tcPr>
          <w:p w14:paraId="7939625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Roční hodnota</w:t>
            </w:r>
          </w:p>
        </w:tc>
        <w:tc>
          <w:tcPr>
            <w:tcW w:w="10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7DC2B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A4127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r>
      <w:tr w:rsidR="00B14726" w:rsidRPr="00B14726" w14:paraId="4755E273" w14:textId="77777777" w:rsidTr="00B14726">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08066F6D" w14:textId="77777777" w:rsidR="00B14726" w:rsidRPr="00B14726" w:rsidRDefault="00B14726" w:rsidP="00B14726">
            <w:pPr>
              <w:rPr>
                <w:rFonts w:ascii="Arial" w:eastAsia="Times New Roman" w:hAnsi="Arial" w:cs="Arial"/>
                <w:b/>
                <w:bCs/>
                <w:color w:val="000000"/>
                <w:sz w:val="14"/>
                <w:szCs w:val="14"/>
                <w:lang w:eastAsia="cs-CZ"/>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79ED6B6E" w14:textId="77777777" w:rsidR="00B14726" w:rsidRPr="00B14726" w:rsidRDefault="00B14726" w:rsidP="00B14726">
            <w:pPr>
              <w:rPr>
                <w:rFonts w:ascii="Arial" w:eastAsia="Times New Roman" w:hAnsi="Arial" w:cs="Arial"/>
                <w:b/>
                <w:bCs/>
                <w:color w:val="000000"/>
                <w:sz w:val="14"/>
                <w:szCs w:val="14"/>
                <w:lang w:eastAsia="cs-CZ"/>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243F5C10" w14:textId="77777777" w:rsidR="00B14726" w:rsidRPr="00B14726" w:rsidRDefault="00B14726" w:rsidP="00B14726">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2DBBAA74" w14:textId="77777777" w:rsidR="00B14726" w:rsidRPr="00B14726" w:rsidRDefault="00B14726" w:rsidP="00B14726">
            <w:pPr>
              <w:rPr>
                <w:rFonts w:ascii="Arial" w:eastAsia="Times New Roman" w:hAnsi="Arial" w:cs="Arial"/>
                <w:b/>
                <w:bCs/>
                <w:color w:val="000000"/>
                <w:sz w:val="14"/>
                <w:szCs w:val="14"/>
                <w:lang w:eastAsia="cs-CZ"/>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1386F969" w14:textId="77777777" w:rsidR="00B14726" w:rsidRPr="00B14726" w:rsidRDefault="00B14726" w:rsidP="00B14726">
            <w:pPr>
              <w:rPr>
                <w:rFonts w:ascii="Arial" w:eastAsia="Times New Roman" w:hAnsi="Arial" w:cs="Arial"/>
                <w:b/>
                <w:bCs/>
                <w:color w:val="000000"/>
                <w:sz w:val="14"/>
                <w:szCs w:val="14"/>
                <w:lang w:eastAsia="cs-CZ"/>
              </w:rPr>
            </w:pPr>
          </w:p>
        </w:tc>
        <w:tc>
          <w:tcPr>
            <w:tcW w:w="874" w:type="dxa"/>
            <w:tcBorders>
              <w:top w:val="nil"/>
              <w:left w:val="nil"/>
              <w:bottom w:val="single" w:sz="4" w:space="0" w:color="auto"/>
              <w:right w:val="single" w:sz="4" w:space="0" w:color="auto"/>
            </w:tcBorders>
            <w:shd w:val="clear" w:color="000000" w:fill="FFFFFF"/>
            <w:vAlign w:val="center"/>
            <w:hideMark/>
          </w:tcPr>
          <w:p w14:paraId="3C1AFFB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72D20A9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7EEE2D2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1246542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2F18590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541C461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5BB9FDC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0949AD3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932" w:type="dxa"/>
            <w:tcBorders>
              <w:top w:val="nil"/>
              <w:left w:val="nil"/>
              <w:bottom w:val="single" w:sz="4" w:space="0" w:color="auto"/>
              <w:right w:val="single" w:sz="4" w:space="0" w:color="auto"/>
            </w:tcBorders>
            <w:shd w:val="clear" w:color="000000" w:fill="FFFFFF"/>
            <w:vAlign w:val="center"/>
            <w:hideMark/>
          </w:tcPr>
          <w:p w14:paraId="6A85C18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4" w:type="dxa"/>
            <w:tcBorders>
              <w:top w:val="nil"/>
              <w:left w:val="nil"/>
              <w:bottom w:val="single" w:sz="4" w:space="0" w:color="auto"/>
              <w:right w:val="single" w:sz="4" w:space="0" w:color="auto"/>
            </w:tcBorders>
            <w:shd w:val="clear" w:color="000000" w:fill="FFFFFF"/>
            <w:vAlign w:val="center"/>
            <w:hideMark/>
          </w:tcPr>
          <w:p w14:paraId="285D857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1004" w:type="dxa"/>
            <w:vMerge/>
            <w:tcBorders>
              <w:top w:val="nil"/>
              <w:left w:val="single" w:sz="4" w:space="0" w:color="auto"/>
              <w:bottom w:val="single" w:sz="4" w:space="0" w:color="000000"/>
              <w:right w:val="single" w:sz="4" w:space="0" w:color="auto"/>
            </w:tcBorders>
            <w:vAlign w:val="center"/>
            <w:hideMark/>
          </w:tcPr>
          <w:p w14:paraId="26D6465B" w14:textId="77777777" w:rsidR="00B14726" w:rsidRPr="00B14726" w:rsidRDefault="00B14726" w:rsidP="00B14726">
            <w:pPr>
              <w:rPr>
                <w:rFonts w:ascii="Arial" w:eastAsia="Times New Roman" w:hAnsi="Arial" w:cs="Arial"/>
                <w:b/>
                <w:bCs/>
                <w:color w:val="000000"/>
                <w:sz w:val="14"/>
                <w:szCs w:val="14"/>
                <w:lang w:eastAsia="cs-CZ"/>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0555CAE8" w14:textId="77777777" w:rsidR="00B14726" w:rsidRPr="00B14726" w:rsidRDefault="00B14726" w:rsidP="00B14726">
            <w:pPr>
              <w:rPr>
                <w:rFonts w:ascii="Arial" w:eastAsia="Times New Roman" w:hAnsi="Arial" w:cs="Arial"/>
                <w:b/>
                <w:bCs/>
                <w:color w:val="000000"/>
                <w:sz w:val="14"/>
                <w:szCs w:val="14"/>
                <w:lang w:eastAsia="cs-CZ"/>
              </w:rPr>
            </w:pPr>
          </w:p>
        </w:tc>
      </w:tr>
      <w:tr w:rsidR="00B14726" w:rsidRPr="00B14726" w14:paraId="56EED183" w14:textId="77777777" w:rsidTr="00B14726">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44DD2A26" w14:textId="77777777" w:rsidR="00B14726" w:rsidRPr="00B14726" w:rsidRDefault="00B14726" w:rsidP="00B14726">
            <w:pPr>
              <w:rPr>
                <w:rFonts w:ascii="Arial" w:eastAsia="Times New Roman" w:hAnsi="Arial" w:cs="Arial"/>
                <w:b/>
                <w:bCs/>
                <w:color w:val="000000"/>
                <w:sz w:val="14"/>
                <w:szCs w:val="14"/>
                <w:lang w:eastAsia="cs-CZ"/>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73A6BB82" w14:textId="77777777" w:rsidR="00B14726" w:rsidRPr="00B14726" w:rsidRDefault="00B14726" w:rsidP="00B14726">
            <w:pPr>
              <w:rPr>
                <w:rFonts w:ascii="Arial" w:eastAsia="Times New Roman" w:hAnsi="Arial" w:cs="Arial"/>
                <w:b/>
                <w:bCs/>
                <w:color w:val="000000"/>
                <w:sz w:val="14"/>
                <w:szCs w:val="14"/>
                <w:lang w:eastAsia="cs-CZ"/>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5E7463E9" w14:textId="77777777" w:rsidR="00B14726" w:rsidRPr="00B14726" w:rsidRDefault="00B14726" w:rsidP="00B14726">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229BAE3" w14:textId="77777777" w:rsidR="00B14726" w:rsidRPr="00B14726" w:rsidRDefault="00B14726" w:rsidP="00B14726">
            <w:pPr>
              <w:rPr>
                <w:rFonts w:ascii="Arial" w:eastAsia="Times New Roman" w:hAnsi="Arial" w:cs="Arial"/>
                <w:b/>
                <w:bCs/>
                <w:color w:val="000000"/>
                <w:sz w:val="14"/>
                <w:szCs w:val="14"/>
                <w:lang w:eastAsia="cs-CZ"/>
              </w:rPr>
            </w:pPr>
          </w:p>
        </w:tc>
        <w:tc>
          <w:tcPr>
            <w:tcW w:w="875" w:type="dxa"/>
            <w:tcBorders>
              <w:top w:val="nil"/>
              <w:left w:val="nil"/>
              <w:bottom w:val="single" w:sz="4" w:space="0" w:color="auto"/>
              <w:right w:val="single" w:sz="4" w:space="0" w:color="auto"/>
            </w:tcBorders>
            <w:shd w:val="clear" w:color="000000" w:fill="FFFFFF"/>
            <w:vAlign w:val="center"/>
            <w:hideMark/>
          </w:tcPr>
          <w:p w14:paraId="05F356C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6353FE1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2848436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774E87F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1AC37F8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5901164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19C02AF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7C3BF2C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22DEBCD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932" w:type="dxa"/>
            <w:tcBorders>
              <w:top w:val="nil"/>
              <w:left w:val="nil"/>
              <w:bottom w:val="single" w:sz="4" w:space="0" w:color="auto"/>
              <w:right w:val="single" w:sz="4" w:space="0" w:color="auto"/>
            </w:tcBorders>
            <w:shd w:val="clear" w:color="000000" w:fill="FFFFFF"/>
            <w:vAlign w:val="center"/>
            <w:hideMark/>
          </w:tcPr>
          <w:p w14:paraId="55FECB6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2ACD5B8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1004" w:type="dxa"/>
            <w:tcBorders>
              <w:top w:val="nil"/>
              <w:left w:val="nil"/>
              <w:bottom w:val="single" w:sz="4" w:space="0" w:color="auto"/>
              <w:right w:val="single" w:sz="4" w:space="0" w:color="auto"/>
            </w:tcBorders>
            <w:shd w:val="clear" w:color="000000" w:fill="FFFFFF"/>
            <w:vAlign w:val="center"/>
            <w:hideMark/>
          </w:tcPr>
          <w:p w14:paraId="233DE7B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4" w:type="dxa"/>
            <w:tcBorders>
              <w:top w:val="nil"/>
              <w:left w:val="nil"/>
              <w:bottom w:val="single" w:sz="4" w:space="0" w:color="auto"/>
              <w:right w:val="single" w:sz="4" w:space="0" w:color="auto"/>
            </w:tcBorders>
            <w:shd w:val="clear" w:color="000000" w:fill="FFFFFF"/>
            <w:vAlign w:val="center"/>
            <w:hideMark/>
          </w:tcPr>
          <w:p w14:paraId="18F054B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r>
      <w:tr w:rsidR="00B14726" w:rsidRPr="00B14726" w14:paraId="12918995" w14:textId="77777777" w:rsidTr="00B14726">
        <w:trPr>
          <w:trHeight w:val="24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22E8710C" w14:textId="77777777" w:rsidR="00B14726" w:rsidRPr="00B14726" w:rsidRDefault="00B14726" w:rsidP="00B14726">
            <w:pPr>
              <w:rPr>
                <w:rFonts w:ascii="Arial" w:eastAsia="Times New Roman" w:hAnsi="Arial" w:cs="Arial"/>
                <w:b/>
                <w:bCs/>
                <w:color w:val="000000"/>
                <w:sz w:val="14"/>
                <w:szCs w:val="14"/>
                <w:lang w:eastAsia="cs-CZ"/>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4A45A6C3" w14:textId="77777777" w:rsidR="00B14726" w:rsidRPr="00B14726" w:rsidRDefault="00B14726" w:rsidP="00B14726">
            <w:pPr>
              <w:rPr>
                <w:rFonts w:ascii="Arial" w:eastAsia="Times New Roman" w:hAnsi="Arial" w:cs="Arial"/>
                <w:b/>
                <w:bCs/>
                <w:color w:val="000000"/>
                <w:sz w:val="14"/>
                <w:szCs w:val="14"/>
                <w:lang w:eastAsia="cs-CZ"/>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14:paraId="6D1B52AA" w14:textId="77777777" w:rsidR="00B14726" w:rsidRPr="00B14726" w:rsidRDefault="00B14726" w:rsidP="00B14726">
            <w:pPr>
              <w:rPr>
                <w:rFonts w:ascii="Arial" w:eastAsia="Times New Roman" w:hAnsi="Arial" w:cs="Arial"/>
                <w:b/>
                <w:bCs/>
                <w:color w:val="000000"/>
                <w:sz w:val="14"/>
                <w:szCs w:val="14"/>
                <w:lang w:eastAsia="cs-CZ"/>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C3F3D11" w14:textId="77777777" w:rsidR="00B14726" w:rsidRPr="00B14726" w:rsidRDefault="00B14726" w:rsidP="00B14726">
            <w:pPr>
              <w:rPr>
                <w:rFonts w:ascii="Arial" w:eastAsia="Times New Roman" w:hAnsi="Arial" w:cs="Arial"/>
                <w:b/>
                <w:bCs/>
                <w:color w:val="000000"/>
                <w:sz w:val="14"/>
                <w:szCs w:val="14"/>
                <w:lang w:eastAsia="cs-CZ"/>
              </w:rPr>
            </w:pPr>
          </w:p>
        </w:tc>
        <w:tc>
          <w:tcPr>
            <w:tcW w:w="875" w:type="dxa"/>
            <w:tcBorders>
              <w:top w:val="nil"/>
              <w:left w:val="nil"/>
              <w:bottom w:val="single" w:sz="4" w:space="0" w:color="auto"/>
              <w:right w:val="single" w:sz="4" w:space="0" w:color="auto"/>
            </w:tcBorders>
            <w:shd w:val="clear" w:color="000000" w:fill="FFFFFF"/>
            <w:vAlign w:val="center"/>
            <w:hideMark/>
          </w:tcPr>
          <w:p w14:paraId="3116920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49EC58F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0B1D56A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7F91AEC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12EB53B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68F7C00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038F25B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25A5938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5C1A4E0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932" w:type="dxa"/>
            <w:tcBorders>
              <w:top w:val="nil"/>
              <w:left w:val="nil"/>
              <w:bottom w:val="single" w:sz="4" w:space="0" w:color="auto"/>
              <w:right w:val="single" w:sz="4" w:space="0" w:color="auto"/>
            </w:tcBorders>
            <w:shd w:val="clear" w:color="000000" w:fill="FFFFFF"/>
            <w:vAlign w:val="center"/>
            <w:hideMark/>
          </w:tcPr>
          <w:p w14:paraId="7831540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1770EAA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1004" w:type="dxa"/>
            <w:tcBorders>
              <w:top w:val="nil"/>
              <w:left w:val="nil"/>
              <w:bottom w:val="single" w:sz="4" w:space="0" w:color="auto"/>
              <w:right w:val="single" w:sz="4" w:space="0" w:color="auto"/>
            </w:tcBorders>
            <w:shd w:val="clear" w:color="000000" w:fill="FFFFFF"/>
            <w:vAlign w:val="center"/>
            <w:hideMark/>
          </w:tcPr>
          <w:p w14:paraId="61E5FFE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4" w:type="dxa"/>
            <w:tcBorders>
              <w:top w:val="nil"/>
              <w:left w:val="nil"/>
              <w:bottom w:val="single" w:sz="4" w:space="0" w:color="auto"/>
              <w:right w:val="single" w:sz="4" w:space="0" w:color="auto"/>
            </w:tcBorders>
            <w:shd w:val="clear" w:color="000000" w:fill="FFFFFF"/>
            <w:vAlign w:val="center"/>
            <w:hideMark/>
          </w:tcPr>
          <w:p w14:paraId="4F97EDF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r>
      <w:tr w:rsidR="00B14726" w:rsidRPr="00B14726" w14:paraId="1F1D0169"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457D2F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10213</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68457CF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sociálních podniků vzniklých díky podpoře</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4CD8CA5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Organizace</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33D7D3B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79E2A27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124,000</w:t>
            </w:r>
          </w:p>
        </w:tc>
        <w:tc>
          <w:tcPr>
            <w:tcW w:w="874" w:type="dxa"/>
            <w:tcBorders>
              <w:top w:val="nil"/>
              <w:left w:val="nil"/>
              <w:bottom w:val="single" w:sz="4" w:space="0" w:color="auto"/>
              <w:right w:val="single" w:sz="4" w:space="0" w:color="auto"/>
            </w:tcBorders>
            <w:shd w:val="clear" w:color="auto" w:fill="auto"/>
            <w:vAlign w:val="center"/>
            <w:hideMark/>
          </w:tcPr>
          <w:p w14:paraId="0680BB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3AF97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262787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2,000</w:t>
            </w:r>
          </w:p>
        </w:tc>
        <w:tc>
          <w:tcPr>
            <w:tcW w:w="874" w:type="dxa"/>
            <w:tcBorders>
              <w:top w:val="nil"/>
              <w:left w:val="nil"/>
              <w:bottom w:val="single" w:sz="4" w:space="0" w:color="auto"/>
              <w:right w:val="single" w:sz="4" w:space="0" w:color="auto"/>
            </w:tcBorders>
            <w:shd w:val="clear" w:color="auto" w:fill="auto"/>
            <w:vAlign w:val="center"/>
            <w:hideMark/>
          </w:tcPr>
          <w:p w14:paraId="26B546E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15,000</w:t>
            </w:r>
          </w:p>
        </w:tc>
        <w:tc>
          <w:tcPr>
            <w:tcW w:w="874" w:type="dxa"/>
            <w:tcBorders>
              <w:top w:val="nil"/>
              <w:left w:val="nil"/>
              <w:bottom w:val="single" w:sz="4" w:space="0" w:color="auto"/>
              <w:right w:val="single" w:sz="4" w:space="0" w:color="auto"/>
            </w:tcBorders>
            <w:shd w:val="clear" w:color="auto" w:fill="auto"/>
            <w:vAlign w:val="center"/>
            <w:hideMark/>
          </w:tcPr>
          <w:p w14:paraId="136CD5B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5,000</w:t>
            </w:r>
          </w:p>
        </w:tc>
        <w:tc>
          <w:tcPr>
            <w:tcW w:w="874" w:type="dxa"/>
            <w:tcBorders>
              <w:top w:val="nil"/>
              <w:left w:val="nil"/>
              <w:bottom w:val="single" w:sz="4" w:space="0" w:color="auto"/>
              <w:right w:val="single" w:sz="4" w:space="0" w:color="auto"/>
            </w:tcBorders>
            <w:shd w:val="clear" w:color="auto" w:fill="auto"/>
            <w:vAlign w:val="center"/>
            <w:hideMark/>
          </w:tcPr>
          <w:p w14:paraId="514ECAB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16,000</w:t>
            </w:r>
          </w:p>
        </w:tc>
        <w:tc>
          <w:tcPr>
            <w:tcW w:w="874" w:type="dxa"/>
            <w:tcBorders>
              <w:top w:val="nil"/>
              <w:left w:val="nil"/>
              <w:bottom w:val="single" w:sz="4" w:space="0" w:color="auto"/>
              <w:right w:val="single" w:sz="4" w:space="0" w:color="auto"/>
            </w:tcBorders>
            <w:shd w:val="clear" w:color="auto" w:fill="auto"/>
            <w:vAlign w:val="center"/>
            <w:hideMark/>
          </w:tcPr>
          <w:p w14:paraId="56C4433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16,000</w:t>
            </w:r>
          </w:p>
        </w:tc>
        <w:tc>
          <w:tcPr>
            <w:tcW w:w="874" w:type="dxa"/>
            <w:tcBorders>
              <w:top w:val="nil"/>
              <w:left w:val="nil"/>
              <w:bottom w:val="single" w:sz="4" w:space="0" w:color="auto"/>
              <w:right w:val="single" w:sz="4" w:space="0" w:color="auto"/>
            </w:tcBorders>
            <w:shd w:val="clear" w:color="auto" w:fill="auto"/>
            <w:vAlign w:val="center"/>
            <w:hideMark/>
          </w:tcPr>
          <w:p w14:paraId="4252B8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8,363</w:t>
            </w:r>
          </w:p>
        </w:tc>
        <w:tc>
          <w:tcPr>
            <w:tcW w:w="932" w:type="dxa"/>
            <w:tcBorders>
              <w:top w:val="nil"/>
              <w:left w:val="nil"/>
              <w:bottom w:val="single" w:sz="4" w:space="0" w:color="auto"/>
              <w:right w:val="single" w:sz="4" w:space="0" w:color="auto"/>
            </w:tcBorders>
            <w:shd w:val="clear" w:color="auto" w:fill="auto"/>
            <w:vAlign w:val="center"/>
            <w:hideMark/>
          </w:tcPr>
          <w:p w14:paraId="7A6F3B4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841285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6B4A76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62,363</w:t>
            </w:r>
          </w:p>
        </w:tc>
        <w:tc>
          <w:tcPr>
            <w:tcW w:w="874" w:type="dxa"/>
            <w:tcBorders>
              <w:top w:val="nil"/>
              <w:left w:val="nil"/>
              <w:bottom w:val="single" w:sz="4" w:space="0" w:color="auto"/>
              <w:right w:val="single" w:sz="4" w:space="0" w:color="auto"/>
            </w:tcBorders>
            <w:shd w:val="clear" w:color="auto" w:fill="auto"/>
            <w:vAlign w:val="center"/>
            <w:hideMark/>
          </w:tcPr>
          <w:p w14:paraId="2B8818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50,293</w:t>
            </w:r>
          </w:p>
        </w:tc>
      </w:tr>
      <w:tr w:rsidR="00B14726" w:rsidRPr="00B14726" w14:paraId="713186F9"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36CBD264"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4453177A"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42B8724B"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9059252"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5CB1CE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C2147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3D3FFA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040AA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11A7A9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FDDFAB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1E78A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AC9A77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52BA79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06C896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84B66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F98583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27E453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243BFD2"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1413E962"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AED0FDE"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5386AB7D"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706DAD34"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A9A991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7EF716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DE4DC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65B224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13E430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C9F13F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DCE37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42BFA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C043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7CE04A8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39744C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D36615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A40C7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A86B06E"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C22AF8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10213</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09B3EE5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sociálních podniků vzniklých díky podpoře</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56CC1B0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Organizace</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6F36EDE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2951C6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14,000</w:t>
            </w:r>
          </w:p>
        </w:tc>
        <w:tc>
          <w:tcPr>
            <w:tcW w:w="874" w:type="dxa"/>
            <w:tcBorders>
              <w:top w:val="nil"/>
              <w:left w:val="nil"/>
              <w:bottom w:val="single" w:sz="4" w:space="0" w:color="auto"/>
              <w:right w:val="single" w:sz="4" w:space="0" w:color="auto"/>
            </w:tcBorders>
            <w:shd w:val="clear" w:color="auto" w:fill="auto"/>
            <w:vAlign w:val="center"/>
            <w:hideMark/>
          </w:tcPr>
          <w:p w14:paraId="414696D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4C15F42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1433BA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B5543B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112FA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01E09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B509A1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E3353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0,638</w:t>
            </w:r>
          </w:p>
        </w:tc>
        <w:tc>
          <w:tcPr>
            <w:tcW w:w="932" w:type="dxa"/>
            <w:tcBorders>
              <w:top w:val="nil"/>
              <w:left w:val="nil"/>
              <w:bottom w:val="single" w:sz="4" w:space="0" w:color="auto"/>
              <w:right w:val="single" w:sz="4" w:space="0" w:color="auto"/>
            </w:tcBorders>
            <w:shd w:val="clear" w:color="auto" w:fill="auto"/>
            <w:vAlign w:val="center"/>
            <w:hideMark/>
          </w:tcPr>
          <w:p w14:paraId="021DAA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7279E5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5F2E7E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0,638</w:t>
            </w:r>
          </w:p>
        </w:tc>
        <w:tc>
          <w:tcPr>
            <w:tcW w:w="874" w:type="dxa"/>
            <w:tcBorders>
              <w:top w:val="nil"/>
              <w:left w:val="nil"/>
              <w:bottom w:val="single" w:sz="4" w:space="0" w:color="auto"/>
              <w:right w:val="single" w:sz="4" w:space="0" w:color="auto"/>
            </w:tcBorders>
            <w:shd w:val="clear" w:color="auto" w:fill="auto"/>
            <w:vAlign w:val="center"/>
            <w:hideMark/>
          </w:tcPr>
          <w:p w14:paraId="62B811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4,557</w:t>
            </w:r>
          </w:p>
        </w:tc>
      </w:tr>
      <w:tr w:rsidR="00B14726" w:rsidRPr="00B14726" w14:paraId="6ACA30E2"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2C2B541D"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1546A272"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51D2B4F2"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1B749756"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62DE758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B500AE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8BFC6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392E8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CBB15B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03DB09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9ABEB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699C7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5A3BAB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553F27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2ED29F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F70A1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EDE8CB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6538978"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9C2429D"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C826C42"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127FF70C"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2353D62"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5F80B1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713CD2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DB338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F920B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0E1780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4C60C4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CD16C3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93235C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646EAE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69AEEC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6C6D23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47C8C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91504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182C4BF"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DCD85C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lastRenderedPageBreak/>
              <w:t>60000</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109109B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272D973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B0E7FC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1649DA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74 731,000</w:t>
            </w:r>
          </w:p>
        </w:tc>
        <w:tc>
          <w:tcPr>
            <w:tcW w:w="874" w:type="dxa"/>
            <w:tcBorders>
              <w:top w:val="nil"/>
              <w:left w:val="nil"/>
              <w:bottom w:val="single" w:sz="4" w:space="0" w:color="auto"/>
              <w:right w:val="single" w:sz="4" w:space="0" w:color="auto"/>
            </w:tcBorders>
            <w:shd w:val="clear" w:color="auto" w:fill="auto"/>
            <w:vAlign w:val="center"/>
            <w:hideMark/>
          </w:tcPr>
          <w:p w14:paraId="2A4F4F9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FAD227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700FAAB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216,000</w:t>
            </w:r>
          </w:p>
        </w:tc>
        <w:tc>
          <w:tcPr>
            <w:tcW w:w="874" w:type="dxa"/>
            <w:tcBorders>
              <w:top w:val="nil"/>
              <w:left w:val="nil"/>
              <w:bottom w:val="single" w:sz="4" w:space="0" w:color="auto"/>
              <w:right w:val="single" w:sz="4" w:space="0" w:color="auto"/>
            </w:tcBorders>
            <w:shd w:val="clear" w:color="auto" w:fill="auto"/>
            <w:vAlign w:val="center"/>
            <w:hideMark/>
          </w:tcPr>
          <w:p w14:paraId="2415CC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10 308,000</w:t>
            </w:r>
          </w:p>
        </w:tc>
        <w:tc>
          <w:tcPr>
            <w:tcW w:w="874" w:type="dxa"/>
            <w:tcBorders>
              <w:top w:val="nil"/>
              <w:left w:val="nil"/>
              <w:bottom w:val="single" w:sz="4" w:space="0" w:color="auto"/>
              <w:right w:val="single" w:sz="4" w:space="0" w:color="auto"/>
            </w:tcBorders>
            <w:shd w:val="clear" w:color="auto" w:fill="auto"/>
            <w:vAlign w:val="center"/>
            <w:hideMark/>
          </w:tcPr>
          <w:p w14:paraId="734131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11 219,000</w:t>
            </w:r>
          </w:p>
        </w:tc>
        <w:tc>
          <w:tcPr>
            <w:tcW w:w="874" w:type="dxa"/>
            <w:tcBorders>
              <w:top w:val="nil"/>
              <w:left w:val="nil"/>
              <w:bottom w:val="single" w:sz="4" w:space="0" w:color="auto"/>
              <w:right w:val="single" w:sz="4" w:space="0" w:color="auto"/>
            </w:tcBorders>
            <w:shd w:val="clear" w:color="auto" w:fill="auto"/>
            <w:vAlign w:val="center"/>
            <w:hideMark/>
          </w:tcPr>
          <w:p w14:paraId="271DE98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14 111,000</w:t>
            </w:r>
          </w:p>
        </w:tc>
        <w:tc>
          <w:tcPr>
            <w:tcW w:w="874" w:type="dxa"/>
            <w:tcBorders>
              <w:top w:val="nil"/>
              <w:left w:val="nil"/>
              <w:bottom w:val="single" w:sz="4" w:space="0" w:color="auto"/>
              <w:right w:val="single" w:sz="4" w:space="0" w:color="auto"/>
            </w:tcBorders>
            <w:shd w:val="clear" w:color="auto" w:fill="auto"/>
            <w:vAlign w:val="center"/>
            <w:hideMark/>
          </w:tcPr>
          <w:p w14:paraId="419530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16 400,000</w:t>
            </w:r>
          </w:p>
        </w:tc>
        <w:tc>
          <w:tcPr>
            <w:tcW w:w="874" w:type="dxa"/>
            <w:tcBorders>
              <w:top w:val="nil"/>
              <w:left w:val="nil"/>
              <w:bottom w:val="single" w:sz="4" w:space="0" w:color="auto"/>
              <w:right w:val="single" w:sz="4" w:space="0" w:color="auto"/>
            </w:tcBorders>
            <w:shd w:val="clear" w:color="auto" w:fill="auto"/>
            <w:vAlign w:val="center"/>
            <w:hideMark/>
          </w:tcPr>
          <w:p w14:paraId="1380976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11 111,000</w:t>
            </w:r>
          </w:p>
        </w:tc>
        <w:tc>
          <w:tcPr>
            <w:tcW w:w="932" w:type="dxa"/>
            <w:tcBorders>
              <w:top w:val="nil"/>
              <w:left w:val="nil"/>
              <w:bottom w:val="single" w:sz="4" w:space="0" w:color="auto"/>
              <w:right w:val="single" w:sz="4" w:space="0" w:color="auto"/>
            </w:tcBorders>
            <w:shd w:val="clear" w:color="auto" w:fill="auto"/>
            <w:vAlign w:val="center"/>
            <w:hideMark/>
          </w:tcPr>
          <w:p w14:paraId="473D33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1F4EF0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C81F4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63 365,000</w:t>
            </w:r>
          </w:p>
        </w:tc>
        <w:tc>
          <w:tcPr>
            <w:tcW w:w="874" w:type="dxa"/>
            <w:tcBorders>
              <w:top w:val="nil"/>
              <w:left w:val="nil"/>
              <w:bottom w:val="single" w:sz="4" w:space="0" w:color="auto"/>
              <w:right w:val="single" w:sz="4" w:space="0" w:color="auto"/>
            </w:tcBorders>
            <w:shd w:val="clear" w:color="auto" w:fill="auto"/>
            <w:vAlign w:val="center"/>
            <w:hideMark/>
          </w:tcPr>
          <w:p w14:paraId="20810AA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84,791</w:t>
            </w:r>
          </w:p>
        </w:tc>
      </w:tr>
      <w:tr w:rsidR="00B14726" w:rsidRPr="00B14726" w14:paraId="6835845C"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0C29493"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23CAA64B"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305A4B63"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130ADB07"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28148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54CCEF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550C201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4D380D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104,000</w:t>
            </w:r>
          </w:p>
        </w:tc>
        <w:tc>
          <w:tcPr>
            <w:tcW w:w="874" w:type="dxa"/>
            <w:tcBorders>
              <w:top w:val="nil"/>
              <w:left w:val="nil"/>
              <w:bottom w:val="single" w:sz="4" w:space="0" w:color="auto"/>
              <w:right w:val="single" w:sz="4" w:space="0" w:color="auto"/>
            </w:tcBorders>
            <w:shd w:val="clear" w:color="auto" w:fill="auto"/>
            <w:hideMark/>
          </w:tcPr>
          <w:p w14:paraId="7A6952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4 711,000</w:t>
            </w:r>
          </w:p>
        </w:tc>
        <w:tc>
          <w:tcPr>
            <w:tcW w:w="874" w:type="dxa"/>
            <w:tcBorders>
              <w:top w:val="nil"/>
              <w:left w:val="nil"/>
              <w:bottom w:val="single" w:sz="4" w:space="0" w:color="auto"/>
              <w:right w:val="single" w:sz="4" w:space="0" w:color="auto"/>
            </w:tcBorders>
            <w:shd w:val="clear" w:color="auto" w:fill="auto"/>
            <w:vAlign w:val="center"/>
            <w:hideMark/>
          </w:tcPr>
          <w:p w14:paraId="358B919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4 569,000</w:t>
            </w:r>
          </w:p>
        </w:tc>
        <w:tc>
          <w:tcPr>
            <w:tcW w:w="874" w:type="dxa"/>
            <w:tcBorders>
              <w:top w:val="nil"/>
              <w:left w:val="nil"/>
              <w:bottom w:val="single" w:sz="4" w:space="0" w:color="auto"/>
              <w:right w:val="single" w:sz="4" w:space="0" w:color="auto"/>
            </w:tcBorders>
            <w:shd w:val="clear" w:color="auto" w:fill="auto"/>
            <w:vAlign w:val="center"/>
            <w:hideMark/>
          </w:tcPr>
          <w:p w14:paraId="465D02A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5 729,000</w:t>
            </w:r>
          </w:p>
        </w:tc>
        <w:tc>
          <w:tcPr>
            <w:tcW w:w="874" w:type="dxa"/>
            <w:tcBorders>
              <w:top w:val="nil"/>
              <w:left w:val="nil"/>
              <w:bottom w:val="single" w:sz="4" w:space="0" w:color="auto"/>
              <w:right w:val="single" w:sz="4" w:space="0" w:color="auto"/>
            </w:tcBorders>
            <w:shd w:val="clear" w:color="auto" w:fill="auto"/>
            <w:vAlign w:val="center"/>
            <w:hideMark/>
          </w:tcPr>
          <w:p w14:paraId="793CA93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6 861,000</w:t>
            </w:r>
          </w:p>
        </w:tc>
        <w:tc>
          <w:tcPr>
            <w:tcW w:w="874" w:type="dxa"/>
            <w:tcBorders>
              <w:top w:val="nil"/>
              <w:left w:val="nil"/>
              <w:bottom w:val="single" w:sz="4" w:space="0" w:color="auto"/>
              <w:right w:val="single" w:sz="4" w:space="0" w:color="auto"/>
            </w:tcBorders>
            <w:shd w:val="clear" w:color="auto" w:fill="auto"/>
            <w:vAlign w:val="center"/>
            <w:hideMark/>
          </w:tcPr>
          <w:p w14:paraId="2734CB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4 543,000</w:t>
            </w:r>
          </w:p>
        </w:tc>
        <w:tc>
          <w:tcPr>
            <w:tcW w:w="932" w:type="dxa"/>
            <w:tcBorders>
              <w:top w:val="nil"/>
              <w:left w:val="nil"/>
              <w:bottom w:val="single" w:sz="4" w:space="0" w:color="auto"/>
              <w:right w:val="single" w:sz="4" w:space="0" w:color="auto"/>
            </w:tcBorders>
            <w:shd w:val="clear" w:color="auto" w:fill="auto"/>
            <w:vAlign w:val="center"/>
            <w:hideMark/>
          </w:tcPr>
          <w:p w14:paraId="2F754D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23D9C9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0ADBA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26 517,000</w:t>
            </w:r>
          </w:p>
        </w:tc>
        <w:tc>
          <w:tcPr>
            <w:tcW w:w="874" w:type="dxa"/>
            <w:tcBorders>
              <w:top w:val="nil"/>
              <w:left w:val="nil"/>
              <w:bottom w:val="single" w:sz="4" w:space="0" w:color="auto"/>
              <w:right w:val="single" w:sz="4" w:space="0" w:color="auto"/>
            </w:tcBorders>
            <w:shd w:val="clear" w:color="auto" w:fill="auto"/>
            <w:vAlign w:val="center"/>
            <w:hideMark/>
          </w:tcPr>
          <w:p w14:paraId="33E80C8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79C1FA21"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823BE26"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3E4293E4"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1B3074BC"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CFB2125"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93361E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033FD6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4313CD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69D0D5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112,000</w:t>
            </w:r>
          </w:p>
        </w:tc>
        <w:tc>
          <w:tcPr>
            <w:tcW w:w="874" w:type="dxa"/>
            <w:tcBorders>
              <w:top w:val="nil"/>
              <w:left w:val="nil"/>
              <w:bottom w:val="single" w:sz="4" w:space="0" w:color="auto"/>
              <w:right w:val="single" w:sz="4" w:space="0" w:color="auto"/>
            </w:tcBorders>
            <w:shd w:val="clear" w:color="auto" w:fill="auto"/>
            <w:hideMark/>
          </w:tcPr>
          <w:p w14:paraId="0BAE65A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5 597,000</w:t>
            </w:r>
          </w:p>
        </w:tc>
        <w:tc>
          <w:tcPr>
            <w:tcW w:w="874" w:type="dxa"/>
            <w:tcBorders>
              <w:top w:val="nil"/>
              <w:left w:val="nil"/>
              <w:bottom w:val="single" w:sz="4" w:space="0" w:color="auto"/>
              <w:right w:val="single" w:sz="4" w:space="0" w:color="auto"/>
            </w:tcBorders>
            <w:shd w:val="clear" w:color="auto" w:fill="auto"/>
            <w:vAlign w:val="center"/>
            <w:hideMark/>
          </w:tcPr>
          <w:p w14:paraId="3C7DFB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6 650,000</w:t>
            </w:r>
          </w:p>
        </w:tc>
        <w:tc>
          <w:tcPr>
            <w:tcW w:w="874" w:type="dxa"/>
            <w:tcBorders>
              <w:top w:val="nil"/>
              <w:left w:val="nil"/>
              <w:bottom w:val="single" w:sz="4" w:space="0" w:color="auto"/>
              <w:right w:val="single" w:sz="4" w:space="0" w:color="auto"/>
            </w:tcBorders>
            <w:shd w:val="clear" w:color="auto" w:fill="auto"/>
            <w:vAlign w:val="center"/>
            <w:hideMark/>
          </w:tcPr>
          <w:p w14:paraId="48235CF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8 382,000</w:t>
            </w:r>
          </w:p>
        </w:tc>
        <w:tc>
          <w:tcPr>
            <w:tcW w:w="874" w:type="dxa"/>
            <w:tcBorders>
              <w:top w:val="nil"/>
              <w:left w:val="nil"/>
              <w:bottom w:val="single" w:sz="4" w:space="0" w:color="auto"/>
              <w:right w:val="single" w:sz="4" w:space="0" w:color="auto"/>
            </w:tcBorders>
            <w:shd w:val="clear" w:color="auto" w:fill="auto"/>
            <w:vAlign w:val="center"/>
            <w:hideMark/>
          </w:tcPr>
          <w:p w14:paraId="0FB142F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9 539,000</w:t>
            </w:r>
          </w:p>
        </w:tc>
        <w:tc>
          <w:tcPr>
            <w:tcW w:w="874" w:type="dxa"/>
            <w:tcBorders>
              <w:top w:val="nil"/>
              <w:left w:val="nil"/>
              <w:bottom w:val="single" w:sz="4" w:space="0" w:color="auto"/>
              <w:right w:val="single" w:sz="4" w:space="0" w:color="auto"/>
            </w:tcBorders>
            <w:shd w:val="clear" w:color="auto" w:fill="auto"/>
            <w:vAlign w:val="center"/>
            <w:hideMark/>
          </w:tcPr>
          <w:p w14:paraId="1E621D0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6 568,000</w:t>
            </w:r>
          </w:p>
        </w:tc>
        <w:tc>
          <w:tcPr>
            <w:tcW w:w="932" w:type="dxa"/>
            <w:tcBorders>
              <w:top w:val="nil"/>
              <w:left w:val="nil"/>
              <w:bottom w:val="single" w:sz="4" w:space="0" w:color="auto"/>
              <w:right w:val="single" w:sz="4" w:space="0" w:color="auto"/>
            </w:tcBorders>
            <w:shd w:val="clear" w:color="auto" w:fill="auto"/>
            <w:vAlign w:val="center"/>
            <w:hideMark/>
          </w:tcPr>
          <w:p w14:paraId="34FF4F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1A2A4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797689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36 848,000</w:t>
            </w:r>
          </w:p>
        </w:tc>
        <w:tc>
          <w:tcPr>
            <w:tcW w:w="874" w:type="dxa"/>
            <w:tcBorders>
              <w:top w:val="nil"/>
              <w:left w:val="nil"/>
              <w:bottom w:val="single" w:sz="4" w:space="0" w:color="auto"/>
              <w:right w:val="single" w:sz="4" w:space="0" w:color="auto"/>
            </w:tcBorders>
            <w:shd w:val="clear" w:color="auto" w:fill="auto"/>
            <w:vAlign w:val="center"/>
            <w:hideMark/>
          </w:tcPr>
          <w:p w14:paraId="26933E1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11329E95"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1A5B4E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60000</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6D19F7E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1849428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4D89D93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3C5FA25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6 121,000</w:t>
            </w:r>
          </w:p>
        </w:tc>
        <w:tc>
          <w:tcPr>
            <w:tcW w:w="874" w:type="dxa"/>
            <w:tcBorders>
              <w:top w:val="nil"/>
              <w:left w:val="nil"/>
              <w:bottom w:val="single" w:sz="4" w:space="0" w:color="auto"/>
              <w:right w:val="single" w:sz="4" w:space="0" w:color="auto"/>
            </w:tcBorders>
            <w:shd w:val="clear" w:color="auto" w:fill="auto"/>
            <w:vAlign w:val="center"/>
            <w:hideMark/>
          </w:tcPr>
          <w:p w14:paraId="3BE4EC9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855C4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D6D070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AB293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258,000</w:t>
            </w:r>
          </w:p>
        </w:tc>
        <w:tc>
          <w:tcPr>
            <w:tcW w:w="874" w:type="dxa"/>
            <w:tcBorders>
              <w:top w:val="nil"/>
              <w:left w:val="nil"/>
              <w:bottom w:val="single" w:sz="4" w:space="0" w:color="auto"/>
              <w:right w:val="single" w:sz="4" w:space="0" w:color="auto"/>
            </w:tcBorders>
            <w:shd w:val="clear" w:color="auto" w:fill="auto"/>
            <w:vAlign w:val="center"/>
            <w:hideMark/>
          </w:tcPr>
          <w:p w14:paraId="7FC6ADD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793,000</w:t>
            </w:r>
          </w:p>
        </w:tc>
        <w:tc>
          <w:tcPr>
            <w:tcW w:w="874" w:type="dxa"/>
            <w:tcBorders>
              <w:top w:val="nil"/>
              <w:left w:val="nil"/>
              <w:bottom w:val="single" w:sz="4" w:space="0" w:color="auto"/>
              <w:right w:val="single" w:sz="4" w:space="0" w:color="auto"/>
            </w:tcBorders>
            <w:shd w:val="clear" w:color="auto" w:fill="auto"/>
            <w:vAlign w:val="center"/>
            <w:hideMark/>
          </w:tcPr>
          <w:p w14:paraId="04093E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311,000</w:t>
            </w:r>
          </w:p>
        </w:tc>
        <w:tc>
          <w:tcPr>
            <w:tcW w:w="874" w:type="dxa"/>
            <w:tcBorders>
              <w:top w:val="nil"/>
              <w:left w:val="nil"/>
              <w:bottom w:val="single" w:sz="4" w:space="0" w:color="auto"/>
              <w:right w:val="single" w:sz="4" w:space="0" w:color="auto"/>
            </w:tcBorders>
            <w:shd w:val="clear" w:color="auto" w:fill="auto"/>
            <w:vAlign w:val="center"/>
            <w:hideMark/>
          </w:tcPr>
          <w:p w14:paraId="71B8ED3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1 012,000</w:t>
            </w:r>
          </w:p>
        </w:tc>
        <w:tc>
          <w:tcPr>
            <w:tcW w:w="874" w:type="dxa"/>
            <w:tcBorders>
              <w:top w:val="nil"/>
              <w:left w:val="nil"/>
              <w:bottom w:val="single" w:sz="4" w:space="0" w:color="auto"/>
              <w:right w:val="single" w:sz="4" w:space="0" w:color="auto"/>
            </w:tcBorders>
            <w:shd w:val="clear" w:color="auto" w:fill="auto"/>
            <w:vAlign w:val="center"/>
            <w:hideMark/>
          </w:tcPr>
          <w:p w14:paraId="5E7244C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1 471,000</w:t>
            </w:r>
          </w:p>
        </w:tc>
        <w:tc>
          <w:tcPr>
            <w:tcW w:w="932" w:type="dxa"/>
            <w:tcBorders>
              <w:top w:val="nil"/>
              <w:left w:val="nil"/>
              <w:bottom w:val="single" w:sz="4" w:space="0" w:color="auto"/>
              <w:right w:val="single" w:sz="4" w:space="0" w:color="auto"/>
            </w:tcBorders>
            <w:shd w:val="clear" w:color="auto" w:fill="auto"/>
            <w:vAlign w:val="center"/>
            <w:hideMark/>
          </w:tcPr>
          <w:p w14:paraId="60C57D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37816D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10FEE4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3 845,000</w:t>
            </w:r>
          </w:p>
        </w:tc>
        <w:tc>
          <w:tcPr>
            <w:tcW w:w="874" w:type="dxa"/>
            <w:tcBorders>
              <w:top w:val="nil"/>
              <w:left w:val="nil"/>
              <w:bottom w:val="single" w:sz="4" w:space="0" w:color="auto"/>
              <w:right w:val="single" w:sz="4" w:space="0" w:color="auto"/>
            </w:tcBorders>
            <w:shd w:val="clear" w:color="auto" w:fill="auto"/>
            <w:vAlign w:val="center"/>
            <w:hideMark/>
          </w:tcPr>
          <w:p w14:paraId="5B34BC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62,817</w:t>
            </w:r>
          </w:p>
        </w:tc>
      </w:tr>
      <w:tr w:rsidR="00B14726" w:rsidRPr="00B14726" w14:paraId="71E97BE1"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5DFA76E5"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6CB014F1"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3A205504"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056A50D9"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5AAC58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20DA13C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69360F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5A0699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4A4D0CB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126,000</w:t>
            </w:r>
          </w:p>
        </w:tc>
        <w:tc>
          <w:tcPr>
            <w:tcW w:w="874" w:type="dxa"/>
            <w:tcBorders>
              <w:top w:val="nil"/>
              <w:left w:val="nil"/>
              <w:bottom w:val="single" w:sz="4" w:space="0" w:color="auto"/>
              <w:right w:val="single" w:sz="4" w:space="0" w:color="auto"/>
            </w:tcBorders>
            <w:shd w:val="clear" w:color="auto" w:fill="auto"/>
            <w:vAlign w:val="center"/>
            <w:hideMark/>
          </w:tcPr>
          <w:p w14:paraId="08EEAC7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445,000</w:t>
            </w:r>
          </w:p>
        </w:tc>
        <w:tc>
          <w:tcPr>
            <w:tcW w:w="874" w:type="dxa"/>
            <w:tcBorders>
              <w:top w:val="nil"/>
              <w:left w:val="nil"/>
              <w:bottom w:val="single" w:sz="4" w:space="0" w:color="auto"/>
              <w:right w:val="single" w:sz="4" w:space="0" w:color="auto"/>
            </w:tcBorders>
            <w:shd w:val="clear" w:color="auto" w:fill="auto"/>
            <w:vAlign w:val="center"/>
            <w:hideMark/>
          </w:tcPr>
          <w:p w14:paraId="475B2A1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127,000</w:t>
            </w:r>
          </w:p>
        </w:tc>
        <w:tc>
          <w:tcPr>
            <w:tcW w:w="874" w:type="dxa"/>
            <w:tcBorders>
              <w:top w:val="nil"/>
              <w:left w:val="nil"/>
              <w:bottom w:val="single" w:sz="4" w:space="0" w:color="auto"/>
              <w:right w:val="single" w:sz="4" w:space="0" w:color="auto"/>
            </w:tcBorders>
            <w:shd w:val="clear" w:color="auto" w:fill="auto"/>
            <w:vAlign w:val="center"/>
            <w:hideMark/>
          </w:tcPr>
          <w:p w14:paraId="0F6AC4E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421,000</w:t>
            </w:r>
          </w:p>
        </w:tc>
        <w:tc>
          <w:tcPr>
            <w:tcW w:w="874" w:type="dxa"/>
            <w:tcBorders>
              <w:top w:val="nil"/>
              <w:left w:val="nil"/>
              <w:bottom w:val="single" w:sz="4" w:space="0" w:color="auto"/>
              <w:right w:val="single" w:sz="4" w:space="0" w:color="auto"/>
            </w:tcBorders>
            <w:shd w:val="clear" w:color="auto" w:fill="auto"/>
            <w:vAlign w:val="center"/>
            <w:hideMark/>
          </w:tcPr>
          <w:p w14:paraId="0E10476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530,000</w:t>
            </w:r>
          </w:p>
        </w:tc>
        <w:tc>
          <w:tcPr>
            <w:tcW w:w="932" w:type="dxa"/>
            <w:tcBorders>
              <w:top w:val="nil"/>
              <w:left w:val="nil"/>
              <w:bottom w:val="single" w:sz="4" w:space="0" w:color="auto"/>
              <w:right w:val="single" w:sz="4" w:space="0" w:color="auto"/>
            </w:tcBorders>
            <w:shd w:val="clear" w:color="auto" w:fill="auto"/>
            <w:vAlign w:val="center"/>
            <w:hideMark/>
          </w:tcPr>
          <w:p w14:paraId="219110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52BC6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B6EA6E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1 649,000</w:t>
            </w:r>
          </w:p>
        </w:tc>
        <w:tc>
          <w:tcPr>
            <w:tcW w:w="874" w:type="dxa"/>
            <w:tcBorders>
              <w:top w:val="nil"/>
              <w:left w:val="nil"/>
              <w:bottom w:val="single" w:sz="4" w:space="0" w:color="auto"/>
              <w:right w:val="single" w:sz="4" w:space="0" w:color="auto"/>
            </w:tcBorders>
            <w:shd w:val="clear" w:color="auto" w:fill="auto"/>
            <w:vAlign w:val="center"/>
            <w:hideMark/>
          </w:tcPr>
          <w:p w14:paraId="2F051A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047C8D17"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25425F60"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7E51AA6E"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1E0445E2"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4F9B5C3"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1ABEB85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21B25B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525D3C6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5DE2F3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hideMark/>
          </w:tcPr>
          <w:p w14:paraId="66B7101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132,000</w:t>
            </w:r>
          </w:p>
        </w:tc>
        <w:tc>
          <w:tcPr>
            <w:tcW w:w="874" w:type="dxa"/>
            <w:tcBorders>
              <w:top w:val="nil"/>
              <w:left w:val="nil"/>
              <w:bottom w:val="single" w:sz="4" w:space="0" w:color="auto"/>
              <w:right w:val="single" w:sz="4" w:space="0" w:color="auto"/>
            </w:tcBorders>
            <w:shd w:val="clear" w:color="auto" w:fill="auto"/>
            <w:vAlign w:val="center"/>
            <w:hideMark/>
          </w:tcPr>
          <w:p w14:paraId="17F0503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348,000</w:t>
            </w:r>
          </w:p>
        </w:tc>
        <w:tc>
          <w:tcPr>
            <w:tcW w:w="874" w:type="dxa"/>
            <w:tcBorders>
              <w:top w:val="nil"/>
              <w:left w:val="nil"/>
              <w:bottom w:val="single" w:sz="4" w:space="0" w:color="auto"/>
              <w:right w:val="single" w:sz="4" w:space="0" w:color="auto"/>
            </w:tcBorders>
            <w:shd w:val="clear" w:color="auto" w:fill="auto"/>
            <w:vAlign w:val="center"/>
            <w:hideMark/>
          </w:tcPr>
          <w:p w14:paraId="79431B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184,000</w:t>
            </w:r>
          </w:p>
        </w:tc>
        <w:tc>
          <w:tcPr>
            <w:tcW w:w="874" w:type="dxa"/>
            <w:tcBorders>
              <w:top w:val="nil"/>
              <w:left w:val="nil"/>
              <w:bottom w:val="single" w:sz="4" w:space="0" w:color="auto"/>
              <w:right w:val="single" w:sz="4" w:space="0" w:color="auto"/>
            </w:tcBorders>
            <w:shd w:val="clear" w:color="auto" w:fill="auto"/>
            <w:vAlign w:val="center"/>
            <w:hideMark/>
          </w:tcPr>
          <w:p w14:paraId="1E90AF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591,000</w:t>
            </w:r>
          </w:p>
        </w:tc>
        <w:tc>
          <w:tcPr>
            <w:tcW w:w="874" w:type="dxa"/>
            <w:tcBorders>
              <w:top w:val="nil"/>
              <w:left w:val="nil"/>
              <w:bottom w:val="single" w:sz="4" w:space="0" w:color="auto"/>
              <w:right w:val="single" w:sz="4" w:space="0" w:color="auto"/>
            </w:tcBorders>
            <w:shd w:val="clear" w:color="auto" w:fill="auto"/>
            <w:vAlign w:val="center"/>
            <w:hideMark/>
          </w:tcPr>
          <w:p w14:paraId="2FB310B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941,000</w:t>
            </w:r>
          </w:p>
        </w:tc>
        <w:tc>
          <w:tcPr>
            <w:tcW w:w="932" w:type="dxa"/>
            <w:tcBorders>
              <w:top w:val="nil"/>
              <w:left w:val="nil"/>
              <w:bottom w:val="single" w:sz="4" w:space="0" w:color="auto"/>
              <w:right w:val="single" w:sz="4" w:space="0" w:color="auto"/>
            </w:tcBorders>
            <w:shd w:val="clear" w:color="auto" w:fill="auto"/>
            <w:vAlign w:val="center"/>
            <w:hideMark/>
          </w:tcPr>
          <w:p w14:paraId="039556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336C9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7EA94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2 196,000</w:t>
            </w:r>
          </w:p>
        </w:tc>
        <w:tc>
          <w:tcPr>
            <w:tcW w:w="874" w:type="dxa"/>
            <w:tcBorders>
              <w:top w:val="nil"/>
              <w:left w:val="nil"/>
              <w:bottom w:val="single" w:sz="4" w:space="0" w:color="auto"/>
              <w:right w:val="single" w:sz="4" w:space="0" w:color="auto"/>
            </w:tcBorders>
            <w:shd w:val="clear" w:color="auto" w:fill="auto"/>
            <w:vAlign w:val="center"/>
            <w:hideMark/>
          </w:tcPr>
          <w:p w14:paraId="3D5F1A3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6FEA3E04"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93D632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67001</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03129B8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Kapacita podpořených služeb</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7BE640C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Místa</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4B4FA98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4A27501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29 970,000</w:t>
            </w:r>
          </w:p>
        </w:tc>
        <w:tc>
          <w:tcPr>
            <w:tcW w:w="874" w:type="dxa"/>
            <w:tcBorders>
              <w:top w:val="nil"/>
              <w:left w:val="nil"/>
              <w:bottom w:val="single" w:sz="4" w:space="0" w:color="auto"/>
              <w:right w:val="single" w:sz="4" w:space="0" w:color="auto"/>
            </w:tcBorders>
            <w:shd w:val="clear" w:color="auto" w:fill="auto"/>
            <w:vAlign w:val="center"/>
            <w:hideMark/>
          </w:tcPr>
          <w:p w14:paraId="6137ACE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FF24A5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7D1A5B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2 423,500</w:t>
            </w:r>
          </w:p>
        </w:tc>
        <w:tc>
          <w:tcPr>
            <w:tcW w:w="874" w:type="dxa"/>
            <w:tcBorders>
              <w:top w:val="nil"/>
              <w:left w:val="nil"/>
              <w:bottom w:val="single" w:sz="4" w:space="0" w:color="auto"/>
              <w:right w:val="single" w:sz="4" w:space="0" w:color="auto"/>
            </w:tcBorders>
            <w:shd w:val="clear" w:color="auto" w:fill="auto"/>
            <w:vAlign w:val="center"/>
            <w:hideMark/>
          </w:tcPr>
          <w:p w14:paraId="77434E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10 419,000</w:t>
            </w:r>
          </w:p>
        </w:tc>
        <w:tc>
          <w:tcPr>
            <w:tcW w:w="874" w:type="dxa"/>
            <w:tcBorders>
              <w:top w:val="nil"/>
              <w:left w:val="nil"/>
              <w:bottom w:val="single" w:sz="4" w:space="0" w:color="auto"/>
              <w:right w:val="single" w:sz="4" w:space="0" w:color="auto"/>
            </w:tcBorders>
            <w:shd w:val="clear" w:color="auto" w:fill="auto"/>
            <w:vAlign w:val="center"/>
            <w:hideMark/>
          </w:tcPr>
          <w:p w14:paraId="6C1FED8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4 018,100</w:t>
            </w:r>
          </w:p>
        </w:tc>
        <w:tc>
          <w:tcPr>
            <w:tcW w:w="874" w:type="dxa"/>
            <w:tcBorders>
              <w:top w:val="nil"/>
              <w:left w:val="nil"/>
              <w:bottom w:val="single" w:sz="4" w:space="0" w:color="auto"/>
              <w:right w:val="single" w:sz="4" w:space="0" w:color="auto"/>
            </w:tcBorders>
            <w:shd w:val="clear" w:color="auto" w:fill="auto"/>
            <w:vAlign w:val="center"/>
            <w:hideMark/>
          </w:tcPr>
          <w:p w14:paraId="1FE7991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6 066,000</w:t>
            </w:r>
          </w:p>
        </w:tc>
        <w:tc>
          <w:tcPr>
            <w:tcW w:w="874" w:type="dxa"/>
            <w:tcBorders>
              <w:top w:val="nil"/>
              <w:left w:val="nil"/>
              <w:bottom w:val="single" w:sz="4" w:space="0" w:color="auto"/>
              <w:right w:val="single" w:sz="4" w:space="0" w:color="auto"/>
            </w:tcBorders>
            <w:shd w:val="clear" w:color="auto" w:fill="auto"/>
            <w:vAlign w:val="center"/>
            <w:hideMark/>
          </w:tcPr>
          <w:p w14:paraId="12E849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5 781,410</w:t>
            </w:r>
          </w:p>
        </w:tc>
        <w:tc>
          <w:tcPr>
            <w:tcW w:w="874" w:type="dxa"/>
            <w:tcBorders>
              <w:top w:val="nil"/>
              <w:left w:val="nil"/>
              <w:bottom w:val="single" w:sz="4" w:space="0" w:color="auto"/>
              <w:right w:val="single" w:sz="4" w:space="0" w:color="auto"/>
            </w:tcBorders>
            <w:shd w:val="clear" w:color="auto" w:fill="auto"/>
            <w:vAlign w:val="center"/>
            <w:hideMark/>
          </w:tcPr>
          <w:p w14:paraId="745FD25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2 974,400</w:t>
            </w:r>
          </w:p>
        </w:tc>
        <w:tc>
          <w:tcPr>
            <w:tcW w:w="932" w:type="dxa"/>
            <w:tcBorders>
              <w:top w:val="nil"/>
              <w:left w:val="nil"/>
              <w:bottom w:val="single" w:sz="4" w:space="0" w:color="auto"/>
              <w:right w:val="single" w:sz="4" w:space="0" w:color="auto"/>
            </w:tcBorders>
            <w:shd w:val="clear" w:color="auto" w:fill="auto"/>
            <w:vAlign w:val="center"/>
            <w:hideMark/>
          </w:tcPr>
          <w:p w14:paraId="1B14E83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C1D37A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7ED124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31 682,410</w:t>
            </w:r>
          </w:p>
        </w:tc>
        <w:tc>
          <w:tcPr>
            <w:tcW w:w="874" w:type="dxa"/>
            <w:tcBorders>
              <w:top w:val="nil"/>
              <w:left w:val="nil"/>
              <w:bottom w:val="single" w:sz="4" w:space="0" w:color="auto"/>
              <w:right w:val="single" w:sz="4" w:space="0" w:color="auto"/>
            </w:tcBorders>
            <w:shd w:val="clear" w:color="auto" w:fill="auto"/>
            <w:vAlign w:val="center"/>
            <w:hideMark/>
          </w:tcPr>
          <w:p w14:paraId="3CE31D5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105,714</w:t>
            </w:r>
          </w:p>
        </w:tc>
      </w:tr>
      <w:tr w:rsidR="00B14726" w:rsidRPr="00B14726" w14:paraId="0A267517"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085A195D"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038BCCA5"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253690D6"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95F32BE"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142A64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94D86C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E37D59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F09A0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F6AB30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B64378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EB2A0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5C2C31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C2CBF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6B181D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2BA0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FB54F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9BCC6E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5BA433E"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0066B48C"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7F291361"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65D97D1A"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3A14940"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D84114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E98131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B20E6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82DBB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D84DB7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CE56B3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84EA27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BBAF9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F0880B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643FC34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D3354D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54B3C2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24ED7D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32C20FE"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5B284F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67001</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7CA35FE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Kapacita podpořených služeb</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22A303E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Místa</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62D9667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493BFF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3 293,000</w:t>
            </w:r>
          </w:p>
        </w:tc>
        <w:tc>
          <w:tcPr>
            <w:tcW w:w="874" w:type="dxa"/>
            <w:tcBorders>
              <w:top w:val="nil"/>
              <w:left w:val="nil"/>
              <w:bottom w:val="single" w:sz="4" w:space="0" w:color="auto"/>
              <w:right w:val="single" w:sz="4" w:space="0" w:color="auto"/>
            </w:tcBorders>
            <w:shd w:val="clear" w:color="auto" w:fill="auto"/>
            <w:vAlign w:val="center"/>
            <w:hideMark/>
          </w:tcPr>
          <w:p w14:paraId="1DCE540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F7A08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79D4C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488EFAF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956,580</w:t>
            </w:r>
          </w:p>
        </w:tc>
        <w:tc>
          <w:tcPr>
            <w:tcW w:w="874" w:type="dxa"/>
            <w:tcBorders>
              <w:top w:val="nil"/>
              <w:left w:val="nil"/>
              <w:bottom w:val="single" w:sz="4" w:space="0" w:color="auto"/>
              <w:right w:val="single" w:sz="4" w:space="0" w:color="auto"/>
            </w:tcBorders>
            <w:shd w:val="clear" w:color="auto" w:fill="auto"/>
            <w:vAlign w:val="center"/>
            <w:hideMark/>
          </w:tcPr>
          <w:p w14:paraId="303DC61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76,000</w:t>
            </w:r>
          </w:p>
        </w:tc>
        <w:tc>
          <w:tcPr>
            <w:tcW w:w="874" w:type="dxa"/>
            <w:tcBorders>
              <w:top w:val="nil"/>
              <w:left w:val="nil"/>
              <w:bottom w:val="single" w:sz="4" w:space="0" w:color="auto"/>
              <w:right w:val="single" w:sz="4" w:space="0" w:color="auto"/>
            </w:tcBorders>
            <w:shd w:val="clear" w:color="auto" w:fill="auto"/>
            <w:vAlign w:val="center"/>
            <w:hideMark/>
          </w:tcPr>
          <w:p w14:paraId="4CE558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207,800</w:t>
            </w:r>
          </w:p>
        </w:tc>
        <w:tc>
          <w:tcPr>
            <w:tcW w:w="874" w:type="dxa"/>
            <w:tcBorders>
              <w:top w:val="nil"/>
              <w:left w:val="nil"/>
              <w:bottom w:val="single" w:sz="4" w:space="0" w:color="auto"/>
              <w:right w:val="single" w:sz="4" w:space="0" w:color="auto"/>
            </w:tcBorders>
            <w:shd w:val="clear" w:color="auto" w:fill="auto"/>
            <w:vAlign w:val="center"/>
            <w:hideMark/>
          </w:tcPr>
          <w:p w14:paraId="15884D3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1 230,600</w:t>
            </w:r>
          </w:p>
        </w:tc>
        <w:tc>
          <w:tcPr>
            <w:tcW w:w="874" w:type="dxa"/>
            <w:tcBorders>
              <w:top w:val="nil"/>
              <w:left w:val="nil"/>
              <w:bottom w:val="single" w:sz="4" w:space="0" w:color="auto"/>
              <w:right w:val="single" w:sz="4" w:space="0" w:color="auto"/>
            </w:tcBorders>
            <w:shd w:val="clear" w:color="auto" w:fill="auto"/>
            <w:vAlign w:val="center"/>
            <w:hideMark/>
          </w:tcPr>
          <w:p w14:paraId="290681A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81,500</w:t>
            </w:r>
          </w:p>
        </w:tc>
        <w:tc>
          <w:tcPr>
            <w:tcW w:w="932" w:type="dxa"/>
            <w:tcBorders>
              <w:top w:val="nil"/>
              <w:left w:val="nil"/>
              <w:bottom w:val="single" w:sz="4" w:space="0" w:color="auto"/>
              <w:right w:val="single" w:sz="4" w:space="0" w:color="auto"/>
            </w:tcBorders>
            <w:shd w:val="clear" w:color="auto" w:fill="auto"/>
            <w:vAlign w:val="center"/>
            <w:hideMark/>
          </w:tcPr>
          <w:p w14:paraId="79A7F11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D956B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EDFEC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2 552,480</w:t>
            </w:r>
          </w:p>
        </w:tc>
        <w:tc>
          <w:tcPr>
            <w:tcW w:w="874" w:type="dxa"/>
            <w:tcBorders>
              <w:top w:val="nil"/>
              <w:left w:val="nil"/>
              <w:bottom w:val="single" w:sz="4" w:space="0" w:color="auto"/>
              <w:right w:val="single" w:sz="4" w:space="0" w:color="auto"/>
            </w:tcBorders>
            <w:shd w:val="clear" w:color="auto" w:fill="auto"/>
            <w:vAlign w:val="center"/>
            <w:hideMark/>
          </w:tcPr>
          <w:p w14:paraId="2F7B95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77,512</w:t>
            </w:r>
          </w:p>
        </w:tc>
      </w:tr>
      <w:tr w:rsidR="00B14726" w:rsidRPr="00B14726" w14:paraId="1BAED019"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3EFA85FE"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2BF33352"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2C04A6A9"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497A5B04"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7602761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778BD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E1DCC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8412D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78A23A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9875EE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9502FC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4452B1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C924C9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339060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4DD365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57A7A1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6AB10C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481B91F"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1C721F08"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611D487A"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3B72509B"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B8B0D72"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108F9EA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0C6A7D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21B2E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7D932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28603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A3D6B0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140830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2EF6A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5E6CA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01E397B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3402CA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FFD24F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D7ECC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01A54E71"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FA785C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67101</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68C4AB0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podpořených podpůrných institucí</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5BE286D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Organizace</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C5C72C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21ACE3E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4,000</w:t>
            </w:r>
          </w:p>
        </w:tc>
        <w:tc>
          <w:tcPr>
            <w:tcW w:w="874" w:type="dxa"/>
            <w:tcBorders>
              <w:top w:val="nil"/>
              <w:left w:val="nil"/>
              <w:bottom w:val="single" w:sz="4" w:space="0" w:color="auto"/>
              <w:right w:val="single" w:sz="4" w:space="0" w:color="auto"/>
            </w:tcBorders>
            <w:shd w:val="clear" w:color="auto" w:fill="auto"/>
            <w:vAlign w:val="center"/>
            <w:hideMark/>
          </w:tcPr>
          <w:p w14:paraId="00AF44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EF2DF5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66E87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7940452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1AAE3C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3F1430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9A629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6A371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932" w:type="dxa"/>
            <w:tcBorders>
              <w:top w:val="nil"/>
              <w:left w:val="nil"/>
              <w:bottom w:val="single" w:sz="4" w:space="0" w:color="auto"/>
              <w:right w:val="single" w:sz="4" w:space="0" w:color="auto"/>
            </w:tcBorders>
            <w:shd w:val="clear" w:color="auto" w:fill="auto"/>
            <w:vAlign w:val="center"/>
            <w:hideMark/>
          </w:tcPr>
          <w:p w14:paraId="5758F1A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A3B0E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6ADC9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41CD8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211D3B59"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3DBEF2AF"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6170EECD"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448621DD"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8CDEAA2"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3EAF30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1E0BA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55828D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223862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7DECC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960E2B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4E797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3B741D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86632B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53B5881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633288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3A7CA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72352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02072116"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797A779B"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6A4B70F0"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6B389C4C"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75D10C23"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6FCB96B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06202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B0164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F7798A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A28D2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B30C33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8BDC4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33328A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CABCCD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05DE07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1DB708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4A7955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D769E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4FAC0DC"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68CEBC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67101</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473D561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podpořených podpůrných institucí</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171D387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Organizace</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570C850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165815D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1,000</w:t>
            </w:r>
          </w:p>
        </w:tc>
        <w:tc>
          <w:tcPr>
            <w:tcW w:w="874" w:type="dxa"/>
            <w:tcBorders>
              <w:top w:val="nil"/>
              <w:left w:val="nil"/>
              <w:bottom w:val="single" w:sz="4" w:space="0" w:color="auto"/>
              <w:right w:val="single" w:sz="4" w:space="0" w:color="auto"/>
            </w:tcBorders>
            <w:shd w:val="clear" w:color="auto" w:fill="auto"/>
            <w:vAlign w:val="center"/>
            <w:hideMark/>
          </w:tcPr>
          <w:p w14:paraId="4C49B63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42E013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96485A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0690E6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95A1CA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109CBA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FD558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6C023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932" w:type="dxa"/>
            <w:tcBorders>
              <w:top w:val="nil"/>
              <w:left w:val="nil"/>
              <w:bottom w:val="single" w:sz="4" w:space="0" w:color="auto"/>
              <w:right w:val="single" w:sz="4" w:space="0" w:color="auto"/>
            </w:tcBorders>
            <w:shd w:val="clear" w:color="auto" w:fill="auto"/>
            <w:vAlign w:val="center"/>
            <w:hideMark/>
          </w:tcPr>
          <w:p w14:paraId="7423C62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B75D1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1E8C96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A846A9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4572CE02"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12C577C4"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3C904463"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059C6DEC"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D31B60C"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5721D6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83C69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0BB3E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60EB1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3277C3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CD51FE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73687A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200347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CE8B42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16544BF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F2BF4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DA11F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94ACB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B15A519"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055F991"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D541D85"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7EFD5C17"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8C2EA52"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48A431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E04CEF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9857C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FB9F6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01E0BB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BB3CC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BB79D0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E11529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99B4F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2637E67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990C9D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29BB41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599E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6994359F"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86B82E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67300</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3F88C09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účastníků, kterým bylo poskytnuto poradenství v oblasti sociálního podnikání</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7C50317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2B85DA2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490EC7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72,000</w:t>
            </w:r>
          </w:p>
        </w:tc>
        <w:tc>
          <w:tcPr>
            <w:tcW w:w="874" w:type="dxa"/>
            <w:tcBorders>
              <w:top w:val="nil"/>
              <w:left w:val="nil"/>
              <w:bottom w:val="single" w:sz="4" w:space="0" w:color="auto"/>
              <w:right w:val="single" w:sz="4" w:space="0" w:color="auto"/>
            </w:tcBorders>
            <w:shd w:val="clear" w:color="auto" w:fill="auto"/>
            <w:vAlign w:val="center"/>
            <w:hideMark/>
          </w:tcPr>
          <w:p w14:paraId="5715230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0ED858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32973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83CEF9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4C03E0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11,810</w:t>
            </w:r>
          </w:p>
        </w:tc>
        <w:tc>
          <w:tcPr>
            <w:tcW w:w="874" w:type="dxa"/>
            <w:tcBorders>
              <w:top w:val="nil"/>
              <w:left w:val="nil"/>
              <w:bottom w:val="single" w:sz="4" w:space="0" w:color="auto"/>
              <w:right w:val="single" w:sz="4" w:space="0" w:color="auto"/>
            </w:tcBorders>
            <w:shd w:val="clear" w:color="auto" w:fill="auto"/>
            <w:vAlign w:val="center"/>
            <w:hideMark/>
          </w:tcPr>
          <w:p w14:paraId="2E18B2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8,670</w:t>
            </w:r>
          </w:p>
        </w:tc>
        <w:tc>
          <w:tcPr>
            <w:tcW w:w="874" w:type="dxa"/>
            <w:tcBorders>
              <w:top w:val="nil"/>
              <w:left w:val="nil"/>
              <w:bottom w:val="single" w:sz="4" w:space="0" w:color="auto"/>
              <w:right w:val="single" w:sz="4" w:space="0" w:color="auto"/>
            </w:tcBorders>
            <w:shd w:val="clear" w:color="auto" w:fill="auto"/>
            <w:vAlign w:val="center"/>
            <w:hideMark/>
          </w:tcPr>
          <w:p w14:paraId="047F847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22,838</w:t>
            </w:r>
          </w:p>
        </w:tc>
        <w:tc>
          <w:tcPr>
            <w:tcW w:w="874" w:type="dxa"/>
            <w:tcBorders>
              <w:top w:val="nil"/>
              <w:left w:val="nil"/>
              <w:bottom w:val="single" w:sz="4" w:space="0" w:color="auto"/>
              <w:right w:val="single" w:sz="4" w:space="0" w:color="auto"/>
            </w:tcBorders>
            <w:shd w:val="clear" w:color="auto" w:fill="auto"/>
            <w:vAlign w:val="center"/>
            <w:hideMark/>
          </w:tcPr>
          <w:p w14:paraId="2B0A55B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44,882</w:t>
            </w:r>
          </w:p>
        </w:tc>
        <w:tc>
          <w:tcPr>
            <w:tcW w:w="932" w:type="dxa"/>
            <w:tcBorders>
              <w:top w:val="nil"/>
              <w:left w:val="nil"/>
              <w:bottom w:val="single" w:sz="4" w:space="0" w:color="auto"/>
              <w:right w:val="single" w:sz="4" w:space="0" w:color="auto"/>
            </w:tcBorders>
            <w:shd w:val="clear" w:color="auto" w:fill="auto"/>
            <w:vAlign w:val="center"/>
            <w:hideMark/>
          </w:tcPr>
          <w:p w14:paraId="468686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1F1FB5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B445E5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88,200</w:t>
            </w:r>
          </w:p>
        </w:tc>
        <w:tc>
          <w:tcPr>
            <w:tcW w:w="874" w:type="dxa"/>
            <w:tcBorders>
              <w:top w:val="nil"/>
              <w:left w:val="nil"/>
              <w:bottom w:val="single" w:sz="4" w:space="0" w:color="auto"/>
              <w:right w:val="single" w:sz="4" w:space="0" w:color="auto"/>
            </w:tcBorders>
            <w:shd w:val="clear" w:color="auto" w:fill="auto"/>
            <w:vAlign w:val="center"/>
            <w:hideMark/>
          </w:tcPr>
          <w:p w14:paraId="78E44E1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122,500</w:t>
            </w:r>
          </w:p>
        </w:tc>
      </w:tr>
      <w:tr w:rsidR="00B14726" w:rsidRPr="00B14726" w14:paraId="2F8A2D92"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75DA0560"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480D344D"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3D9C54B3"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16A31FE"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520CA46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A0B058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3E052F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FDC24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B7026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87370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FA8B36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5F790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579B64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79536E8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C51B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4BBBB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10FA06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A566744"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630307D0"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064FA53C"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3882AD23"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0838F65A"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0C4F9DF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56C84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F1EF05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0F77D3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18C97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99C090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2120B2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941F1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1E5B57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046E687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AAABB2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2DBA9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008529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2760235"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FC47CD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67300</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4FF4FA9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účastníků, kterým bylo poskytnuto poradenství v oblasti sociálního podnikání</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043F956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65382F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1CD4CCF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8,000</w:t>
            </w:r>
          </w:p>
        </w:tc>
        <w:tc>
          <w:tcPr>
            <w:tcW w:w="874" w:type="dxa"/>
            <w:tcBorders>
              <w:top w:val="nil"/>
              <w:left w:val="nil"/>
              <w:bottom w:val="single" w:sz="4" w:space="0" w:color="auto"/>
              <w:right w:val="single" w:sz="4" w:space="0" w:color="auto"/>
            </w:tcBorders>
            <w:shd w:val="clear" w:color="auto" w:fill="auto"/>
            <w:vAlign w:val="center"/>
            <w:hideMark/>
          </w:tcPr>
          <w:p w14:paraId="2AC8349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D9741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EC43C5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94C0B3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557BBA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3,190</w:t>
            </w:r>
          </w:p>
        </w:tc>
        <w:tc>
          <w:tcPr>
            <w:tcW w:w="874" w:type="dxa"/>
            <w:tcBorders>
              <w:top w:val="nil"/>
              <w:left w:val="nil"/>
              <w:bottom w:val="single" w:sz="4" w:space="0" w:color="auto"/>
              <w:right w:val="single" w:sz="4" w:space="0" w:color="auto"/>
            </w:tcBorders>
            <w:shd w:val="clear" w:color="auto" w:fill="auto"/>
            <w:vAlign w:val="center"/>
            <w:hideMark/>
          </w:tcPr>
          <w:p w14:paraId="61C72B7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2,340</w:t>
            </w:r>
          </w:p>
        </w:tc>
        <w:tc>
          <w:tcPr>
            <w:tcW w:w="874" w:type="dxa"/>
            <w:tcBorders>
              <w:top w:val="nil"/>
              <w:left w:val="nil"/>
              <w:bottom w:val="single" w:sz="4" w:space="0" w:color="auto"/>
              <w:right w:val="single" w:sz="4" w:space="0" w:color="auto"/>
            </w:tcBorders>
            <w:shd w:val="clear" w:color="auto" w:fill="auto"/>
            <w:vAlign w:val="center"/>
            <w:hideMark/>
          </w:tcPr>
          <w:p w14:paraId="30DA813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6,163</w:t>
            </w:r>
          </w:p>
        </w:tc>
        <w:tc>
          <w:tcPr>
            <w:tcW w:w="874" w:type="dxa"/>
            <w:tcBorders>
              <w:top w:val="nil"/>
              <w:left w:val="nil"/>
              <w:bottom w:val="single" w:sz="4" w:space="0" w:color="auto"/>
              <w:right w:val="single" w:sz="4" w:space="0" w:color="auto"/>
            </w:tcBorders>
            <w:shd w:val="clear" w:color="auto" w:fill="auto"/>
            <w:vAlign w:val="center"/>
            <w:hideMark/>
          </w:tcPr>
          <w:p w14:paraId="499BFB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12,107</w:t>
            </w:r>
          </w:p>
        </w:tc>
        <w:tc>
          <w:tcPr>
            <w:tcW w:w="932" w:type="dxa"/>
            <w:tcBorders>
              <w:top w:val="nil"/>
              <w:left w:val="nil"/>
              <w:bottom w:val="single" w:sz="4" w:space="0" w:color="auto"/>
              <w:right w:val="single" w:sz="4" w:space="0" w:color="auto"/>
            </w:tcBorders>
            <w:shd w:val="clear" w:color="auto" w:fill="auto"/>
            <w:vAlign w:val="center"/>
            <w:hideMark/>
          </w:tcPr>
          <w:p w14:paraId="001741F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749479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14C36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23,800</w:t>
            </w:r>
          </w:p>
        </w:tc>
        <w:tc>
          <w:tcPr>
            <w:tcW w:w="874" w:type="dxa"/>
            <w:tcBorders>
              <w:top w:val="nil"/>
              <w:left w:val="nil"/>
              <w:bottom w:val="single" w:sz="4" w:space="0" w:color="auto"/>
              <w:right w:val="single" w:sz="4" w:space="0" w:color="auto"/>
            </w:tcBorders>
            <w:shd w:val="clear" w:color="auto" w:fill="auto"/>
            <w:vAlign w:val="center"/>
            <w:hideMark/>
          </w:tcPr>
          <w:p w14:paraId="13D5F7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297,500</w:t>
            </w:r>
          </w:p>
        </w:tc>
      </w:tr>
      <w:tr w:rsidR="00B14726" w:rsidRPr="00B14726" w14:paraId="0946C0A8"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543F6998"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1FC2CADB"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0EECF6D9"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3C69AA8"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6527DE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59DE1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4E30E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BF999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27448B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2166EE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1AA10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445046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6C60BD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36C090E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483629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0F6A9DB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83235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B059D5A"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7A59B5EF"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EA587E9"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0F5BD9AD"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1BA8821"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7C0542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0CFC4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DB6011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A55A62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2D4004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A1C9D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6E48FE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970765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A78CC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173751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04BEBF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BA83F6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095B9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8EF5C6D"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172622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67401</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0C2C77E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Nové nebo inovované sociální služby týkající se bydlení</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21012E9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Služby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4566185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78C1DE7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225,000</w:t>
            </w:r>
          </w:p>
        </w:tc>
        <w:tc>
          <w:tcPr>
            <w:tcW w:w="874" w:type="dxa"/>
            <w:tcBorders>
              <w:top w:val="nil"/>
              <w:left w:val="nil"/>
              <w:bottom w:val="single" w:sz="4" w:space="0" w:color="auto"/>
              <w:right w:val="single" w:sz="4" w:space="0" w:color="auto"/>
            </w:tcBorders>
            <w:shd w:val="clear" w:color="auto" w:fill="auto"/>
            <w:vAlign w:val="center"/>
            <w:hideMark/>
          </w:tcPr>
          <w:p w14:paraId="408028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FA0F2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C74CE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1,000</w:t>
            </w:r>
          </w:p>
        </w:tc>
        <w:tc>
          <w:tcPr>
            <w:tcW w:w="874" w:type="dxa"/>
            <w:tcBorders>
              <w:top w:val="nil"/>
              <w:left w:val="nil"/>
              <w:bottom w:val="single" w:sz="4" w:space="0" w:color="auto"/>
              <w:right w:val="single" w:sz="4" w:space="0" w:color="auto"/>
            </w:tcBorders>
            <w:shd w:val="clear" w:color="auto" w:fill="auto"/>
            <w:vAlign w:val="center"/>
            <w:hideMark/>
          </w:tcPr>
          <w:p w14:paraId="182F46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33,000</w:t>
            </w:r>
          </w:p>
        </w:tc>
        <w:tc>
          <w:tcPr>
            <w:tcW w:w="874" w:type="dxa"/>
            <w:tcBorders>
              <w:top w:val="nil"/>
              <w:left w:val="nil"/>
              <w:bottom w:val="single" w:sz="4" w:space="0" w:color="auto"/>
              <w:right w:val="single" w:sz="4" w:space="0" w:color="auto"/>
            </w:tcBorders>
            <w:shd w:val="clear" w:color="auto" w:fill="auto"/>
            <w:vAlign w:val="center"/>
            <w:hideMark/>
          </w:tcPr>
          <w:p w14:paraId="68AC97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11,000</w:t>
            </w:r>
          </w:p>
        </w:tc>
        <w:tc>
          <w:tcPr>
            <w:tcW w:w="874" w:type="dxa"/>
            <w:tcBorders>
              <w:top w:val="nil"/>
              <w:left w:val="nil"/>
              <w:bottom w:val="single" w:sz="4" w:space="0" w:color="auto"/>
              <w:right w:val="single" w:sz="4" w:space="0" w:color="auto"/>
            </w:tcBorders>
            <w:shd w:val="clear" w:color="auto" w:fill="auto"/>
            <w:vAlign w:val="center"/>
            <w:hideMark/>
          </w:tcPr>
          <w:p w14:paraId="4039879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13,000</w:t>
            </w:r>
          </w:p>
        </w:tc>
        <w:tc>
          <w:tcPr>
            <w:tcW w:w="874" w:type="dxa"/>
            <w:tcBorders>
              <w:top w:val="nil"/>
              <w:left w:val="nil"/>
              <w:bottom w:val="single" w:sz="4" w:space="0" w:color="auto"/>
              <w:right w:val="single" w:sz="4" w:space="0" w:color="auto"/>
            </w:tcBorders>
            <w:shd w:val="clear" w:color="auto" w:fill="auto"/>
            <w:vAlign w:val="center"/>
            <w:hideMark/>
          </w:tcPr>
          <w:p w14:paraId="7A145E2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26,000</w:t>
            </w:r>
          </w:p>
        </w:tc>
        <w:tc>
          <w:tcPr>
            <w:tcW w:w="874" w:type="dxa"/>
            <w:tcBorders>
              <w:top w:val="nil"/>
              <w:left w:val="nil"/>
              <w:bottom w:val="single" w:sz="4" w:space="0" w:color="auto"/>
              <w:right w:val="single" w:sz="4" w:space="0" w:color="auto"/>
            </w:tcBorders>
            <w:shd w:val="clear" w:color="auto" w:fill="auto"/>
            <w:vAlign w:val="center"/>
            <w:hideMark/>
          </w:tcPr>
          <w:p w14:paraId="7A6D39B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12,000</w:t>
            </w:r>
          </w:p>
        </w:tc>
        <w:tc>
          <w:tcPr>
            <w:tcW w:w="932" w:type="dxa"/>
            <w:tcBorders>
              <w:top w:val="nil"/>
              <w:left w:val="nil"/>
              <w:bottom w:val="single" w:sz="4" w:space="0" w:color="auto"/>
              <w:right w:val="single" w:sz="4" w:space="0" w:color="auto"/>
            </w:tcBorders>
            <w:shd w:val="clear" w:color="auto" w:fill="auto"/>
            <w:vAlign w:val="center"/>
            <w:hideMark/>
          </w:tcPr>
          <w:p w14:paraId="4B4BED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AEFE1D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FB6D5C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96,000</w:t>
            </w:r>
          </w:p>
        </w:tc>
        <w:tc>
          <w:tcPr>
            <w:tcW w:w="874" w:type="dxa"/>
            <w:tcBorders>
              <w:top w:val="nil"/>
              <w:left w:val="nil"/>
              <w:bottom w:val="single" w:sz="4" w:space="0" w:color="auto"/>
              <w:right w:val="single" w:sz="4" w:space="0" w:color="auto"/>
            </w:tcBorders>
            <w:shd w:val="clear" w:color="auto" w:fill="auto"/>
            <w:vAlign w:val="center"/>
            <w:hideMark/>
          </w:tcPr>
          <w:p w14:paraId="443539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42,667</w:t>
            </w:r>
          </w:p>
        </w:tc>
      </w:tr>
      <w:tr w:rsidR="00B14726" w:rsidRPr="00B14726" w14:paraId="41B5C937"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21B9A421"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69DA5A5B"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78C94320"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C211C4F"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7D47DBE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8CD6CD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BD5484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41986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F80FA3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20B01E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B555F3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532F9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F8D392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17D5EA1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482C0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7325FB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28E8CA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26F63884"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75F51CD1"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75F75F6"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043D37E9"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3B969B72"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1BD627E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1C67BD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689277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6BCDE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6AEABC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601E95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2623B0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D7E3A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EA689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660289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A4F5A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13FCC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798AB7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0C47DD5F"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EE2DC5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67401</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702C053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Nové nebo inovované sociální služby týkající se bydlení</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63D1FD3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Služby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09EC94E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54184A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22,000</w:t>
            </w:r>
          </w:p>
        </w:tc>
        <w:tc>
          <w:tcPr>
            <w:tcW w:w="874" w:type="dxa"/>
            <w:tcBorders>
              <w:top w:val="nil"/>
              <w:left w:val="nil"/>
              <w:bottom w:val="single" w:sz="4" w:space="0" w:color="auto"/>
              <w:right w:val="single" w:sz="4" w:space="0" w:color="auto"/>
            </w:tcBorders>
            <w:shd w:val="clear" w:color="auto" w:fill="auto"/>
            <w:vAlign w:val="center"/>
            <w:hideMark/>
          </w:tcPr>
          <w:p w14:paraId="42EB93B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28E60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B13D94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3835E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1CEEDF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A8BCCA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103839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7EFB6A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932" w:type="dxa"/>
            <w:tcBorders>
              <w:top w:val="nil"/>
              <w:left w:val="nil"/>
              <w:bottom w:val="single" w:sz="4" w:space="0" w:color="auto"/>
              <w:right w:val="single" w:sz="4" w:space="0" w:color="auto"/>
            </w:tcBorders>
            <w:shd w:val="clear" w:color="auto" w:fill="auto"/>
            <w:vAlign w:val="center"/>
            <w:hideMark/>
          </w:tcPr>
          <w:p w14:paraId="223DFB1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ED712A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BF2597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7B5F262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73A15857"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3C043D55"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09B1CC16"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04EF122E"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2992C4D"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9456B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73FAB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0AEB1E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8EC1AB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4C923D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36FB3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F50FBF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0DEF35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4295A4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7179D05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93AF6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600CC9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7B69C9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59601F54"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0FC6F081"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E0531BE"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08523EA9"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563A9DCE"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1C4BB7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358464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C8C01C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22D2B2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9DD34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62C9C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88D356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C4642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E7F72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7A67A2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4E0EDA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7409FE0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E623A3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AF97C07"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79EC11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0061841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3814405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7BF4297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5" w:type="dxa"/>
            <w:tcBorders>
              <w:top w:val="nil"/>
              <w:left w:val="nil"/>
              <w:bottom w:val="single" w:sz="4" w:space="0" w:color="auto"/>
              <w:right w:val="single" w:sz="4" w:space="0" w:color="auto"/>
            </w:tcBorders>
            <w:shd w:val="clear" w:color="auto" w:fill="auto"/>
            <w:vAlign w:val="center"/>
            <w:hideMark/>
          </w:tcPr>
          <w:p w14:paraId="60E85B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16,000</w:t>
            </w:r>
          </w:p>
        </w:tc>
        <w:tc>
          <w:tcPr>
            <w:tcW w:w="874" w:type="dxa"/>
            <w:tcBorders>
              <w:top w:val="nil"/>
              <w:left w:val="nil"/>
              <w:bottom w:val="single" w:sz="4" w:space="0" w:color="auto"/>
              <w:right w:val="single" w:sz="4" w:space="0" w:color="auto"/>
            </w:tcBorders>
            <w:shd w:val="clear" w:color="auto" w:fill="auto"/>
            <w:vAlign w:val="center"/>
            <w:hideMark/>
          </w:tcPr>
          <w:p w14:paraId="4D1A8F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EFE032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41CB908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973C4E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955F7E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62137F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118E3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1,200</w:t>
            </w:r>
          </w:p>
        </w:tc>
        <w:tc>
          <w:tcPr>
            <w:tcW w:w="874" w:type="dxa"/>
            <w:tcBorders>
              <w:top w:val="nil"/>
              <w:left w:val="nil"/>
              <w:bottom w:val="single" w:sz="4" w:space="0" w:color="auto"/>
              <w:right w:val="single" w:sz="4" w:space="0" w:color="auto"/>
            </w:tcBorders>
            <w:shd w:val="clear" w:color="auto" w:fill="auto"/>
            <w:vAlign w:val="center"/>
            <w:hideMark/>
          </w:tcPr>
          <w:p w14:paraId="52CD746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6,550</w:t>
            </w:r>
          </w:p>
        </w:tc>
        <w:tc>
          <w:tcPr>
            <w:tcW w:w="932" w:type="dxa"/>
            <w:tcBorders>
              <w:top w:val="nil"/>
              <w:left w:val="nil"/>
              <w:bottom w:val="single" w:sz="4" w:space="0" w:color="auto"/>
              <w:right w:val="single" w:sz="4" w:space="0" w:color="auto"/>
            </w:tcBorders>
            <w:shd w:val="clear" w:color="auto" w:fill="auto"/>
            <w:vAlign w:val="center"/>
            <w:hideMark/>
          </w:tcPr>
          <w:p w14:paraId="2EF754F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183F8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1EE30B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7,750</w:t>
            </w:r>
          </w:p>
        </w:tc>
        <w:tc>
          <w:tcPr>
            <w:tcW w:w="874" w:type="dxa"/>
            <w:tcBorders>
              <w:top w:val="nil"/>
              <w:left w:val="nil"/>
              <w:bottom w:val="single" w:sz="4" w:space="0" w:color="auto"/>
              <w:right w:val="single" w:sz="4" w:space="0" w:color="auto"/>
            </w:tcBorders>
            <w:shd w:val="clear" w:color="auto" w:fill="auto"/>
            <w:vAlign w:val="center"/>
            <w:hideMark/>
          </w:tcPr>
          <w:p w14:paraId="072E6C3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48,438</w:t>
            </w:r>
          </w:p>
        </w:tc>
      </w:tr>
      <w:tr w:rsidR="00B14726" w:rsidRPr="00B14726" w14:paraId="5CB7685D"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7017E56B"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FC921A5"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421CA6CF"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6038344E"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673B7DC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0546B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19E50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181B4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7FF392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3FA6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15F534D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AF9C1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A87D6F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284DFE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32FD08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C5F557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05E4C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74B4CDE0"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032BACD4"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3D91E9DA"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21C529D0"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3E1E456"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C016D9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DD5219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476E73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08FF8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E4C6EF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48CF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5587A1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E50619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CBC3E9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6CBACA5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4F0C25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335B9A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C42409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44A637E" w14:textId="77777777" w:rsidTr="00B14726">
        <w:trPr>
          <w:trHeight w:val="24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74AEF3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70C870C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549BE4B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7BA28A6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5" w:type="dxa"/>
            <w:tcBorders>
              <w:top w:val="nil"/>
              <w:left w:val="nil"/>
              <w:bottom w:val="single" w:sz="4" w:space="0" w:color="auto"/>
              <w:right w:val="single" w:sz="4" w:space="0" w:color="auto"/>
            </w:tcBorders>
            <w:shd w:val="clear" w:color="auto" w:fill="auto"/>
            <w:vAlign w:val="center"/>
            <w:hideMark/>
          </w:tcPr>
          <w:p w14:paraId="25A4CB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2,000</w:t>
            </w:r>
          </w:p>
        </w:tc>
        <w:tc>
          <w:tcPr>
            <w:tcW w:w="874" w:type="dxa"/>
            <w:tcBorders>
              <w:top w:val="nil"/>
              <w:left w:val="nil"/>
              <w:bottom w:val="single" w:sz="4" w:space="0" w:color="auto"/>
              <w:right w:val="single" w:sz="4" w:space="0" w:color="auto"/>
            </w:tcBorders>
            <w:shd w:val="clear" w:color="auto" w:fill="auto"/>
            <w:vAlign w:val="center"/>
            <w:hideMark/>
          </w:tcPr>
          <w:p w14:paraId="3E328DD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34783E4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3FA2D7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FAE27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4728D00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3C2AEE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5EBCE3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0F7E1FC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932" w:type="dxa"/>
            <w:tcBorders>
              <w:top w:val="nil"/>
              <w:left w:val="nil"/>
              <w:bottom w:val="single" w:sz="4" w:space="0" w:color="auto"/>
              <w:right w:val="single" w:sz="4" w:space="0" w:color="auto"/>
            </w:tcBorders>
            <w:shd w:val="clear" w:color="auto" w:fill="auto"/>
            <w:vAlign w:val="center"/>
            <w:hideMark/>
          </w:tcPr>
          <w:p w14:paraId="7495D94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3BC62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5D26A0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4" w:type="dxa"/>
            <w:tcBorders>
              <w:top w:val="nil"/>
              <w:left w:val="nil"/>
              <w:bottom w:val="single" w:sz="4" w:space="0" w:color="auto"/>
              <w:right w:val="single" w:sz="4" w:space="0" w:color="auto"/>
            </w:tcBorders>
            <w:shd w:val="clear" w:color="auto" w:fill="auto"/>
            <w:vAlign w:val="center"/>
            <w:hideMark/>
          </w:tcPr>
          <w:p w14:paraId="2DEDBB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51D273BF"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04D79F36"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5F038433"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24F39177"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2F203C27"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02B0674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477EB9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4795A19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2646B3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1718BD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C0DE0A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6FB60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77A77B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F48C6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5607178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91D74D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2A1974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D84919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2A154199" w14:textId="77777777" w:rsidTr="00B14726">
        <w:trPr>
          <w:trHeight w:val="240"/>
        </w:trPr>
        <w:tc>
          <w:tcPr>
            <w:tcW w:w="638" w:type="dxa"/>
            <w:vMerge/>
            <w:tcBorders>
              <w:top w:val="nil"/>
              <w:left w:val="single" w:sz="4" w:space="0" w:color="auto"/>
              <w:bottom w:val="single" w:sz="4" w:space="0" w:color="auto"/>
              <w:right w:val="single" w:sz="4" w:space="0" w:color="auto"/>
            </w:tcBorders>
            <w:vAlign w:val="center"/>
            <w:hideMark/>
          </w:tcPr>
          <w:p w14:paraId="11AF4613" w14:textId="77777777" w:rsidR="00B14726" w:rsidRPr="00B14726" w:rsidRDefault="00B14726" w:rsidP="00B14726">
            <w:pPr>
              <w:rPr>
                <w:rFonts w:ascii="Arial" w:eastAsia="Times New Roman" w:hAnsi="Arial" w:cs="Arial"/>
                <w:color w:val="000000"/>
                <w:sz w:val="14"/>
                <w:szCs w:val="14"/>
                <w:lang w:eastAsia="cs-CZ"/>
              </w:rPr>
            </w:pPr>
          </w:p>
        </w:tc>
        <w:tc>
          <w:tcPr>
            <w:tcW w:w="1798" w:type="dxa"/>
            <w:vMerge/>
            <w:tcBorders>
              <w:top w:val="nil"/>
              <w:left w:val="single" w:sz="4" w:space="0" w:color="auto"/>
              <w:bottom w:val="single" w:sz="4" w:space="0" w:color="auto"/>
              <w:right w:val="single" w:sz="4" w:space="0" w:color="auto"/>
            </w:tcBorders>
            <w:vAlign w:val="center"/>
            <w:hideMark/>
          </w:tcPr>
          <w:p w14:paraId="0C1FF8A9" w14:textId="77777777" w:rsidR="00B14726" w:rsidRPr="00B14726" w:rsidRDefault="00B14726" w:rsidP="00B14726">
            <w:pPr>
              <w:rPr>
                <w:rFonts w:ascii="Arial" w:eastAsia="Times New Roman" w:hAnsi="Arial" w:cs="Arial"/>
                <w:color w:val="000000"/>
                <w:sz w:val="14"/>
                <w:szCs w:val="14"/>
                <w:lang w:eastAsia="cs-CZ"/>
              </w:rPr>
            </w:pPr>
          </w:p>
        </w:tc>
        <w:tc>
          <w:tcPr>
            <w:tcW w:w="856" w:type="dxa"/>
            <w:vMerge/>
            <w:tcBorders>
              <w:top w:val="nil"/>
              <w:left w:val="single" w:sz="4" w:space="0" w:color="auto"/>
              <w:bottom w:val="single" w:sz="4" w:space="0" w:color="auto"/>
              <w:right w:val="single" w:sz="4" w:space="0" w:color="auto"/>
            </w:tcBorders>
            <w:vAlign w:val="center"/>
            <w:hideMark/>
          </w:tcPr>
          <w:p w14:paraId="41930FE3" w14:textId="77777777" w:rsidR="00B14726" w:rsidRPr="00B14726" w:rsidRDefault="00B14726" w:rsidP="00B14726">
            <w:pPr>
              <w:rPr>
                <w:rFonts w:ascii="Arial" w:eastAsia="Times New Roman" w:hAnsi="Arial" w:cs="Arial"/>
                <w:color w:val="000000"/>
                <w:sz w:val="14"/>
                <w:szCs w:val="14"/>
                <w:lang w:eastAsia="cs-CZ"/>
              </w:rPr>
            </w:pPr>
          </w:p>
        </w:tc>
        <w:tc>
          <w:tcPr>
            <w:tcW w:w="977" w:type="dxa"/>
            <w:vMerge/>
            <w:tcBorders>
              <w:top w:val="nil"/>
              <w:left w:val="single" w:sz="4" w:space="0" w:color="auto"/>
              <w:bottom w:val="single" w:sz="4" w:space="0" w:color="auto"/>
              <w:right w:val="single" w:sz="4" w:space="0" w:color="auto"/>
            </w:tcBorders>
            <w:vAlign w:val="center"/>
            <w:hideMark/>
          </w:tcPr>
          <w:p w14:paraId="41D53C8D" w14:textId="77777777" w:rsidR="00B14726" w:rsidRPr="00B14726" w:rsidRDefault="00B14726" w:rsidP="00B14726">
            <w:pPr>
              <w:rPr>
                <w:rFonts w:ascii="Arial" w:eastAsia="Times New Roman" w:hAnsi="Arial" w:cs="Arial"/>
                <w:color w:val="000000"/>
                <w:sz w:val="14"/>
                <w:szCs w:val="14"/>
                <w:lang w:eastAsia="cs-CZ"/>
              </w:rPr>
            </w:pPr>
          </w:p>
        </w:tc>
        <w:tc>
          <w:tcPr>
            <w:tcW w:w="875" w:type="dxa"/>
            <w:tcBorders>
              <w:top w:val="nil"/>
              <w:left w:val="nil"/>
              <w:bottom w:val="single" w:sz="4" w:space="0" w:color="auto"/>
              <w:right w:val="single" w:sz="4" w:space="0" w:color="auto"/>
            </w:tcBorders>
            <w:shd w:val="clear" w:color="auto" w:fill="auto"/>
            <w:vAlign w:val="center"/>
            <w:hideMark/>
          </w:tcPr>
          <w:p w14:paraId="2C80B2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05965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6093F9F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7E908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31EB1D2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3C96E1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190CF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B6610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0593181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32" w:type="dxa"/>
            <w:tcBorders>
              <w:top w:val="nil"/>
              <w:left w:val="nil"/>
              <w:bottom w:val="single" w:sz="4" w:space="0" w:color="auto"/>
              <w:right w:val="single" w:sz="4" w:space="0" w:color="auto"/>
            </w:tcBorders>
            <w:shd w:val="clear" w:color="auto" w:fill="auto"/>
            <w:vAlign w:val="center"/>
            <w:hideMark/>
          </w:tcPr>
          <w:p w14:paraId="770F6AA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257A7C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4" w:type="dxa"/>
            <w:tcBorders>
              <w:top w:val="nil"/>
              <w:left w:val="nil"/>
              <w:bottom w:val="single" w:sz="4" w:space="0" w:color="auto"/>
              <w:right w:val="single" w:sz="4" w:space="0" w:color="auto"/>
            </w:tcBorders>
            <w:shd w:val="clear" w:color="auto" w:fill="auto"/>
            <w:vAlign w:val="center"/>
            <w:hideMark/>
          </w:tcPr>
          <w:p w14:paraId="6716035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4" w:type="dxa"/>
            <w:tcBorders>
              <w:top w:val="nil"/>
              <w:left w:val="nil"/>
              <w:bottom w:val="single" w:sz="4" w:space="0" w:color="auto"/>
              <w:right w:val="single" w:sz="4" w:space="0" w:color="auto"/>
            </w:tcBorders>
            <w:shd w:val="clear" w:color="auto" w:fill="auto"/>
            <w:vAlign w:val="center"/>
            <w:hideMark/>
          </w:tcPr>
          <w:p w14:paraId="528A98D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bl>
    <w:p w14:paraId="012B6D56" w14:textId="77777777" w:rsidR="00B14726" w:rsidRDefault="00B14726" w:rsidP="00B14726">
      <w:pPr>
        <w:keepNext/>
        <w:spacing w:before="120"/>
        <w:ind w:left="113" w:right="108"/>
        <w:jc w:val="both"/>
        <w:rPr>
          <w:rFonts w:ascii="Arial" w:eastAsia="Arial" w:hAnsi="Arial" w:cs="Arial"/>
          <w:color w:val="000000"/>
          <w:sz w:val="20"/>
        </w:rPr>
      </w:pPr>
    </w:p>
    <w:p w14:paraId="78450F8D" w14:textId="51D8B1D7" w:rsidR="00B14726" w:rsidRDefault="00B14726" w:rsidP="00B14726">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t>Investiční priorita: 03.2.63 Zlepšování přístupu k dostupným, udržitelným a vysoce kvalitním službám, včetně zdravotnictví a sociálních služeb obecného zájmu</w:t>
      </w:r>
    </w:p>
    <w:tbl>
      <w:tblPr>
        <w:tblW w:w="15789" w:type="dxa"/>
        <w:tblCellMar>
          <w:left w:w="70" w:type="dxa"/>
          <w:right w:w="70" w:type="dxa"/>
        </w:tblCellMar>
        <w:tblLook w:val="04A0" w:firstRow="1" w:lastRow="0" w:firstColumn="1" w:lastColumn="0" w:noHBand="0" w:noVBand="1"/>
      </w:tblPr>
      <w:tblGrid>
        <w:gridCol w:w="639"/>
        <w:gridCol w:w="1804"/>
        <w:gridCol w:w="851"/>
        <w:gridCol w:w="979"/>
        <w:gridCol w:w="877"/>
        <w:gridCol w:w="875"/>
        <w:gridCol w:w="875"/>
        <w:gridCol w:w="875"/>
        <w:gridCol w:w="875"/>
        <w:gridCol w:w="875"/>
        <w:gridCol w:w="875"/>
        <w:gridCol w:w="875"/>
        <w:gridCol w:w="875"/>
        <w:gridCol w:w="875"/>
        <w:gridCol w:w="875"/>
        <w:gridCol w:w="8"/>
        <w:gridCol w:w="998"/>
        <w:gridCol w:w="8"/>
        <w:gridCol w:w="867"/>
        <w:gridCol w:w="8"/>
      </w:tblGrid>
      <w:tr w:rsidR="00B14726" w:rsidRPr="00B14726" w14:paraId="393A5272" w14:textId="77777777" w:rsidTr="00B14726">
        <w:trPr>
          <w:gridAfter w:val="1"/>
          <w:wAfter w:w="8" w:type="dxa"/>
          <w:trHeight w:val="735"/>
          <w:tblHeader/>
        </w:trPr>
        <w:tc>
          <w:tcPr>
            <w:tcW w:w="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9DA4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ID</w:t>
            </w:r>
          </w:p>
        </w:tc>
        <w:tc>
          <w:tcPr>
            <w:tcW w:w="18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7A21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Indikátor</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3162E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Měrná jednotka</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AD2EF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Kategorie regionu (je-li relevantní)</w:t>
            </w:r>
          </w:p>
        </w:tc>
        <w:tc>
          <w:tcPr>
            <w:tcW w:w="877" w:type="dxa"/>
            <w:tcBorders>
              <w:top w:val="single" w:sz="4" w:space="0" w:color="auto"/>
              <w:left w:val="nil"/>
              <w:bottom w:val="nil"/>
              <w:right w:val="single" w:sz="4" w:space="0" w:color="auto"/>
            </w:tcBorders>
            <w:shd w:val="clear" w:color="000000" w:fill="FFFFFF"/>
            <w:vAlign w:val="center"/>
            <w:hideMark/>
          </w:tcPr>
          <w:p w14:paraId="23EE650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Cílová hodnota (2023)</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0BA5E3E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2014</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7625F20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2015</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28C21AA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2016</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39866B0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2017</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74C532B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2018</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4C36F59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2019</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73785F5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2020</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6BEF9E3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2021</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6295BAF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2022</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2532498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2023</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hideMark/>
          </w:tcPr>
          <w:p w14:paraId="153AC76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Kumulativní hodnota (vypočítána automaticky)</w:t>
            </w:r>
          </w:p>
        </w:tc>
        <w:tc>
          <w:tcPr>
            <w:tcW w:w="875" w:type="dxa"/>
            <w:gridSpan w:val="2"/>
            <w:tcBorders>
              <w:top w:val="single" w:sz="4" w:space="0" w:color="auto"/>
              <w:left w:val="nil"/>
              <w:bottom w:val="nil"/>
              <w:right w:val="single" w:sz="4" w:space="0" w:color="auto"/>
            </w:tcBorders>
            <w:shd w:val="clear" w:color="000000" w:fill="FFFFFF"/>
            <w:vAlign w:val="center"/>
            <w:hideMark/>
          </w:tcPr>
          <w:p w14:paraId="0B00D00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Míra splnění</w:t>
            </w:r>
          </w:p>
        </w:tc>
      </w:tr>
      <w:tr w:rsidR="00B14726" w:rsidRPr="00B14726" w14:paraId="560219FA" w14:textId="77777777" w:rsidTr="00B14726">
        <w:trPr>
          <w:trHeight w:val="245"/>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0D79C372" w14:textId="77777777" w:rsidR="00B14726" w:rsidRPr="00B14726" w:rsidRDefault="00B14726" w:rsidP="00B14726">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134BB2B3" w14:textId="77777777" w:rsidR="00B14726" w:rsidRPr="00B14726" w:rsidRDefault="00B14726" w:rsidP="00B14726">
            <w:pPr>
              <w:rPr>
                <w:rFonts w:ascii="Arial" w:eastAsia="Times New Roman" w:hAnsi="Arial" w:cs="Arial"/>
                <w:b/>
                <w:bCs/>
                <w:color w:val="000000"/>
                <w:sz w:val="14"/>
                <w:szCs w:val="14"/>
                <w:lang w:eastAsia="cs-CZ"/>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133F0A" w14:textId="77777777" w:rsidR="00B14726" w:rsidRPr="00B14726" w:rsidRDefault="00B14726" w:rsidP="00B14726">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2F663D72" w14:textId="77777777" w:rsidR="00B14726" w:rsidRPr="00B14726" w:rsidRDefault="00B14726" w:rsidP="00B14726">
            <w:pPr>
              <w:rPr>
                <w:rFonts w:ascii="Arial" w:eastAsia="Times New Roman" w:hAnsi="Arial" w:cs="Arial"/>
                <w:b/>
                <w:bCs/>
                <w:color w:val="000000"/>
                <w:sz w:val="14"/>
                <w:szCs w:val="14"/>
                <w:lang w:eastAsia="cs-CZ"/>
              </w:rPr>
            </w:pPr>
          </w:p>
        </w:tc>
        <w:tc>
          <w:tcPr>
            <w:tcW w:w="8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501DF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8" w:type="dxa"/>
            <w:gridSpan w:val="11"/>
            <w:tcBorders>
              <w:top w:val="single" w:sz="4" w:space="0" w:color="auto"/>
              <w:left w:val="nil"/>
              <w:bottom w:val="single" w:sz="4" w:space="0" w:color="auto"/>
              <w:right w:val="single" w:sz="4" w:space="0" w:color="auto"/>
            </w:tcBorders>
            <w:shd w:val="clear" w:color="000000" w:fill="FFFFFF"/>
            <w:vAlign w:val="center"/>
            <w:hideMark/>
          </w:tcPr>
          <w:p w14:paraId="1C99BD7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Roční hodnota</w:t>
            </w:r>
          </w:p>
        </w:tc>
        <w:tc>
          <w:tcPr>
            <w:tcW w:w="1006" w:type="dxa"/>
            <w:gridSpan w:val="2"/>
            <w:tcBorders>
              <w:top w:val="nil"/>
              <w:left w:val="single" w:sz="4" w:space="0" w:color="auto"/>
              <w:bottom w:val="single" w:sz="4" w:space="0" w:color="000000"/>
              <w:right w:val="single" w:sz="4" w:space="0" w:color="auto"/>
            </w:tcBorders>
            <w:shd w:val="clear" w:color="000000" w:fill="FFFFFF"/>
            <w:vAlign w:val="center"/>
            <w:hideMark/>
          </w:tcPr>
          <w:p w14:paraId="5106049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EB5AA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r>
      <w:tr w:rsidR="00B14726" w:rsidRPr="00B14726" w14:paraId="10AC0E6E" w14:textId="77777777" w:rsidTr="00B14726">
        <w:trPr>
          <w:gridAfter w:val="1"/>
          <w:wAfter w:w="8" w:type="dxa"/>
          <w:trHeight w:val="245"/>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29AB6D27" w14:textId="77777777" w:rsidR="00B14726" w:rsidRPr="00B14726" w:rsidRDefault="00B14726" w:rsidP="00B14726">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30874923" w14:textId="77777777" w:rsidR="00B14726" w:rsidRPr="00B14726" w:rsidRDefault="00B14726" w:rsidP="00B14726">
            <w:pPr>
              <w:rPr>
                <w:rFonts w:ascii="Arial" w:eastAsia="Times New Roman" w:hAnsi="Arial" w:cs="Arial"/>
                <w:b/>
                <w:bCs/>
                <w:color w:val="000000"/>
                <w:sz w:val="14"/>
                <w:szCs w:val="14"/>
                <w:lang w:eastAsia="cs-CZ"/>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10D80A1" w14:textId="77777777" w:rsidR="00B14726" w:rsidRPr="00B14726" w:rsidRDefault="00B14726" w:rsidP="00B14726">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0E0C942E" w14:textId="77777777" w:rsidR="00B14726" w:rsidRPr="00B14726" w:rsidRDefault="00B14726" w:rsidP="00B14726">
            <w:pPr>
              <w:rPr>
                <w:rFonts w:ascii="Arial" w:eastAsia="Times New Roman" w:hAnsi="Arial" w:cs="Arial"/>
                <w:b/>
                <w:bCs/>
                <w:color w:val="000000"/>
                <w:sz w:val="14"/>
                <w:szCs w:val="14"/>
                <w:lang w:eastAsia="cs-CZ"/>
              </w:rPr>
            </w:pPr>
          </w:p>
        </w:tc>
        <w:tc>
          <w:tcPr>
            <w:tcW w:w="877" w:type="dxa"/>
            <w:vMerge/>
            <w:tcBorders>
              <w:top w:val="single" w:sz="4" w:space="0" w:color="auto"/>
              <w:left w:val="single" w:sz="4" w:space="0" w:color="auto"/>
              <w:bottom w:val="single" w:sz="4" w:space="0" w:color="000000"/>
              <w:right w:val="single" w:sz="4" w:space="0" w:color="auto"/>
            </w:tcBorders>
            <w:vAlign w:val="center"/>
            <w:hideMark/>
          </w:tcPr>
          <w:p w14:paraId="139D6D93" w14:textId="77777777" w:rsidR="00B14726" w:rsidRPr="00B14726" w:rsidRDefault="00B14726" w:rsidP="00B14726">
            <w:pPr>
              <w:rPr>
                <w:rFonts w:ascii="Arial" w:eastAsia="Times New Roman" w:hAnsi="Arial" w:cs="Arial"/>
                <w:b/>
                <w:bCs/>
                <w:color w:val="000000"/>
                <w:sz w:val="14"/>
                <w:szCs w:val="14"/>
                <w:lang w:eastAsia="cs-CZ"/>
              </w:rPr>
            </w:pPr>
          </w:p>
        </w:tc>
        <w:tc>
          <w:tcPr>
            <w:tcW w:w="875" w:type="dxa"/>
            <w:tcBorders>
              <w:top w:val="nil"/>
              <w:left w:val="nil"/>
              <w:bottom w:val="single" w:sz="4" w:space="0" w:color="auto"/>
              <w:right w:val="single" w:sz="4" w:space="0" w:color="auto"/>
            </w:tcBorders>
            <w:shd w:val="clear" w:color="000000" w:fill="FFFFFF"/>
            <w:vAlign w:val="center"/>
            <w:hideMark/>
          </w:tcPr>
          <w:p w14:paraId="1981511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1111553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60FE379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13A70F7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0B0A2FB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20D62CC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5380438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7AAA7FB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79F2266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75" w:type="dxa"/>
            <w:tcBorders>
              <w:top w:val="nil"/>
              <w:left w:val="nil"/>
              <w:bottom w:val="single" w:sz="4" w:space="0" w:color="auto"/>
              <w:right w:val="single" w:sz="4" w:space="0" w:color="auto"/>
            </w:tcBorders>
            <w:shd w:val="clear" w:color="000000" w:fill="FFFFFF"/>
            <w:vAlign w:val="center"/>
            <w:hideMark/>
          </w:tcPr>
          <w:p w14:paraId="59B8541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1006" w:type="dxa"/>
            <w:gridSpan w:val="2"/>
            <w:tcBorders>
              <w:top w:val="nil"/>
              <w:left w:val="single" w:sz="4" w:space="0" w:color="auto"/>
              <w:bottom w:val="single" w:sz="4" w:space="0" w:color="000000"/>
              <w:right w:val="single" w:sz="4" w:space="0" w:color="auto"/>
            </w:tcBorders>
            <w:vAlign w:val="center"/>
            <w:hideMark/>
          </w:tcPr>
          <w:p w14:paraId="0F7F27B7" w14:textId="77777777" w:rsidR="00B14726" w:rsidRPr="00B14726" w:rsidRDefault="00B14726" w:rsidP="00B14726">
            <w:pPr>
              <w:rPr>
                <w:rFonts w:ascii="Arial" w:eastAsia="Times New Roman" w:hAnsi="Arial" w:cs="Arial"/>
                <w:b/>
                <w:bCs/>
                <w:color w:val="000000"/>
                <w:sz w:val="14"/>
                <w:szCs w:val="14"/>
                <w:lang w:eastAsia="cs-CZ"/>
              </w:rPr>
            </w:pPr>
          </w:p>
        </w:tc>
        <w:tc>
          <w:tcPr>
            <w:tcW w:w="875" w:type="dxa"/>
            <w:gridSpan w:val="2"/>
            <w:tcBorders>
              <w:top w:val="single" w:sz="4" w:space="0" w:color="auto"/>
              <w:left w:val="single" w:sz="4" w:space="0" w:color="auto"/>
              <w:bottom w:val="single" w:sz="4" w:space="0" w:color="000000"/>
              <w:right w:val="single" w:sz="4" w:space="0" w:color="auto"/>
            </w:tcBorders>
            <w:vAlign w:val="center"/>
            <w:hideMark/>
          </w:tcPr>
          <w:p w14:paraId="1C2348C9" w14:textId="77777777" w:rsidR="00B14726" w:rsidRPr="00B14726" w:rsidRDefault="00B14726" w:rsidP="00B14726">
            <w:pPr>
              <w:rPr>
                <w:rFonts w:ascii="Arial" w:eastAsia="Times New Roman" w:hAnsi="Arial" w:cs="Arial"/>
                <w:b/>
                <w:bCs/>
                <w:color w:val="000000"/>
                <w:sz w:val="14"/>
                <w:szCs w:val="14"/>
                <w:lang w:eastAsia="cs-CZ"/>
              </w:rPr>
            </w:pPr>
          </w:p>
        </w:tc>
      </w:tr>
      <w:tr w:rsidR="00B14726" w:rsidRPr="00B14726" w14:paraId="35BE6C7E" w14:textId="77777777" w:rsidTr="00B14726">
        <w:trPr>
          <w:gridAfter w:val="1"/>
          <w:wAfter w:w="8" w:type="dxa"/>
          <w:trHeight w:val="245"/>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33B24969" w14:textId="77777777" w:rsidR="00B14726" w:rsidRPr="00B14726" w:rsidRDefault="00B14726" w:rsidP="00B14726">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59B70481" w14:textId="77777777" w:rsidR="00B14726" w:rsidRPr="00B14726" w:rsidRDefault="00B14726" w:rsidP="00B14726">
            <w:pPr>
              <w:rPr>
                <w:rFonts w:ascii="Arial" w:eastAsia="Times New Roman" w:hAnsi="Arial" w:cs="Arial"/>
                <w:b/>
                <w:bCs/>
                <w:color w:val="000000"/>
                <w:sz w:val="14"/>
                <w:szCs w:val="14"/>
                <w:lang w:eastAsia="cs-CZ"/>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D34AE04" w14:textId="77777777" w:rsidR="00B14726" w:rsidRPr="00B14726" w:rsidRDefault="00B14726" w:rsidP="00B14726">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4904B189" w14:textId="77777777" w:rsidR="00B14726" w:rsidRPr="00B14726" w:rsidRDefault="00B14726" w:rsidP="00B14726">
            <w:pPr>
              <w:rPr>
                <w:rFonts w:ascii="Arial" w:eastAsia="Times New Roman" w:hAnsi="Arial" w:cs="Arial"/>
                <w:b/>
                <w:bCs/>
                <w:color w:val="000000"/>
                <w:sz w:val="14"/>
                <w:szCs w:val="14"/>
                <w:lang w:eastAsia="cs-CZ"/>
              </w:rPr>
            </w:pPr>
          </w:p>
        </w:tc>
        <w:tc>
          <w:tcPr>
            <w:tcW w:w="877" w:type="dxa"/>
            <w:tcBorders>
              <w:top w:val="nil"/>
              <w:left w:val="nil"/>
              <w:bottom w:val="single" w:sz="4" w:space="0" w:color="auto"/>
              <w:right w:val="single" w:sz="4" w:space="0" w:color="auto"/>
            </w:tcBorders>
            <w:shd w:val="clear" w:color="000000" w:fill="FFFFFF"/>
            <w:vAlign w:val="center"/>
            <w:hideMark/>
          </w:tcPr>
          <w:p w14:paraId="541BA5B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43B057B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5F22985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4D3C3C8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1AEA832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31B6119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30CC831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30CE425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73D4629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35D72A4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tcBorders>
              <w:top w:val="nil"/>
              <w:left w:val="nil"/>
              <w:bottom w:val="single" w:sz="4" w:space="0" w:color="auto"/>
              <w:right w:val="single" w:sz="4" w:space="0" w:color="auto"/>
            </w:tcBorders>
            <w:shd w:val="clear" w:color="000000" w:fill="FFFFFF"/>
            <w:vAlign w:val="center"/>
            <w:hideMark/>
          </w:tcPr>
          <w:p w14:paraId="1A7D9D2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6003370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75" w:type="dxa"/>
            <w:gridSpan w:val="2"/>
            <w:tcBorders>
              <w:top w:val="nil"/>
              <w:left w:val="nil"/>
              <w:bottom w:val="single" w:sz="4" w:space="0" w:color="auto"/>
              <w:right w:val="single" w:sz="4" w:space="0" w:color="auto"/>
            </w:tcBorders>
            <w:shd w:val="clear" w:color="000000" w:fill="FFFFFF"/>
            <w:vAlign w:val="center"/>
            <w:hideMark/>
          </w:tcPr>
          <w:p w14:paraId="7662575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r>
      <w:tr w:rsidR="00B14726" w:rsidRPr="00B14726" w14:paraId="62DED8A4" w14:textId="77777777" w:rsidTr="00B14726">
        <w:trPr>
          <w:gridAfter w:val="1"/>
          <w:wAfter w:w="8" w:type="dxa"/>
          <w:trHeight w:val="245"/>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6554F237" w14:textId="77777777" w:rsidR="00B14726" w:rsidRPr="00B14726" w:rsidRDefault="00B14726" w:rsidP="00B14726">
            <w:pPr>
              <w:rPr>
                <w:rFonts w:ascii="Arial" w:eastAsia="Times New Roman" w:hAnsi="Arial" w:cs="Arial"/>
                <w:b/>
                <w:bCs/>
                <w:color w:val="000000"/>
                <w:sz w:val="14"/>
                <w:szCs w:val="14"/>
                <w:lang w:eastAsia="cs-CZ"/>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06DD1D06" w14:textId="77777777" w:rsidR="00B14726" w:rsidRPr="00B14726" w:rsidRDefault="00B14726" w:rsidP="00B14726">
            <w:pPr>
              <w:rPr>
                <w:rFonts w:ascii="Arial" w:eastAsia="Times New Roman" w:hAnsi="Arial" w:cs="Arial"/>
                <w:b/>
                <w:bCs/>
                <w:color w:val="000000"/>
                <w:sz w:val="14"/>
                <w:szCs w:val="14"/>
                <w:lang w:eastAsia="cs-CZ"/>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BAF1803" w14:textId="77777777" w:rsidR="00B14726" w:rsidRPr="00B14726" w:rsidRDefault="00B14726" w:rsidP="00B14726">
            <w:pPr>
              <w:rPr>
                <w:rFonts w:ascii="Arial" w:eastAsia="Times New Roman" w:hAnsi="Arial" w:cs="Arial"/>
                <w:b/>
                <w:bCs/>
                <w:color w:val="000000"/>
                <w:sz w:val="14"/>
                <w:szCs w:val="14"/>
                <w:lang w:eastAsia="cs-CZ"/>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37392B11" w14:textId="77777777" w:rsidR="00B14726" w:rsidRPr="00B14726" w:rsidRDefault="00B14726" w:rsidP="00B14726">
            <w:pPr>
              <w:rPr>
                <w:rFonts w:ascii="Arial" w:eastAsia="Times New Roman" w:hAnsi="Arial" w:cs="Arial"/>
                <w:b/>
                <w:bCs/>
                <w:color w:val="000000"/>
                <w:sz w:val="14"/>
                <w:szCs w:val="14"/>
                <w:lang w:eastAsia="cs-CZ"/>
              </w:rPr>
            </w:pPr>
          </w:p>
        </w:tc>
        <w:tc>
          <w:tcPr>
            <w:tcW w:w="877" w:type="dxa"/>
            <w:tcBorders>
              <w:top w:val="nil"/>
              <w:left w:val="nil"/>
              <w:bottom w:val="nil"/>
              <w:right w:val="single" w:sz="4" w:space="0" w:color="auto"/>
            </w:tcBorders>
            <w:shd w:val="clear" w:color="000000" w:fill="FFFFFF"/>
            <w:vAlign w:val="center"/>
            <w:hideMark/>
          </w:tcPr>
          <w:p w14:paraId="27360E4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5FCFAC1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3D09BB7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39694DD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17DB54B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544DF21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4D4DD8C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3E829533"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32A29AD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231C329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tcBorders>
              <w:top w:val="nil"/>
              <w:left w:val="nil"/>
              <w:bottom w:val="single" w:sz="4" w:space="0" w:color="auto"/>
              <w:right w:val="single" w:sz="4" w:space="0" w:color="auto"/>
            </w:tcBorders>
            <w:shd w:val="clear" w:color="000000" w:fill="FFFFFF"/>
            <w:vAlign w:val="center"/>
            <w:hideMark/>
          </w:tcPr>
          <w:p w14:paraId="0BCD423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1006" w:type="dxa"/>
            <w:gridSpan w:val="2"/>
            <w:tcBorders>
              <w:top w:val="nil"/>
              <w:left w:val="nil"/>
              <w:bottom w:val="nil"/>
              <w:right w:val="single" w:sz="4" w:space="0" w:color="auto"/>
            </w:tcBorders>
            <w:shd w:val="clear" w:color="000000" w:fill="FFFFFF"/>
            <w:vAlign w:val="center"/>
            <w:hideMark/>
          </w:tcPr>
          <w:p w14:paraId="5C72FC4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75" w:type="dxa"/>
            <w:gridSpan w:val="2"/>
            <w:tcBorders>
              <w:top w:val="nil"/>
              <w:left w:val="nil"/>
              <w:bottom w:val="nil"/>
              <w:right w:val="single" w:sz="4" w:space="0" w:color="auto"/>
            </w:tcBorders>
            <w:shd w:val="clear" w:color="000000" w:fill="FFFFFF"/>
            <w:vAlign w:val="center"/>
            <w:hideMark/>
          </w:tcPr>
          <w:p w14:paraId="4244C24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r>
      <w:tr w:rsidR="00B14726" w:rsidRPr="00B14726" w14:paraId="70FF380E"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1A29EF2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56100</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55C8BAB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nových podpořených programů podpory zdraví</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0B072A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Programy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5C2C090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7" w:type="dxa"/>
            <w:tcBorders>
              <w:top w:val="single" w:sz="4" w:space="0" w:color="auto"/>
              <w:left w:val="nil"/>
              <w:bottom w:val="nil"/>
              <w:right w:val="single" w:sz="4" w:space="0" w:color="auto"/>
            </w:tcBorders>
            <w:shd w:val="clear" w:color="auto" w:fill="auto"/>
            <w:vAlign w:val="center"/>
            <w:hideMark/>
          </w:tcPr>
          <w:p w14:paraId="2064060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55,000</w:t>
            </w:r>
          </w:p>
        </w:tc>
        <w:tc>
          <w:tcPr>
            <w:tcW w:w="875" w:type="dxa"/>
            <w:tcBorders>
              <w:top w:val="nil"/>
              <w:left w:val="nil"/>
              <w:bottom w:val="nil"/>
              <w:right w:val="single" w:sz="4" w:space="0" w:color="auto"/>
            </w:tcBorders>
            <w:shd w:val="clear" w:color="auto" w:fill="auto"/>
            <w:vAlign w:val="center"/>
            <w:hideMark/>
          </w:tcPr>
          <w:p w14:paraId="3847E6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971F3C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63A1D42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5256066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941B7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932278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142308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1EF9134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54,000</w:t>
            </w:r>
          </w:p>
        </w:tc>
        <w:tc>
          <w:tcPr>
            <w:tcW w:w="875" w:type="dxa"/>
            <w:tcBorders>
              <w:top w:val="nil"/>
              <w:left w:val="nil"/>
              <w:bottom w:val="nil"/>
              <w:right w:val="single" w:sz="4" w:space="0" w:color="auto"/>
            </w:tcBorders>
            <w:shd w:val="clear" w:color="auto" w:fill="auto"/>
            <w:vAlign w:val="center"/>
            <w:hideMark/>
          </w:tcPr>
          <w:p w14:paraId="5465268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478377B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nil"/>
              <w:right w:val="single" w:sz="4" w:space="0" w:color="auto"/>
            </w:tcBorders>
            <w:shd w:val="clear" w:color="auto" w:fill="auto"/>
            <w:vAlign w:val="center"/>
            <w:hideMark/>
          </w:tcPr>
          <w:p w14:paraId="199542B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54,000</w:t>
            </w:r>
          </w:p>
        </w:tc>
        <w:tc>
          <w:tcPr>
            <w:tcW w:w="875" w:type="dxa"/>
            <w:gridSpan w:val="2"/>
            <w:tcBorders>
              <w:top w:val="single" w:sz="4" w:space="0" w:color="auto"/>
              <w:left w:val="nil"/>
              <w:bottom w:val="nil"/>
              <w:right w:val="single" w:sz="4" w:space="0" w:color="auto"/>
            </w:tcBorders>
            <w:shd w:val="clear" w:color="auto" w:fill="auto"/>
            <w:vAlign w:val="center"/>
            <w:hideMark/>
          </w:tcPr>
          <w:p w14:paraId="0E2D0AA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98,182</w:t>
            </w:r>
          </w:p>
        </w:tc>
      </w:tr>
      <w:tr w:rsidR="00B14726" w:rsidRPr="00B14726" w14:paraId="36FF45C9"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0A166D8C"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19753C19"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418F5350"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327C01CD"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5A5DD1D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C48F4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5DAF3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BC248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7633F1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5776BC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16EB4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F00C24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B2A26C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B1DE22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47AC24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247CB17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5EB092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1988356"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7A250283"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78DE5B44"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05602D54"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5B7991A"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7F794D0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B8C72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61A7FE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1A865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4432C4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005F8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024EC0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38012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365B8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07317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A5BB8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4BB42C3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5A10625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E213286"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12F33FC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56100</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18E27E5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nových podpořených programů podpory zdraví</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415F9F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Programy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1A24611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7" w:type="dxa"/>
            <w:tcBorders>
              <w:top w:val="nil"/>
              <w:left w:val="nil"/>
              <w:bottom w:val="nil"/>
              <w:right w:val="single" w:sz="4" w:space="0" w:color="auto"/>
            </w:tcBorders>
            <w:shd w:val="clear" w:color="auto" w:fill="auto"/>
            <w:vAlign w:val="center"/>
            <w:hideMark/>
          </w:tcPr>
          <w:p w14:paraId="00AC69D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11,000</w:t>
            </w:r>
          </w:p>
        </w:tc>
        <w:tc>
          <w:tcPr>
            <w:tcW w:w="875" w:type="dxa"/>
            <w:tcBorders>
              <w:top w:val="nil"/>
              <w:left w:val="nil"/>
              <w:bottom w:val="nil"/>
              <w:right w:val="single" w:sz="4" w:space="0" w:color="auto"/>
            </w:tcBorders>
            <w:shd w:val="clear" w:color="auto" w:fill="auto"/>
            <w:vAlign w:val="center"/>
            <w:hideMark/>
          </w:tcPr>
          <w:p w14:paraId="716564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59D8E47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0C08B8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5B4C68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330196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074B7CC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5FDC70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3C8A23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15,000</w:t>
            </w:r>
          </w:p>
        </w:tc>
        <w:tc>
          <w:tcPr>
            <w:tcW w:w="875" w:type="dxa"/>
            <w:tcBorders>
              <w:top w:val="nil"/>
              <w:left w:val="nil"/>
              <w:bottom w:val="nil"/>
              <w:right w:val="single" w:sz="4" w:space="0" w:color="auto"/>
            </w:tcBorders>
            <w:shd w:val="clear" w:color="auto" w:fill="auto"/>
            <w:vAlign w:val="center"/>
            <w:hideMark/>
          </w:tcPr>
          <w:p w14:paraId="6303256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0ABF37C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64CB0F0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15,000</w:t>
            </w:r>
          </w:p>
        </w:tc>
        <w:tc>
          <w:tcPr>
            <w:tcW w:w="875" w:type="dxa"/>
            <w:gridSpan w:val="2"/>
            <w:tcBorders>
              <w:top w:val="nil"/>
              <w:left w:val="nil"/>
              <w:bottom w:val="nil"/>
              <w:right w:val="single" w:sz="4" w:space="0" w:color="auto"/>
            </w:tcBorders>
            <w:shd w:val="clear" w:color="auto" w:fill="auto"/>
            <w:vAlign w:val="center"/>
            <w:hideMark/>
          </w:tcPr>
          <w:p w14:paraId="5D0C5B8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136,364</w:t>
            </w:r>
          </w:p>
        </w:tc>
      </w:tr>
      <w:tr w:rsidR="00B14726" w:rsidRPr="00B14726" w14:paraId="5D86487D"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1A9C13A7"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70AAA064"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5CD81B68"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69A04104"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43EB274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F4F573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1D1B33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4D453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08D0F3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E8D5AB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FDDFE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28C07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119DF8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8A1074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49FE7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2583337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355A1F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0FDDDA81"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0397DB60"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73C79DEE"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4C02AC2C"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1D93DF71"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4CEFA2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02CA38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B8A91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E07D61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DADE76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392741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47B855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1B8552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7A738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53AA11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5436F1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4709768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5114390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94BAB3A"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4D14497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57101</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1E53932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podpořených služeb uvedených ve Strategii reformy psychiatrické péče</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741241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Služby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6912A04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7" w:type="dxa"/>
            <w:tcBorders>
              <w:top w:val="nil"/>
              <w:left w:val="nil"/>
              <w:bottom w:val="nil"/>
              <w:right w:val="single" w:sz="4" w:space="0" w:color="auto"/>
            </w:tcBorders>
            <w:shd w:val="clear" w:color="auto" w:fill="auto"/>
            <w:vAlign w:val="center"/>
            <w:hideMark/>
          </w:tcPr>
          <w:p w14:paraId="0A9AE14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87,000</w:t>
            </w:r>
          </w:p>
        </w:tc>
        <w:tc>
          <w:tcPr>
            <w:tcW w:w="875" w:type="dxa"/>
            <w:tcBorders>
              <w:top w:val="nil"/>
              <w:left w:val="nil"/>
              <w:bottom w:val="nil"/>
              <w:right w:val="single" w:sz="4" w:space="0" w:color="auto"/>
            </w:tcBorders>
            <w:shd w:val="clear" w:color="auto" w:fill="auto"/>
            <w:vAlign w:val="center"/>
            <w:hideMark/>
          </w:tcPr>
          <w:p w14:paraId="72C0A6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63C609F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F78421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038C102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F553B1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3C858F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6809C86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27,560</w:t>
            </w:r>
          </w:p>
        </w:tc>
        <w:tc>
          <w:tcPr>
            <w:tcW w:w="875" w:type="dxa"/>
            <w:tcBorders>
              <w:top w:val="nil"/>
              <w:left w:val="nil"/>
              <w:bottom w:val="nil"/>
              <w:right w:val="single" w:sz="4" w:space="0" w:color="auto"/>
            </w:tcBorders>
            <w:shd w:val="clear" w:color="auto" w:fill="auto"/>
            <w:vAlign w:val="center"/>
            <w:hideMark/>
          </w:tcPr>
          <w:p w14:paraId="5A592A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9C2199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165DBDA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2541A82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27,560</w:t>
            </w:r>
          </w:p>
        </w:tc>
        <w:tc>
          <w:tcPr>
            <w:tcW w:w="875" w:type="dxa"/>
            <w:gridSpan w:val="2"/>
            <w:tcBorders>
              <w:top w:val="nil"/>
              <w:left w:val="nil"/>
              <w:bottom w:val="nil"/>
              <w:right w:val="single" w:sz="4" w:space="0" w:color="auto"/>
            </w:tcBorders>
            <w:shd w:val="clear" w:color="auto" w:fill="auto"/>
            <w:vAlign w:val="center"/>
            <w:hideMark/>
          </w:tcPr>
          <w:p w14:paraId="62DCBD0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31,678</w:t>
            </w:r>
          </w:p>
        </w:tc>
      </w:tr>
      <w:tr w:rsidR="00B14726" w:rsidRPr="00B14726" w14:paraId="39A6F630"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76F49E11"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2160F5C1"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1FC09F18"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3BA4151D"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0CAD89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0E5127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F03579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E444A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CF163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392705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3EC376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8176C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5B989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9E273D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F8273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3A9B3C6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706A50B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77B352C5"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553F5F63"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7B3B2B88"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2802070E"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0D5674B"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45E8A5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92E79F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70A3B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EAC66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6EEA7A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CA335B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C51A6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35FB7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A0BBBB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F2D386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4D9372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5C25E9C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35862E8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58FF27F3"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357B411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57101</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547CA3A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podpořených služeb uvedených ve Strategii reformy psychiatrické péče</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C9F6CD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Služby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1B1FB49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7" w:type="dxa"/>
            <w:tcBorders>
              <w:top w:val="nil"/>
              <w:left w:val="nil"/>
              <w:bottom w:val="nil"/>
              <w:right w:val="single" w:sz="4" w:space="0" w:color="auto"/>
            </w:tcBorders>
            <w:shd w:val="clear" w:color="auto" w:fill="auto"/>
            <w:vAlign w:val="center"/>
            <w:hideMark/>
          </w:tcPr>
          <w:p w14:paraId="2A601D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17,000</w:t>
            </w:r>
          </w:p>
        </w:tc>
        <w:tc>
          <w:tcPr>
            <w:tcW w:w="875" w:type="dxa"/>
            <w:tcBorders>
              <w:top w:val="nil"/>
              <w:left w:val="nil"/>
              <w:bottom w:val="nil"/>
              <w:right w:val="single" w:sz="4" w:space="0" w:color="auto"/>
            </w:tcBorders>
            <w:shd w:val="clear" w:color="auto" w:fill="auto"/>
            <w:vAlign w:val="center"/>
            <w:hideMark/>
          </w:tcPr>
          <w:p w14:paraId="445518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0F8A07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D3FDEC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5652E3D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4FC987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972A8E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EC6C0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7,440</w:t>
            </w:r>
          </w:p>
        </w:tc>
        <w:tc>
          <w:tcPr>
            <w:tcW w:w="875" w:type="dxa"/>
            <w:tcBorders>
              <w:top w:val="nil"/>
              <w:left w:val="nil"/>
              <w:bottom w:val="nil"/>
              <w:right w:val="single" w:sz="4" w:space="0" w:color="auto"/>
            </w:tcBorders>
            <w:shd w:val="clear" w:color="auto" w:fill="auto"/>
            <w:vAlign w:val="center"/>
            <w:hideMark/>
          </w:tcPr>
          <w:p w14:paraId="19D9572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1F14B8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60EA99F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232237A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7,440</w:t>
            </w:r>
          </w:p>
        </w:tc>
        <w:tc>
          <w:tcPr>
            <w:tcW w:w="875" w:type="dxa"/>
            <w:gridSpan w:val="2"/>
            <w:tcBorders>
              <w:top w:val="nil"/>
              <w:left w:val="nil"/>
              <w:bottom w:val="nil"/>
              <w:right w:val="single" w:sz="4" w:space="0" w:color="auto"/>
            </w:tcBorders>
            <w:shd w:val="clear" w:color="auto" w:fill="auto"/>
            <w:vAlign w:val="center"/>
            <w:hideMark/>
          </w:tcPr>
          <w:p w14:paraId="72BD089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43,765</w:t>
            </w:r>
          </w:p>
        </w:tc>
      </w:tr>
      <w:tr w:rsidR="00B14726" w:rsidRPr="00B14726" w14:paraId="026F23D0"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FAC7DCD"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27630A39"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1D8C0400"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1F823EEE"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62B4FC8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448157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C6B607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E5FF1C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1CBE6A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65CF39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6F95D4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77CC8A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929C6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2A3445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C82BC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3E88C8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2076A39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5C085C5B"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7CBDA65F"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12A4731E"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49E0FFF8"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7C89E2A"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46689FA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6C0AC5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89F8E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C2C52A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B6B703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3BCB38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93F98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7B7626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1464B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0D4F2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45A56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78BFC1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6F7E517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71F61D3"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47CC0153"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lastRenderedPageBreak/>
              <w:t>60000</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785BA71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F250FD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7BDC9A4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7" w:type="dxa"/>
            <w:tcBorders>
              <w:top w:val="nil"/>
              <w:left w:val="nil"/>
              <w:bottom w:val="nil"/>
              <w:right w:val="single" w:sz="4" w:space="0" w:color="auto"/>
            </w:tcBorders>
            <w:shd w:val="clear" w:color="auto" w:fill="auto"/>
            <w:vAlign w:val="center"/>
            <w:hideMark/>
          </w:tcPr>
          <w:p w14:paraId="59171EB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30 244,000</w:t>
            </w:r>
          </w:p>
        </w:tc>
        <w:tc>
          <w:tcPr>
            <w:tcW w:w="875" w:type="dxa"/>
            <w:tcBorders>
              <w:top w:val="nil"/>
              <w:left w:val="nil"/>
              <w:bottom w:val="nil"/>
              <w:right w:val="single" w:sz="4" w:space="0" w:color="auto"/>
            </w:tcBorders>
            <w:shd w:val="clear" w:color="auto" w:fill="auto"/>
            <w:vAlign w:val="center"/>
            <w:hideMark/>
          </w:tcPr>
          <w:p w14:paraId="6701F74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5177F30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01B308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C6059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599,000</w:t>
            </w:r>
          </w:p>
        </w:tc>
        <w:tc>
          <w:tcPr>
            <w:tcW w:w="875" w:type="dxa"/>
            <w:tcBorders>
              <w:top w:val="nil"/>
              <w:left w:val="nil"/>
              <w:bottom w:val="nil"/>
              <w:right w:val="single" w:sz="4" w:space="0" w:color="auto"/>
            </w:tcBorders>
            <w:shd w:val="clear" w:color="auto" w:fill="auto"/>
            <w:vAlign w:val="center"/>
            <w:hideMark/>
          </w:tcPr>
          <w:p w14:paraId="275BDA6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5 274,000</w:t>
            </w:r>
          </w:p>
        </w:tc>
        <w:tc>
          <w:tcPr>
            <w:tcW w:w="875" w:type="dxa"/>
            <w:tcBorders>
              <w:top w:val="nil"/>
              <w:left w:val="nil"/>
              <w:bottom w:val="nil"/>
              <w:right w:val="single" w:sz="4" w:space="0" w:color="auto"/>
            </w:tcBorders>
            <w:shd w:val="clear" w:color="auto" w:fill="auto"/>
            <w:vAlign w:val="center"/>
            <w:hideMark/>
          </w:tcPr>
          <w:p w14:paraId="09D6422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3 899,000</w:t>
            </w:r>
          </w:p>
        </w:tc>
        <w:tc>
          <w:tcPr>
            <w:tcW w:w="875" w:type="dxa"/>
            <w:tcBorders>
              <w:top w:val="nil"/>
              <w:left w:val="nil"/>
              <w:bottom w:val="nil"/>
              <w:right w:val="single" w:sz="4" w:space="0" w:color="auto"/>
            </w:tcBorders>
            <w:shd w:val="clear" w:color="auto" w:fill="auto"/>
            <w:vAlign w:val="center"/>
            <w:hideMark/>
          </w:tcPr>
          <w:p w14:paraId="7BB5073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4 794,000</w:t>
            </w:r>
          </w:p>
        </w:tc>
        <w:tc>
          <w:tcPr>
            <w:tcW w:w="875" w:type="dxa"/>
            <w:tcBorders>
              <w:top w:val="nil"/>
              <w:left w:val="nil"/>
              <w:bottom w:val="nil"/>
              <w:right w:val="single" w:sz="4" w:space="0" w:color="auto"/>
            </w:tcBorders>
            <w:shd w:val="clear" w:color="auto" w:fill="auto"/>
            <w:vAlign w:val="center"/>
            <w:hideMark/>
          </w:tcPr>
          <w:p w14:paraId="6AE1DD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4 649,000</w:t>
            </w:r>
          </w:p>
        </w:tc>
        <w:tc>
          <w:tcPr>
            <w:tcW w:w="875" w:type="dxa"/>
            <w:tcBorders>
              <w:top w:val="nil"/>
              <w:left w:val="nil"/>
              <w:bottom w:val="nil"/>
              <w:right w:val="single" w:sz="4" w:space="0" w:color="auto"/>
            </w:tcBorders>
            <w:shd w:val="clear" w:color="auto" w:fill="auto"/>
            <w:vAlign w:val="center"/>
            <w:hideMark/>
          </w:tcPr>
          <w:p w14:paraId="75E8797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72884E5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7232AC3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19 215,000</w:t>
            </w:r>
          </w:p>
        </w:tc>
        <w:tc>
          <w:tcPr>
            <w:tcW w:w="875" w:type="dxa"/>
            <w:gridSpan w:val="2"/>
            <w:tcBorders>
              <w:top w:val="nil"/>
              <w:left w:val="nil"/>
              <w:bottom w:val="nil"/>
              <w:right w:val="single" w:sz="4" w:space="0" w:color="auto"/>
            </w:tcBorders>
            <w:shd w:val="clear" w:color="auto" w:fill="auto"/>
            <w:vAlign w:val="center"/>
            <w:hideMark/>
          </w:tcPr>
          <w:p w14:paraId="1D0656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63,533</w:t>
            </w:r>
          </w:p>
        </w:tc>
      </w:tr>
      <w:tr w:rsidR="00B14726" w:rsidRPr="00B14726" w14:paraId="79FA4E11"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29F8AB3A"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43CDA62A"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436C67C8"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30D64B49"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812EB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78CEB47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2CEE4C6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4CF5684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7DAE3E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121,000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09B561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722,000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241B3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821,000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D99A3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950,000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A34250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902,000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D7E714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6CBF5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49A27B5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3 516,000</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7963853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71170216"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1291E048"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0155F89C"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5A2F32F7"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FC313B5"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59D7F4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4CC117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269C7B9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5C3D73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3C8C3D7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478,000</w:t>
            </w:r>
          </w:p>
        </w:tc>
        <w:tc>
          <w:tcPr>
            <w:tcW w:w="875" w:type="dxa"/>
            <w:tcBorders>
              <w:top w:val="nil"/>
              <w:left w:val="nil"/>
              <w:bottom w:val="single" w:sz="4" w:space="0" w:color="auto"/>
              <w:right w:val="single" w:sz="4" w:space="0" w:color="auto"/>
            </w:tcBorders>
            <w:shd w:val="clear" w:color="auto" w:fill="auto"/>
            <w:vAlign w:val="center"/>
            <w:hideMark/>
          </w:tcPr>
          <w:p w14:paraId="6B1EFB3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4 552,000</w:t>
            </w:r>
          </w:p>
        </w:tc>
        <w:tc>
          <w:tcPr>
            <w:tcW w:w="875" w:type="dxa"/>
            <w:tcBorders>
              <w:top w:val="nil"/>
              <w:left w:val="nil"/>
              <w:bottom w:val="single" w:sz="4" w:space="0" w:color="auto"/>
              <w:right w:val="single" w:sz="4" w:space="0" w:color="auto"/>
            </w:tcBorders>
            <w:shd w:val="clear" w:color="auto" w:fill="auto"/>
            <w:vAlign w:val="center"/>
            <w:hideMark/>
          </w:tcPr>
          <w:p w14:paraId="1E981F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3 078,000</w:t>
            </w:r>
          </w:p>
        </w:tc>
        <w:tc>
          <w:tcPr>
            <w:tcW w:w="875" w:type="dxa"/>
            <w:tcBorders>
              <w:top w:val="nil"/>
              <w:left w:val="nil"/>
              <w:bottom w:val="single" w:sz="4" w:space="0" w:color="auto"/>
              <w:right w:val="single" w:sz="4" w:space="0" w:color="auto"/>
            </w:tcBorders>
            <w:shd w:val="clear" w:color="auto" w:fill="auto"/>
            <w:vAlign w:val="center"/>
            <w:hideMark/>
          </w:tcPr>
          <w:p w14:paraId="4CFF7B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3 844,000</w:t>
            </w:r>
          </w:p>
        </w:tc>
        <w:tc>
          <w:tcPr>
            <w:tcW w:w="875" w:type="dxa"/>
            <w:tcBorders>
              <w:top w:val="nil"/>
              <w:left w:val="nil"/>
              <w:bottom w:val="single" w:sz="4" w:space="0" w:color="auto"/>
              <w:right w:val="single" w:sz="4" w:space="0" w:color="auto"/>
            </w:tcBorders>
            <w:shd w:val="clear" w:color="auto" w:fill="auto"/>
            <w:vAlign w:val="center"/>
            <w:hideMark/>
          </w:tcPr>
          <w:p w14:paraId="003D52E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3 747,000</w:t>
            </w:r>
          </w:p>
        </w:tc>
        <w:tc>
          <w:tcPr>
            <w:tcW w:w="875" w:type="dxa"/>
            <w:tcBorders>
              <w:top w:val="nil"/>
              <w:left w:val="nil"/>
              <w:bottom w:val="single" w:sz="4" w:space="0" w:color="auto"/>
              <w:right w:val="single" w:sz="4" w:space="0" w:color="auto"/>
            </w:tcBorders>
            <w:shd w:val="clear" w:color="auto" w:fill="auto"/>
            <w:vAlign w:val="center"/>
            <w:hideMark/>
          </w:tcPr>
          <w:p w14:paraId="4BA2ED5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47818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4E63B03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15 699,000</w:t>
            </w:r>
          </w:p>
        </w:tc>
        <w:tc>
          <w:tcPr>
            <w:tcW w:w="875" w:type="dxa"/>
            <w:gridSpan w:val="2"/>
            <w:tcBorders>
              <w:top w:val="nil"/>
              <w:left w:val="nil"/>
              <w:bottom w:val="single" w:sz="4" w:space="0" w:color="auto"/>
              <w:right w:val="single" w:sz="4" w:space="0" w:color="auto"/>
            </w:tcBorders>
            <w:shd w:val="clear" w:color="auto" w:fill="auto"/>
            <w:vAlign w:val="center"/>
            <w:hideMark/>
          </w:tcPr>
          <w:p w14:paraId="616B6B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45BDB522"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1AB7F44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60000</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1E237CB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2757843"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7F938A1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7" w:type="dxa"/>
            <w:tcBorders>
              <w:top w:val="nil"/>
              <w:left w:val="nil"/>
              <w:bottom w:val="nil"/>
              <w:right w:val="single" w:sz="4" w:space="0" w:color="auto"/>
            </w:tcBorders>
            <w:shd w:val="clear" w:color="auto" w:fill="auto"/>
            <w:vAlign w:val="center"/>
            <w:hideMark/>
          </w:tcPr>
          <w:p w14:paraId="5A266A5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5 861,000</w:t>
            </w:r>
          </w:p>
        </w:tc>
        <w:tc>
          <w:tcPr>
            <w:tcW w:w="875" w:type="dxa"/>
            <w:tcBorders>
              <w:top w:val="nil"/>
              <w:left w:val="nil"/>
              <w:bottom w:val="nil"/>
              <w:right w:val="single" w:sz="4" w:space="0" w:color="auto"/>
            </w:tcBorders>
            <w:shd w:val="clear" w:color="auto" w:fill="auto"/>
            <w:vAlign w:val="center"/>
            <w:hideMark/>
          </w:tcPr>
          <w:p w14:paraId="0EC9F2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46EDE3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5C4FACE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7A8504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32,000</w:t>
            </w:r>
          </w:p>
        </w:tc>
        <w:tc>
          <w:tcPr>
            <w:tcW w:w="875" w:type="dxa"/>
            <w:tcBorders>
              <w:top w:val="nil"/>
              <w:left w:val="nil"/>
              <w:bottom w:val="nil"/>
              <w:right w:val="single" w:sz="4" w:space="0" w:color="auto"/>
            </w:tcBorders>
            <w:shd w:val="clear" w:color="auto" w:fill="auto"/>
            <w:vAlign w:val="center"/>
            <w:hideMark/>
          </w:tcPr>
          <w:p w14:paraId="0F1C055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467,000</w:t>
            </w:r>
          </w:p>
        </w:tc>
        <w:tc>
          <w:tcPr>
            <w:tcW w:w="875" w:type="dxa"/>
            <w:tcBorders>
              <w:top w:val="nil"/>
              <w:left w:val="nil"/>
              <w:bottom w:val="nil"/>
              <w:right w:val="single" w:sz="4" w:space="0" w:color="auto"/>
            </w:tcBorders>
            <w:shd w:val="clear" w:color="auto" w:fill="auto"/>
            <w:vAlign w:val="center"/>
            <w:hideMark/>
          </w:tcPr>
          <w:p w14:paraId="41059CC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445,000</w:t>
            </w:r>
          </w:p>
        </w:tc>
        <w:tc>
          <w:tcPr>
            <w:tcW w:w="875" w:type="dxa"/>
            <w:tcBorders>
              <w:top w:val="nil"/>
              <w:left w:val="nil"/>
              <w:bottom w:val="nil"/>
              <w:right w:val="single" w:sz="4" w:space="0" w:color="auto"/>
            </w:tcBorders>
            <w:shd w:val="clear" w:color="auto" w:fill="auto"/>
            <w:vAlign w:val="center"/>
            <w:hideMark/>
          </w:tcPr>
          <w:p w14:paraId="0F5BF3F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796,000</w:t>
            </w:r>
          </w:p>
        </w:tc>
        <w:tc>
          <w:tcPr>
            <w:tcW w:w="875" w:type="dxa"/>
            <w:tcBorders>
              <w:top w:val="nil"/>
              <w:left w:val="nil"/>
              <w:bottom w:val="nil"/>
              <w:right w:val="single" w:sz="4" w:space="0" w:color="auto"/>
            </w:tcBorders>
            <w:shd w:val="clear" w:color="auto" w:fill="auto"/>
            <w:vAlign w:val="center"/>
            <w:hideMark/>
          </w:tcPr>
          <w:p w14:paraId="55AAAE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1 236,000</w:t>
            </w:r>
          </w:p>
        </w:tc>
        <w:tc>
          <w:tcPr>
            <w:tcW w:w="875" w:type="dxa"/>
            <w:tcBorders>
              <w:top w:val="nil"/>
              <w:left w:val="nil"/>
              <w:bottom w:val="nil"/>
              <w:right w:val="single" w:sz="4" w:space="0" w:color="auto"/>
            </w:tcBorders>
            <w:shd w:val="clear" w:color="auto" w:fill="auto"/>
            <w:vAlign w:val="center"/>
            <w:hideMark/>
          </w:tcPr>
          <w:p w14:paraId="1005D1C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4A4CA52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7969241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2 976,000</w:t>
            </w:r>
          </w:p>
        </w:tc>
        <w:tc>
          <w:tcPr>
            <w:tcW w:w="875" w:type="dxa"/>
            <w:gridSpan w:val="2"/>
            <w:tcBorders>
              <w:top w:val="nil"/>
              <w:left w:val="nil"/>
              <w:bottom w:val="nil"/>
              <w:right w:val="single" w:sz="4" w:space="0" w:color="auto"/>
            </w:tcBorders>
            <w:shd w:val="clear" w:color="auto" w:fill="auto"/>
            <w:vAlign w:val="center"/>
            <w:hideMark/>
          </w:tcPr>
          <w:p w14:paraId="519B169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50,776</w:t>
            </w:r>
          </w:p>
        </w:tc>
      </w:tr>
      <w:tr w:rsidR="00B14726" w:rsidRPr="00B14726" w14:paraId="5E12D7E2"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19DAA7E1"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746723FF"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33DCF5DC"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3ED0B517"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67C007B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4CF5324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7596A1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2EAFAEC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single" w:sz="4" w:space="0" w:color="auto"/>
              <w:left w:val="nil"/>
              <w:bottom w:val="single" w:sz="4" w:space="0" w:color="auto"/>
              <w:right w:val="single" w:sz="4" w:space="0" w:color="auto"/>
            </w:tcBorders>
            <w:shd w:val="clear" w:color="auto" w:fill="auto"/>
            <w:hideMark/>
          </w:tcPr>
          <w:p w14:paraId="24D0C8A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8AEAF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90,000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0A290B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137,000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797B16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232,000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17D70D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346,000</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45FD42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B5BD95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2DAD45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810,000</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6B56053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02FC9D3F"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13F0EF44"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1D17C857"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346D73C5"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65FF0EF3"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04ED7DF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260504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29942C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346F2F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single" w:sz="4" w:space="0" w:color="auto"/>
              <w:right w:val="single" w:sz="4" w:space="0" w:color="auto"/>
            </w:tcBorders>
            <w:shd w:val="clear" w:color="auto" w:fill="auto"/>
            <w:hideMark/>
          </w:tcPr>
          <w:p w14:paraId="286F159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27,000</w:t>
            </w:r>
          </w:p>
        </w:tc>
        <w:tc>
          <w:tcPr>
            <w:tcW w:w="875" w:type="dxa"/>
            <w:tcBorders>
              <w:top w:val="nil"/>
              <w:left w:val="nil"/>
              <w:bottom w:val="single" w:sz="4" w:space="0" w:color="auto"/>
              <w:right w:val="single" w:sz="4" w:space="0" w:color="auto"/>
            </w:tcBorders>
            <w:shd w:val="clear" w:color="auto" w:fill="auto"/>
            <w:vAlign w:val="center"/>
            <w:hideMark/>
          </w:tcPr>
          <w:p w14:paraId="489B580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377,000</w:t>
            </w:r>
          </w:p>
        </w:tc>
        <w:tc>
          <w:tcPr>
            <w:tcW w:w="875" w:type="dxa"/>
            <w:tcBorders>
              <w:top w:val="nil"/>
              <w:left w:val="nil"/>
              <w:bottom w:val="single" w:sz="4" w:space="0" w:color="auto"/>
              <w:right w:val="single" w:sz="4" w:space="0" w:color="auto"/>
            </w:tcBorders>
            <w:shd w:val="clear" w:color="auto" w:fill="auto"/>
            <w:vAlign w:val="center"/>
            <w:hideMark/>
          </w:tcPr>
          <w:p w14:paraId="0A8DFF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308,000</w:t>
            </w:r>
          </w:p>
        </w:tc>
        <w:tc>
          <w:tcPr>
            <w:tcW w:w="875" w:type="dxa"/>
            <w:tcBorders>
              <w:top w:val="nil"/>
              <w:left w:val="nil"/>
              <w:bottom w:val="single" w:sz="4" w:space="0" w:color="auto"/>
              <w:right w:val="single" w:sz="4" w:space="0" w:color="auto"/>
            </w:tcBorders>
            <w:shd w:val="clear" w:color="auto" w:fill="auto"/>
            <w:vAlign w:val="center"/>
            <w:hideMark/>
          </w:tcPr>
          <w:p w14:paraId="047CB51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564,000</w:t>
            </w:r>
          </w:p>
        </w:tc>
        <w:tc>
          <w:tcPr>
            <w:tcW w:w="875" w:type="dxa"/>
            <w:tcBorders>
              <w:top w:val="nil"/>
              <w:left w:val="nil"/>
              <w:bottom w:val="single" w:sz="4" w:space="0" w:color="auto"/>
              <w:right w:val="single" w:sz="4" w:space="0" w:color="auto"/>
            </w:tcBorders>
            <w:shd w:val="clear" w:color="auto" w:fill="auto"/>
            <w:vAlign w:val="center"/>
            <w:hideMark/>
          </w:tcPr>
          <w:p w14:paraId="3F3CD4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890,000</w:t>
            </w:r>
          </w:p>
        </w:tc>
        <w:tc>
          <w:tcPr>
            <w:tcW w:w="875" w:type="dxa"/>
            <w:tcBorders>
              <w:top w:val="nil"/>
              <w:left w:val="nil"/>
              <w:bottom w:val="single" w:sz="4" w:space="0" w:color="auto"/>
              <w:right w:val="single" w:sz="4" w:space="0" w:color="auto"/>
            </w:tcBorders>
            <w:shd w:val="clear" w:color="auto" w:fill="auto"/>
            <w:vAlign w:val="center"/>
            <w:hideMark/>
          </w:tcPr>
          <w:p w14:paraId="1BB6F09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437EC1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0068895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2 166,000</w:t>
            </w:r>
          </w:p>
        </w:tc>
        <w:tc>
          <w:tcPr>
            <w:tcW w:w="875" w:type="dxa"/>
            <w:gridSpan w:val="2"/>
            <w:tcBorders>
              <w:top w:val="nil"/>
              <w:left w:val="nil"/>
              <w:bottom w:val="single" w:sz="4" w:space="0" w:color="auto"/>
              <w:right w:val="single" w:sz="4" w:space="0" w:color="auto"/>
            </w:tcBorders>
            <w:shd w:val="clear" w:color="auto" w:fill="auto"/>
            <w:vAlign w:val="center"/>
            <w:hideMark/>
          </w:tcPr>
          <w:p w14:paraId="4569B2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6070178E"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30291BA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67001</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3417B8F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Kapacita podpořených služeb</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D204CB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Místa</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2B2B4ED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7" w:type="dxa"/>
            <w:tcBorders>
              <w:top w:val="nil"/>
              <w:left w:val="nil"/>
              <w:bottom w:val="nil"/>
              <w:right w:val="single" w:sz="4" w:space="0" w:color="auto"/>
            </w:tcBorders>
            <w:shd w:val="clear" w:color="auto" w:fill="auto"/>
            <w:vAlign w:val="center"/>
            <w:hideMark/>
          </w:tcPr>
          <w:p w14:paraId="377D33F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4 741,000</w:t>
            </w:r>
          </w:p>
        </w:tc>
        <w:tc>
          <w:tcPr>
            <w:tcW w:w="875" w:type="dxa"/>
            <w:tcBorders>
              <w:top w:val="nil"/>
              <w:left w:val="nil"/>
              <w:bottom w:val="nil"/>
              <w:right w:val="single" w:sz="4" w:space="0" w:color="auto"/>
            </w:tcBorders>
            <w:shd w:val="clear" w:color="auto" w:fill="auto"/>
            <w:vAlign w:val="center"/>
            <w:hideMark/>
          </w:tcPr>
          <w:p w14:paraId="593FC06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DC628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5FF6B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2CA5B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145,340</w:t>
            </w:r>
          </w:p>
        </w:tc>
        <w:tc>
          <w:tcPr>
            <w:tcW w:w="875" w:type="dxa"/>
            <w:tcBorders>
              <w:top w:val="nil"/>
              <w:left w:val="nil"/>
              <w:bottom w:val="nil"/>
              <w:right w:val="single" w:sz="4" w:space="0" w:color="auto"/>
            </w:tcBorders>
            <w:shd w:val="clear" w:color="auto" w:fill="auto"/>
            <w:vAlign w:val="center"/>
            <w:hideMark/>
          </w:tcPr>
          <w:p w14:paraId="481672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312,810</w:t>
            </w:r>
          </w:p>
        </w:tc>
        <w:tc>
          <w:tcPr>
            <w:tcW w:w="875" w:type="dxa"/>
            <w:tcBorders>
              <w:top w:val="nil"/>
              <w:left w:val="nil"/>
              <w:bottom w:val="nil"/>
              <w:right w:val="single" w:sz="4" w:space="0" w:color="auto"/>
            </w:tcBorders>
            <w:shd w:val="clear" w:color="auto" w:fill="auto"/>
            <w:vAlign w:val="center"/>
            <w:hideMark/>
          </w:tcPr>
          <w:p w14:paraId="20261D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154,490</w:t>
            </w:r>
          </w:p>
        </w:tc>
        <w:tc>
          <w:tcPr>
            <w:tcW w:w="875" w:type="dxa"/>
            <w:tcBorders>
              <w:top w:val="nil"/>
              <w:left w:val="nil"/>
              <w:bottom w:val="nil"/>
              <w:right w:val="single" w:sz="4" w:space="0" w:color="auto"/>
            </w:tcBorders>
            <w:shd w:val="clear" w:color="auto" w:fill="auto"/>
            <w:vAlign w:val="center"/>
            <w:hideMark/>
          </w:tcPr>
          <w:p w14:paraId="7141081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1 950,378</w:t>
            </w:r>
          </w:p>
        </w:tc>
        <w:tc>
          <w:tcPr>
            <w:tcW w:w="875" w:type="dxa"/>
            <w:tcBorders>
              <w:top w:val="nil"/>
              <w:left w:val="nil"/>
              <w:bottom w:val="nil"/>
              <w:right w:val="single" w:sz="4" w:space="0" w:color="auto"/>
            </w:tcBorders>
            <w:shd w:val="clear" w:color="auto" w:fill="auto"/>
            <w:vAlign w:val="center"/>
            <w:hideMark/>
          </w:tcPr>
          <w:p w14:paraId="66DF76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128,360</w:t>
            </w:r>
          </w:p>
        </w:tc>
        <w:tc>
          <w:tcPr>
            <w:tcW w:w="875" w:type="dxa"/>
            <w:tcBorders>
              <w:top w:val="nil"/>
              <w:left w:val="nil"/>
              <w:bottom w:val="nil"/>
              <w:right w:val="single" w:sz="4" w:space="0" w:color="auto"/>
            </w:tcBorders>
            <w:shd w:val="clear" w:color="auto" w:fill="auto"/>
            <w:vAlign w:val="center"/>
            <w:hideMark/>
          </w:tcPr>
          <w:p w14:paraId="25D0FB5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5D47FED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2E0879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2 691,378</w:t>
            </w:r>
          </w:p>
        </w:tc>
        <w:tc>
          <w:tcPr>
            <w:tcW w:w="875" w:type="dxa"/>
            <w:gridSpan w:val="2"/>
            <w:tcBorders>
              <w:top w:val="nil"/>
              <w:left w:val="nil"/>
              <w:bottom w:val="nil"/>
              <w:right w:val="single" w:sz="4" w:space="0" w:color="auto"/>
            </w:tcBorders>
            <w:shd w:val="clear" w:color="auto" w:fill="auto"/>
            <w:vAlign w:val="center"/>
            <w:hideMark/>
          </w:tcPr>
          <w:p w14:paraId="161937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56,768</w:t>
            </w:r>
          </w:p>
        </w:tc>
      </w:tr>
      <w:tr w:rsidR="00B14726" w:rsidRPr="00B14726" w14:paraId="4D479FA2"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7447CF3"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297A525E"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54B69CB1"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CA60325"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07D3A24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D0506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4D3BFB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A6E939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F20E5F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C2313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8C1BF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BD88FA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E0B230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C4C84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E827B6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6EC61F9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41B80FE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5D112082"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FC3EDF5"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2A8C9D42"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6F79AADD"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299CE1D6"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0290AA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2F669E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24A539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8756B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BAD6AB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6E355F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A6648D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1042A1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7D01F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6600A8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D81CD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37BCCC8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6100217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715E1AD8"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7518F73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67001</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59D1BB19"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Kapacita podpořených služeb</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E03832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Místa</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47CA42A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7" w:type="dxa"/>
            <w:tcBorders>
              <w:top w:val="nil"/>
              <w:left w:val="nil"/>
              <w:bottom w:val="nil"/>
              <w:right w:val="single" w:sz="4" w:space="0" w:color="auto"/>
            </w:tcBorders>
            <w:shd w:val="clear" w:color="auto" w:fill="auto"/>
            <w:vAlign w:val="center"/>
            <w:hideMark/>
          </w:tcPr>
          <w:p w14:paraId="356D08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959,000</w:t>
            </w:r>
          </w:p>
        </w:tc>
        <w:tc>
          <w:tcPr>
            <w:tcW w:w="875" w:type="dxa"/>
            <w:tcBorders>
              <w:top w:val="nil"/>
              <w:left w:val="nil"/>
              <w:bottom w:val="nil"/>
              <w:right w:val="single" w:sz="4" w:space="0" w:color="auto"/>
            </w:tcBorders>
            <w:shd w:val="clear" w:color="auto" w:fill="auto"/>
            <w:vAlign w:val="center"/>
            <w:hideMark/>
          </w:tcPr>
          <w:p w14:paraId="32DF363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83062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349607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107046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540ECB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15,000</w:t>
            </w:r>
          </w:p>
        </w:tc>
        <w:tc>
          <w:tcPr>
            <w:tcW w:w="875" w:type="dxa"/>
            <w:tcBorders>
              <w:top w:val="nil"/>
              <w:left w:val="nil"/>
              <w:bottom w:val="nil"/>
              <w:right w:val="single" w:sz="4" w:space="0" w:color="auto"/>
            </w:tcBorders>
            <w:shd w:val="clear" w:color="auto" w:fill="auto"/>
            <w:vAlign w:val="center"/>
            <w:hideMark/>
          </w:tcPr>
          <w:p w14:paraId="46C4EC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75,500</w:t>
            </w:r>
          </w:p>
        </w:tc>
        <w:tc>
          <w:tcPr>
            <w:tcW w:w="875" w:type="dxa"/>
            <w:tcBorders>
              <w:top w:val="nil"/>
              <w:left w:val="nil"/>
              <w:bottom w:val="nil"/>
              <w:right w:val="single" w:sz="4" w:space="0" w:color="auto"/>
            </w:tcBorders>
            <w:shd w:val="clear" w:color="auto" w:fill="auto"/>
            <w:vAlign w:val="center"/>
            <w:hideMark/>
          </w:tcPr>
          <w:p w14:paraId="0BBCB47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209,175</w:t>
            </w:r>
          </w:p>
        </w:tc>
        <w:tc>
          <w:tcPr>
            <w:tcW w:w="875" w:type="dxa"/>
            <w:tcBorders>
              <w:top w:val="nil"/>
              <w:left w:val="nil"/>
              <w:bottom w:val="nil"/>
              <w:right w:val="single" w:sz="4" w:space="0" w:color="auto"/>
            </w:tcBorders>
            <w:shd w:val="clear" w:color="auto" w:fill="auto"/>
            <w:vAlign w:val="center"/>
            <w:hideMark/>
          </w:tcPr>
          <w:p w14:paraId="6164CE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50,188</w:t>
            </w:r>
          </w:p>
        </w:tc>
        <w:tc>
          <w:tcPr>
            <w:tcW w:w="875" w:type="dxa"/>
            <w:tcBorders>
              <w:top w:val="nil"/>
              <w:left w:val="nil"/>
              <w:bottom w:val="nil"/>
              <w:right w:val="single" w:sz="4" w:space="0" w:color="auto"/>
            </w:tcBorders>
            <w:shd w:val="clear" w:color="auto" w:fill="auto"/>
            <w:vAlign w:val="center"/>
            <w:hideMark/>
          </w:tcPr>
          <w:p w14:paraId="7348E82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4EFF12E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2A84458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349,863</w:t>
            </w:r>
          </w:p>
        </w:tc>
        <w:tc>
          <w:tcPr>
            <w:tcW w:w="875" w:type="dxa"/>
            <w:gridSpan w:val="2"/>
            <w:tcBorders>
              <w:top w:val="nil"/>
              <w:left w:val="nil"/>
              <w:bottom w:val="nil"/>
              <w:right w:val="single" w:sz="4" w:space="0" w:color="auto"/>
            </w:tcBorders>
            <w:shd w:val="clear" w:color="auto" w:fill="auto"/>
            <w:vAlign w:val="center"/>
            <w:hideMark/>
          </w:tcPr>
          <w:p w14:paraId="2F6C86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36,482</w:t>
            </w:r>
          </w:p>
        </w:tc>
      </w:tr>
      <w:tr w:rsidR="00B14726" w:rsidRPr="00B14726" w14:paraId="39324A4E"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238D70A"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199E7D2B"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703488A0"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2A6A5032"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4B93618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0128B2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271601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27F1A4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11F24A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2CDE9D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091C34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2FCCFF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7C3518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B1BB29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09F0FB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012AB68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5EA9F53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70FD5FD8"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59595E2A"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547E4434"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0B0B5BA8"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4DC7EA90"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097E687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179472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4ABCBC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DB49F7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556E88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22381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7355C2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51CD68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E5ED6C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762730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6E47C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7693F44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250FFA2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4B384F28"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4352D6F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69501</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5C0D47A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funkčních podpůrných IT systémů pro sledování služeb</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482928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IT systémy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203D36F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7" w:type="dxa"/>
            <w:tcBorders>
              <w:top w:val="nil"/>
              <w:left w:val="nil"/>
              <w:bottom w:val="nil"/>
              <w:right w:val="single" w:sz="4" w:space="0" w:color="auto"/>
            </w:tcBorders>
            <w:shd w:val="clear" w:color="auto" w:fill="auto"/>
            <w:vAlign w:val="center"/>
            <w:hideMark/>
          </w:tcPr>
          <w:p w14:paraId="6772725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1,000</w:t>
            </w:r>
          </w:p>
        </w:tc>
        <w:tc>
          <w:tcPr>
            <w:tcW w:w="875" w:type="dxa"/>
            <w:tcBorders>
              <w:top w:val="nil"/>
              <w:left w:val="nil"/>
              <w:bottom w:val="nil"/>
              <w:right w:val="single" w:sz="4" w:space="0" w:color="auto"/>
            </w:tcBorders>
            <w:shd w:val="clear" w:color="auto" w:fill="auto"/>
            <w:vAlign w:val="center"/>
            <w:hideMark/>
          </w:tcPr>
          <w:p w14:paraId="2C99D19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40B7BF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679F2C8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607B748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B316DA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1,000</w:t>
            </w:r>
          </w:p>
        </w:tc>
        <w:tc>
          <w:tcPr>
            <w:tcW w:w="875" w:type="dxa"/>
            <w:tcBorders>
              <w:top w:val="nil"/>
              <w:left w:val="nil"/>
              <w:bottom w:val="nil"/>
              <w:right w:val="single" w:sz="4" w:space="0" w:color="auto"/>
            </w:tcBorders>
            <w:shd w:val="clear" w:color="auto" w:fill="auto"/>
            <w:vAlign w:val="center"/>
            <w:hideMark/>
          </w:tcPr>
          <w:p w14:paraId="3249668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2,000</w:t>
            </w:r>
          </w:p>
        </w:tc>
        <w:tc>
          <w:tcPr>
            <w:tcW w:w="875" w:type="dxa"/>
            <w:tcBorders>
              <w:top w:val="nil"/>
              <w:left w:val="nil"/>
              <w:bottom w:val="nil"/>
              <w:right w:val="single" w:sz="4" w:space="0" w:color="auto"/>
            </w:tcBorders>
            <w:shd w:val="clear" w:color="auto" w:fill="auto"/>
            <w:vAlign w:val="center"/>
            <w:hideMark/>
          </w:tcPr>
          <w:p w14:paraId="44EE48F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2,788</w:t>
            </w:r>
          </w:p>
        </w:tc>
        <w:tc>
          <w:tcPr>
            <w:tcW w:w="875" w:type="dxa"/>
            <w:tcBorders>
              <w:top w:val="nil"/>
              <w:left w:val="nil"/>
              <w:bottom w:val="nil"/>
              <w:right w:val="single" w:sz="4" w:space="0" w:color="auto"/>
            </w:tcBorders>
            <w:shd w:val="clear" w:color="auto" w:fill="auto"/>
            <w:vAlign w:val="center"/>
            <w:hideMark/>
          </w:tcPr>
          <w:p w14:paraId="047301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1,575</w:t>
            </w:r>
          </w:p>
        </w:tc>
        <w:tc>
          <w:tcPr>
            <w:tcW w:w="875" w:type="dxa"/>
            <w:tcBorders>
              <w:top w:val="nil"/>
              <w:left w:val="nil"/>
              <w:bottom w:val="nil"/>
              <w:right w:val="single" w:sz="4" w:space="0" w:color="auto"/>
            </w:tcBorders>
            <w:shd w:val="clear" w:color="auto" w:fill="auto"/>
            <w:vAlign w:val="center"/>
            <w:hideMark/>
          </w:tcPr>
          <w:p w14:paraId="4B1AF04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63806C5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50CA422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7,363</w:t>
            </w:r>
          </w:p>
        </w:tc>
        <w:tc>
          <w:tcPr>
            <w:tcW w:w="875" w:type="dxa"/>
            <w:gridSpan w:val="2"/>
            <w:tcBorders>
              <w:top w:val="nil"/>
              <w:left w:val="nil"/>
              <w:bottom w:val="nil"/>
              <w:right w:val="single" w:sz="4" w:space="0" w:color="auto"/>
            </w:tcBorders>
            <w:shd w:val="clear" w:color="auto" w:fill="auto"/>
            <w:vAlign w:val="center"/>
            <w:hideMark/>
          </w:tcPr>
          <w:p w14:paraId="7A59344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736,300</w:t>
            </w:r>
          </w:p>
        </w:tc>
      </w:tr>
      <w:tr w:rsidR="00B14726" w:rsidRPr="00B14726" w14:paraId="0D59CC4C"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A417BA3"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4D30E857"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684E406C"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1D0A61E1"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259A4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412DD9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2CC341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EF7135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7AE11A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BE70E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A1C7E6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2294A5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515FC8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78539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CE9DA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025D882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593CD2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74F5CCA5"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8FF4631"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0434A3B1"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72786143"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0F384EBD"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7E3164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7F5ED6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0A0B6D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092778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E0106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870E7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E5C183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E18D4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98C2F7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206F22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F83B1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2A39BF5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046D6C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C0CC547" w14:textId="77777777" w:rsidTr="00B14726">
        <w:trPr>
          <w:gridAfter w:val="1"/>
          <w:wAfter w:w="8" w:type="dxa"/>
          <w:trHeight w:val="245"/>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14B8D3E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69501</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11A5DF1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funkčních podpůrných IT systémů pro sledování služeb</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36B781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IT systémy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EA562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7" w:type="dxa"/>
            <w:tcBorders>
              <w:top w:val="nil"/>
              <w:left w:val="nil"/>
              <w:bottom w:val="nil"/>
              <w:right w:val="single" w:sz="4" w:space="0" w:color="auto"/>
            </w:tcBorders>
            <w:shd w:val="clear" w:color="auto" w:fill="auto"/>
            <w:vAlign w:val="center"/>
            <w:hideMark/>
          </w:tcPr>
          <w:p w14:paraId="74F7190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688619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9147FF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227D598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3DE1732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0D0A8AF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6881CE4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56D2EAC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0,213</w:t>
            </w:r>
          </w:p>
        </w:tc>
        <w:tc>
          <w:tcPr>
            <w:tcW w:w="875" w:type="dxa"/>
            <w:tcBorders>
              <w:top w:val="nil"/>
              <w:left w:val="nil"/>
              <w:bottom w:val="nil"/>
              <w:right w:val="single" w:sz="4" w:space="0" w:color="auto"/>
            </w:tcBorders>
            <w:shd w:val="clear" w:color="auto" w:fill="auto"/>
            <w:vAlign w:val="center"/>
            <w:hideMark/>
          </w:tcPr>
          <w:p w14:paraId="7486D4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0,425</w:t>
            </w:r>
          </w:p>
        </w:tc>
        <w:tc>
          <w:tcPr>
            <w:tcW w:w="875" w:type="dxa"/>
            <w:tcBorders>
              <w:top w:val="nil"/>
              <w:left w:val="nil"/>
              <w:bottom w:val="nil"/>
              <w:right w:val="single" w:sz="4" w:space="0" w:color="auto"/>
            </w:tcBorders>
            <w:shd w:val="clear" w:color="auto" w:fill="auto"/>
            <w:vAlign w:val="center"/>
            <w:hideMark/>
          </w:tcPr>
          <w:p w14:paraId="73912407"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2220223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45CE8E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0,638</w:t>
            </w:r>
          </w:p>
        </w:tc>
        <w:tc>
          <w:tcPr>
            <w:tcW w:w="875" w:type="dxa"/>
            <w:gridSpan w:val="2"/>
            <w:tcBorders>
              <w:top w:val="nil"/>
              <w:left w:val="nil"/>
              <w:bottom w:val="nil"/>
              <w:right w:val="single" w:sz="4" w:space="0" w:color="auto"/>
            </w:tcBorders>
            <w:shd w:val="clear" w:color="auto" w:fill="auto"/>
            <w:vAlign w:val="center"/>
            <w:hideMark/>
          </w:tcPr>
          <w:p w14:paraId="203F6B8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0A1A090A"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50F90737"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7C969B53"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38D1B0E5"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F7C10D7"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59EE52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BCA6D0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FC5672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3142E0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837502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D0A170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721FF8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E546FF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857A6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5ABB04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696A05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3B92B9F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06F5430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6162687"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23D98AC5"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6BAD5BA4"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74A185A1"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39076C8"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0829DC4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8F37E5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043539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1EB466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9F81F1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ECD174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D0411C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02A14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595692E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94E19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444B46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0AC95BB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69D11B6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55AF337E" w14:textId="77777777" w:rsidTr="00B14726">
        <w:trPr>
          <w:gridAfter w:val="1"/>
          <w:wAfter w:w="8" w:type="dxa"/>
          <w:trHeight w:val="238"/>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6AD0BB2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64A94E5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E2E504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61CA2E8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77" w:type="dxa"/>
            <w:tcBorders>
              <w:top w:val="nil"/>
              <w:left w:val="nil"/>
              <w:bottom w:val="nil"/>
              <w:right w:val="single" w:sz="4" w:space="0" w:color="auto"/>
            </w:tcBorders>
            <w:shd w:val="clear" w:color="auto" w:fill="auto"/>
            <w:vAlign w:val="center"/>
            <w:hideMark/>
          </w:tcPr>
          <w:p w14:paraId="246895A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632,000</w:t>
            </w:r>
          </w:p>
        </w:tc>
        <w:tc>
          <w:tcPr>
            <w:tcW w:w="875" w:type="dxa"/>
            <w:tcBorders>
              <w:top w:val="nil"/>
              <w:left w:val="nil"/>
              <w:bottom w:val="nil"/>
              <w:right w:val="single" w:sz="4" w:space="0" w:color="auto"/>
            </w:tcBorders>
            <w:shd w:val="clear" w:color="auto" w:fill="auto"/>
            <w:vAlign w:val="center"/>
            <w:hideMark/>
          </w:tcPr>
          <w:p w14:paraId="5B4173D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7904FE7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FA286B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10,240</w:t>
            </w:r>
          </w:p>
        </w:tc>
        <w:tc>
          <w:tcPr>
            <w:tcW w:w="875" w:type="dxa"/>
            <w:tcBorders>
              <w:top w:val="nil"/>
              <w:left w:val="nil"/>
              <w:bottom w:val="nil"/>
              <w:right w:val="single" w:sz="4" w:space="0" w:color="auto"/>
            </w:tcBorders>
            <w:shd w:val="clear" w:color="auto" w:fill="auto"/>
            <w:vAlign w:val="center"/>
            <w:hideMark/>
          </w:tcPr>
          <w:p w14:paraId="291663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76,080</w:t>
            </w:r>
          </w:p>
        </w:tc>
        <w:tc>
          <w:tcPr>
            <w:tcW w:w="875" w:type="dxa"/>
            <w:tcBorders>
              <w:top w:val="nil"/>
              <w:left w:val="nil"/>
              <w:bottom w:val="nil"/>
              <w:right w:val="single" w:sz="4" w:space="0" w:color="auto"/>
            </w:tcBorders>
            <w:shd w:val="clear" w:color="auto" w:fill="auto"/>
            <w:vAlign w:val="center"/>
            <w:hideMark/>
          </w:tcPr>
          <w:p w14:paraId="5B01B8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371,000</w:t>
            </w:r>
          </w:p>
        </w:tc>
        <w:tc>
          <w:tcPr>
            <w:tcW w:w="875" w:type="dxa"/>
            <w:tcBorders>
              <w:top w:val="nil"/>
              <w:left w:val="nil"/>
              <w:bottom w:val="nil"/>
              <w:right w:val="single" w:sz="4" w:space="0" w:color="auto"/>
            </w:tcBorders>
            <w:shd w:val="clear" w:color="auto" w:fill="auto"/>
            <w:vAlign w:val="center"/>
            <w:hideMark/>
          </w:tcPr>
          <w:p w14:paraId="6C1B6E0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347,260</w:t>
            </w:r>
          </w:p>
        </w:tc>
        <w:tc>
          <w:tcPr>
            <w:tcW w:w="875" w:type="dxa"/>
            <w:tcBorders>
              <w:top w:val="nil"/>
              <w:left w:val="nil"/>
              <w:bottom w:val="nil"/>
              <w:right w:val="single" w:sz="4" w:space="0" w:color="auto"/>
            </w:tcBorders>
            <w:shd w:val="clear" w:color="auto" w:fill="auto"/>
            <w:vAlign w:val="center"/>
            <w:hideMark/>
          </w:tcPr>
          <w:p w14:paraId="735A0A4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414,208</w:t>
            </w:r>
          </w:p>
        </w:tc>
        <w:tc>
          <w:tcPr>
            <w:tcW w:w="875" w:type="dxa"/>
            <w:tcBorders>
              <w:top w:val="nil"/>
              <w:left w:val="nil"/>
              <w:bottom w:val="nil"/>
              <w:right w:val="single" w:sz="4" w:space="0" w:color="auto"/>
            </w:tcBorders>
            <w:shd w:val="clear" w:color="auto" w:fill="auto"/>
            <w:vAlign w:val="center"/>
            <w:hideMark/>
          </w:tcPr>
          <w:p w14:paraId="6048C43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298,862</w:t>
            </w:r>
          </w:p>
        </w:tc>
        <w:tc>
          <w:tcPr>
            <w:tcW w:w="875" w:type="dxa"/>
            <w:tcBorders>
              <w:top w:val="nil"/>
              <w:left w:val="nil"/>
              <w:bottom w:val="nil"/>
              <w:right w:val="single" w:sz="4" w:space="0" w:color="auto"/>
            </w:tcBorders>
            <w:shd w:val="clear" w:color="auto" w:fill="auto"/>
            <w:vAlign w:val="center"/>
            <w:hideMark/>
          </w:tcPr>
          <w:p w14:paraId="629C7960"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27E93A5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396F9C4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1 517,650</w:t>
            </w:r>
          </w:p>
        </w:tc>
        <w:tc>
          <w:tcPr>
            <w:tcW w:w="875" w:type="dxa"/>
            <w:gridSpan w:val="2"/>
            <w:tcBorders>
              <w:top w:val="nil"/>
              <w:left w:val="nil"/>
              <w:bottom w:val="nil"/>
              <w:right w:val="single" w:sz="4" w:space="0" w:color="auto"/>
            </w:tcBorders>
            <w:shd w:val="clear" w:color="auto" w:fill="auto"/>
            <w:vAlign w:val="center"/>
            <w:hideMark/>
          </w:tcPr>
          <w:p w14:paraId="09CB41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240,134</w:t>
            </w:r>
          </w:p>
        </w:tc>
      </w:tr>
      <w:tr w:rsidR="00B14726" w:rsidRPr="00B14726" w14:paraId="55C380A9"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3D574589"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58136DAA"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7C62E4E0"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78F36892"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CFFAB5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75CFDA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57BA9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41D296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DC94A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E4C340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C74A06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13B2BC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60B0AE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0AEB7D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9D0284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01A5C57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4F96583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0032862C"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482BC5A9"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524ABE4F"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1873B558"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2A009FE0"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750222F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E04990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170657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FF11C5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FD8D9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2D0E57D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A4CF4A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55275D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77EDA4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78877E5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107FA6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2A1DE68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5820DFB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275F7C3F" w14:textId="77777777" w:rsidTr="00B14726">
        <w:trPr>
          <w:gridAfter w:val="1"/>
          <w:wAfter w:w="8" w:type="dxa"/>
          <w:trHeight w:val="238"/>
        </w:trPr>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2D52015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14:paraId="3E09C7F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849056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4462175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Více rozvinuté regiony</w:t>
            </w:r>
          </w:p>
        </w:tc>
        <w:tc>
          <w:tcPr>
            <w:tcW w:w="877" w:type="dxa"/>
            <w:tcBorders>
              <w:top w:val="nil"/>
              <w:left w:val="nil"/>
              <w:bottom w:val="nil"/>
              <w:right w:val="single" w:sz="4" w:space="0" w:color="auto"/>
            </w:tcBorders>
            <w:shd w:val="clear" w:color="auto" w:fill="auto"/>
            <w:vAlign w:val="center"/>
            <w:hideMark/>
          </w:tcPr>
          <w:p w14:paraId="022732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128,000</w:t>
            </w:r>
          </w:p>
        </w:tc>
        <w:tc>
          <w:tcPr>
            <w:tcW w:w="875" w:type="dxa"/>
            <w:tcBorders>
              <w:top w:val="nil"/>
              <w:left w:val="nil"/>
              <w:bottom w:val="nil"/>
              <w:right w:val="single" w:sz="4" w:space="0" w:color="auto"/>
            </w:tcBorders>
            <w:shd w:val="clear" w:color="auto" w:fill="auto"/>
            <w:vAlign w:val="center"/>
            <w:hideMark/>
          </w:tcPr>
          <w:p w14:paraId="34D4275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49F69BD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75" w:type="dxa"/>
            <w:tcBorders>
              <w:top w:val="nil"/>
              <w:left w:val="nil"/>
              <w:bottom w:val="nil"/>
              <w:right w:val="single" w:sz="4" w:space="0" w:color="auto"/>
            </w:tcBorders>
            <w:shd w:val="clear" w:color="auto" w:fill="auto"/>
            <w:vAlign w:val="center"/>
            <w:hideMark/>
          </w:tcPr>
          <w:p w14:paraId="14C5400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2,760</w:t>
            </w:r>
          </w:p>
        </w:tc>
        <w:tc>
          <w:tcPr>
            <w:tcW w:w="875" w:type="dxa"/>
            <w:tcBorders>
              <w:top w:val="nil"/>
              <w:left w:val="nil"/>
              <w:bottom w:val="nil"/>
              <w:right w:val="single" w:sz="4" w:space="0" w:color="auto"/>
            </w:tcBorders>
            <w:shd w:val="clear" w:color="auto" w:fill="auto"/>
            <w:vAlign w:val="center"/>
            <w:hideMark/>
          </w:tcPr>
          <w:p w14:paraId="6E370E5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8,930</w:t>
            </w:r>
          </w:p>
        </w:tc>
        <w:tc>
          <w:tcPr>
            <w:tcW w:w="875" w:type="dxa"/>
            <w:tcBorders>
              <w:top w:val="nil"/>
              <w:left w:val="nil"/>
              <w:bottom w:val="nil"/>
              <w:right w:val="single" w:sz="4" w:space="0" w:color="auto"/>
            </w:tcBorders>
            <w:shd w:val="clear" w:color="auto" w:fill="auto"/>
            <w:vAlign w:val="center"/>
            <w:hideMark/>
          </w:tcPr>
          <w:p w14:paraId="512EBEE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29,780</w:t>
            </w:r>
          </w:p>
        </w:tc>
        <w:tc>
          <w:tcPr>
            <w:tcW w:w="875" w:type="dxa"/>
            <w:tcBorders>
              <w:top w:val="nil"/>
              <w:left w:val="nil"/>
              <w:bottom w:val="nil"/>
              <w:right w:val="single" w:sz="4" w:space="0" w:color="auto"/>
            </w:tcBorders>
            <w:shd w:val="clear" w:color="auto" w:fill="auto"/>
            <w:vAlign w:val="center"/>
            <w:hideMark/>
          </w:tcPr>
          <w:p w14:paraId="095DA77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32,960</w:t>
            </w:r>
          </w:p>
        </w:tc>
        <w:tc>
          <w:tcPr>
            <w:tcW w:w="875" w:type="dxa"/>
            <w:tcBorders>
              <w:top w:val="nil"/>
              <w:left w:val="nil"/>
              <w:bottom w:val="nil"/>
              <w:right w:val="single" w:sz="4" w:space="0" w:color="auto"/>
            </w:tcBorders>
            <w:shd w:val="clear" w:color="auto" w:fill="auto"/>
            <w:vAlign w:val="center"/>
            <w:hideMark/>
          </w:tcPr>
          <w:p w14:paraId="68EE3F0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43,183</w:t>
            </w:r>
          </w:p>
        </w:tc>
        <w:tc>
          <w:tcPr>
            <w:tcW w:w="875" w:type="dxa"/>
            <w:tcBorders>
              <w:top w:val="nil"/>
              <w:left w:val="nil"/>
              <w:bottom w:val="nil"/>
              <w:right w:val="single" w:sz="4" w:space="0" w:color="auto"/>
            </w:tcBorders>
            <w:shd w:val="clear" w:color="auto" w:fill="auto"/>
            <w:vAlign w:val="center"/>
            <w:hideMark/>
          </w:tcPr>
          <w:p w14:paraId="16F484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55,837</w:t>
            </w:r>
          </w:p>
        </w:tc>
        <w:tc>
          <w:tcPr>
            <w:tcW w:w="875" w:type="dxa"/>
            <w:tcBorders>
              <w:top w:val="nil"/>
              <w:left w:val="nil"/>
              <w:bottom w:val="nil"/>
              <w:right w:val="single" w:sz="4" w:space="0" w:color="auto"/>
            </w:tcBorders>
            <w:shd w:val="clear" w:color="auto" w:fill="auto"/>
            <w:vAlign w:val="center"/>
            <w:hideMark/>
          </w:tcPr>
          <w:p w14:paraId="3D9B3C7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nil"/>
              <w:right w:val="single" w:sz="4" w:space="0" w:color="auto"/>
            </w:tcBorders>
            <w:shd w:val="clear" w:color="auto" w:fill="auto"/>
            <w:vAlign w:val="center"/>
            <w:hideMark/>
          </w:tcPr>
          <w:p w14:paraId="076BF4C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nil"/>
              <w:right w:val="single" w:sz="4" w:space="0" w:color="auto"/>
            </w:tcBorders>
            <w:shd w:val="clear" w:color="auto" w:fill="auto"/>
            <w:vAlign w:val="center"/>
            <w:hideMark/>
          </w:tcPr>
          <w:p w14:paraId="5399612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173,450</w:t>
            </w:r>
          </w:p>
        </w:tc>
        <w:tc>
          <w:tcPr>
            <w:tcW w:w="875" w:type="dxa"/>
            <w:gridSpan w:val="2"/>
            <w:tcBorders>
              <w:top w:val="nil"/>
              <w:left w:val="nil"/>
              <w:bottom w:val="nil"/>
              <w:right w:val="single" w:sz="4" w:space="0" w:color="auto"/>
            </w:tcBorders>
            <w:shd w:val="clear" w:color="auto" w:fill="auto"/>
            <w:vAlign w:val="center"/>
            <w:hideMark/>
          </w:tcPr>
          <w:p w14:paraId="3E32367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135,508</w:t>
            </w:r>
          </w:p>
        </w:tc>
      </w:tr>
      <w:tr w:rsidR="00B14726" w:rsidRPr="00B14726" w14:paraId="5B0022B4"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152E45A5"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2B328CBB"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4D4DA7D7"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372CCF01"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4D0E226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24B408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BF77D3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08AAE3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349957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8F9011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3AC25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E301DE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6F7C56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A5D4A9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802C5C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5D6AAEC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single" w:sz="4" w:space="0" w:color="auto"/>
              <w:left w:val="nil"/>
              <w:bottom w:val="single" w:sz="4" w:space="0" w:color="auto"/>
              <w:right w:val="single" w:sz="4" w:space="0" w:color="auto"/>
            </w:tcBorders>
            <w:shd w:val="clear" w:color="auto" w:fill="auto"/>
            <w:vAlign w:val="center"/>
            <w:hideMark/>
          </w:tcPr>
          <w:p w14:paraId="60C0AED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5405ED6B" w14:textId="77777777" w:rsidTr="00B14726">
        <w:trPr>
          <w:gridAfter w:val="1"/>
          <w:wAfter w:w="8" w:type="dxa"/>
          <w:trHeight w:val="245"/>
        </w:trPr>
        <w:tc>
          <w:tcPr>
            <w:tcW w:w="639" w:type="dxa"/>
            <w:vMerge/>
            <w:tcBorders>
              <w:top w:val="nil"/>
              <w:left w:val="single" w:sz="4" w:space="0" w:color="auto"/>
              <w:bottom w:val="single" w:sz="4" w:space="0" w:color="000000"/>
              <w:right w:val="single" w:sz="4" w:space="0" w:color="auto"/>
            </w:tcBorders>
            <w:vAlign w:val="center"/>
            <w:hideMark/>
          </w:tcPr>
          <w:p w14:paraId="2F4040DD" w14:textId="77777777" w:rsidR="00B14726" w:rsidRPr="00B14726" w:rsidRDefault="00B14726" w:rsidP="00B14726">
            <w:pPr>
              <w:rPr>
                <w:rFonts w:ascii="Arial" w:eastAsia="Times New Roman" w:hAnsi="Arial" w:cs="Arial"/>
                <w:color w:val="000000"/>
                <w:sz w:val="14"/>
                <w:szCs w:val="14"/>
                <w:lang w:eastAsia="cs-CZ"/>
              </w:rPr>
            </w:pPr>
          </w:p>
        </w:tc>
        <w:tc>
          <w:tcPr>
            <w:tcW w:w="1804" w:type="dxa"/>
            <w:vMerge/>
            <w:tcBorders>
              <w:top w:val="nil"/>
              <w:left w:val="single" w:sz="4" w:space="0" w:color="auto"/>
              <w:bottom w:val="single" w:sz="4" w:space="0" w:color="000000"/>
              <w:right w:val="single" w:sz="4" w:space="0" w:color="auto"/>
            </w:tcBorders>
            <w:vAlign w:val="center"/>
            <w:hideMark/>
          </w:tcPr>
          <w:p w14:paraId="4F052039" w14:textId="77777777" w:rsidR="00B14726" w:rsidRPr="00B14726" w:rsidRDefault="00B14726" w:rsidP="00B14726">
            <w:pPr>
              <w:rPr>
                <w:rFonts w:ascii="Arial" w:eastAsia="Times New Roman" w:hAnsi="Arial" w:cs="Arial"/>
                <w:color w:val="000000"/>
                <w:sz w:val="14"/>
                <w:szCs w:val="14"/>
                <w:lang w:eastAsia="cs-CZ"/>
              </w:rPr>
            </w:pPr>
          </w:p>
        </w:tc>
        <w:tc>
          <w:tcPr>
            <w:tcW w:w="851" w:type="dxa"/>
            <w:vMerge/>
            <w:tcBorders>
              <w:top w:val="nil"/>
              <w:left w:val="single" w:sz="4" w:space="0" w:color="auto"/>
              <w:bottom w:val="single" w:sz="4" w:space="0" w:color="000000"/>
              <w:right w:val="single" w:sz="4" w:space="0" w:color="auto"/>
            </w:tcBorders>
            <w:vAlign w:val="center"/>
            <w:hideMark/>
          </w:tcPr>
          <w:p w14:paraId="12B1FE8E" w14:textId="77777777" w:rsidR="00B14726" w:rsidRPr="00B14726" w:rsidRDefault="00B14726" w:rsidP="00B14726">
            <w:pPr>
              <w:rPr>
                <w:rFonts w:ascii="Arial" w:eastAsia="Times New Roman" w:hAnsi="Arial" w:cs="Arial"/>
                <w:color w:val="000000"/>
                <w:sz w:val="14"/>
                <w:szCs w:val="14"/>
                <w:lang w:eastAsia="cs-CZ"/>
              </w:rPr>
            </w:pPr>
          </w:p>
        </w:tc>
        <w:tc>
          <w:tcPr>
            <w:tcW w:w="979" w:type="dxa"/>
            <w:vMerge/>
            <w:tcBorders>
              <w:top w:val="nil"/>
              <w:left w:val="single" w:sz="4" w:space="0" w:color="auto"/>
              <w:bottom w:val="single" w:sz="4" w:space="0" w:color="000000"/>
              <w:right w:val="single" w:sz="4" w:space="0" w:color="auto"/>
            </w:tcBorders>
            <w:vAlign w:val="center"/>
            <w:hideMark/>
          </w:tcPr>
          <w:p w14:paraId="517F4AE0" w14:textId="77777777" w:rsidR="00B14726" w:rsidRPr="00B14726" w:rsidRDefault="00B14726" w:rsidP="00B14726">
            <w:pPr>
              <w:rPr>
                <w:rFonts w:ascii="Arial" w:eastAsia="Times New Roman" w:hAnsi="Arial" w:cs="Arial"/>
                <w:color w:val="000000"/>
                <w:sz w:val="14"/>
                <w:szCs w:val="14"/>
                <w:lang w:eastAsia="cs-CZ"/>
              </w:rPr>
            </w:pPr>
          </w:p>
        </w:tc>
        <w:tc>
          <w:tcPr>
            <w:tcW w:w="877" w:type="dxa"/>
            <w:tcBorders>
              <w:top w:val="nil"/>
              <w:left w:val="nil"/>
              <w:bottom w:val="single" w:sz="4" w:space="0" w:color="auto"/>
              <w:right w:val="single" w:sz="4" w:space="0" w:color="auto"/>
            </w:tcBorders>
            <w:shd w:val="clear" w:color="auto" w:fill="auto"/>
            <w:vAlign w:val="center"/>
            <w:hideMark/>
          </w:tcPr>
          <w:p w14:paraId="1B68638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EBFA21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8BB0B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AB4121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9272D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F0BB70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4F79F0A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1411C70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090C3B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355DB63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tcBorders>
              <w:top w:val="nil"/>
              <w:left w:val="nil"/>
              <w:bottom w:val="single" w:sz="4" w:space="0" w:color="auto"/>
              <w:right w:val="single" w:sz="4" w:space="0" w:color="auto"/>
            </w:tcBorders>
            <w:shd w:val="clear" w:color="auto" w:fill="auto"/>
            <w:vAlign w:val="center"/>
            <w:hideMark/>
          </w:tcPr>
          <w:p w14:paraId="6723C73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629EC9D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75" w:type="dxa"/>
            <w:gridSpan w:val="2"/>
            <w:tcBorders>
              <w:top w:val="nil"/>
              <w:left w:val="nil"/>
              <w:bottom w:val="single" w:sz="4" w:space="0" w:color="auto"/>
              <w:right w:val="single" w:sz="4" w:space="0" w:color="auto"/>
            </w:tcBorders>
            <w:shd w:val="clear" w:color="auto" w:fill="auto"/>
            <w:vAlign w:val="center"/>
            <w:hideMark/>
          </w:tcPr>
          <w:p w14:paraId="00B2522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bl>
    <w:p w14:paraId="3AF53291" w14:textId="77777777" w:rsidR="00B14726" w:rsidRDefault="00906F6B" w:rsidP="00B14726">
      <w:pPr>
        <w:keepNext/>
        <w:spacing w:before="120"/>
        <w:ind w:right="108"/>
        <w:jc w:val="both"/>
        <w:rPr>
          <w:rFonts w:ascii="Arial" w:eastAsia="Arial" w:hAnsi="Arial" w:cs="Arial"/>
          <w:color w:val="000000"/>
          <w:sz w:val="20"/>
        </w:rPr>
      </w:pPr>
      <w:r>
        <w:br w:type="page"/>
      </w:r>
      <w:r w:rsidR="00B14726" w:rsidRPr="003C2AA4">
        <w:rPr>
          <w:rFonts w:ascii="Arial" w:eastAsia="Arial" w:hAnsi="Arial" w:cs="Arial"/>
          <w:color w:val="000000"/>
          <w:sz w:val="20"/>
        </w:rPr>
        <w:lastRenderedPageBreak/>
        <w:t>Investiční priorita: 03.2.65 Strategie komunitně vedeného místního rozvoje</w:t>
      </w:r>
    </w:p>
    <w:tbl>
      <w:tblPr>
        <w:tblW w:w="15760" w:type="dxa"/>
        <w:tblCellMar>
          <w:left w:w="70" w:type="dxa"/>
          <w:right w:w="70" w:type="dxa"/>
        </w:tblCellMar>
        <w:tblLook w:val="04A0" w:firstRow="1" w:lastRow="0" w:firstColumn="1" w:lastColumn="0" w:noHBand="0" w:noVBand="1"/>
      </w:tblPr>
      <w:tblGrid>
        <w:gridCol w:w="638"/>
        <w:gridCol w:w="1801"/>
        <w:gridCol w:w="850"/>
        <w:gridCol w:w="977"/>
        <w:gridCol w:w="876"/>
        <w:gridCol w:w="874"/>
        <w:gridCol w:w="874"/>
        <w:gridCol w:w="874"/>
        <w:gridCol w:w="874"/>
        <w:gridCol w:w="874"/>
        <w:gridCol w:w="874"/>
        <w:gridCol w:w="874"/>
        <w:gridCol w:w="874"/>
        <w:gridCol w:w="874"/>
        <w:gridCol w:w="874"/>
        <w:gridCol w:w="1004"/>
        <w:gridCol w:w="874"/>
      </w:tblGrid>
      <w:tr w:rsidR="00B14726" w:rsidRPr="00B14726" w14:paraId="7351CEB6" w14:textId="77777777" w:rsidTr="00B14726">
        <w:trPr>
          <w:trHeight w:val="72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56A79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ID</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67CE6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Indikátor</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66260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Měrná jednotka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CBB6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Kategorie regionu (je-li relevantní)</w:t>
            </w:r>
          </w:p>
        </w:tc>
        <w:tc>
          <w:tcPr>
            <w:tcW w:w="880" w:type="dxa"/>
            <w:tcBorders>
              <w:top w:val="single" w:sz="4" w:space="0" w:color="auto"/>
              <w:left w:val="nil"/>
              <w:bottom w:val="nil"/>
              <w:right w:val="single" w:sz="4" w:space="0" w:color="auto"/>
            </w:tcBorders>
            <w:shd w:val="clear" w:color="000000" w:fill="FFFFFF"/>
            <w:vAlign w:val="center"/>
            <w:hideMark/>
          </w:tcPr>
          <w:p w14:paraId="123D3B0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Cílová hodnota (2023)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20F6AB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47CE3A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2015</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635CE2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2016</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932F4F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2017</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2EC0A5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2018</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4563D7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2019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B80FA7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2020</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E15610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2021</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537188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DB624C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2023</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1FAEBA2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Kumulativní hodnota (vypočítána automaticky)</w:t>
            </w:r>
          </w:p>
        </w:tc>
        <w:tc>
          <w:tcPr>
            <w:tcW w:w="880" w:type="dxa"/>
            <w:tcBorders>
              <w:top w:val="single" w:sz="4" w:space="0" w:color="auto"/>
              <w:left w:val="nil"/>
              <w:bottom w:val="nil"/>
              <w:right w:val="single" w:sz="4" w:space="0" w:color="auto"/>
            </w:tcBorders>
            <w:shd w:val="clear" w:color="000000" w:fill="FFFFFF"/>
            <w:vAlign w:val="center"/>
            <w:hideMark/>
          </w:tcPr>
          <w:p w14:paraId="0D28DA7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Míra splnění</w:t>
            </w:r>
          </w:p>
        </w:tc>
      </w:tr>
      <w:tr w:rsidR="00B14726" w:rsidRPr="00B14726" w14:paraId="0FB6E6FE" w14:textId="77777777" w:rsidTr="00B14726">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47400E6" w14:textId="77777777" w:rsidR="00B14726" w:rsidRPr="00B14726" w:rsidRDefault="00B14726" w:rsidP="00B14726">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15336DF" w14:textId="77777777" w:rsidR="00B14726" w:rsidRPr="00B14726" w:rsidRDefault="00B14726" w:rsidP="00B14726">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406CCF25" w14:textId="77777777" w:rsidR="00B14726" w:rsidRPr="00B14726" w:rsidRDefault="00B14726" w:rsidP="00B14726">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295398E2" w14:textId="77777777" w:rsidR="00B14726" w:rsidRPr="00B14726" w:rsidRDefault="00B14726" w:rsidP="00B14726">
            <w:pPr>
              <w:rPr>
                <w:rFonts w:ascii="Arial" w:eastAsia="Times New Roman" w:hAnsi="Arial" w:cs="Arial"/>
                <w:b/>
                <w:bCs/>
                <w:color w:val="000000"/>
                <w:sz w:val="14"/>
                <w:szCs w:val="14"/>
                <w:lang w:eastAsia="cs-CZ"/>
              </w:rPr>
            </w:pP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1CD2C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0" w:type="dxa"/>
            <w:gridSpan w:val="10"/>
            <w:tcBorders>
              <w:top w:val="single" w:sz="4" w:space="0" w:color="auto"/>
              <w:left w:val="nil"/>
              <w:bottom w:val="single" w:sz="4" w:space="0" w:color="auto"/>
              <w:right w:val="single" w:sz="4" w:space="0" w:color="auto"/>
            </w:tcBorders>
            <w:shd w:val="clear" w:color="000000" w:fill="FFFFFF"/>
            <w:vAlign w:val="center"/>
            <w:hideMark/>
          </w:tcPr>
          <w:p w14:paraId="77CF948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Roční hodnota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1F6A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DF546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r>
      <w:tr w:rsidR="00B14726" w:rsidRPr="00B14726" w14:paraId="3FB7C6D1" w14:textId="77777777" w:rsidTr="00B14726">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6C84861" w14:textId="77777777" w:rsidR="00B14726" w:rsidRPr="00B14726" w:rsidRDefault="00B14726" w:rsidP="00B14726">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C8DB496" w14:textId="77777777" w:rsidR="00B14726" w:rsidRPr="00B14726" w:rsidRDefault="00B14726" w:rsidP="00B14726">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6355C85D" w14:textId="77777777" w:rsidR="00B14726" w:rsidRPr="00B14726" w:rsidRDefault="00B14726" w:rsidP="00B14726">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CF48AF3" w14:textId="77777777" w:rsidR="00B14726" w:rsidRPr="00B14726" w:rsidRDefault="00B14726" w:rsidP="00B14726">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7C836D15" w14:textId="77777777" w:rsidR="00B14726" w:rsidRPr="00B14726" w:rsidRDefault="00B14726" w:rsidP="00B14726">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58FCB28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15A585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31FBACEA"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1F25668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8DBE50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6EDDAB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0DEB851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1F5E174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7AEE62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0BC0B30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Celkem</w:t>
            </w:r>
          </w:p>
        </w:tc>
        <w:tc>
          <w:tcPr>
            <w:tcW w:w="940" w:type="dxa"/>
            <w:vMerge/>
            <w:tcBorders>
              <w:top w:val="nil"/>
              <w:left w:val="single" w:sz="4" w:space="0" w:color="auto"/>
              <w:bottom w:val="single" w:sz="4" w:space="0" w:color="000000"/>
              <w:right w:val="single" w:sz="4" w:space="0" w:color="auto"/>
            </w:tcBorders>
            <w:vAlign w:val="center"/>
            <w:hideMark/>
          </w:tcPr>
          <w:p w14:paraId="7AA0B808" w14:textId="77777777" w:rsidR="00B14726" w:rsidRPr="00B14726" w:rsidRDefault="00B14726" w:rsidP="00B14726">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02C0F65C" w14:textId="77777777" w:rsidR="00B14726" w:rsidRPr="00B14726" w:rsidRDefault="00B14726" w:rsidP="00B14726">
            <w:pPr>
              <w:rPr>
                <w:rFonts w:ascii="Arial" w:eastAsia="Times New Roman" w:hAnsi="Arial" w:cs="Arial"/>
                <w:b/>
                <w:bCs/>
                <w:color w:val="000000"/>
                <w:sz w:val="14"/>
                <w:szCs w:val="14"/>
                <w:lang w:eastAsia="cs-CZ"/>
              </w:rPr>
            </w:pPr>
          </w:p>
        </w:tc>
      </w:tr>
      <w:tr w:rsidR="00B14726" w:rsidRPr="00B14726" w14:paraId="70D60CB0" w14:textId="77777777" w:rsidTr="00B14726">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8531DE4" w14:textId="77777777" w:rsidR="00B14726" w:rsidRPr="00B14726" w:rsidRDefault="00B14726" w:rsidP="00B14726">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7AE75C3" w14:textId="77777777" w:rsidR="00B14726" w:rsidRPr="00B14726" w:rsidRDefault="00B14726" w:rsidP="00B14726">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7AE8B40B" w14:textId="77777777" w:rsidR="00B14726" w:rsidRPr="00B14726" w:rsidRDefault="00B14726" w:rsidP="00B14726">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4C501417" w14:textId="77777777" w:rsidR="00B14726" w:rsidRPr="00B14726" w:rsidRDefault="00B14726" w:rsidP="00B14726">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371F8734"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4F92AF5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495E0B4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37E2843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7F8313E"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785CE85"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4350AA98"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8AD60B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7E64EC2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0C3940B"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6A132CC1"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940" w:type="dxa"/>
            <w:tcBorders>
              <w:top w:val="nil"/>
              <w:left w:val="nil"/>
              <w:bottom w:val="single" w:sz="4" w:space="0" w:color="auto"/>
              <w:right w:val="single" w:sz="4" w:space="0" w:color="auto"/>
            </w:tcBorders>
            <w:shd w:val="clear" w:color="000000" w:fill="FFFFFF"/>
            <w:vAlign w:val="center"/>
            <w:hideMark/>
          </w:tcPr>
          <w:p w14:paraId="7CA8E23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75FC730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M</w:t>
            </w:r>
          </w:p>
        </w:tc>
      </w:tr>
      <w:tr w:rsidR="00B14726" w:rsidRPr="00B14726" w14:paraId="1C771660" w14:textId="77777777" w:rsidTr="00B14726">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EB1B5D8" w14:textId="77777777" w:rsidR="00B14726" w:rsidRPr="00B14726" w:rsidRDefault="00B14726" w:rsidP="00B14726">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29A0DB0" w14:textId="77777777" w:rsidR="00B14726" w:rsidRPr="00B14726" w:rsidRDefault="00B14726" w:rsidP="00B14726">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4B0BFA32" w14:textId="77777777" w:rsidR="00B14726" w:rsidRPr="00B14726" w:rsidRDefault="00B14726" w:rsidP="00B14726">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258A212A" w14:textId="77777777" w:rsidR="00B14726" w:rsidRPr="00B14726" w:rsidRDefault="00B14726" w:rsidP="00B14726">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3F27094C"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79C758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2856DDB2"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2783BAF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3A8BCF9"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7B66601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2182399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1BE71B1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C05EECF"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AA7454D"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E1A8D76"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940" w:type="dxa"/>
            <w:tcBorders>
              <w:top w:val="nil"/>
              <w:left w:val="nil"/>
              <w:bottom w:val="single" w:sz="4" w:space="0" w:color="auto"/>
              <w:right w:val="single" w:sz="4" w:space="0" w:color="auto"/>
            </w:tcBorders>
            <w:shd w:val="clear" w:color="000000" w:fill="FFFFFF"/>
            <w:vAlign w:val="center"/>
            <w:hideMark/>
          </w:tcPr>
          <w:p w14:paraId="3BB1D6B0"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085EA37" w14:textId="77777777" w:rsidR="00B14726" w:rsidRPr="00B14726" w:rsidRDefault="00B14726" w:rsidP="00B14726">
            <w:pPr>
              <w:jc w:val="center"/>
              <w:rPr>
                <w:rFonts w:ascii="Arial" w:eastAsia="Times New Roman" w:hAnsi="Arial" w:cs="Arial"/>
                <w:b/>
                <w:bCs/>
                <w:color w:val="000000"/>
                <w:sz w:val="14"/>
                <w:szCs w:val="14"/>
                <w:lang w:eastAsia="cs-CZ"/>
              </w:rPr>
            </w:pPr>
            <w:r w:rsidRPr="00B14726">
              <w:rPr>
                <w:rFonts w:ascii="Arial" w:eastAsia="Times New Roman" w:hAnsi="Arial" w:cs="Arial"/>
                <w:b/>
                <w:bCs/>
                <w:color w:val="000000"/>
                <w:sz w:val="14"/>
                <w:szCs w:val="14"/>
                <w:lang w:eastAsia="cs-CZ"/>
              </w:rPr>
              <w:t>Ž</w:t>
            </w:r>
          </w:p>
        </w:tc>
      </w:tr>
      <w:tr w:rsidR="00B14726" w:rsidRPr="00B14726" w14:paraId="645A424B" w14:textId="77777777" w:rsidTr="00B14726">
        <w:trPr>
          <w:trHeight w:val="233"/>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A224E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ED5C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90C635F"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D2E2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0AF10EC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22 279,000</w:t>
            </w:r>
          </w:p>
        </w:tc>
        <w:tc>
          <w:tcPr>
            <w:tcW w:w="880" w:type="dxa"/>
            <w:tcBorders>
              <w:top w:val="nil"/>
              <w:left w:val="nil"/>
              <w:bottom w:val="nil"/>
              <w:right w:val="single" w:sz="4" w:space="0" w:color="auto"/>
            </w:tcBorders>
            <w:shd w:val="clear" w:color="auto" w:fill="auto"/>
            <w:vAlign w:val="center"/>
            <w:hideMark/>
          </w:tcPr>
          <w:p w14:paraId="5CD186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D2550E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B9EA0E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F8F09F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994,000</w:t>
            </w:r>
          </w:p>
        </w:tc>
        <w:tc>
          <w:tcPr>
            <w:tcW w:w="880" w:type="dxa"/>
            <w:tcBorders>
              <w:top w:val="nil"/>
              <w:left w:val="nil"/>
              <w:bottom w:val="nil"/>
              <w:right w:val="single" w:sz="4" w:space="0" w:color="auto"/>
            </w:tcBorders>
            <w:shd w:val="clear" w:color="auto" w:fill="auto"/>
            <w:vAlign w:val="center"/>
            <w:hideMark/>
          </w:tcPr>
          <w:p w14:paraId="4D7F33D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6 503,000</w:t>
            </w:r>
          </w:p>
        </w:tc>
        <w:tc>
          <w:tcPr>
            <w:tcW w:w="880" w:type="dxa"/>
            <w:tcBorders>
              <w:top w:val="nil"/>
              <w:left w:val="nil"/>
              <w:bottom w:val="nil"/>
              <w:right w:val="single" w:sz="4" w:space="0" w:color="auto"/>
            </w:tcBorders>
            <w:shd w:val="clear" w:color="auto" w:fill="auto"/>
            <w:vAlign w:val="center"/>
            <w:hideMark/>
          </w:tcPr>
          <w:p w14:paraId="23F455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10 012,000</w:t>
            </w:r>
          </w:p>
        </w:tc>
        <w:tc>
          <w:tcPr>
            <w:tcW w:w="880" w:type="dxa"/>
            <w:tcBorders>
              <w:top w:val="nil"/>
              <w:left w:val="nil"/>
              <w:bottom w:val="nil"/>
              <w:right w:val="single" w:sz="4" w:space="0" w:color="auto"/>
            </w:tcBorders>
            <w:shd w:val="clear" w:color="auto" w:fill="auto"/>
            <w:vAlign w:val="center"/>
            <w:hideMark/>
          </w:tcPr>
          <w:p w14:paraId="6F7002C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12 862,000</w:t>
            </w:r>
          </w:p>
        </w:tc>
        <w:tc>
          <w:tcPr>
            <w:tcW w:w="880" w:type="dxa"/>
            <w:tcBorders>
              <w:top w:val="nil"/>
              <w:left w:val="nil"/>
              <w:bottom w:val="nil"/>
              <w:right w:val="single" w:sz="4" w:space="0" w:color="auto"/>
            </w:tcBorders>
            <w:shd w:val="clear" w:color="auto" w:fill="auto"/>
            <w:vAlign w:val="center"/>
            <w:hideMark/>
          </w:tcPr>
          <w:p w14:paraId="37268BF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15 551,000</w:t>
            </w:r>
          </w:p>
        </w:tc>
        <w:tc>
          <w:tcPr>
            <w:tcW w:w="880" w:type="dxa"/>
            <w:tcBorders>
              <w:top w:val="nil"/>
              <w:left w:val="nil"/>
              <w:bottom w:val="nil"/>
              <w:right w:val="single" w:sz="4" w:space="0" w:color="auto"/>
            </w:tcBorders>
            <w:shd w:val="clear" w:color="auto" w:fill="auto"/>
            <w:vAlign w:val="center"/>
            <w:hideMark/>
          </w:tcPr>
          <w:p w14:paraId="5CD370B2"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69735D4"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61F8E5B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45 922,000</w:t>
            </w:r>
          </w:p>
        </w:tc>
        <w:tc>
          <w:tcPr>
            <w:tcW w:w="880" w:type="dxa"/>
            <w:tcBorders>
              <w:top w:val="nil"/>
              <w:left w:val="nil"/>
              <w:bottom w:val="nil"/>
              <w:right w:val="single" w:sz="4" w:space="0" w:color="auto"/>
            </w:tcBorders>
            <w:shd w:val="clear" w:color="auto" w:fill="auto"/>
            <w:vAlign w:val="center"/>
            <w:hideMark/>
          </w:tcPr>
          <w:p w14:paraId="2490DC2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206,122</w:t>
            </w:r>
          </w:p>
        </w:tc>
      </w:tr>
      <w:tr w:rsidR="00B14726" w:rsidRPr="00B14726" w14:paraId="35E7F036" w14:textId="77777777" w:rsidTr="00B14726">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5AE22B1" w14:textId="77777777" w:rsidR="00B14726" w:rsidRPr="00B14726" w:rsidRDefault="00B14726" w:rsidP="00B14726">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3475CC46" w14:textId="77777777" w:rsidR="00B14726" w:rsidRPr="00B14726" w:rsidRDefault="00B14726" w:rsidP="00B14726">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62A6988" w14:textId="77777777" w:rsidR="00B14726" w:rsidRPr="00B14726" w:rsidRDefault="00B14726" w:rsidP="00B14726">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41F408D" w14:textId="77777777" w:rsidR="00B14726" w:rsidRPr="00B14726" w:rsidRDefault="00B14726" w:rsidP="00B14726">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DFC394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502DA99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02CFCF3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794D1D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E7C99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249,000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D20D47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1 578,000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F83F02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2 419,000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3A041C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3 289,000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6098CE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3 955,000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76F203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D33642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794F56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11 490,000</w:t>
            </w:r>
          </w:p>
        </w:tc>
        <w:tc>
          <w:tcPr>
            <w:tcW w:w="880" w:type="dxa"/>
            <w:tcBorders>
              <w:top w:val="single" w:sz="4" w:space="0" w:color="auto"/>
              <w:left w:val="nil"/>
              <w:bottom w:val="nil"/>
              <w:right w:val="single" w:sz="4" w:space="0" w:color="auto"/>
            </w:tcBorders>
            <w:shd w:val="clear" w:color="auto" w:fill="auto"/>
            <w:vAlign w:val="center"/>
            <w:hideMark/>
          </w:tcPr>
          <w:p w14:paraId="3897E2E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79D2FEB7" w14:textId="77777777" w:rsidTr="00B14726">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DF727FA" w14:textId="77777777" w:rsidR="00B14726" w:rsidRPr="00B14726" w:rsidRDefault="00B14726" w:rsidP="00B14726">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DC56BED" w14:textId="77777777" w:rsidR="00B14726" w:rsidRPr="00B14726" w:rsidRDefault="00B14726" w:rsidP="00B14726">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9CA2F3A" w14:textId="77777777" w:rsidR="00B14726" w:rsidRPr="00B14726" w:rsidRDefault="00B14726" w:rsidP="00B14726">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C828C87" w14:textId="77777777" w:rsidR="00B14726" w:rsidRPr="00B14726" w:rsidRDefault="00B14726" w:rsidP="00B14726">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2755E35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24FE972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55FAAA1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0C5CCB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5EF09F6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745,000</w:t>
            </w:r>
          </w:p>
        </w:tc>
        <w:tc>
          <w:tcPr>
            <w:tcW w:w="880" w:type="dxa"/>
            <w:tcBorders>
              <w:top w:val="nil"/>
              <w:left w:val="nil"/>
              <w:bottom w:val="single" w:sz="4" w:space="0" w:color="auto"/>
              <w:right w:val="single" w:sz="4" w:space="0" w:color="auto"/>
            </w:tcBorders>
            <w:shd w:val="clear" w:color="auto" w:fill="auto"/>
            <w:vAlign w:val="center"/>
            <w:hideMark/>
          </w:tcPr>
          <w:p w14:paraId="5020A02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4 925,000</w:t>
            </w:r>
          </w:p>
        </w:tc>
        <w:tc>
          <w:tcPr>
            <w:tcW w:w="880" w:type="dxa"/>
            <w:tcBorders>
              <w:top w:val="nil"/>
              <w:left w:val="nil"/>
              <w:bottom w:val="single" w:sz="4" w:space="0" w:color="auto"/>
              <w:right w:val="single" w:sz="4" w:space="0" w:color="auto"/>
            </w:tcBorders>
            <w:shd w:val="clear" w:color="auto" w:fill="auto"/>
            <w:vAlign w:val="center"/>
            <w:hideMark/>
          </w:tcPr>
          <w:p w14:paraId="0EAD525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7 593,000</w:t>
            </w:r>
          </w:p>
        </w:tc>
        <w:tc>
          <w:tcPr>
            <w:tcW w:w="880" w:type="dxa"/>
            <w:tcBorders>
              <w:top w:val="nil"/>
              <w:left w:val="nil"/>
              <w:bottom w:val="single" w:sz="4" w:space="0" w:color="auto"/>
              <w:right w:val="single" w:sz="4" w:space="0" w:color="auto"/>
            </w:tcBorders>
            <w:shd w:val="clear" w:color="auto" w:fill="auto"/>
            <w:vAlign w:val="center"/>
            <w:hideMark/>
          </w:tcPr>
          <w:p w14:paraId="2A3D6AD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9 573,000</w:t>
            </w:r>
          </w:p>
        </w:tc>
        <w:tc>
          <w:tcPr>
            <w:tcW w:w="880" w:type="dxa"/>
            <w:tcBorders>
              <w:top w:val="nil"/>
              <w:left w:val="nil"/>
              <w:bottom w:val="single" w:sz="4" w:space="0" w:color="auto"/>
              <w:right w:val="single" w:sz="4" w:space="0" w:color="auto"/>
            </w:tcBorders>
            <w:shd w:val="clear" w:color="auto" w:fill="auto"/>
            <w:vAlign w:val="center"/>
            <w:hideMark/>
          </w:tcPr>
          <w:p w14:paraId="1139792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11 596,000</w:t>
            </w:r>
          </w:p>
        </w:tc>
        <w:tc>
          <w:tcPr>
            <w:tcW w:w="880" w:type="dxa"/>
            <w:tcBorders>
              <w:top w:val="nil"/>
              <w:left w:val="nil"/>
              <w:bottom w:val="single" w:sz="4" w:space="0" w:color="auto"/>
              <w:right w:val="single" w:sz="4" w:space="0" w:color="auto"/>
            </w:tcBorders>
            <w:shd w:val="clear" w:color="auto" w:fill="auto"/>
            <w:vAlign w:val="center"/>
            <w:hideMark/>
          </w:tcPr>
          <w:p w14:paraId="64E990F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F6BAF6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1358B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34 432,000</w:t>
            </w:r>
          </w:p>
        </w:tc>
        <w:tc>
          <w:tcPr>
            <w:tcW w:w="880" w:type="dxa"/>
            <w:tcBorders>
              <w:top w:val="single" w:sz="4" w:space="0" w:color="auto"/>
              <w:left w:val="nil"/>
              <w:bottom w:val="nil"/>
              <w:right w:val="single" w:sz="4" w:space="0" w:color="auto"/>
            </w:tcBorders>
            <w:shd w:val="clear" w:color="auto" w:fill="auto"/>
            <w:vAlign w:val="center"/>
            <w:hideMark/>
          </w:tcPr>
          <w:p w14:paraId="4E38F31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r>
      <w:tr w:rsidR="00B14726" w:rsidRPr="00B14726" w14:paraId="0B6F6A3A" w14:textId="77777777" w:rsidTr="00B14726">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E829D41"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67001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3D79A4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Kapacita podpořených služeb</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479E6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Místa</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39540EC"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5FE84D3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882,000</w:t>
            </w:r>
          </w:p>
        </w:tc>
        <w:tc>
          <w:tcPr>
            <w:tcW w:w="880" w:type="dxa"/>
            <w:tcBorders>
              <w:top w:val="nil"/>
              <w:left w:val="nil"/>
              <w:bottom w:val="nil"/>
              <w:right w:val="single" w:sz="4" w:space="0" w:color="auto"/>
            </w:tcBorders>
            <w:shd w:val="clear" w:color="auto" w:fill="auto"/>
            <w:vAlign w:val="center"/>
            <w:hideMark/>
          </w:tcPr>
          <w:p w14:paraId="6DE7FD2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7E7421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DDE66E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81EBF4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20,000</w:t>
            </w:r>
          </w:p>
        </w:tc>
        <w:tc>
          <w:tcPr>
            <w:tcW w:w="880" w:type="dxa"/>
            <w:tcBorders>
              <w:top w:val="nil"/>
              <w:left w:val="nil"/>
              <w:bottom w:val="nil"/>
              <w:right w:val="single" w:sz="4" w:space="0" w:color="auto"/>
            </w:tcBorders>
            <w:shd w:val="clear" w:color="auto" w:fill="auto"/>
            <w:vAlign w:val="center"/>
            <w:hideMark/>
          </w:tcPr>
          <w:p w14:paraId="2E9DD1E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397,000</w:t>
            </w:r>
          </w:p>
        </w:tc>
        <w:tc>
          <w:tcPr>
            <w:tcW w:w="880" w:type="dxa"/>
            <w:tcBorders>
              <w:top w:val="nil"/>
              <w:left w:val="nil"/>
              <w:bottom w:val="nil"/>
              <w:right w:val="single" w:sz="4" w:space="0" w:color="auto"/>
            </w:tcBorders>
            <w:shd w:val="clear" w:color="auto" w:fill="auto"/>
            <w:vAlign w:val="center"/>
            <w:hideMark/>
          </w:tcPr>
          <w:p w14:paraId="778A58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1 189,000</w:t>
            </w:r>
          </w:p>
        </w:tc>
        <w:tc>
          <w:tcPr>
            <w:tcW w:w="880" w:type="dxa"/>
            <w:tcBorders>
              <w:top w:val="nil"/>
              <w:left w:val="nil"/>
              <w:bottom w:val="nil"/>
              <w:right w:val="single" w:sz="4" w:space="0" w:color="auto"/>
            </w:tcBorders>
            <w:shd w:val="clear" w:color="auto" w:fill="auto"/>
            <w:vAlign w:val="center"/>
            <w:hideMark/>
          </w:tcPr>
          <w:p w14:paraId="11626E0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1 291,500</w:t>
            </w:r>
          </w:p>
        </w:tc>
        <w:tc>
          <w:tcPr>
            <w:tcW w:w="880" w:type="dxa"/>
            <w:tcBorders>
              <w:top w:val="nil"/>
              <w:left w:val="nil"/>
              <w:bottom w:val="nil"/>
              <w:right w:val="single" w:sz="4" w:space="0" w:color="auto"/>
            </w:tcBorders>
            <w:shd w:val="clear" w:color="auto" w:fill="auto"/>
            <w:vAlign w:val="center"/>
            <w:hideMark/>
          </w:tcPr>
          <w:p w14:paraId="0822FBC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1 515,500</w:t>
            </w:r>
          </w:p>
        </w:tc>
        <w:tc>
          <w:tcPr>
            <w:tcW w:w="880" w:type="dxa"/>
            <w:tcBorders>
              <w:top w:val="nil"/>
              <w:left w:val="nil"/>
              <w:bottom w:val="nil"/>
              <w:right w:val="single" w:sz="4" w:space="0" w:color="auto"/>
            </w:tcBorders>
            <w:shd w:val="clear" w:color="auto" w:fill="auto"/>
            <w:vAlign w:val="center"/>
            <w:hideMark/>
          </w:tcPr>
          <w:p w14:paraId="4120B0FE"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1E32DB9D"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01FD99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4 413,000</w:t>
            </w:r>
          </w:p>
        </w:tc>
        <w:tc>
          <w:tcPr>
            <w:tcW w:w="880" w:type="dxa"/>
            <w:tcBorders>
              <w:top w:val="single" w:sz="4" w:space="0" w:color="auto"/>
              <w:left w:val="nil"/>
              <w:bottom w:val="nil"/>
              <w:right w:val="single" w:sz="4" w:space="0" w:color="auto"/>
            </w:tcBorders>
            <w:shd w:val="clear" w:color="auto" w:fill="auto"/>
            <w:vAlign w:val="center"/>
            <w:hideMark/>
          </w:tcPr>
          <w:p w14:paraId="00EC7C7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500,340</w:t>
            </w:r>
          </w:p>
        </w:tc>
      </w:tr>
      <w:tr w:rsidR="00B14726" w:rsidRPr="00B14726" w14:paraId="0CE4C5FC" w14:textId="77777777" w:rsidTr="00B14726">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C4ADEC1" w14:textId="77777777" w:rsidR="00B14726" w:rsidRPr="00B14726" w:rsidRDefault="00B14726" w:rsidP="00B14726">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F50737B" w14:textId="77777777" w:rsidR="00B14726" w:rsidRPr="00B14726" w:rsidRDefault="00B14726" w:rsidP="00B14726">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C6B2446" w14:textId="77777777" w:rsidR="00B14726" w:rsidRPr="00B14726" w:rsidRDefault="00B14726" w:rsidP="00B14726">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355B9587" w14:textId="77777777" w:rsidR="00B14726" w:rsidRPr="00B14726" w:rsidRDefault="00B14726" w:rsidP="00B14726">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843EE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6CE14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50A583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8E6715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B972E7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1DF2C0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A7FDD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C265B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C50F4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E8AD1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B44A34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338611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nil"/>
              <w:right w:val="single" w:sz="4" w:space="0" w:color="auto"/>
            </w:tcBorders>
            <w:shd w:val="clear" w:color="auto" w:fill="auto"/>
            <w:vAlign w:val="center"/>
            <w:hideMark/>
          </w:tcPr>
          <w:p w14:paraId="14F16CB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02A8AC7E" w14:textId="77777777" w:rsidTr="00B14726">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F8C00AE" w14:textId="77777777" w:rsidR="00B14726" w:rsidRPr="00B14726" w:rsidRDefault="00B14726" w:rsidP="00B14726">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902EC86" w14:textId="77777777" w:rsidR="00B14726" w:rsidRPr="00B14726" w:rsidRDefault="00B14726" w:rsidP="00B14726">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038BE4E" w14:textId="77777777" w:rsidR="00B14726" w:rsidRPr="00B14726" w:rsidRDefault="00B14726" w:rsidP="00B14726">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BE95FEC" w14:textId="77777777" w:rsidR="00B14726" w:rsidRPr="00B14726" w:rsidRDefault="00B14726" w:rsidP="00B14726">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311B3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18A60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1A5591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56BFD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E0951D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695DB7B"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E11DC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E327998"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16F84A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E41AD1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89B7B0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FCB32E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nil"/>
              <w:right w:val="single" w:sz="4" w:space="0" w:color="auto"/>
            </w:tcBorders>
            <w:shd w:val="clear" w:color="auto" w:fill="auto"/>
            <w:vAlign w:val="center"/>
            <w:hideMark/>
          </w:tcPr>
          <w:p w14:paraId="216D8C3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133845FA" w14:textId="77777777" w:rsidTr="00B14726">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BEE0C15"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6523ED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C41E4AB"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EE6C28"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73B8141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88,000</w:t>
            </w:r>
          </w:p>
        </w:tc>
        <w:tc>
          <w:tcPr>
            <w:tcW w:w="880" w:type="dxa"/>
            <w:tcBorders>
              <w:top w:val="nil"/>
              <w:left w:val="nil"/>
              <w:bottom w:val="nil"/>
              <w:right w:val="single" w:sz="4" w:space="0" w:color="auto"/>
            </w:tcBorders>
            <w:shd w:val="clear" w:color="auto" w:fill="auto"/>
            <w:vAlign w:val="center"/>
            <w:hideMark/>
          </w:tcPr>
          <w:p w14:paraId="77E6D2B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D2E070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9D15877"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F3B7F8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897737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5369DB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6,000</w:t>
            </w:r>
          </w:p>
        </w:tc>
        <w:tc>
          <w:tcPr>
            <w:tcW w:w="880" w:type="dxa"/>
            <w:tcBorders>
              <w:top w:val="nil"/>
              <w:left w:val="nil"/>
              <w:bottom w:val="nil"/>
              <w:right w:val="single" w:sz="4" w:space="0" w:color="auto"/>
            </w:tcBorders>
            <w:shd w:val="clear" w:color="auto" w:fill="auto"/>
            <w:vAlign w:val="center"/>
            <w:hideMark/>
          </w:tcPr>
          <w:p w14:paraId="7B4E23F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18,000</w:t>
            </w:r>
          </w:p>
        </w:tc>
        <w:tc>
          <w:tcPr>
            <w:tcW w:w="880" w:type="dxa"/>
            <w:tcBorders>
              <w:top w:val="nil"/>
              <w:left w:val="nil"/>
              <w:bottom w:val="nil"/>
              <w:right w:val="single" w:sz="4" w:space="0" w:color="auto"/>
            </w:tcBorders>
            <w:shd w:val="clear" w:color="auto" w:fill="auto"/>
            <w:vAlign w:val="center"/>
            <w:hideMark/>
          </w:tcPr>
          <w:p w14:paraId="7FC69F6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40,000</w:t>
            </w:r>
          </w:p>
        </w:tc>
        <w:tc>
          <w:tcPr>
            <w:tcW w:w="880" w:type="dxa"/>
            <w:tcBorders>
              <w:top w:val="nil"/>
              <w:left w:val="nil"/>
              <w:bottom w:val="nil"/>
              <w:right w:val="single" w:sz="4" w:space="0" w:color="auto"/>
            </w:tcBorders>
            <w:shd w:val="clear" w:color="auto" w:fill="auto"/>
            <w:vAlign w:val="center"/>
            <w:hideMark/>
          </w:tcPr>
          <w:p w14:paraId="01DF43F6"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6D3EF7BA" w14:textId="77777777" w:rsidR="00B14726" w:rsidRPr="00B14726" w:rsidRDefault="00B14726" w:rsidP="00B14726">
            <w:pPr>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3B27FB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64,000</w:t>
            </w:r>
          </w:p>
        </w:tc>
        <w:tc>
          <w:tcPr>
            <w:tcW w:w="880" w:type="dxa"/>
            <w:tcBorders>
              <w:top w:val="single" w:sz="4" w:space="0" w:color="auto"/>
              <w:left w:val="nil"/>
              <w:bottom w:val="nil"/>
              <w:right w:val="single" w:sz="4" w:space="0" w:color="auto"/>
            </w:tcBorders>
            <w:shd w:val="clear" w:color="auto" w:fill="auto"/>
            <w:vAlign w:val="center"/>
            <w:hideMark/>
          </w:tcPr>
          <w:p w14:paraId="11DAD55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72,727</w:t>
            </w:r>
          </w:p>
        </w:tc>
      </w:tr>
      <w:tr w:rsidR="00B14726" w:rsidRPr="00B14726" w14:paraId="19139839" w14:textId="77777777" w:rsidTr="00B14726">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0E13E97" w14:textId="77777777" w:rsidR="00B14726" w:rsidRPr="00B14726" w:rsidRDefault="00B14726" w:rsidP="00B14726">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0C2B1E98" w14:textId="77777777" w:rsidR="00B14726" w:rsidRPr="00B14726" w:rsidRDefault="00B14726" w:rsidP="00B14726">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D416AE2" w14:textId="77777777" w:rsidR="00B14726" w:rsidRPr="00B14726" w:rsidRDefault="00B14726" w:rsidP="00B14726">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1AE4CC0" w14:textId="77777777" w:rsidR="00B14726" w:rsidRPr="00B14726" w:rsidRDefault="00B14726" w:rsidP="00B14726">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6C323E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7458A6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1DB32F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13FD5C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F8D9C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DC89BC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0C5F3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AD4626"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7690E1A"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44EBD4E"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C14C9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1A38B2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A1F2D2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r w:rsidR="00B14726" w:rsidRPr="00B14726" w14:paraId="39479FC1" w14:textId="77777777" w:rsidTr="00B14726">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FC36F24" w14:textId="77777777" w:rsidR="00B14726" w:rsidRPr="00B14726" w:rsidRDefault="00B14726" w:rsidP="00B14726">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78B86E8" w14:textId="77777777" w:rsidR="00B14726" w:rsidRPr="00B14726" w:rsidRDefault="00B14726" w:rsidP="00B14726">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EC3290E" w14:textId="77777777" w:rsidR="00B14726" w:rsidRPr="00B14726" w:rsidRDefault="00B14726" w:rsidP="00B14726">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00ACF76" w14:textId="77777777" w:rsidR="00B14726" w:rsidRPr="00B14726" w:rsidRDefault="00B14726" w:rsidP="00B14726">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09C59F63"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D80514F"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EBC345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52FE190"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8ED3EDC"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09146D4"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05702B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510F0B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5EE7C95"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92E4882"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FA057AD"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5506761"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89AE4C9" w14:textId="77777777" w:rsidR="00B14726" w:rsidRPr="00B14726" w:rsidRDefault="00B14726" w:rsidP="00B14726">
            <w:pPr>
              <w:jc w:val="right"/>
              <w:rPr>
                <w:rFonts w:ascii="Arial" w:eastAsia="Times New Roman" w:hAnsi="Arial" w:cs="Arial"/>
                <w:color w:val="000000"/>
                <w:sz w:val="14"/>
                <w:szCs w:val="14"/>
                <w:lang w:eastAsia="cs-CZ"/>
              </w:rPr>
            </w:pPr>
            <w:r w:rsidRPr="00B14726">
              <w:rPr>
                <w:rFonts w:ascii="Arial" w:eastAsia="Times New Roman" w:hAnsi="Arial" w:cs="Arial"/>
                <w:color w:val="000000"/>
                <w:sz w:val="14"/>
                <w:szCs w:val="14"/>
                <w:lang w:eastAsia="cs-CZ"/>
              </w:rPr>
              <w:t> </w:t>
            </w:r>
          </w:p>
        </w:tc>
      </w:tr>
    </w:tbl>
    <w:p w14:paraId="533AA526" w14:textId="77777777" w:rsidR="000502D2" w:rsidRDefault="000502D2" w:rsidP="00B14726">
      <w:pPr>
        <w:keepNext/>
        <w:spacing w:before="120"/>
        <w:ind w:right="108"/>
        <w:jc w:val="both"/>
      </w:pPr>
    </w:p>
    <w:p w14:paraId="60266877" w14:textId="77777777" w:rsidR="000502D2" w:rsidRDefault="000502D2" w:rsidP="00B14726">
      <w:pPr>
        <w:keepNext/>
        <w:spacing w:before="120"/>
        <w:ind w:right="108"/>
        <w:jc w:val="both"/>
        <w:rPr>
          <w:rFonts w:ascii="Arial" w:eastAsia="Arial" w:hAnsi="Arial" w:cs="Arial"/>
          <w:color w:val="000000"/>
          <w:sz w:val="20"/>
        </w:rPr>
      </w:pPr>
      <w:r w:rsidRPr="003C2AA4">
        <w:rPr>
          <w:rFonts w:ascii="Arial" w:eastAsia="Arial" w:hAnsi="Arial" w:cs="Arial"/>
          <w:color w:val="000000"/>
          <w:sz w:val="20"/>
        </w:rPr>
        <w:t>Investiční priorita: 03.3.48 Přístup k zaměstnání pro osoby hledající zaměstnání a neaktivní osoby, včetně dlouhodobě nezaměstnaných a osob vzdálených trhu práce, také prostřednictvím místních iniciativ na podporu zaměstnanosti a mobility pracovníků</w:t>
      </w:r>
    </w:p>
    <w:tbl>
      <w:tblPr>
        <w:tblW w:w="15760" w:type="dxa"/>
        <w:tblCellMar>
          <w:left w:w="70" w:type="dxa"/>
          <w:right w:w="70" w:type="dxa"/>
        </w:tblCellMar>
        <w:tblLook w:val="04A0" w:firstRow="1" w:lastRow="0" w:firstColumn="1" w:lastColumn="0" w:noHBand="0" w:noVBand="1"/>
      </w:tblPr>
      <w:tblGrid>
        <w:gridCol w:w="636"/>
        <w:gridCol w:w="1800"/>
        <w:gridCol w:w="856"/>
        <w:gridCol w:w="975"/>
        <w:gridCol w:w="875"/>
        <w:gridCol w:w="874"/>
        <w:gridCol w:w="874"/>
        <w:gridCol w:w="874"/>
        <w:gridCol w:w="874"/>
        <w:gridCol w:w="874"/>
        <w:gridCol w:w="874"/>
        <w:gridCol w:w="874"/>
        <w:gridCol w:w="874"/>
        <w:gridCol w:w="874"/>
        <w:gridCol w:w="874"/>
        <w:gridCol w:w="1004"/>
        <w:gridCol w:w="874"/>
      </w:tblGrid>
      <w:tr w:rsidR="000502D2" w:rsidRPr="000502D2" w14:paraId="10A85282" w14:textId="77777777" w:rsidTr="000502D2">
        <w:trPr>
          <w:trHeight w:val="720"/>
          <w:tblHeader/>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F3FEF"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ID</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A618"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Indikátor</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349A45"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Měrná jednotka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F21B4"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Kategorie regionu (je-li relevantní)</w:t>
            </w:r>
          </w:p>
        </w:tc>
        <w:tc>
          <w:tcPr>
            <w:tcW w:w="880" w:type="dxa"/>
            <w:tcBorders>
              <w:top w:val="single" w:sz="4" w:space="0" w:color="auto"/>
              <w:left w:val="nil"/>
              <w:bottom w:val="nil"/>
              <w:right w:val="single" w:sz="4" w:space="0" w:color="auto"/>
            </w:tcBorders>
            <w:shd w:val="clear" w:color="000000" w:fill="FFFFFF"/>
            <w:vAlign w:val="center"/>
            <w:hideMark/>
          </w:tcPr>
          <w:p w14:paraId="788CF205"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Cílová hodnota (2023)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22D9EEE"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2014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B36E6B4"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2015</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43D63D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2016</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22C8195"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2017</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073ED60"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2018</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A6630D9"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2019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D6CF5C7"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2020</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181DB12E"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2021</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622FC0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2022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72BECA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2023</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7B231836"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Kumulativní hodnota (vypočítána automaticky)</w:t>
            </w:r>
          </w:p>
        </w:tc>
        <w:tc>
          <w:tcPr>
            <w:tcW w:w="880" w:type="dxa"/>
            <w:tcBorders>
              <w:top w:val="single" w:sz="4" w:space="0" w:color="auto"/>
              <w:left w:val="nil"/>
              <w:bottom w:val="nil"/>
              <w:right w:val="single" w:sz="4" w:space="0" w:color="auto"/>
            </w:tcBorders>
            <w:shd w:val="clear" w:color="000000" w:fill="FFFFFF"/>
            <w:vAlign w:val="center"/>
            <w:hideMark/>
          </w:tcPr>
          <w:p w14:paraId="0C64C363"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Míra splnění</w:t>
            </w:r>
          </w:p>
        </w:tc>
      </w:tr>
      <w:tr w:rsidR="000502D2" w:rsidRPr="000502D2" w14:paraId="5E80F380" w14:textId="77777777" w:rsidTr="000502D2">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471F8C7" w14:textId="77777777" w:rsidR="000502D2" w:rsidRPr="000502D2" w:rsidRDefault="000502D2" w:rsidP="000502D2">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361C2EF" w14:textId="77777777" w:rsidR="000502D2" w:rsidRPr="000502D2" w:rsidRDefault="000502D2" w:rsidP="000502D2">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18802018" w14:textId="77777777" w:rsidR="000502D2" w:rsidRPr="000502D2" w:rsidRDefault="000502D2" w:rsidP="000502D2">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65C0753" w14:textId="77777777" w:rsidR="000502D2" w:rsidRPr="000502D2" w:rsidRDefault="000502D2" w:rsidP="000502D2">
            <w:pPr>
              <w:rPr>
                <w:rFonts w:ascii="Arial" w:eastAsia="Times New Roman" w:hAnsi="Arial" w:cs="Arial"/>
                <w:b/>
                <w:bCs/>
                <w:color w:val="000000"/>
                <w:sz w:val="14"/>
                <w:szCs w:val="14"/>
                <w:lang w:eastAsia="cs-CZ"/>
              </w:rPr>
            </w:pP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919D06"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0" w:type="dxa"/>
            <w:gridSpan w:val="10"/>
            <w:tcBorders>
              <w:top w:val="single" w:sz="4" w:space="0" w:color="auto"/>
              <w:left w:val="nil"/>
              <w:bottom w:val="single" w:sz="4" w:space="0" w:color="auto"/>
              <w:right w:val="single" w:sz="4" w:space="0" w:color="auto"/>
            </w:tcBorders>
            <w:shd w:val="clear" w:color="000000" w:fill="FFFFFF"/>
            <w:vAlign w:val="center"/>
            <w:hideMark/>
          </w:tcPr>
          <w:p w14:paraId="5441A68D"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Roční hodnota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9F51F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18CD17"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r>
      <w:tr w:rsidR="000502D2" w:rsidRPr="000502D2" w14:paraId="36864746" w14:textId="77777777" w:rsidTr="000502D2">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40A50FE" w14:textId="77777777" w:rsidR="000502D2" w:rsidRPr="000502D2" w:rsidRDefault="000502D2" w:rsidP="000502D2">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AD1CB6E" w14:textId="77777777" w:rsidR="000502D2" w:rsidRPr="000502D2" w:rsidRDefault="000502D2" w:rsidP="000502D2">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0D762CC8" w14:textId="77777777" w:rsidR="000502D2" w:rsidRPr="000502D2" w:rsidRDefault="000502D2" w:rsidP="000502D2">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9A0A4D7" w14:textId="77777777" w:rsidR="000502D2" w:rsidRPr="000502D2" w:rsidRDefault="000502D2" w:rsidP="000502D2">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72E077B6" w14:textId="77777777" w:rsidR="000502D2" w:rsidRPr="000502D2" w:rsidRDefault="000502D2" w:rsidP="000502D2">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285D7662"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4934B6B"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41C11C17"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85F7E7E"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2845CF8"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5AEF94F2"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3431F5AF"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BAB1862"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6DD35153"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5EE3C261"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Celkem</w:t>
            </w:r>
          </w:p>
        </w:tc>
        <w:tc>
          <w:tcPr>
            <w:tcW w:w="940" w:type="dxa"/>
            <w:vMerge/>
            <w:tcBorders>
              <w:top w:val="nil"/>
              <w:left w:val="single" w:sz="4" w:space="0" w:color="auto"/>
              <w:bottom w:val="single" w:sz="4" w:space="0" w:color="000000"/>
              <w:right w:val="single" w:sz="4" w:space="0" w:color="auto"/>
            </w:tcBorders>
            <w:vAlign w:val="center"/>
            <w:hideMark/>
          </w:tcPr>
          <w:p w14:paraId="62A4EC5C" w14:textId="77777777" w:rsidR="000502D2" w:rsidRPr="000502D2" w:rsidRDefault="000502D2" w:rsidP="000502D2">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6C0C7F8D" w14:textId="77777777" w:rsidR="000502D2" w:rsidRPr="000502D2" w:rsidRDefault="000502D2" w:rsidP="000502D2">
            <w:pPr>
              <w:rPr>
                <w:rFonts w:ascii="Arial" w:eastAsia="Times New Roman" w:hAnsi="Arial" w:cs="Arial"/>
                <w:b/>
                <w:bCs/>
                <w:color w:val="000000"/>
                <w:sz w:val="14"/>
                <w:szCs w:val="14"/>
                <w:lang w:eastAsia="cs-CZ"/>
              </w:rPr>
            </w:pPr>
          </w:p>
        </w:tc>
      </w:tr>
      <w:tr w:rsidR="000502D2" w:rsidRPr="000502D2" w14:paraId="5D86BCDB" w14:textId="77777777" w:rsidTr="000502D2">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869166E" w14:textId="77777777" w:rsidR="000502D2" w:rsidRPr="000502D2" w:rsidRDefault="000502D2" w:rsidP="000502D2">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28E572C" w14:textId="77777777" w:rsidR="000502D2" w:rsidRPr="000502D2" w:rsidRDefault="000502D2" w:rsidP="000502D2">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39B30B53" w14:textId="77777777" w:rsidR="000502D2" w:rsidRPr="000502D2" w:rsidRDefault="000502D2" w:rsidP="000502D2">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24C64EEA" w14:textId="77777777" w:rsidR="000502D2" w:rsidRPr="000502D2" w:rsidRDefault="000502D2" w:rsidP="000502D2">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66CE1FB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CA40FAB"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CF9D895"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67F68E37"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78BAB5C2"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2DDBD541"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6590E92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34DE633"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E84E241"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2AE8CC81"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3FFA4921"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940" w:type="dxa"/>
            <w:tcBorders>
              <w:top w:val="nil"/>
              <w:left w:val="nil"/>
              <w:bottom w:val="single" w:sz="4" w:space="0" w:color="auto"/>
              <w:right w:val="single" w:sz="4" w:space="0" w:color="auto"/>
            </w:tcBorders>
            <w:shd w:val="clear" w:color="000000" w:fill="FFFFFF"/>
            <w:vAlign w:val="center"/>
            <w:hideMark/>
          </w:tcPr>
          <w:p w14:paraId="7FD44FC6"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F056880"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M</w:t>
            </w:r>
          </w:p>
        </w:tc>
      </w:tr>
      <w:tr w:rsidR="000502D2" w:rsidRPr="000502D2" w14:paraId="6AD1D44C" w14:textId="77777777" w:rsidTr="000502D2">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5080CE8" w14:textId="77777777" w:rsidR="000502D2" w:rsidRPr="000502D2" w:rsidRDefault="000502D2" w:rsidP="000502D2">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0E3D09B" w14:textId="77777777" w:rsidR="000502D2" w:rsidRPr="000502D2" w:rsidRDefault="000502D2" w:rsidP="000502D2">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6EC6D094" w14:textId="77777777" w:rsidR="000502D2" w:rsidRPr="000502D2" w:rsidRDefault="000502D2" w:rsidP="000502D2">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5C3CAAC9" w14:textId="77777777" w:rsidR="000502D2" w:rsidRPr="000502D2" w:rsidRDefault="000502D2" w:rsidP="000502D2">
            <w:pPr>
              <w:rPr>
                <w:rFonts w:ascii="Arial" w:eastAsia="Times New Roman" w:hAnsi="Arial" w:cs="Arial"/>
                <w:b/>
                <w:bCs/>
                <w:color w:val="000000"/>
                <w:sz w:val="14"/>
                <w:szCs w:val="14"/>
                <w:lang w:eastAsia="cs-CZ"/>
              </w:rPr>
            </w:pPr>
          </w:p>
        </w:tc>
        <w:tc>
          <w:tcPr>
            <w:tcW w:w="880" w:type="dxa"/>
            <w:tcBorders>
              <w:top w:val="nil"/>
              <w:left w:val="nil"/>
              <w:bottom w:val="nil"/>
              <w:right w:val="single" w:sz="4" w:space="0" w:color="auto"/>
            </w:tcBorders>
            <w:shd w:val="clear" w:color="000000" w:fill="FFFFFF"/>
            <w:vAlign w:val="center"/>
            <w:hideMark/>
          </w:tcPr>
          <w:p w14:paraId="1E70C5F3"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766C874"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D24E76D"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BCF1FE8"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1407E2EC"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D9930D5"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48F31E97"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1E95E13"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0CAC2DC"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DA26875"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A8E37FB"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940" w:type="dxa"/>
            <w:tcBorders>
              <w:top w:val="nil"/>
              <w:left w:val="nil"/>
              <w:bottom w:val="nil"/>
              <w:right w:val="single" w:sz="4" w:space="0" w:color="auto"/>
            </w:tcBorders>
            <w:shd w:val="clear" w:color="000000" w:fill="FFFFFF"/>
            <w:vAlign w:val="center"/>
            <w:hideMark/>
          </w:tcPr>
          <w:p w14:paraId="7D066C1A"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c>
          <w:tcPr>
            <w:tcW w:w="880" w:type="dxa"/>
            <w:tcBorders>
              <w:top w:val="nil"/>
              <w:left w:val="nil"/>
              <w:bottom w:val="nil"/>
              <w:right w:val="single" w:sz="4" w:space="0" w:color="auto"/>
            </w:tcBorders>
            <w:shd w:val="clear" w:color="000000" w:fill="FFFFFF"/>
            <w:vAlign w:val="center"/>
            <w:hideMark/>
          </w:tcPr>
          <w:p w14:paraId="7A6E0C11" w14:textId="77777777" w:rsidR="000502D2" w:rsidRPr="000502D2" w:rsidRDefault="000502D2" w:rsidP="000502D2">
            <w:pPr>
              <w:jc w:val="center"/>
              <w:rPr>
                <w:rFonts w:ascii="Arial" w:eastAsia="Times New Roman" w:hAnsi="Arial" w:cs="Arial"/>
                <w:b/>
                <w:bCs/>
                <w:color w:val="000000"/>
                <w:sz w:val="14"/>
                <w:szCs w:val="14"/>
                <w:lang w:eastAsia="cs-CZ"/>
              </w:rPr>
            </w:pPr>
            <w:r w:rsidRPr="000502D2">
              <w:rPr>
                <w:rFonts w:ascii="Arial" w:eastAsia="Times New Roman" w:hAnsi="Arial" w:cs="Arial"/>
                <w:b/>
                <w:bCs/>
                <w:color w:val="000000"/>
                <w:sz w:val="14"/>
                <w:szCs w:val="14"/>
                <w:lang w:eastAsia="cs-CZ"/>
              </w:rPr>
              <w:t>Ž</w:t>
            </w:r>
          </w:p>
        </w:tc>
      </w:tr>
      <w:tr w:rsidR="000502D2" w:rsidRPr="000502D2" w14:paraId="4D00DFBA"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ECA45A6"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0DEA349"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82AE0E9"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0035018"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Méně rozvinuté regiony</w:t>
            </w:r>
          </w:p>
        </w:tc>
        <w:tc>
          <w:tcPr>
            <w:tcW w:w="880" w:type="dxa"/>
            <w:tcBorders>
              <w:top w:val="single" w:sz="4" w:space="0" w:color="auto"/>
              <w:left w:val="nil"/>
              <w:bottom w:val="nil"/>
              <w:right w:val="single" w:sz="4" w:space="0" w:color="auto"/>
            </w:tcBorders>
            <w:shd w:val="clear" w:color="auto" w:fill="auto"/>
            <w:vAlign w:val="center"/>
            <w:hideMark/>
          </w:tcPr>
          <w:p w14:paraId="3A247B1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860,000</w:t>
            </w:r>
          </w:p>
        </w:tc>
        <w:tc>
          <w:tcPr>
            <w:tcW w:w="880" w:type="dxa"/>
            <w:tcBorders>
              <w:top w:val="nil"/>
              <w:left w:val="nil"/>
              <w:bottom w:val="nil"/>
              <w:right w:val="single" w:sz="4" w:space="0" w:color="auto"/>
            </w:tcBorders>
            <w:shd w:val="clear" w:color="auto" w:fill="auto"/>
            <w:vAlign w:val="center"/>
            <w:hideMark/>
          </w:tcPr>
          <w:p w14:paraId="2492068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112451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4F12C1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83,000</w:t>
            </w:r>
          </w:p>
        </w:tc>
        <w:tc>
          <w:tcPr>
            <w:tcW w:w="880" w:type="dxa"/>
            <w:tcBorders>
              <w:top w:val="nil"/>
              <w:left w:val="nil"/>
              <w:bottom w:val="nil"/>
              <w:right w:val="single" w:sz="4" w:space="0" w:color="auto"/>
            </w:tcBorders>
            <w:shd w:val="clear" w:color="auto" w:fill="auto"/>
            <w:vAlign w:val="center"/>
            <w:hideMark/>
          </w:tcPr>
          <w:p w14:paraId="33364D8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641,000</w:t>
            </w:r>
          </w:p>
        </w:tc>
        <w:tc>
          <w:tcPr>
            <w:tcW w:w="880" w:type="dxa"/>
            <w:tcBorders>
              <w:top w:val="nil"/>
              <w:left w:val="nil"/>
              <w:bottom w:val="nil"/>
              <w:right w:val="single" w:sz="4" w:space="0" w:color="auto"/>
            </w:tcBorders>
            <w:shd w:val="clear" w:color="auto" w:fill="auto"/>
            <w:vAlign w:val="center"/>
            <w:hideMark/>
          </w:tcPr>
          <w:p w14:paraId="4549B4B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374,000</w:t>
            </w:r>
          </w:p>
        </w:tc>
        <w:tc>
          <w:tcPr>
            <w:tcW w:w="880" w:type="dxa"/>
            <w:tcBorders>
              <w:top w:val="nil"/>
              <w:left w:val="nil"/>
              <w:bottom w:val="nil"/>
              <w:right w:val="single" w:sz="4" w:space="0" w:color="auto"/>
            </w:tcBorders>
            <w:shd w:val="clear" w:color="auto" w:fill="auto"/>
            <w:vAlign w:val="center"/>
            <w:hideMark/>
          </w:tcPr>
          <w:p w14:paraId="37A7E8C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353,000</w:t>
            </w:r>
          </w:p>
        </w:tc>
        <w:tc>
          <w:tcPr>
            <w:tcW w:w="880" w:type="dxa"/>
            <w:tcBorders>
              <w:top w:val="nil"/>
              <w:left w:val="nil"/>
              <w:bottom w:val="nil"/>
              <w:right w:val="single" w:sz="4" w:space="0" w:color="auto"/>
            </w:tcBorders>
            <w:shd w:val="clear" w:color="auto" w:fill="auto"/>
            <w:vAlign w:val="center"/>
            <w:hideMark/>
          </w:tcPr>
          <w:p w14:paraId="3F9977D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189,000</w:t>
            </w:r>
          </w:p>
        </w:tc>
        <w:tc>
          <w:tcPr>
            <w:tcW w:w="880" w:type="dxa"/>
            <w:tcBorders>
              <w:top w:val="nil"/>
              <w:left w:val="nil"/>
              <w:bottom w:val="nil"/>
              <w:right w:val="single" w:sz="4" w:space="0" w:color="auto"/>
            </w:tcBorders>
            <w:shd w:val="clear" w:color="auto" w:fill="auto"/>
            <w:vAlign w:val="center"/>
            <w:hideMark/>
          </w:tcPr>
          <w:p w14:paraId="7D96C492" w14:textId="157A570E"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7</w:t>
            </w:r>
            <w:r w:rsidR="00013311">
              <w:rPr>
                <w:rFonts w:ascii="Arial" w:eastAsia="Times New Roman" w:hAnsi="Arial" w:cs="Arial"/>
                <w:color w:val="000000"/>
                <w:sz w:val="14"/>
                <w:szCs w:val="14"/>
                <w:lang w:eastAsia="cs-CZ"/>
              </w:rPr>
              <w:t>9</w:t>
            </w:r>
            <w:r w:rsidRPr="000502D2">
              <w:rPr>
                <w:rFonts w:ascii="Arial" w:eastAsia="Times New Roman" w:hAnsi="Arial" w:cs="Arial"/>
                <w:color w:val="000000"/>
                <w:sz w:val="14"/>
                <w:szCs w:val="14"/>
                <w:lang w:eastAsia="cs-CZ"/>
              </w:rPr>
              <w:t>,000</w:t>
            </w:r>
          </w:p>
        </w:tc>
        <w:tc>
          <w:tcPr>
            <w:tcW w:w="880" w:type="dxa"/>
            <w:tcBorders>
              <w:top w:val="nil"/>
              <w:left w:val="nil"/>
              <w:bottom w:val="nil"/>
              <w:right w:val="single" w:sz="4" w:space="0" w:color="auto"/>
            </w:tcBorders>
            <w:shd w:val="clear" w:color="auto" w:fill="auto"/>
            <w:vAlign w:val="center"/>
            <w:hideMark/>
          </w:tcPr>
          <w:p w14:paraId="1C001CF6"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B63D006"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single" w:sz="4" w:space="0" w:color="auto"/>
              <w:left w:val="nil"/>
              <w:bottom w:val="nil"/>
              <w:right w:val="single" w:sz="4" w:space="0" w:color="auto"/>
            </w:tcBorders>
            <w:shd w:val="clear" w:color="auto" w:fill="auto"/>
            <w:vAlign w:val="center"/>
            <w:hideMark/>
          </w:tcPr>
          <w:p w14:paraId="4F305B08" w14:textId="3AAF0A00"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1 71</w:t>
            </w:r>
            <w:r w:rsidR="00013311">
              <w:rPr>
                <w:rFonts w:ascii="Arial" w:eastAsia="Times New Roman" w:hAnsi="Arial" w:cs="Arial"/>
                <w:color w:val="000000"/>
                <w:sz w:val="14"/>
                <w:szCs w:val="14"/>
                <w:lang w:eastAsia="cs-CZ"/>
              </w:rPr>
              <w:t>9</w:t>
            </w:r>
            <w:r w:rsidRPr="000502D2">
              <w:rPr>
                <w:rFonts w:ascii="Arial" w:eastAsia="Times New Roman" w:hAnsi="Arial" w:cs="Arial"/>
                <w:color w:val="000000"/>
                <w:sz w:val="14"/>
                <w:szCs w:val="14"/>
                <w:lang w:eastAsia="cs-CZ"/>
              </w:rPr>
              <w:t>,000</w:t>
            </w:r>
          </w:p>
        </w:tc>
        <w:tc>
          <w:tcPr>
            <w:tcW w:w="880" w:type="dxa"/>
            <w:tcBorders>
              <w:top w:val="single" w:sz="4" w:space="0" w:color="auto"/>
              <w:left w:val="nil"/>
              <w:bottom w:val="nil"/>
              <w:right w:val="single" w:sz="4" w:space="0" w:color="auto"/>
            </w:tcBorders>
            <w:shd w:val="clear" w:color="auto" w:fill="auto"/>
            <w:vAlign w:val="center"/>
            <w:hideMark/>
          </w:tcPr>
          <w:p w14:paraId="0D212E7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199,767</w:t>
            </w:r>
          </w:p>
        </w:tc>
      </w:tr>
      <w:tr w:rsidR="000502D2" w:rsidRPr="000502D2" w14:paraId="74B81C54"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593C181"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00735107"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2F820E1"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4123F70"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189FF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6ABE100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87B124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4478E6D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43,000</w:t>
            </w:r>
          </w:p>
        </w:tc>
        <w:tc>
          <w:tcPr>
            <w:tcW w:w="880" w:type="dxa"/>
            <w:tcBorders>
              <w:top w:val="single" w:sz="4" w:space="0" w:color="auto"/>
              <w:left w:val="nil"/>
              <w:bottom w:val="single" w:sz="4" w:space="0" w:color="auto"/>
              <w:right w:val="single" w:sz="4" w:space="0" w:color="auto"/>
            </w:tcBorders>
            <w:shd w:val="clear" w:color="auto" w:fill="auto"/>
            <w:hideMark/>
          </w:tcPr>
          <w:p w14:paraId="6D3B9C2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253,000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2E2F8F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75B90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159,000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7481C3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46EEF01" w14:textId="589688CC"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w:t>
            </w:r>
            <w:r w:rsidR="00013311">
              <w:rPr>
                <w:rFonts w:ascii="Arial" w:eastAsia="Times New Roman" w:hAnsi="Arial" w:cs="Arial"/>
                <w:color w:val="000000"/>
                <w:sz w:val="14"/>
                <w:szCs w:val="14"/>
                <w:lang w:eastAsia="cs-CZ"/>
              </w:rPr>
              <w:t>8</w:t>
            </w:r>
            <w:r w:rsidRPr="000502D2">
              <w:rPr>
                <w:rFonts w:ascii="Arial" w:eastAsia="Times New Roman" w:hAnsi="Arial" w:cs="Arial"/>
                <w:color w:val="000000"/>
                <w:sz w:val="14"/>
                <w:szCs w:val="14"/>
                <w:lang w:eastAsia="cs-CZ"/>
              </w:rPr>
              <w:t>,000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ED3B35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949A8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1F8F92D" w14:textId="1BF2AC5D"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65</w:t>
            </w:r>
            <w:r w:rsidR="00013311">
              <w:rPr>
                <w:rFonts w:ascii="Arial" w:eastAsia="Times New Roman" w:hAnsi="Arial" w:cs="Arial"/>
                <w:color w:val="000000"/>
                <w:sz w:val="14"/>
                <w:szCs w:val="14"/>
                <w:lang w:eastAsia="cs-CZ"/>
              </w:rPr>
              <w:t>7</w:t>
            </w:r>
            <w:r w:rsidRPr="000502D2">
              <w:rPr>
                <w:rFonts w:ascii="Arial" w:eastAsia="Times New Roman" w:hAnsi="Arial" w:cs="Arial"/>
                <w:color w:val="000000"/>
                <w:sz w:val="14"/>
                <w:szCs w:val="14"/>
                <w:lang w:eastAsia="cs-CZ"/>
              </w:rPr>
              <w:t>,000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77BD57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r>
      <w:tr w:rsidR="000502D2" w:rsidRPr="000502D2" w14:paraId="32E7FCB8"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623AFE9"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32205EFA"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EE874CA"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6D5264C"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4A2B254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7442BFD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3FC6257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2F9762F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40,000</w:t>
            </w:r>
          </w:p>
        </w:tc>
        <w:tc>
          <w:tcPr>
            <w:tcW w:w="880" w:type="dxa"/>
            <w:tcBorders>
              <w:top w:val="nil"/>
              <w:left w:val="nil"/>
              <w:bottom w:val="single" w:sz="4" w:space="0" w:color="auto"/>
              <w:right w:val="single" w:sz="4" w:space="0" w:color="auto"/>
            </w:tcBorders>
            <w:shd w:val="clear" w:color="auto" w:fill="auto"/>
            <w:hideMark/>
          </w:tcPr>
          <w:p w14:paraId="5DBBEAA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388,000</w:t>
            </w:r>
          </w:p>
        </w:tc>
        <w:tc>
          <w:tcPr>
            <w:tcW w:w="880" w:type="dxa"/>
            <w:tcBorders>
              <w:top w:val="nil"/>
              <w:left w:val="nil"/>
              <w:bottom w:val="single" w:sz="4" w:space="0" w:color="auto"/>
              <w:right w:val="single" w:sz="4" w:space="0" w:color="auto"/>
            </w:tcBorders>
            <w:shd w:val="clear" w:color="auto" w:fill="auto"/>
            <w:vAlign w:val="center"/>
            <w:hideMark/>
          </w:tcPr>
          <w:p w14:paraId="0D2500F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292,000</w:t>
            </w:r>
          </w:p>
        </w:tc>
        <w:tc>
          <w:tcPr>
            <w:tcW w:w="880" w:type="dxa"/>
            <w:tcBorders>
              <w:top w:val="nil"/>
              <w:left w:val="nil"/>
              <w:bottom w:val="single" w:sz="4" w:space="0" w:color="auto"/>
              <w:right w:val="single" w:sz="4" w:space="0" w:color="auto"/>
            </w:tcBorders>
            <w:shd w:val="clear" w:color="auto" w:fill="auto"/>
            <w:vAlign w:val="center"/>
            <w:hideMark/>
          </w:tcPr>
          <w:p w14:paraId="5FA32C2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194,000</w:t>
            </w:r>
          </w:p>
        </w:tc>
        <w:tc>
          <w:tcPr>
            <w:tcW w:w="880" w:type="dxa"/>
            <w:tcBorders>
              <w:top w:val="nil"/>
              <w:left w:val="nil"/>
              <w:bottom w:val="single" w:sz="4" w:space="0" w:color="auto"/>
              <w:right w:val="single" w:sz="4" w:space="0" w:color="auto"/>
            </w:tcBorders>
            <w:shd w:val="clear" w:color="auto" w:fill="auto"/>
            <w:vAlign w:val="center"/>
            <w:hideMark/>
          </w:tcPr>
          <w:p w14:paraId="11E2540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107,000</w:t>
            </w:r>
          </w:p>
        </w:tc>
        <w:tc>
          <w:tcPr>
            <w:tcW w:w="880" w:type="dxa"/>
            <w:tcBorders>
              <w:top w:val="nil"/>
              <w:left w:val="nil"/>
              <w:bottom w:val="single" w:sz="4" w:space="0" w:color="auto"/>
              <w:right w:val="single" w:sz="4" w:space="0" w:color="auto"/>
            </w:tcBorders>
            <w:shd w:val="clear" w:color="auto" w:fill="auto"/>
            <w:vAlign w:val="center"/>
            <w:hideMark/>
          </w:tcPr>
          <w:p w14:paraId="32BF35D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41,000</w:t>
            </w:r>
          </w:p>
        </w:tc>
        <w:tc>
          <w:tcPr>
            <w:tcW w:w="880" w:type="dxa"/>
            <w:tcBorders>
              <w:top w:val="nil"/>
              <w:left w:val="nil"/>
              <w:bottom w:val="single" w:sz="4" w:space="0" w:color="auto"/>
              <w:right w:val="single" w:sz="4" w:space="0" w:color="auto"/>
            </w:tcBorders>
            <w:shd w:val="clear" w:color="auto" w:fill="auto"/>
            <w:vAlign w:val="center"/>
            <w:hideMark/>
          </w:tcPr>
          <w:p w14:paraId="6C80442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FC372F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81E760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1 062,000</w:t>
            </w:r>
          </w:p>
        </w:tc>
        <w:tc>
          <w:tcPr>
            <w:tcW w:w="880" w:type="dxa"/>
            <w:tcBorders>
              <w:top w:val="nil"/>
              <w:left w:val="nil"/>
              <w:bottom w:val="single" w:sz="4" w:space="0" w:color="auto"/>
              <w:right w:val="single" w:sz="4" w:space="0" w:color="auto"/>
            </w:tcBorders>
            <w:shd w:val="clear" w:color="auto" w:fill="auto"/>
            <w:vAlign w:val="center"/>
            <w:hideMark/>
          </w:tcPr>
          <w:p w14:paraId="23A2AD8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r>
      <w:tr w:rsidR="000502D2" w:rsidRPr="000502D2" w14:paraId="059463EC"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D6EF2C"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8A213AC"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D9792A"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E0A0543"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6178E6B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115,000</w:t>
            </w:r>
          </w:p>
        </w:tc>
        <w:tc>
          <w:tcPr>
            <w:tcW w:w="880" w:type="dxa"/>
            <w:tcBorders>
              <w:top w:val="nil"/>
              <w:left w:val="nil"/>
              <w:bottom w:val="nil"/>
              <w:right w:val="single" w:sz="4" w:space="0" w:color="auto"/>
            </w:tcBorders>
            <w:shd w:val="clear" w:color="auto" w:fill="auto"/>
            <w:vAlign w:val="center"/>
            <w:hideMark/>
          </w:tcPr>
          <w:p w14:paraId="763781E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A7F2DB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C09CBA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11,000</w:t>
            </w:r>
          </w:p>
        </w:tc>
        <w:tc>
          <w:tcPr>
            <w:tcW w:w="880" w:type="dxa"/>
            <w:tcBorders>
              <w:top w:val="nil"/>
              <w:left w:val="nil"/>
              <w:bottom w:val="nil"/>
              <w:right w:val="single" w:sz="4" w:space="0" w:color="auto"/>
            </w:tcBorders>
            <w:shd w:val="clear" w:color="auto" w:fill="auto"/>
            <w:vAlign w:val="center"/>
            <w:hideMark/>
          </w:tcPr>
          <w:p w14:paraId="6ED791E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83,000</w:t>
            </w:r>
          </w:p>
        </w:tc>
        <w:tc>
          <w:tcPr>
            <w:tcW w:w="880" w:type="dxa"/>
            <w:tcBorders>
              <w:top w:val="nil"/>
              <w:left w:val="nil"/>
              <w:bottom w:val="nil"/>
              <w:right w:val="single" w:sz="4" w:space="0" w:color="auto"/>
            </w:tcBorders>
            <w:shd w:val="clear" w:color="auto" w:fill="auto"/>
            <w:vAlign w:val="center"/>
            <w:hideMark/>
          </w:tcPr>
          <w:p w14:paraId="5F050D8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53,000</w:t>
            </w:r>
          </w:p>
        </w:tc>
        <w:tc>
          <w:tcPr>
            <w:tcW w:w="880" w:type="dxa"/>
            <w:tcBorders>
              <w:top w:val="nil"/>
              <w:left w:val="nil"/>
              <w:bottom w:val="nil"/>
              <w:right w:val="single" w:sz="4" w:space="0" w:color="auto"/>
            </w:tcBorders>
            <w:shd w:val="clear" w:color="auto" w:fill="auto"/>
            <w:vAlign w:val="center"/>
            <w:hideMark/>
          </w:tcPr>
          <w:p w14:paraId="5FE4E05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47,000</w:t>
            </w:r>
          </w:p>
        </w:tc>
        <w:tc>
          <w:tcPr>
            <w:tcW w:w="880" w:type="dxa"/>
            <w:tcBorders>
              <w:top w:val="nil"/>
              <w:left w:val="nil"/>
              <w:bottom w:val="nil"/>
              <w:right w:val="single" w:sz="4" w:space="0" w:color="auto"/>
            </w:tcBorders>
            <w:shd w:val="clear" w:color="auto" w:fill="auto"/>
            <w:vAlign w:val="center"/>
            <w:hideMark/>
          </w:tcPr>
          <w:p w14:paraId="6A7E48F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26,000</w:t>
            </w:r>
          </w:p>
        </w:tc>
        <w:tc>
          <w:tcPr>
            <w:tcW w:w="880" w:type="dxa"/>
            <w:tcBorders>
              <w:top w:val="nil"/>
              <w:left w:val="nil"/>
              <w:bottom w:val="nil"/>
              <w:right w:val="single" w:sz="4" w:space="0" w:color="auto"/>
            </w:tcBorders>
            <w:shd w:val="clear" w:color="auto" w:fill="auto"/>
            <w:vAlign w:val="center"/>
            <w:hideMark/>
          </w:tcPr>
          <w:p w14:paraId="09C1CE6D" w14:textId="0B4F3535"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w:t>
            </w:r>
            <w:r w:rsidR="00013311">
              <w:rPr>
                <w:rFonts w:ascii="Arial" w:eastAsia="Times New Roman" w:hAnsi="Arial" w:cs="Arial"/>
                <w:color w:val="000000"/>
                <w:sz w:val="14"/>
                <w:szCs w:val="14"/>
                <w:lang w:eastAsia="cs-CZ"/>
              </w:rPr>
              <w:t>2</w:t>
            </w:r>
            <w:r w:rsidRPr="000502D2">
              <w:rPr>
                <w:rFonts w:ascii="Arial" w:eastAsia="Times New Roman" w:hAnsi="Arial" w:cs="Arial"/>
                <w:color w:val="000000"/>
                <w:sz w:val="14"/>
                <w:szCs w:val="14"/>
                <w:lang w:eastAsia="cs-CZ"/>
              </w:rPr>
              <w:t>,000</w:t>
            </w:r>
          </w:p>
        </w:tc>
        <w:tc>
          <w:tcPr>
            <w:tcW w:w="880" w:type="dxa"/>
            <w:tcBorders>
              <w:top w:val="nil"/>
              <w:left w:val="nil"/>
              <w:bottom w:val="nil"/>
              <w:right w:val="single" w:sz="4" w:space="0" w:color="auto"/>
            </w:tcBorders>
            <w:shd w:val="clear" w:color="auto" w:fill="auto"/>
            <w:vAlign w:val="center"/>
            <w:hideMark/>
          </w:tcPr>
          <w:p w14:paraId="6B18E2E4"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4C546FB"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0F40D24B" w14:textId="5A5DB243"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23</w:t>
            </w:r>
            <w:r w:rsidR="00013311">
              <w:rPr>
                <w:rFonts w:ascii="Arial" w:eastAsia="Times New Roman" w:hAnsi="Arial" w:cs="Arial"/>
                <w:color w:val="000000"/>
                <w:sz w:val="14"/>
                <w:szCs w:val="14"/>
                <w:lang w:eastAsia="cs-CZ"/>
              </w:rPr>
              <w:t>2</w:t>
            </w:r>
            <w:r w:rsidRPr="000502D2">
              <w:rPr>
                <w:rFonts w:ascii="Arial" w:eastAsia="Times New Roman" w:hAnsi="Arial" w:cs="Arial"/>
                <w:color w:val="000000"/>
                <w:sz w:val="14"/>
                <w:szCs w:val="14"/>
                <w:lang w:eastAsia="cs-CZ"/>
              </w:rPr>
              <w:t>,000</w:t>
            </w:r>
          </w:p>
        </w:tc>
        <w:tc>
          <w:tcPr>
            <w:tcW w:w="880" w:type="dxa"/>
            <w:tcBorders>
              <w:top w:val="nil"/>
              <w:left w:val="nil"/>
              <w:bottom w:val="nil"/>
              <w:right w:val="single" w:sz="4" w:space="0" w:color="auto"/>
            </w:tcBorders>
            <w:shd w:val="clear" w:color="auto" w:fill="auto"/>
            <w:vAlign w:val="center"/>
            <w:hideMark/>
          </w:tcPr>
          <w:p w14:paraId="44D0492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200,000</w:t>
            </w:r>
          </w:p>
        </w:tc>
      </w:tr>
      <w:tr w:rsidR="000502D2" w:rsidRPr="000502D2" w14:paraId="4036A56C"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8CA1207"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B226058"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0D70CF4"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5189F37"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CA0F21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557573E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5EBC97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19DD48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6,000</w:t>
            </w:r>
          </w:p>
        </w:tc>
        <w:tc>
          <w:tcPr>
            <w:tcW w:w="880" w:type="dxa"/>
            <w:tcBorders>
              <w:top w:val="single" w:sz="4" w:space="0" w:color="auto"/>
              <w:left w:val="nil"/>
              <w:bottom w:val="single" w:sz="4" w:space="0" w:color="auto"/>
              <w:right w:val="single" w:sz="4" w:space="0" w:color="auto"/>
            </w:tcBorders>
            <w:shd w:val="clear" w:color="auto" w:fill="auto"/>
            <w:hideMark/>
          </w:tcPr>
          <w:p w14:paraId="6EEFB64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D31B80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76EFCA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7E061F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11,000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61B614C" w14:textId="67665335" w:rsidR="000502D2" w:rsidRPr="000502D2" w:rsidRDefault="00013311" w:rsidP="000502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6</w:t>
            </w:r>
            <w:r w:rsidR="000502D2" w:rsidRPr="000502D2">
              <w:rPr>
                <w:rFonts w:ascii="Arial" w:eastAsia="Times New Roman" w:hAnsi="Arial" w:cs="Arial"/>
                <w:color w:val="000000"/>
                <w:sz w:val="14"/>
                <w:szCs w:val="14"/>
                <w:lang w:eastAsia="cs-CZ"/>
              </w:rPr>
              <w:t>,000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70AAB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4518C3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77DD9A0" w14:textId="4AEE9611"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w:t>
            </w:r>
            <w:r w:rsidR="00013311">
              <w:rPr>
                <w:rFonts w:ascii="Arial" w:eastAsia="Times New Roman" w:hAnsi="Arial" w:cs="Arial"/>
                <w:color w:val="000000"/>
                <w:sz w:val="14"/>
                <w:szCs w:val="14"/>
                <w:lang w:eastAsia="cs-CZ"/>
              </w:rPr>
              <w:t>9</w:t>
            </w:r>
            <w:r w:rsidRPr="000502D2">
              <w:rPr>
                <w:rFonts w:ascii="Arial" w:eastAsia="Times New Roman" w:hAnsi="Arial" w:cs="Arial"/>
                <w:color w:val="000000"/>
                <w:sz w:val="14"/>
                <w:szCs w:val="14"/>
                <w:lang w:eastAsia="cs-CZ"/>
              </w:rPr>
              <w:t>,000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212A45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r>
      <w:tr w:rsidR="000502D2" w:rsidRPr="000502D2" w14:paraId="3BD2E125"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B74EC97"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1FA513DB"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AF7787A"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2D5917A"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763AAEC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4450616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5AB6C87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3134B78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5,000</w:t>
            </w:r>
          </w:p>
        </w:tc>
        <w:tc>
          <w:tcPr>
            <w:tcW w:w="880" w:type="dxa"/>
            <w:tcBorders>
              <w:top w:val="nil"/>
              <w:left w:val="nil"/>
              <w:bottom w:val="single" w:sz="4" w:space="0" w:color="auto"/>
              <w:right w:val="single" w:sz="4" w:space="0" w:color="auto"/>
            </w:tcBorders>
            <w:shd w:val="clear" w:color="auto" w:fill="auto"/>
            <w:hideMark/>
          </w:tcPr>
          <w:p w14:paraId="4E72528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51,000</w:t>
            </w:r>
          </w:p>
        </w:tc>
        <w:tc>
          <w:tcPr>
            <w:tcW w:w="880" w:type="dxa"/>
            <w:tcBorders>
              <w:top w:val="nil"/>
              <w:left w:val="nil"/>
              <w:bottom w:val="single" w:sz="4" w:space="0" w:color="auto"/>
              <w:right w:val="single" w:sz="4" w:space="0" w:color="auto"/>
            </w:tcBorders>
            <w:shd w:val="clear" w:color="auto" w:fill="auto"/>
            <w:vAlign w:val="center"/>
            <w:hideMark/>
          </w:tcPr>
          <w:p w14:paraId="12D592C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41,000</w:t>
            </w:r>
          </w:p>
        </w:tc>
        <w:tc>
          <w:tcPr>
            <w:tcW w:w="880" w:type="dxa"/>
            <w:tcBorders>
              <w:top w:val="nil"/>
              <w:left w:val="nil"/>
              <w:bottom w:val="single" w:sz="4" w:space="0" w:color="auto"/>
              <w:right w:val="single" w:sz="4" w:space="0" w:color="auto"/>
            </w:tcBorders>
            <w:shd w:val="clear" w:color="auto" w:fill="auto"/>
            <w:vAlign w:val="center"/>
            <w:hideMark/>
          </w:tcPr>
          <w:p w14:paraId="266CFF4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25,000</w:t>
            </w:r>
          </w:p>
        </w:tc>
        <w:tc>
          <w:tcPr>
            <w:tcW w:w="880" w:type="dxa"/>
            <w:tcBorders>
              <w:top w:val="nil"/>
              <w:left w:val="nil"/>
              <w:bottom w:val="single" w:sz="4" w:space="0" w:color="auto"/>
              <w:right w:val="single" w:sz="4" w:space="0" w:color="auto"/>
            </w:tcBorders>
            <w:shd w:val="clear" w:color="auto" w:fill="auto"/>
            <w:vAlign w:val="center"/>
            <w:hideMark/>
          </w:tcPr>
          <w:p w14:paraId="3E8989C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15,000</w:t>
            </w:r>
          </w:p>
        </w:tc>
        <w:tc>
          <w:tcPr>
            <w:tcW w:w="880" w:type="dxa"/>
            <w:tcBorders>
              <w:top w:val="nil"/>
              <w:left w:val="nil"/>
              <w:bottom w:val="single" w:sz="4" w:space="0" w:color="auto"/>
              <w:right w:val="single" w:sz="4" w:space="0" w:color="auto"/>
            </w:tcBorders>
            <w:shd w:val="clear" w:color="auto" w:fill="auto"/>
            <w:vAlign w:val="center"/>
            <w:hideMark/>
          </w:tcPr>
          <w:p w14:paraId="3D785CDB" w14:textId="33F31FA0" w:rsidR="000502D2" w:rsidRPr="000502D2" w:rsidRDefault="00013311" w:rsidP="000502D2">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6</w:t>
            </w:r>
            <w:r w:rsidR="000502D2" w:rsidRPr="000502D2">
              <w:rPr>
                <w:rFonts w:ascii="Arial" w:eastAsia="Times New Roman" w:hAnsi="Arial" w:cs="Arial"/>
                <w:color w:val="000000"/>
                <w:sz w:val="14"/>
                <w:szCs w:val="14"/>
                <w:lang w:eastAsia="cs-CZ"/>
              </w:rPr>
              <w:t>,000</w:t>
            </w:r>
          </w:p>
        </w:tc>
        <w:tc>
          <w:tcPr>
            <w:tcW w:w="880" w:type="dxa"/>
            <w:tcBorders>
              <w:top w:val="nil"/>
              <w:left w:val="nil"/>
              <w:bottom w:val="single" w:sz="4" w:space="0" w:color="auto"/>
              <w:right w:val="single" w:sz="4" w:space="0" w:color="auto"/>
            </w:tcBorders>
            <w:shd w:val="clear" w:color="auto" w:fill="auto"/>
            <w:vAlign w:val="center"/>
            <w:hideMark/>
          </w:tcPr>
          <w:p w14:paraId="4D8F202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D1C69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8BC9F2B" w14:textId="1C1D87AA"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14</w:t>
            </w:r>
            <w:r w:rsidR="00013311">
              <w:rPr>
                <w:rFonts w:ascii="Arial" w:eastAsia="Times New Roman" w:hAnsi="Arial" w:cs="Arial"/>
                <w:color w:val="000000"/>
                <w:sz w:val="14"/>
                <w:szCs w:val="14"/>
                <w:lang w:eastAsia="cs-CZ"/>
              </w:rPr>
              <w:t>3</w:t>
            </w:r>
            <w:r w:rsidRPr="000502D2">
              <w:rPr>
                <w:rFonts w:ascii="Arial" w:eastAsia="Times New Roman" w:hAnsi="Arial" w:cs="Arial"/>
                <w:color w:val="000000"/>
                <w:sz w:val="14"/>
                <w:szCs w:val="14"/>
                <w:lang w:eastAsia="cs-CZ"/>
              </w:rPr>
              <w:t>,000</w:t>
            </w:r>
          </w:p>
        </w:tc>
        <w:tc>
          <w:tcPr>
            <w:tcW w:w="880" w:type="dxa"/>
            <w:tcBorders>
              <w:top w:val="nil"/>
              <w:left w:val="nil"/>
              <w:bottom w:val="single" w:sz="4" w:space="0" w:color="auto"/>
              <w:right w:val="single" w:sz="4" w:space="0" w:color="auto"/>
            </w:tcBorders>
            <w:shd w:val="clear" w:color="auto" w:fill="auto"/>
            <w:vAlign w:val="center"/>
            <w:hideMark/>
          </w:tcPr>
          <w:p w14:paraId="3733085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r>
      <w:tr w:rsidR="000502D2" w:rsidRPr="000502D2" w14:paraId="0611431B"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141A7D"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67101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2490347"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Počet podpořených podpůrných institucí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F9AC7"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Organizace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FB191EC"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2A37C51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1,000</w:t>
            </w:r>
          </w:p>
        </w:tc>
        <w:tc>
          <w:tcPr>
            <w:tcW w:w="880" w:type="dxa"/>
            <w:tcBorders>
              <w:top w:val="nil"/>
              <w:left w:val="nil"/>
              <w:bottom w:val="nil"/>
              <w:right w:val="single" w:sz="4" w:space="0" w:color="auto"/>
            </w:tcBorders>
            <w:shd w:val="clear" w:color="auto" w:fill="auto"/>
            <w:vAlign w:val="center"/>
            <w:hideMark/>
          </w:tcPr>
          <w:p w14:paraId="3891636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C9ED13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3CCF54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8EBB8B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1,376</w:t>
            </w:r>
          </w:p>
        </w:tc>
        <w:tc>
          <w:tcPr>
            <w:tcW w:w="880" w:type="dxa"/>
            <w:tcBorders>
              <w:top w:val="nil"/>
              <w:left w:val="nil"/>
              <w:bottom w:val="nil"/>
              <w:right w:val="single" w:sz="4" w:space="0" w:color="auto"/>
            </w:tcBorders>
            <w:shd w:val="clear" w:color="auto" w:fill="auto"/>
            <w:vAlign w:val="center"/>
            <w:hideMark/>
          </w:tcPr>
          <w:p w14:paraId="661AC06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B5389B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0,344</w:t>
            </w:r>
          </w:p>
        </w:tc>
        <w:tc>
          <w:tcPr>
            <w:tcW w:w="880" w:type="dxa"/>
            <w:tcBorders>
              <w:top w:val="nil"/>
              <w:left w:val="nil"/>
              <w:bottom w:val="nil"/>
              <w:right w:val="single" w:sz="4" w:space="0" w:color="auto"/>
            </w:tcBorders>
            <w:shd w:val="clear" w:color="auto" w:fill="auto"/>
            <w:vAlign w:val="center"/>
            <w:hideMark/>
          </w:tcPr>
          <w:p w14:paraId="3ED796C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5,159</w:t>
            </w:r>
          </w:p>
        </w:tc>
        <w:tc>
          <w:tcPr>
            <w:tcW w:w="880" w:type="dxa"/>
            <w:tcBorders>
              <w:top w:val="nil"/>
              <w:left w:val="nil"/>
              <w:bottom w:val="nil"/>
              <w:right w:val="single" w:sz="4" w:space="0" w:color="auto"/>
            </w:tcBorders>
            <w:shd w:val="clear" w:color="auto" w:fill="auto"/>
            <w:vAlign w:val="center"/>
            <w:hideMark/>
          </w:tcPr>
          <w:p w14:paraId="6FBF89C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0,344</w:t>
            </w:r>
          </w:p>
        </w:tc>
        <w:tc>
          <w:tcPr>
            <w:tcW w:w="880" w:type="dxa"/>
            <w:tcBorders>
              <w:top w:val="nil"/>
              <w:left w:val="nil"/>
              <w:bottom w:val="nil"/>
              <w:right w:val="single" w:sz="4" w:space="0" w:color="auto"/>
            </w:tcBorders>
            <w:shd w:val="clear" w:color="auto" w:fill="auto"/>
            <w:vAlign w:val="center"/>
            <w:hideMark/>
          </w:tcPr>
          <w:p w14:paraId="2215C0C8"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7918DB3"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5F5EC1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7,223</w:t>
            </w:r>
          </w:p>
        </w:tc>
        <w:tc>
          <w:tcPr>
            <w:tcW w:w="880" w:type="dxa"/>
            <w:tcBorders>
              <w:top w:val="nil"/>
              <w:left w:val="nil"/>
              <w:bottom w:val="nil"/>
              <w:right w:val="single" w:sz="4" w:space="0" w:color="auto"/>
            </w:tcBorders>
            <w:shd w:val="clear" w:color="auto" w:fill="auto"/>
            <w:vAlign w:val="center"/>
            <w:hideMark/>
          </w:tcPr>
          <w:p w14:paraId="266EDC9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722,300</w:t>
            </w:r>
          </w:p>
        </w:tc>
      </w:tr>
      <w:tr w:rsidR="000502D2" w:rsidRPr="000502D2" w14:paraId="5AC2E96E"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F4829C4"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E771E90"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ADC7CC3"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7AB27D2"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C237B2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839700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8B67A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5134FF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EFDE0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263CF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FE8C7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65F101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F9F76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B96416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E58E63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38489F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EACEB1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487EE6E8"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281FD47"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FDE37E0"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B12773A"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E74B74D"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4EA8C68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BD54D2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0FD099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6693F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84752F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346596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CDFA6A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B09570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05D1CE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2BD1C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F1C31F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7B6773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E07B38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5BFC23E5"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76D3A35"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lastRenderedPageBreak/>
              <w:t>67101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45EDA9F"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Počet podpořených podpůrných institucí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F5D7AA"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Organizace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35F3653"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36B3F66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0FFB41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CADA44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C855A7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2ED6DE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0,184</w:t>
            </w:r>
          </w:p>
        </w:tc>
        <w:tc>
          <w:tcPr>
            <w:tcW w:w="880" w:type="dxa"/>
            <w:tcBorders>
              <w:top w:val="nil"/>
              <w:left w:val="nil"/>
              <w:bottom w:val="nil"/>
              <w:right w:val="single" w:sz="4" w:space="0" w:color="auto"/>
            </w:tcBorders>
            <w:shd w:val="clear" w:color="auto" w:fill="auto"/>
            <w:vAlign w:val="center"/>
            <w:hideMark/>
          </w:tcPr>
          <w:p w14:paraId="199E713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E692DD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0,046</w:t>
            </w:r>
          </w:p>
        </w:tc>
        <w:tc>
          <w:tcPr>
            <w:tcW w:w="880" w:type="dxa"/>
            <w:tcBorders>
              <w:top w:val="nil"/>
              <w:left w:val="nil"/>
              <w:bottom w:val="nil"/>
              <w:right w:val="single" w:sz="4" w:space="0" w:color="auto"/>
            </w:tcBorders>
            <w:shd w:val="clear" w:color="auto" w:fill="auto"/>
            <w:vAlign w:val="center"/>
            <w:hideMark/>
          </w:tcPr>
          <w:p w14:paraId="5411083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0,691</w:t>
            </w:r>
          </w:p>
        </w:tc>
        <w:tc>
          <w:tcPr>
            <w:tcW w:w="880" w:type="dxa"/>
            <w:tcBorders>
              <w:top w:val="nil"/>
              <w:left w:val="nil"/>
              <w:bottom w:val="nil"/>
              <w:right w:val="single" w:sz="4" w:space="0" w:color="auto"/>
            </w:tcBorders>
            <w:shd w:val="clear" w:color="auto" w:fill="auto"/>
            <w:vAlign w:val="center"/>
            <w:hideMark/>
          </w:tcPr>
          <w:p w14:paraId="2C75284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0,046</w:t>
            </w:r>
          </w:p>
        </w:tc>
        <w:tc>
          <w:tcPr>
            <w:tcW w:w="880" w:type="dxa"/>
            <w:tcBorders>
              <w:top w:val="nil"/>
              <w:left w:val="nil"/>
              <w:bottom w:val="nil"/>
              <w:right w:val="single" w:sz="4" w:space="0" w:color="auto"/>
            </w:tcBorders>
            <w:shd w:val="clear" w:color="auto" w:fill="auto"/>
            <w:vAlign w:val="center"/>
            <w:hideMark/>
          </w:tcPr>
          <w:p w14:paraId="25972720"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2C4CFB7"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361783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0,967</w:t>
            </w:r>
          </w:p>
        </w:tc>
        <w:tc>
          <w:tcPr>
            <w:tcW w:w="880" w:type="dxa"/>
            <w:tcBorders>
              <w:top w:val="nil"/>
              <w:left w:val="nil"/>
              <w:bottom w:val="nil"/>
              <w:right w:val="single" w:sz="4" w:space="0" w:color="auto"/>
            </w:tcBorders>
            <w:shd w:val="clear" w:color="auto" w:fill="auto"/>
            <w:vAlign w:val="center"/>
            <w:hideMark/>
          </w:tcPr>
          <w:p w14:paraId="0D4CF26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r>
      <w:tr w:rsidR="000502D2" w:rsidRPr="000502D2" w14:paraId="3163AC21"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2F9F728"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A8BBA1B"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D6F9252"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C4D3F04"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A772D2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90C33E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3096C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1583B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6C115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E270C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0E50C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3D8FC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9C1829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FBB7E4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6E9003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3BA8A0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64D5FD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37387514"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7CF37B7"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3995D7E"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DA487D5"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BFBE725"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9DF5E8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39D34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A6A54A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C3D938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151A9B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4E98FA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37D06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B42F32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2781DE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51FF9D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C1700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5F4514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8DDFCC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7F2DD6FE"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BF05EFA"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69301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F786714"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Počet experimentálně či kvazi-experimentálně ověřených nových nástrojů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9171DF7"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Nástroje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E5734F"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1B856AB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14,000</w:t>
            </w:r>
          </w:p>
        </w:tc>
        <w:tc>
          <w:tcPr>
            <w:tcW w:w="880" w:type="dxa"/>
            <w:tcBorders>
              <w:top w:val="nil"/>
              <w:left w:val="nil"/>
              <w:bottom w:val="nil"/>
              <w:right w:val="single" w:sz="4" w:space="0" w:color="auto"/>
            </w:tcBorders>
            <w:shd w:val="clear" w:color="auto" w:fill="auto"/>
            <w:vAlign w:val="center"/>
            <w:hideMark/>
          </w:tcPr>
          <w:p w14:paraId="685C30E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3CD8EE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FF0CE9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433904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93246C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0,690</w:t>
            </w:r>
          </w:p>
        </w:tc>
        <w:tc>
          <w:tcPr>
            <w:tcW w:w="880" w:type="dxa"/>
            <w:tcBorders>
              <w:top w:val="nil"/>
              <w:left w:val="nil"/>
              <w:bottom w:val="nil"/>
              <w:right w:val="single" w:sz="4" w:space="0" w:color="auto"/>
            </w:tcBorders>
            <w:shd w:val="clear" w:color="auto" w:fill="auto"/>
            <w:vAlign w:val="center"/>
            <w:hideMark/>
          </w:tcPr>
          <w:p w14:paraId="28D17A5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7,220</w:t>
            </w:r>
          </w:p>
        </w:tc>
        <w:tc>
          <w:tcPr>
            <w:tcW w:w="880" w:type="dxa"/>
            <w:tcBorders>
              <w:top w:val="nil"/>
              <w:left w:val="nil"/>
              <w:bottom w:val="nil"/>
              <w:right w:val="single" w:sz="4" w:space="0" w:color="auto"/>
            </w:tcBorders>
            <w:shd w:val="clear" w:color="auto" w:fill="auto"/>
            <w:vAlign w:val="center"/>
            <w:hideMark/>
          </w:tcPr>
          <w:p w14:paraId="074E0FE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8,941</w:t>
            </w:r>
          </w:p>
        </w:tc>
        <w:tc>
          <w:tcPr>
            <w:tcW w:w="880" w:type="dxa"/>
            <w:tcBorders>
              <w:top w:val="nil"/>
              <w:left w:val="nil"/>
              <w:bottom w:val="nil"/>
              <w:right w:val="single" w:sz="4" w:space="0" w:color="auto"/>
            </w:tcBorders>
            <w:shd w:val="clear" w:color="auto" w:fill="auto"/>
            <w:vAlign w:val="center"/>
            <w:hideMark/>
          </w:tcPr>
          <w:p w14:paraId="58C3E2C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2,064</w:t>
            </w:r>
          </w:p>
        </w:tc>
        <w:tc>
          <w:tcPr>
            <w:tcW w:w="880" w:type="dxa"/>
            <w:tcBorders>
              <w:top w:val="nil"/>
              <w:left w:val="nil"/>
              <w:bottom w:val="nil"/>
              <w:right w:val="single" w:sz="4" w:space="0" w:color="auto"/>
            </w:tcBorders>
            <w:shd w:val="clear" w:color="auto" w:fill="auto"/>
            <w:vAlign w:val="center"/>
            <w:hideMark/>
          </w:tcPr>
          <w:p w14:paraId="6DE00DC3"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77CDC63"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C1FA73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18,915</w:t>
            </w:r>
          </w:p>
        </w:tc>
        <w:tc>
          <w:tcPr>
            <w:tcW w:w="880" w:type="dxa"/>
            <w:tcBorders>
              <w:top w:val="nil"/>
              <w:left w:val="nil"/>
              <w:bottom w:val="nil"/>
              <w:right w:val="single" w:sz="4" w:space="0" w:color="auto"/>
            </w:tcBorders>
            <w:shd w:val="clear" w:color="auto" w:fill="auto"/>
            <w:vAlign w:val="center"/>
            <w:hideMark/>
          </w:tcPr>
          <w:p w14:paraId="055DEBD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135,107</w:t>
            </w:r>
          </w:p>
        </w:tc>
      </w:tr>
      <w:tr w:rsidR="000502D2" w:rsidRPr="000502D2" w14:paraId="090DCCFE"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C9DD572"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E1243F6"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4DC6347E"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7D8B6FD"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FF0F35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B4D60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983C0E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E8D43F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76902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855EE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697380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24D82D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2A2511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80CF1E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3A85CD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CFE99F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E658E3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233C6346"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17DED29"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07002347"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B560521"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E0F8E85"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55DB3B6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682323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BCD150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5ABF44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0C7EA2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06E3B7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FEB727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93D25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FFA396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D78719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0AB8E8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08843B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69B69F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4F00B11A"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B93FA8"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69301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3CBF7F6"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Počet experimentálně či kvazi-experimentálně ověřených nových nástrojů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2F4495F"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Nástroje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0AF9369"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5AB6EB1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3665202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08E5ED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0DA2C0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CD92B3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25CC3A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0,090</w:t>
            </w:r>
          </w:p>
        </w:tc>
        <w:tc>
          <w:tcPr>
            <w:tcW w:w="880" w:type="dxa"/>
            <w:tcBorders>
              <w:top w:val="nil"/>
              <w:left w:val="nil"/>
              <w:bottom w:val="nil"/>
              <w:right w:val="single" w:sz="4" w:space="0" w:color="auto"/>
            </w:tcBorders>
            <w:shd w:val="clear" w:color="auto" w:fill="auto"/>
            <w:vAlign w:val="center"/>
            <w:hideMark/>
          </w:tcPr>
          <w:p w14:paraId="0BCB17F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0,970</w:t>
            </w:r>
          </w:p>
        </w:tc>
        <w:tc>
          <w:tcPr>
            <w:tcW w:w="880" w:type="dxa"/>
            <w:tcBorders>
              <w:top w:val="nil"/>
              <w:left w:val="nil"/>
              <w:bottom w:val="nil"/>
              <w:right w:val="single" w:sz="4" w:space="0" w:color="auto"/>
            </w:tcBorders>
            <w:shd w:val="clear" w:color="auto" w:fill="auto"/>
            <w:vAlign w:val="center"/>
            <w:hideMark/>
          </w:tcPr>
          <w:p w14:paraId="0962417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1,199</w:t>
            </w:r>
          </w:p>
        </w:tc>
        <w:tc>
          <w:tcPr>
            <w:tcW w:w="880" w:type="dxa"/>
            <w:tcBorders>
              <w:top w:val="nil"/>
              <w:left w:val="nil"/>
              <w:bottom w:val="nil"/>
              <w:right w:val="single" w:sz="4" w:space="0" w:color="auto"/>
            </w:tcBorders>
            <w:shd w:val="clear" w:color="auto" w:fill="auto"/>
            <w:vAlign w:val="center"/>
            <w:hideMark/>
          </w:tcPr>
          <w:p w14:paraId="1975F53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0,276</w:t>
            </w:r>
          </w:p>
        </w:tc>
        <w:tc>
          <w:tcPr>
            <w:tcW w:w="880" w:type="dxa"/>
            <w:tcBorders>
              <w:top w:val="nil"/>
              <w:left w:val="nil"/>
              <w:bottom w:val="nil"/>
              <w:right w:val="single" w:sz="4" w:space="0" w:color="auto"/>
            </w:tcBorders>
            <w:shd w:val="clear" w:color="auto" w:fill="auto"/>
            <w:vAlign w:val="center"/>
            <w:hideMark/>
          </w:tcPr>
          <w:p w14:paraId="5D4D9619"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048429BB"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D41ACF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2,535</w:t>
            </w:r>
          </w:p>
        </w:tc>
        <w:tc>
          <w:tcPr>
            <w:tcW w:w="880" w:type="dxa"/>
            <w:tcBorders>
              <w:top w:val="nil"/>
              <w:left w:val="nil"/>
              <w:bottom w:val="nil"/>
              <w:right w:val="single" w:sz="4" w:space="0" w:color="auto"/>
            </w:tcBorders>
            <w:shd w:val="clear" w:color="auto" w:fill="auto"/>
            <w:vAlign w:val="center"/>
            <w:hideMark/>
          </w:tcPr>
          <w:p w14:paraId="3B949AB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126,750</w:t>
            </w:r>
          </w:p>
        </w:tc>
      </w:tr>
      <w:tr w:rsidR="000502D2" w:rsidRPr="000502D2" w14:paraId="6FBE8A99"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89722FC"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09261702"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54D6C10"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6376E77"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959E1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DF213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80AFA2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2C621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9BC131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F34B05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5EF8A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D75740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DF1498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9F566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7C27F6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B9DEE3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4C90B2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37917F11"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BD7F3D5"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6B23415"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D84CD4B"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AC46A8D"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2C384E7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726B0E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25E467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5C14EC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3F8916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1EEACC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C66328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7ACDA0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D3523E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AAFE55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8FEBEF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FF184B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F7E33A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552658A2"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3C47562"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2D81203"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37B5A9"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40F38F"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60CC734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24,000</w:t>
            </w:r>
          </w:p>
        </w:tc>
        <w:tc>
          <w:tcPr>
            <w:tcW w:w="880" w:type="dxa"/>
            <w:tcBorders>
              <w:top w:val="nil"/>
              <w:left w:val="nil"/>
              <w:bottom w:val="nil"/>
              <w:right w:val="single" w:sz="4" w:space="0" w:color="auto"/>
            </w:tcBorders>
            <w:shd w:val="clear" w:color="auto" w:fill="auto"/>
            <w:vAlign w:val="center"/>
            <w:hideMark/>
          </w:tcPr>
          <w:p w14:paraId="1E6FBC8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F9FFD9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7D0DB2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2,650</w:t>
            </w:r>
          </w:p>
        </w:tc>
        <w:tc>
          <w:tcPr>
            <w:tcW w:w="880" w:type="dxa"/>
            <w:tcBorders>
              <w:top w:val="nil"/>
              <w:left w:val="nil"/>
              <w:bottom w:val="nil"/>
              <w:right w:val="single" w:sz="4" w:space="0" w:color="auto"/>
            </w:tcBorders>
            <w:shd w:val="clear" w:color="auto" w:fill="auto"/>
            <w:vAlign w:val="center"/>
            <w:hideMark/>
          </w:tcPr>
          <w:p w14:paraId="2273673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5,890</w:t>
            </w:r>
          </w:p>
        </w:tc>
        <w:tc>
          <w:tcPr>
            <w:tcW w:w="880" w:type="dxa"/>
            <w:tcBorders>
              <w:top w:val="nil"/>
              <w:left w:val="nil"/>
              <w:bottom w:val="nil"/>
              <w:right w:val="single" w:sz="4" w:space="0" w:color="auto"/>
            </w:tcBorders>
            <w:shd w:val="clear" w:color="auto" w:fill="auto"/>
            <w:vAlign w:val="center"/>
            <w:hideMark/>
          </w:tcPr>
          <w:p w14:paraId="404A935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18,760</w:t>
            </w:r>
          </w:p>
        </w:tc>
        <w:tc>
          <w:tcPr>
            <w:tcW w:w="880" w:type="dxa"/>
            <w:tcBorders>
              <w:top w:val="nil"/>
              <w:left w:val="nil"/>
              <w:bottom w:val="nil"/>
              <w:right w:val="single" w:sz="4" w:space="0" w:color="auto"/>
            </w:tcBorders>
            <w:shd w:val="clear" w:color="auto" w:fill="auto"/>
            <w:vAlign w:val="center"/>
            <w:hideMark/>
          </w:tcPr>
          <w:p w14:paraId="0803A14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35,050</w:t>
            </w:r>
          </w:p>
        </w:tc>
        <w:tc>
          <w:tcPr>
            <w:tcW w:w="880" w:type="dxa"/>
            <w:tcBorders>
              <w:top w:val="nil"/>
              <w:left w:val="nil"/>
              <w:bottom w:val="nil"/>
              <w:right w:val="single" w:sz="4" w:space="0" w:color="auto"/>
            </w:tcBorders>
            <w:shd w:val="clear" w:color="auto" w:fill="auto"/>
            <w:vAlign w:val="center"/>
            <w:hideMark/>
          </w:tcPr>
          <w:p w14:paraId="0E4F533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34,390</w:t>
            </w:r>
          </w:p>
        </w:tc>
        <w:tc>
          <w:tcPr>
            <w:tcW w:w="880" w:type="dxa"/>
            <w:tcBorders>
              <w:top w:val="nil"/>
              <w:left w:val="nil"/>
              <w:bottom w:val="nil"/>
              <w:right w:val="single" w:sz="4" w:space="0" w:color="auto"/>
            </w:tcBorders>
            <w:shd w:val="clear" w:color="auto" w:fill="auto"/>
            <w:vAlign w:val="center"/>
            <w:hideMark/>
          </w:tcPr>
          <w:p w14:paraId="143791A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23,044</w:t>
            </w:r>
          </w:p>
        </w:tc>
        <w:tc>
          <w:tcPr>
            <w:tcW w:w="880" w:type="dxa"/>
            <w:tcBorders>
              <w:top w:val="nil"/>
              <w:left w:val="nil"/>
              <w:bottom w:val="nil"/>
              <w:right w:val="single" w:sz="4" w:space="0" w:color="auto"/>
            </w:tcBorders>
            <w:shd w:val="clear" w:color="auto" w:fill="auto"/>
            <w:vAlign w:val="center"/>
            <w:hideMark/>
          </w:tcPr>
          <w:p w14:paraId="32DBDAD6"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767006F"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0588811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119,784</w:t>
            </w:r>
          </w:p>
        </w:tc>
        <w:tc>
          <w:tcPr>
            <w:tcW w:w="880" w:type="dxa"/>
            <w:tcBorders>
              <w:top w:val="nil"/>
              <w:left w:val="nil"/>
              <w:bottom w:val="nil"/>
              <w:right w:val="single" w:sz="4" w:space="0" w:color="auto"/>
            </w:tcBorders>
            <w:shd w:val="clear" w:color="auto" w:fill="auto"/>
            <w:vAlign w:val="center"/>
            <w:hideMark/>
          </w:tcPr>
          <w:p w14:paraId="60CDE06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499,100</w:t>
            </w:r>
          </w:p>
        </w:tc>
      </w:tr>
      <w:tr w:rsidR="000502D2" w:rsidRPr="000502D2" w14:paraId="5185E495"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B2325CE"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E6E1957"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0CEFFB6"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034D28A"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7DE7DB"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34695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BB067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F358A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E9D91B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DEC853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5BF06D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C753B1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869DAC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FA8E8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3BD95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50EC7B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0F6AE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14E15882"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89F03D8"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7633589"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40987DC"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CADDA84"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54A4BA6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E8F704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FD27D5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91EC1D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BFEB26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50F629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A467C7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D21EF3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E3193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84A9BE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14C001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BABCF3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939438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4188EBB7" w14:textId="77777777" w:rsidTr="000502D2">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0D365D"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5E09"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583475A"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55177E"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537327C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3,000</w:t>
            </w:r>
          </w:p>
        </w:tc>
        <w:tc>
          <w:tcPr>
            <w:tcW w:w="880" w:type="dxa"/>
            <w:tcBorders>
              <w:top w:val="nil"/>
              <w:left w:val="nil"/>
              <w:bottom w:val="nil"/>
              <w:right w:val="single" w:sz="4" w:space="0" w:color="auto"/>
            </w:tcBorders>
            <w:shd w:val="clear" w:color="auto" w:fill="auto"/>
            <w:vAlign w:val="center"/>
            <w:hideMark/>
          </w:tcPr>
          <w:p w14:paraId="03C9991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802F01A"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3C2131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0,360</w:t>
            </w:r>
          </w:p>
        </w:tc>
        <w:tc>
          <w:tcPr>
            <w:tcW w:w="880" w:type="dxa"/>
            <w:tcBorders>
              <w:top w:val="nil"/>
              <w:left w:val="nil"/>
              <w:bottom w:val="nil"/>
              <w:right w:val="single" w:sz="4" w:space="0" w:color="auto"/>
            </w:tcBorders>
            <w:shd w:val="clear" w:color="auto" w:fill="auto"/>
            <w:vAlign w:val="center"/>
            <w:hideMark/>
          </w:tcPr>
          <w:p w14:paraId="5763975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1,010</w:t>
            </w:r>
          </w:p>
        </w:tc>
        <w:tc>
          <w:tcPr>
            <w:tcW w:w="880" w:type="dxa"/>
            <w:tcBorders>
              <w:top w:val="nil"/>
              <w:left w:val="nil"/>
              <w:bottom w:val="nil"/>
              <w:right w:val="single" w:sz="4" w:space="0" w:color="auto"/>
            </w:tcBorders>
            <w:shd w:val="clear" w:color="auto" w:fill="auto"/>
            <w:vAlign w:val="center"/>
            <w:hideMark/>
          </w:tcPr>
          <w:p w14:paraId="22B309E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2,300</w:t>
            </w:r>
          </w:p>
        </w:tc>
        <w:tc>
          <w:tcPr>
            <w:tcW w:w="880" w:type="dxa"/>
            <w:tcBorders>
              <w:top w:val="nil"/>
              <w:left w:val="nil"/>
              <w:bottom w:val="nil"/>
              <w:right w:val="single" w:sz="4" w:space="0" w:color="auto"/>
            </w:tcBorders>
            <w:shd w:val="clear" w:color="auto" w:fill="auto"/>
            <w:vAlign w:val="center"/>
            <w:hideMark/>
          </w:tcPr>
          <w:p w14:paraId="4990B0F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4,690</w:t>
            </w:r>
          </w:p>
        </w:tc>
        <w:tc>
          <w:tcPr>
            <w:tcW w:w="880" w:type="dxa"/>
            <w:tcBorders>
              <w:top w:val="nil"/>
              <w:left w:val="nil"/>
              <w:bottom w:val="nil"/>
              <w:right w:val="single" w:sz="4" w:space="0" w:color="auto"/>
            </w:tcBorders>
            <w:shd w:val="clear" w:color="auto" w:fill="auto"/>
            <w:vAlign w:val="center"/>
            <w:hideMark/>
          </w:tcPr>
          <w:p w14:paraId="4EE12AA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4,610</w:t>
            </w:r>
          </w:p>
        </w:tc>
        <w:tc>
          <w:tcPr>
            <w:tcW w:w="880" w:type="dxa"/>
            <w:tcBorders>
              <w:top w:val="nil"/>
              <w:left w:val="nil"/>
              <w:bottom w:val="nil"/>
              <w:right w:val="single" w:sz="4" w:space="0" w:color="auto"/>
            </w:tcBorders>
            <w:shd w:val="clear" w:color="auto" w:fill="auto"/>
            <w:vAlign w:val="center"/>
            <w:hideMark/>
          </w:tcPr>
          <w:p w14:paraId="2F2F04DE"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3,086</w:t>
            </w:r>
          </w:p>
        </w:tc>
        <w:tc>
          <w:tcPr>
            <w:tcW w:w="880" w:type="dxa"/>
            <w:tcBorders>
              <w:top w:val="nil"/>
              <w:left w:val="nil"/>
              <w:bottom w:val="nil"/>
              <w:right w:val="single" w:sz="4" w:space="0" w:color="auto"/>
            </w:tcBorders>
            <w:shd w:val="clear" w:color="auto" w:fill="auto"/>
            <w:vAlign w:val="center"/>
            <w:hideMark/>
          </w:tcPr>
          <w:p w14:paraId="39DA8035"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0E7536A4" w14:textId="77777777" w:rsidR="000502D2" w:rsidRPr="000502D2" w:rsidRDefault="000502D2" w:rsidP="000502D2">
            <w:pPr>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41BDECB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16,056</w:t>
            </w:r>
          </w:p>
        </w:tc>
        <w:tc>
          <w:tcPr>
            <w:tcW w:w="880" w:type="dxa"/>
            <w:tcBorders>
              <w:top w:val="nil"/>
              <w:left w:val="nil"/>
              <w:bottom w:val="nil"/>
              <w:right w:val="single" w:sz="4" w:space="0" w:color="auto"/>
            </w:tcBorders>
            <w:shd w:val="clear" w:color="auto" w:fill="auto"/>
            <w:vAlign w:val="center"/>
            <w:hideMark/>
          </w:tcPr>
          <w:p w14:paraId="2E2E4E9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535,200</w:t>
            </w:r>
          </w:p>
        </w:tc>
      </w:tr>
      <w:tr w:rsidR="000502D2" w:rsidRPr="000502D2" w14:paraId="268B395B"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CC7998E"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505AC0C4"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44A1F36C"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404565F"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5722FB7"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9D319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84F50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4B7FE35"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9FFEB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1FC5713"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A5598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A678F6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1F4CDE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8B602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8F44DC0"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F57953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E04505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r w:rsidR="000502D2" w:rsidRPr="000502D2" w14:paraId="34E7922D" w14:textId="77777777" w:rsidTr="000502D2">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624156D" w14:textId="77777777" w:rsidR="000502D2" w:rsidRPr="000502D2" w:rsidRDefault="000502D2" w:rsidP="000502D2">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156C75E" w14:textId="77777777" w:rsidR="000502D2" w:rsidRPr="000502D2" w:rsidRDefault="000502D2" w:rsidP="000502D2">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92B5A02" w14:textId="77777777" w:rsidR="000502D2" w:rsidRPr="000502D2" w:rsidRDefault="000502D2" w:rsidP="000502D2">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F28D81D" w14:textId="77777777" w:rsidR="000502D2" w:rsidRPr="000502D2" w:rsidRDefault="000502D2" w:rsidP="000502D2">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5CF7C51F"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852286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2E3DD36"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AAA67D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65F5DE1"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3A15D59"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0870CA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7FD3D1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1E17DD"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2865812"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ED7BC4"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FB1BDC8"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0CA889C" w14:textId="77777777" w:rsidR="000502D2" w:rsidRPr="000502D2" w:rsidRDefault="000502D2" w:rsidP="000502D2">
            <w:pPr>
              <w:jc w:val="right"/>
              <w:rPr>
                <w:rFonts w:ascii="Arial" w:eastAsia="Times New Roman" w:hAnsi="Arial" w:cs="Arial"/>
                <w:color w:val="000000"/>
                <w:sz w:val="14"/>
                <w:szCs w:val="14"/>
                <w:lang w:eastAsia="cs-CZ"/>
              </w:rPr>
            </w:pPr>
            <w:r w:rsidRPr="000502D2">
              <w:rPr>
                <w:rFonts w:ascii="Arial" w:eastAsia="Times New Roman" w:hAnsi="Arial" w:cs="Arial"/>
                <w:color w:val="000000"/>
                <w:sz w:val="14"/>
                <w:szCs w:val="14"/>
                <w:lang w:eastAsia="cs-CZ"/>
              </w:rPr>
              <w:t> </w:t>
            </w:r>
          </w:p>
        </w:tc>
      </w:tr>
    </w:tbl>
    <w:p w14:paraId="6665F1FD" w14:textId="77777777" w:rsidR="006B2FF8" w:rsidRDefault="006B2FF8" w:rsidP="00B14726">
      <w:pPr>
        <w:keepNext/>
        <w:spacing w:before="120"/>
        <w:ind w:right="108"/>
        <w:jc w:val="both"/>
      </w:pPr>
    </w:p>
    <w:p w14:paraId="7CB8F9BE" w14:textId="77777777" w:rsidR="006B2FF8" w:rsidRDefault="006B2FF8">
      <w:pPr>
        <w:rPr>
          <w:rFonts w:ascii="Arial" w:eastAsia="Arial" w:hAnsi="Arial" w:cs="Arial"/>
          <w:color w:val="000000"/>
          <w:sz w:val="20"/>
        </w:rPr>
      </w:pPr>
      <w:r>
        <w:rPr>
          <w:rFonts w:ascii="Arial" w:eastAsia="Arial" w:hAnsi="Arial" w:cs="Arial"/>
          <w:color w:val="000000"/>
          <w:sz w:val="20"/>
        </w:rPr>
        <w:br w:type="page"/>
      </w:r>
    </w:p>
    <w:p w14:paraId="70015637" w14:textId="245C1C5E" w:rsidR="006B2FF8" w:rsidRDefault="006B2FF8" w:rsidP="006B2FF8">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03.3.60 Aktivní začleňování, včetně začleňování s ohledem na podporu rovných příležitostí a aktivní účast a zlepšení zaměstnatelnosti</w:t>
      </w:r>
    </w:p>
    <w:tbl>
      <w:tblPr>
        <w:tblW w:w="15760" w:type="dxa"/>
        <w:tblCellMar>
          <w:left w:w="70" w:type="dxa"/>
          <w:right w:w="70" w:type="dxa"/>
        </w:tblCellMar>
        <w:tblLook w:val="04A0" w:firstRow="1" w:lastRow="0" w:firstColumn="1" w:lastColumn="0" w:noHBand="0" w:noVBand="1"/>
      </w:tblPr>
      <w:tblGrid>
        <w:gridCol w:w="636"/>
        <w:gridCol w:w="1800"/>
        <w:gridCol w:w="856"/>
        <w:gridCol w:w="975"/>
        <w:gridCol w:w="875"/>
        <w:gridCol w:w="874"/>
        <w:gridCol w:w="874"/>
        <w:gridCol w:w="874"/>
        <w:gridCol w:w="874"/>
        <w:gridCol w:w="874"/>
        <w:gridCol w:w="874"/>
        <w:gridCol w:w="874"/>
        <w:gridCol w:w="874"/>
        <w:gridCol w:w="874"/>
        <w:gridCol w:w="874"/>
        <w:gridCol w:w="1004"/>
        <w:gridCol w:w="874"/>
      </w:tblGrid>
      <w:tr w:rsidR="006B2FF8" w:rsidRPr="006B2FF8" w14:paraId="29FCAFB5" w14:textId="77777777" w:rsidTr="006B2FF8">
        <w:trPr>
          <w:trHeight w:val="72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B675A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ID</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D4E9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Indikátor</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4C70B6"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Měrná jednotka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8CEB0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Kategorie regionu (je-li relevantní)</w:t>
            </w:r>
          </w:p>
        </w:tc>
        <w:tc>
          <w:tcPr>
            <w:tcW w:w="880" w:type="dxa"/>
            <w:tcBorders>
              <w:top w:val="single" w:sz="4" w:space="0" w:color="auto"/>
              <w:left w:val="nil"/>
              <w:bottom w:val="nil"/>
              <w:right w:val="single" w:sz="4" w:space="0" w:color="auto"/>
            </w:tcBorders>
            <w:shd w:val="clear" w:color="000000" w:fill="FFFFFF"/>
            <w:vAlign w:val="center"/>
            <w:hideMark/>
          </w:tcPr>
          <w:p w14:paraId="1F206CF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Cílová hodnota (2023)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A0207C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AF0CC9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2015</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2E55CE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2016</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42AC00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2017</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7165EE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2018</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044C7B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9AFCAD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2020</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804AB5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2021</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62ED6C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DF2F2A7"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2023</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5C53C06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Kumulativní hodnota (vypočítána automaticky)</w:t>
            </w:r>
          </w:p>
        </w:tc>
        <w:tc>
          <w:tcPr>
            <w:tcW w:w="880" w:type="dxa"/>
            <w:tcBorders>
              <w:top w:val="single" w:sz="4" w:space="0" w:color="auto"/>
              <w:left w:val="nil"/>
              <w:bottom w:val="nil"/>
              <w:right w:val="single" w:sz="4" w:space="0" w:color="auto"/>
            </w:tcBorders>
            <w:shd w:val="clear" w:color="000000" w:fill="FFFFFF"/>
            <w:vAlign w:val="center"/>
            <w:hideMark/>
          </w:tcPr>
          <w:p w14:paraId="1408A05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Míra splnění</w:t>
            </w:r>
          </w:p>
        </w:tc>
      </w:tr>
      <w:tr w:rsidR="006B2FF8" w:rsidRPr="006B2FF8" w14:paraId="3CE93F37"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DED74C4"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9A55E03"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58149EFC"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2A241A2A"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0C975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0" w:type="dxa"/>
            <w:gridSpan w:val="10"/>
            <w:tcBorders>
              <w:top w:val="single" w:sz="4" w:space="0" w:color="auto"/>
              <w:left w:val="nil"/>
              <w:bottom w:val="single" w:sz="4" w:space="0" w:color="auto"/>
              <w:right w:val="single" w:sz="4" w:space="0" w:color="auto"/>
            </w:tcBorders>
            <w:shd w:val="clear" w:color="000000" w:fill="FFFFFF"/>
            <w:vAlign w:val="center"/>
            <w:hideMark/>
          </w:tcPr>
          <w:p w14:paraId="6C160B5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Roční hodnota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BEE22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F7A7B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r>
      <w:tr w:rsidR="006B2FF8" w:rsidRPr="006B2FF8" w14:paraId="610C19BC"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B2AFBDE"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B0D5A27"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6A485039"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733A948A"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29615950"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16AC0A3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610F88C9"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BFF6D7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011693D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5A33833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053EA1F8"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4ED847C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5A45E52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4675A0F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9AC6D8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940" w:type="dxa"/>
            <w:vMerge/>
            <w:tcBorders>
              <w:top w:val="nil"/>
              <w:left w:val="single" w:sz="4" w:space="0" w:color="auto"/>
              <w:bottom w:val="single" w:sz="4" w:space="0" w:color="000000"/>
              <w:right w:val="single" w:sz="4" w:space="0" w:color="auto"/>
            </w:tcBorders>
            <w:vAlign w:val="center"/>
            <w:hideMark/>
          </w:tcPr>
          <w:p w14:paraId="56F3D446"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63236CA6" w14:textId="77777777" w:rsidR="006B2FF8" w:rsidRPr="006B2FF8" w:rsidRDefault="006B2FF8" w:rsidP="006B2FF8">
            <w:pPr>
              <w:rPr>
                <w:rFonts w:ascii="Arial" w:eastAsia="Times New Roman" w:hAnsi="Arial" w:cs="Arial"/>
                <w:b/>
                <w:bCs/>
                <w:color w:val="000000"/>
                <w:sz w:val="14"/>
                <w:szCs w:val="14"/>
                <w:lang w:eastAsia="cs-CZ"/>
              </w:rPr>
            </w:pPr>
          </w:p>
        </w:tc>
      </w:tr>
      <w:tr w:rsidR="006B2FF8" w:rsidRPr="006B2FF8" w14:paraId="0763B3B9"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8441DAF"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8339AFD"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4ECDC2A3"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46B0C22D"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061625D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1AB5AB3B"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4676A3E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07B2BA9"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2046E29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A6E84E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CEE7766"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4367753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7307E3A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10B4FAA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A01682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940" w:type="dxa"/>
            <w:tcBorders>
              <w:top w:val="nil"/>
              <w:left w:val="nil"/>
              <w:bottom w:val="single" w:sz="4" w:space="0" w:color="auto"/>
              <w:right w:val="single" w:sz="4" w:space="0" w:color="auto"/>
            </w:tcBorders>
            <w:shd w:val="clear" w:color="000000" w:fill="FFFFFF"/>
            <w:vAlign w:val="center"/>
            <w:hideMark/>
          </w:tcPr>
          <w:p w14:paraId="7304BD69"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17E355E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r>
      <w:tr w:rsidR="006B2FF8" w:rsidRPr="006B2FF8" w14:paraId="02230A02"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6F27F26"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0049E75"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7C3FDD8B"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9232531"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1456A0D8"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A65425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79AF664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8F303F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7DEAE1BB"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6E2B11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1B026B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4DC9AA7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4C9CB63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30693C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1E5F02B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940" w:type="dxa"/>
            <w:tcBorders>
              <w:top w:val="nil"/>
              <w:left w:val="nil"/>
              <w:bottom w:val="single" w:sz="4" w:space="0" w:color="auto"/>
              <w:right w:val="single" w:sz="4" w:space="0" w:color="auto"/>
            </w:tcBorders>
            <w:shd w:val="clear" w:color="000000" w:fill="FFFFFF"/>
            <w:vAlign w:val="center"/>
            <w:hideMark/>
          </w:tcPr>
          <w:p w14:paraId="3DF72741"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4DA9B21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r>
      <w:tr w:rsidR="006B2FF8" w:rsidRPr="006B2FF8" w14:paraId="678CEC8A"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543B1C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085BA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8B16BF7"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987A916"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146EA05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970,000</w:t>
            </w:r>
          </w:p>
        </w:tc>
        <w:tc>
          <w:tcPr>
            <w:tcW w:w="880" w:type="dxa"/>
            <w:tcBorders>
              <w:top w:val="nil"/>
              <w:left w:val="nil"/>
              <w:bottom w:val="nil"/>
              <w:right w:val="single" w:sz="4" w:space="0" w:color="auto"/>
            </w:tcBorders>
            <w:shd w:val="clear" w:color="auto" w:fill="auto"/>
            <w:vAlign w:val="center"/>
            <w:hideMark/>
          </w:tcPr>
          <w:p w14:paraId="7309D9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BFA85B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4E943F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3E0CC7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178,000</w:t>
            </w:r>
          </w:p>
        </w:tc>
        <w:tc>
          <w:tcPr>
            <w:tcW w:w="880" w:type="dxa"/>
            <w:tcBorders>
              <w:top w:val="nil"/>
              <w:left w:val="nil"/>
              <w:bottom w:val="nil"/>
              <w:right w:val="single" w:sz="4" w:space="0" w:color="auto"/>
            </w:tcBorders>
            <w:shd w:val="clear" w:color="auto" w:fill="auto"/>
            <w:vAlign w:val="center"/>
            <w:hideMark/>
          </w:tcPr>
          <w:p w14:paraId="1211EA5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310,000</w:t>
            </w:r>
          </w:p>
        </w:tc>
        <w:tc>
          <w:tcPr>
            <w:tcW w:w="880" w:type="dxa"/>
            <w:tcBorders>
              <w:top w:val="nil"/>
              <w:left w:val="nil"/>
              <w:bottom w:val="nil"/>
              <w:right w:val="single" w:sz="4" w:space="0" w:color="auto"/>
            </w:tcBorders>
            <w:shd w:val="clear" w:color="auto" w:fill="auto"/>
            <w:vAlign w:val="center"/>
            <w:hideMark/>
          </w:tcPr>
          <w:p w14:paraId="5458137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379,000</w:t>
            </w:r>
          </w:p>
        </w:tc>
        <w:tc>
          <w:tcPr>
            <w:tcW w:w="880" w:type="dxa"/>
            <w:tcBorders>
              <w:top w:val="nil"/>
              <w:left w:val="nil"/>
              <w:bottom w:val="nil"/>
              <w:right w:val="single" w:sz="4" w:space="0" w:color="auto"/>
            </w:tcBorders>
            <w:shd w:val="clear" w:color="auto" w:fill="auto"/>
            <w:vAlign w:val="center"/>
            <w:hideMark/>
          </w:tcPr>
          <w:p w14:paraId="51EF08A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226,000</w:t>
            </w:r>
          </w:p>
        </w:tc>
        <w:tc>
          <w:tcPr>
            <w:tcW w:w="880" w:type="dxa"/>
            <w:tcBorders>
              <w:top w:val="nil"/>
              <w:left w:val="nil"/>
              <w:bottom w:val="nil"/>
              <w:right w:val="single" w:sz="4" w:space="0" w:color="auto"/>
            </w:tcBorders>
            <w:shd w:val="clear" w:color="auto" w:fill="auto"/>
            <w:vAlign w:val="center"/>
            <w:hideMark/>
          </w:tcPr>
          <w:p w14:paraId="5A2CD63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89,000</w:t>
            </w:r>
          </w:p>
        </w:tc>
        <w:tc>
          <w:tcPr>
            <w:tcW w:w="880" w:type="dxa"/>
            <w:tcBorders>
              <w:top w:val="nil"/>
              <w:left w:val="nil"/>
              <w:bottom w:val="nil"/>
              <w:right w:val="single" w:sz="4" w:space="0" w:color="auto"/>
            </w:tcBorders>
            <w:shd w:val="clear" w:color="auto" w:fill="auto"/>
            <w:vAlign w:val="center"/>
            <w:hideMark/>
          </w:tcPr>
          <w:p w14:paraId="0524235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566C0B5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09FB901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1 182,000</w:t>
            </w:r>
          </w:p>
        </w:tc>
        <w:tc>
          <w:tcPr>
            <w:tcW w:w="880" w:type="dxa"/>
            <w:tcBorders>
              <w:top w:val="nil"/>
              <w:left w:val="nil"/>
              <w:bottom w:val="nil"/>
              <w:right w:val="single" w:sz="4" w:space="0" w:color="auto"/>
            </w:tcBorders>
            <w:shd w:val="clear" w:color="auto" w:fill="auto"/>
            <w:vAlign w:val="center"/>
            <w:hideMark/>
          </w:tcPr>
          <w:p w14:paraId="12D3EF3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121,856</w:t>
            </w:r>
          </w:p>
        </w:tc>
      </w:tr>
      <w:tr w:rsidR="006B2FF8" w:rsidRPr="006B2FF8" w14:paraId="624FF1B7"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45B68FD"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1D7793D"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253165E"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88DDBA1"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52F944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2D57DA4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E5EC7D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352647D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89F0C2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8A1F01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77,000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8547F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181,000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F27FC1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99,000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FE10B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D4E02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DA8FD0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700F2B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449,000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6BBD7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22C930D5"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FF8ECDF"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BA3F65C"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C2F0EF9"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45E417F"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7F03733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4267C2C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21A8E06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66B5B68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6427E3C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128,000</w:t>
            </w:r>
          </w:p>
        </w:tc>
        <w:tc>
          <w:tcPr>
            <w:tcW w:w="880" w:type="dxa"/>
            <w:tcBorders>
              <w:top w:val="nil"/>
              <w:left w:val="nil"/>
              <w:bottom w:val="single" w:sz="4" w:space="0" w:color="auto"/>
              <w:right w:val="single" w:sz="4" w:space="0" w:color="auto"/>
            </w:tcBorders>
            <w:shd w:val="clear" w:color="auto" w:fill="auto"/>
            <w:vAlign w:val="center"/>
            <w:hideMark/>
          </w:tcPr>
          <w:p w14:paraId="6959625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233,000</w:t>
            </w:r>
          </w:p>
        </w:tc>
        <w:tc>
          <w:tcPr>
            <w:tcW w:w="880" w:type="dxa"/>
            <w:tcBorders>
              <w:top w:val="nil"/>
              <w:left w:val="nil"/>
              <w:bottom w:val="single" w:sz="4" w:space="0" w:color="auto"/>
              <w:right w:val="single" w:sz="4" w:space="0" w:color="auto"/>
            </w:tcBorders>
            <w:shd w:val="clear" w:color="auto" w:fill="auto"/>
            <w:vAlign w:val="center"/>
            <w:hideMark/>
          </w:tcPr>
          <w:p w14:paraId="251E8DC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198,000</w:t>
            </w:r>
          </w:p>
        </w:tc>
        <w:tc>
          <w:tcPr>
            <w:tcW w:w="880" w:type="dxa"/>
            <w:tcBorders>
              <w:top w:val="nil"/>
              <w:left w:val="nil"/>
              <w:bottom w:val="single" w:sz="4" w:space="0" w:color="auto"/>
              <w:right w:val="single" w:sz="4" w:space="0" w:color="auto"/>
            </w:tcBorders>
            <w:shd w:val="clear" w:color="auto" w:fill="auto"/>
            <w:vAlign w:val="center"/>
            <w:hideMark/>
          </w:tcPr>
          <w:p w14:paraId="2031F3E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127,000</w:t>
            </w:r>
          </w:p>
        </w:tc>
        <w:tc>
          <w:tcPr>
            <w:tcW w:w="880" w:type="dxa"/>
            <w:tcBorders>
              <w:top w:val="nil"/>
              <w:left w:val="nil"/>
              <w:bottom w:val="single" w:sz="4" w:space="0" w:color="auto"/>
              <w:right w:val="single" w:sz="4" w:space="0" w:color="auto"/>
            </w:tcBorders>
            <w:shd w:val="clear" w:color="auto" w:fill="auto"/>
            <w:vAlign w:val="center"/>
            <w:hideMark/>
          </w:tcPr>
          <w:p w14:paraId="3766618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47,000</w:t>
            </w:r>
          </w:p>
        </w:tc>
        <w:tc>
          <w:tcPr>
            <w:tcW w:w="880" w:type="dxa"/>
            <w:tcBorders>
              <w:top w:val="nil"/>
              <w:left w:val="nil"/>
              <w:bottom w:val="single" w:sz="4" w:space="0" w:color="auto"/>
              <w:right w:val="single" w:sz="4" w:space="0" w:color="auto"/>
            </w:tcBorders>
            <w:shd w:val="clear" w:color="auto" w:fill="auto"/>
            <w:vAlign w:val="center"/>
            <w:hideMark/>
          </w:tcPr>
          <w:p w14:paraId="6DB90B0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EE8FD3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B46C93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733,000</w:t>
            </w:r>
          </w:p>
        </w:tc>
        <w:tc>
          <w:tcPr>
            <w:tcW w:w="880" w:type="dxa"/>
            <w:tcBorders>
              <w:top w:val="nil"/>
              <w:left w:val="nil"/>
              <w:bottom w:val="single" w:sz="4" w:space="0" w:color="auto"/>
              <w:right w:val="single" w:sz="4" w:space="0" w:color="auto"/>
            </w:tcBorders>
            <w:shd w:val="clear" w:color="auto" w:fill="auto"/>
            <w:vAlign w:val="center"/>
            <w:hideMark/>
          </w:tcPr>
          <w:p w14:paraId="65A269F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1AEEA1B1"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3230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542F67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F52A6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C68E46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1F0FDAC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130,000</w:t>
            </w:r>
          </w:p>
        </w:tc>
        <w:tc>
          <w:tcPr>
            <w:tcW w:w="880" w:type="dxa"/>
            <w:tcBorders>
              <w:top w:val="nil"/>
              <w:left w:val="nil"/>
              <w:bottom w:val="nil"/>
              <w:right w:val="single" w:sz="4" w:space="0" w:color="auto"/>
            </w:tcBorders>
            <w:shd w:val="clear" w:color="auto" w:fill="auto"/>
            <w:vAlign w:val="center"/>
            <w:hideMark/>
          </w:tcPr>
          <w:p w14:paraId="3E47D79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526552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A9EAEB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4A05BC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24,000</w:t>
            </w:r>
          </w:p>
        </w:tc>
        <w:tc>
          <w:tcPr>
            <w:tcW w:w="880" w:type="dxa"/>
            <w:tcBorders>
              <w:top w:val="nil"/>
              <w:left w:val="nil"/>
              <w:bottom w:val="nil"/>
              <w:right w:val="single" w:sz="4" w:space="0" w:color="auto"/>
            </w:tcBorders>
            <w:shd w:val="clear" w:color="auto" w:fill="auto"/>
            <w:vAlign w:val="center"/>
            <w:hideMark/>
          </w:tcPr>
          <w:p w14:paraId="16ED797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41,000</w:t>
            </w:r>
          </w:p>
        </w:tc>
        <w:tc>
          <w:tcPr>
            <w:tcW w:w="880" w:type="dxa"/>
            <w:tcBorders>
              <w:top w:val="nil"/>
              <w:left w:val="nil"/>
              <w:bottom w:val="nil"/>
              <w:right w:val="single" w:sz="4" w:space="0" w:color="auto"/>
            </w:tcBorders>
            <w:shd w:val="clear" w:color="auto" w:fill="auto"/>
            <w:vAlign w:val="center"/>
            <w:hideMark/>
          </w:tcPr>
          <w:p w14:paraId="2F5ACA5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51,000</w:t>
            </w:r>
          </w:p>
        </w:tc>
        <w:tc>
          <w:tcPr>
            <w:tcW w:w="880" w:type="dxa"/>
            <w:tcBorders>
              <w:top w:val="nil"/>
              <w:left w:val="nil"/>
              <w:bottom w:val="nil"/>
              <w:right w:val="single" w:sz="4" w:space="0" w:color="auto"/>
            </w:tcBorders>
            <w:shd w:val="clear" w:color="auto" w:fill="auto"/>
            <w:vAlign w:val="center"/>
            <w:hideMark/>
          </w:tcPr>
          <w:p w14:paraId="49103C5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30,000</w:t>
            </w:r>
          </w:p>
        </w:tc>
        <w:tc>
          <w:tcPr>
            <w:tcW w:w="880" w:type="dxa"/>
            <w:tcBorders>
              <w:top w:val="nil"/>
              <w:left w:val="nil"/>
              <w:bottom w:val="nil"/>
              <w:right w:val="single" w:sz="4" w:space="0" w:color="auto"/>
            </w:tcBorders>
            <w:shd w:val="clear" w:color="auto" w:fill="auto"/>
            <w:vAlign w:val="center"/>
            <w:hideMark/>
          </w:tcPr>
          <w:p w14:paraId="0EE801A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12,000</w:t>
            </w:r>
          </w:p>
        </w:tc>
        <w:tc>
          <w:tcPr>
            <w:tcW w:w="880" w:type="dxa"/>
            <w:tcBorders>
              <w:top w:val="nil"/>
              <w:left w:val="nil"/>
              <w:bottom w:val="nil"/>
              <w:right w:val="single" w:sz="4" w:space="0" w:color="auto"/>
            </w:tcBorders>
            <w:shd w:val="clear" w:color="auto" w:fill="auto"/>
            <w:vAlign w:val="center"/>
            <w:hideMark/>
          </w:tcPr>
          <w:p w14:paraId="7593CC36"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20E3970"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36BE676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158,000</w:t>
            </w:r>
          </w:p>
        </w:tc>
        <w:tc>
          <w:tcPr>
            <w:tcW w:w="880" w:type="dxa"/>
            <w:tcBorders>
              <w:top w:val="nil"/>
              <w:left w:val="nil"/>
              <w:bottom w:val="nil"/>
              <w:right w:val="single" w:sz="4" w:space="0" w:color="auto"/>
            </w:tcBorders>
            <w:shd w:val="clear" w:color="auto" w:fill="auto"/>
            <w:vAlign w:val="center"/>
            <w:hideMark/>
          </w:tcPr>
          <w:p w14:paraId="41920C4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121,538</w:t>
            </w:r>
          </w:p>
        </w:tc>
      </w:tr>
      <w:tr w:rsidR="006B2FF8" w:rsidRPr="006B2FF8" w14:paraId="5C0ACB7B"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FBDD439"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0836F24"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D4B8927"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5D9652D"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00B382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6977057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16198E6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6D780B8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315E662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7,000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80A2A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EDCAE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24,000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8CA8C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13,000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234878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43F413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B4F32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DE01C6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AF102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109E2BB6"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52D1370"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D4F7CCA"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D7327B2"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5C6E175"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79C420D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742CC20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741D66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27029C3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2A2ED4A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17,000</w:t>
            </w:r>
          </w:p>
        </w:tc>
        <w:tc>
          <w:tcPr>
            <w:tcW w:w="880" w:type="dxa"/>
            <w:tcBorders>
              <w:top w:val="nil"/>
              <w:left w:val="nil"/>
              <w:bottom w:val="single" w:sz="4" w:space="0" w:color="auto"/>
              <w:right w:val="single" w:sz="4" w:space="0" w:color="auto"/>
            </w:tcBorders>
            <w:shd w:val="clear" w:color="auto" w:fill="auto"/>
            <w:vAlign w:val="center"/>
            <w:hideMark/>
          </w:tcPr>
          <w:p w14:paraId="61A0BDC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31,000</w:t>
            </w:r>
          </w:p>
        </w:tc>
        <w:tc>
          <w:tcPr>
            <w:tcW w:w="880" w:type="dxa"/>
            <w:tcBorders>
              <w:top w:val="nil"/>
              <w:left w:val="nil"/>
              <w:bottom w:val="single" w:sz="4" w:space="0" w:color="auto"/>
              <w:right w:val="single" w:sz="4" w:space="0" w:color="auto"/>
            </w:tcBorders>
            <w:shd w:val="clear" w:color="auto" w:fill="auto"/>
            <w:vAlign w:val="center"/>
            <w:hideMark/>
          </w:tcPr>
          <w:p w14:paraId="6E9D03C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27,000</w:t>
            </w:r>
          </w:p>
        </w:tc>
        <w:tc>
          <w:tcPr>
            <w:tcW w:w="880" w:type="dxa"/>
            <w:tcBorders>
              <w:top w:val="nil"/>
              <w:left w:val="nil"/>
              <w:bottom w:val="single" w:sz="4" w:space="0" w:color="auto"/>
              <w:right w:val="single" w:sz="4" w:space="0" w:color="auto"/>
            </w:tcBorders>
            <w:shd w:val="clear" w:color="auto" w:fill="auto"/>
            <w:vAlign w:val="center"/>
            <w:hideMark/>
          </w:tcPr>
          <w:p w14:paraId="18A6177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17,000</w:t>
            </w:r>
          </w:p>
        </w:tc>
        <w:tc>
          <w:tcPr>
            <w:tcW w:w="880" w:type="dxa"/>
            <w:tcBorders>
              <w:top w:val="nil"/>
              <w:left w:val="nil"/>
              <w:bottom w:val="single" w:sz="4" w:space="0" w:color="auto"/>
              <w:right w:val="single" w:sz="4" w:space="0" w:color="auto"/>
            </w:tcBorders>
            <w:shd w:val="clear" w:color="auto" w:fill="auto"/>
            <w:vAlign w:val="center"/>
            <w:hideMark/>
          </w:tcPr>
          <w:p w14:paraId="36DF494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w:t>
            </w:r>
          </w:p>
        </w:tc>
        <w:tc>
          <w:tcPr>
            <w:tcW w:w="880" w:type="dxa"/>
            <w:tcBorders>
              <w:top w:val="nil"/>
              <w:left w:val="nil"/>
              <w:bottom w:val="single" w:sz="4" w:space="0" w:color="auto"/>
              <w:right w:val="single" w:sz="4" w:space="0" w:color="auto"/>
            </w:tcBorders>
            <w:shd w:val="clear" w:color="auto" w:fill="auto"/>
            <w:vAlign w:val="center"/>
            <w:hideMark/>
          </w:tcPr>
          <w:p w14:paraId="2F0C39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2F5DAB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CD4E91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98,000</w:t>
            </w:r>
          </w:p>
        </w:tc>
        <w:tc>
          <w:tcPr>
            <w:tcW w:w="880" w:type="dxa"/>
            <w:tcBorders>
              <w:top w:val="nil"/>
              <w:left w:val="nil"/>
              <w:bottom w:val="single" w:sz="4" w:space="0" w:color="auto"/>
              <w:right w:val="single" w:sz="4" w:space="0" w:color="auto"/>
            </w:tcBorders>
            <w:shd w:val="clear" w:color="auto" w:fill="auto"/>
            <w:vAlign w:val="center"/>
            <w:hideMark/>
          </w:tcPr>
          <w:p w14:paraId="7EFED0D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37F686B4"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F9EBD"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67101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F798649"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podpořených podpůrných institucí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17F4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Organizace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1BA73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03EA070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441D480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261FBC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403FD9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823977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1,552</w:t>
            </w:r>
          </w:p>
        </w:tc>
        <w:tc>
          <w:tcPr>
            <w:tcW w:w="880" w:type="dxa"/>
            <w:tcBorders>
              <w:top w:val="nil"/>
              <w:left w:val="nil"/>
              <w:bottom w:val="nil"/>
              <w:right w:val="single" w:sz="4" w:space="0" w:color="auto"/>
            </w:tcBorders>
            <w:shd w:val="clear" w:color="auto" w:fill="auto"/>
            <w:vAlign w:val="center"/>
            <w:hideMark/>
          </w:tcPr>
          <w:p w14:paraId="687595F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2068B8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0,388</w:t>
            </w:r>
          </w:p>
        </w:tc>
        <w:tc>
          <w:tcPr>
            <w:tcW w:w="880" w:type="dxa"/>
            <w:tcBorders>
              <w:top w:val="nil"/>
              <w:left w:val="nil"/>
              <w:bottom w:val="nil"/>
              <w:right w:val="single" w:sz="4" w:space="0" w:color="auto"/>
            </w:tcBorders>
            <w:shd w:val="clear" w:color="auto" w:fill="auto"/>
            <w:vAlign w:val="center"/>
            <w:hideMark/>
          </w:tcPr>
          <w:p w14:paraId="50249F3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5,820</w:t>
            </w:r>
          </w:p>
        </w:tc>
        <w:tc>
          <w:tcPr>
            <w:tcW w:w="880" w:type="dxa"/>
            <w:tcBorders>
              <w:top w:val="nil"/>
              <w:left w:val="nil"/>
              <w:bottom w:val="nil"/>
              <w:right w:val="single" w:sz="4" w:space="0" w:color="auto"/>
            </w:tcBorders>
            <w:shd w:val="clear" w:color="auto" w:fill="auto"/>
            <w:vAlign w:val="center"/>
            <w:hideMark/>
          </w:tcPr>
          <w:p w14:paraId="27FD495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0,388</w:t>
            </w:r>
          </w:p>
        </w:tc>
        <w:tc>
          <w:tcPr>
            <w:tcW w:w="880" w:type="dxa"/>
            <w:tcBorders>
              <w:top w:val="nil"/>
              <w:left w:val="nil"/>
              <w:bottom w:val="nil"/>
              <w:right w:val="single" w:sz="4" w:space="0" w:color="auto"/>
            </w:tcBorders>
            <w:shd w:val="clear" w:color="auto" w:fill="auto"/>
            <w:vAlign w:val="center"/>
            <w:hideMark/>
          </w:tcPr>
          <w:p w14:paraId="3AF3743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28BDFAC9"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B4AA93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8,148</w:t>
            </w:r>
          </w:p>
        </w:tc>
        <w:tc>
          <w:tcPr>
            <w:tcW w:w="880" w:type="dxa"/>
            <w:tcBorders>
              <w:top w:val="nil"/>
              <w:left w:val="nil"/>
              <w:bottom w:val="nil"/>
              <w:right w:val="single" w:sz="4" w:space="0" w:color="auto"/>
            </w:tcBorders>
            <w:shd w:val="clear" w:color="auto" w:fill="auto"/>
            <w:vAlign w:val="center"/>
            <w:hideMark/>
          </w:tcPr>
          <w:p w14:paraId="1A4A85A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407,400</w:t>
            </w:r>
          </w:p>
        </w:tc>
      </w:tr>
      <w:tr w:rsidR="006B2FF8" w:rsidRPr="006B2FF8" w14:paraId="1D2BA806"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79A66DC"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968B3A1"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0BFF9AF"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FDA9260"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2E6AF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2CAEDA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0B408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0B6A13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95329E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67B268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D812DC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FC6228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26886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44BB39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351EA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BE5464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5C6F82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2A00AC46"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ED9A135"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E0A3C7A"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9BF0670"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066C2BD"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1149B48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39ED5F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F8420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AF0120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6F00F3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283F90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BF4A7A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3CFA68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0346E2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671766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9D715E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B70B86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60288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31CA4E1E"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6DDC75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67101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535C44D"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podpořených podpůrných institucí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AB89A8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Organizace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0C539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3EEF334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1,000</w:t>
            </w:r>
          </w:p>
        </w:tc>
        <w:tc>
          <w:tcPr>
            <w:tcW w:w="880" w:type="dxa"/>
            <w:tcBorders>
              <w:top w:val="nil"/>
              <w:left w:val="nil"/>
              <w:bottom w:val="nil"/>
              <w:right w:val="single" w:sz="4" w:space="0" w:color="auto"/>
            </w:tcBorders>
            <w:shd w:val="clear" w:color="auto" w:fill="auto"/>
            <w:vAlign w:val="center"/>
            <w:hideMark/>
          </w:tcPr>
          <w:p w14:paraId="798DF9F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6BB38C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77EA94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130C0F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0,208</w:t>
            </w:r>
          </w:p>
        </w:tc>
        <w:tc>
          <w:tcPr>
            <w:tcW w:w="880" w:type="dxa"/>
            <w:tcBorders>
              <w:top w:val="nil"/>
              <w:left w:val="nil"/>
              <w:bottom w:val="nil"/>
              <w:right w:val="single" w:sz="4" w:space="0" w:color="auto"/>
            </w:tcBorders>
            <w:shd w:val="clear" w:color="auto" w:fill="auto"/>
            <w:vAlign w:val="center"/>
            <w:hideMark/>
          </w:tcPr>
          <w:p w14:paraId="46688C9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3E65F2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0,052</w:t>
            </w:r>
          </w:p>
        </w:tc>
        <w:tc>
          <w:tcPr>
            <w:tcW w:w="880" w:type="dxa"/>
            <w:tcBorders>
              <w:top w:val="nil"/>
              <w:left w:val="nil"/>
              <w:bottom w:val="nil"/>
              <w:right w:val="single" w:sz="4" w:space="0" w:color="auto"/>
            </w:tcBorders>
            <w:shd w:val="clear" w:color="auto" w:fill="auto"/>
            <w:vAlign w:val="center"/>
            <w:hideMark/>
          </w:tcPr>
          <w:p w14:paraId="27DD993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0,780</w:t>
            </w:r>
          </w:p>
        </w:tc>
        <w:tc>
          <w:tcPr>
            <w:tcW w:w="880" w:type="dxa"/>
            <w:tcBorders>
              <w:top w:val="nil"/>
              <w:left w:val="nil"/>
              <w:bottom w:val="nil"/>
              <w:right w:val="single" w:sz="4" w:space="0" w:color="auto"/>
            </w:tcBorders>
            <w:shd w:val="clear" w:color="auto" w:fill="auto"/>
            <w:vAlign w:val="center"/>
            <w:hideMark/>
          </w:tcPr>
          <w:p w14:paraId="7B4A927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0,052</w:t>
            </w:r>
          </w:p>
        </w:tc>
        <w:tc>
          <w:tcPr>
            <w:tcW w:w="880" w:type="dxa"/>
            <w:tcBorders>
              <w:top w:val="nil"/>
              <w:left w:val="nil"/>
              <w:bottom w:val="nil"/>
              <w:right w:val="single" w:sz="4" w:space="0" w:color="auto"/>
            </w:tcBorders>
            <w:shd w:val="clear" w:color="auto" w:fill="auto"/>
            <w:vAlign w:val="center"/>
            <w:hideMark/>
          </w:tcPr>
          <w:p w14:paraId="76E2AD4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711DB3E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B8AEF7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1,092</w:t>
            </w:r>
          </w:p>
        </w:tc>
        <w:tc>
          <w:tcPr>
            <w:tcW w:w="880" w:type="dxa"/>
            <w:tcBorders>
              <w:top w:val="nil"/>
              <w:left w:val="nil"/>
              <w:bottom w:val="nil"/>
              <w:right w:val="single" w:sz="4" w:space="0" w:color="auto"/>
            </w:tcBorders>
            <w:shd w:val="clear" w:color="auto" w:fill="auto"/>
            <w:vAlign w:val="center"/>
            <w:hideMark/>
          </w:tcPr>
          <w:p w14:paraId="3C12A17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109,200</w:t>
            </w:r>
          </w:p>
        </w:tc>
      </w:tr>
      <w:tr w:rsidR="006B2FF8" w:rsidRPr="006B2FF8" w14:paraId="7AA35DDF"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923AB97"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87A9FC4"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34FE8DD"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BA524C7"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80AC8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866A2E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4849A9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E2B537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F2D061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D4EA93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DBEAAA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6A686E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D919CB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635E1B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C1FE22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E34858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F37A3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34099B91"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8553D6E"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92283E6"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C2AC75A"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02E9566"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16262B6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15B842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EE9B8C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76333F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3CE4E7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CA632F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EFDAC2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4C25B7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F3CA5E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4B53A2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784BC9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A43BF3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40AF94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79B1DF76"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FA1D8C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69301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07031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experimentálně či kvazi-experimentálně ověřených nových nástrojů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B0F7D3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Nástroje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43E00D"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32F7459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15,000</w:t>
            </w:r>
          </w:p>
        </w:tc>
        <w:tc>
          <w:tcPr>
            <w:tcW w:w="880" w:type="dxa"/>
            <w:tcBorders>
              <w:top w:val="nil"/>
              <w:left w:val="nil"/>
              <w:bottom w:val="nil"/>
              <w:right w:val="single" w:sz="4" w:space="0" w:color="auto"/>
            </w:tcBorders>
            <w:shd w:val="clear" w:color="auto" w:fill="auto"/>
            <w:vAlign w:val="center"/>
            <w:hideMark/>
          </w:tcPr>
          <w:p w14:paraId="533576C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51B016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8123E2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EE69D8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035411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3,320</w:t>
            </w:r>
          </w:p>
        </w:tc>
        <w:tc>
          <w:tcPr>
            <w:tcW w:w="880" w:type="dxa"/>
            <w:tcBorders>
              <w:top w:val="nil"/>
              <w:left w:val="nil"/>
              <w:bottom w:val="nil"/>
              <w:right w:val="single" w:sz="4" w:space="0" w:color="auto"/>
            </w:tcBorders>
            <w:shd w:val="clear" w:color="auto" w:fill="auto"/>
            <w:vAlign w:val="center"/>
            <w:hideMark/>
          </w:tcPr>
          <w:p w14:paraId="760E15E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7,370</w:t>
            </w:r>
          </w:p>
        </w:tc>
        <w:tc>
          <w:tcPr>
            <w:tcW w:w="880" w:type="dxa"/>
            <w:tcBorders>
              <w:top w:val="nil"/>
              <w:left w:val="nil"/>
              <w:bottom w:val="nil"/>
              <w:right w:val="single" w:sz="4" w:space="0" w:color="auto"/>
            </w:tcBorders>
            <w:shd w:val="clear" w:color="auto" w:fill="auto"/>
            <w:vAlign w:val="center"/>
            <w:hideMark/>
          </w:tcPr>
          <w:p w14:paraId="156AE1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10,088</w:t>
            </w:r>
          </w:p>
        </w:tc>
        <w:tc>
          <w:tcPr>
            <w:tcW w:w="880" w:type="dxa"/>
            <w:tcBorders>
              <w:top w:val="nil"/>
              <w:left w:val="nil"/>
              <w:bottom w:val="nil"/>
              <w:right w:val="single" w:sz="4" w:space="0" w:color="auto"/>
            </w:tcBorders>
            <w:shd w:val="clear" w:color="auto" w:fill="auto"/>
            <w:vAlign w:val="center"/>
            <w:hideMark/>
          </w:tcPr>
          <w:p w14:paraId="405B1B9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3,207</w:t>
            </w:r>
          </w:p>
        </w:tc>
        <w:tc>
          <w:tcPr>
            <w:tcW w:w="880" w:type="dxa"/>
            <w:tcBorders>
              <w:top w:val="nil"/>
              <w:left w:val="nil"/>
              <w:bottom w:val="nil"/>
              <w:right w:val="single" w:sz="4" w:space="0" w:color="auto"/>
            </w:tcBorders>
            <w:shd w:val="clear" w:color="auto" w:fill="auto"/>
            <w:vAlign w:val="center"/>
            <w:hideMark/>
          </w:tcPr>
          <w:p w14:paraId="023F1D8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A5C35B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E862C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23,985</w:t>
            </w:r>
          </w:p>
        </w:tc>
        <w:tc>
          <w:tcPr>
            <w:tcW w:w="880" w:type="dxa"/>
            <w:tcBorders>
              <w:top w:val="nil"/>
              <w:left w:val="nil"/>
              <w:bottom w:val="nil"/>
              <w:right w:val="single" w:sz="4" w:space="0" w:color="auto"/>
            </w:tcBorders>
            <w:shd w:val="clear" w:color="auto" w:fill="auto"/>
            <w:vAlign w:val="center"/>
            <w:hideMark/>
          </w:tcPr>
          <w:p w14:paraId="0C67804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159,900</w:t>
            </w:r>
          </w:p>
        </w:tc>
      </w:tr>
      <w:tr w:rsidR="006B2FF8" w:rsidRPr="006B2FF8" w14:paraId="42DE9E61"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7D6BBBC"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3ECFD87"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5C702E6"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EC7301B"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A8D741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FAA9E8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F9129B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F9340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94EE53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BD1B1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C4471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3E76CF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04BE7A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B035DD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B33EF5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27132D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BB9682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3048761A"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16EB7D7"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3F8FB3AF"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6ED0EBA"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F5ABA5B"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6AC052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04EB00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5C447A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5FE7BC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EE0846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4317F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FC18D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05167A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E01C4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4D3155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0E6334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A4AC72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1C6BCD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281F6A2F"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6E79B09"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69301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38F1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experimentálně či kvazi-experimentálně ověřených nových nástrojů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B04877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Nástroje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7CDEFF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327AD96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2DF2163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B4AE36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30261F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D76585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027E03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0,440</w:t>
            </w:r>
          </w:p>
        </w:tc>
        <w:tc>
          <w:tcPr>
            <w:tcW w:w="880" w:type="dxa"/>
            <w:tcBorders>
              <w:top w:val="nil"/>
              <w:left w:val="nil"/>
              <w:bottom w:val="nil"/>
              <w:right w:val="single" w:sz="4" w:space="0" w:color="auto"/>
            </w:tcBorders>
            <w:shd w:val="clear" w:color="auto" w:fill="auto"/>
            <w:vAlign w:val="center"/>
            <w:hideMark/>
          </w:tcPr>
          <w:p w14:paraId="24D26DD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0,990</w:t>
            </w:r>
          </w:p>
        </w:tc>
        <w:tc>
          <w:tcPr>
            <w:tcW w:w="880" w:type="dxa"/>
            <w:tcBorders>
              <w:top w:val="nil"/>
              <w:left w:val="nil"/>
              <w:bottom w:val="nil"/>
              <w:right w:val="single" w:sz="4" w:space="0" w:color="auto"/>
            </w:tcBorders>
            <w:shd w:val="clear" w:color="auto" w:fill="auto"/>
            <w:vAlign w:val="center"/>
            <w:hideMark/>
          </w:tcPr>
          <w:p w14:paraId="37CB7C6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1,352</w:t>
            </w:r>
          </w:p>
        </w:tc>
        <w:tc>
          <w:tcPr>
            <w:tcW w:w="880" w:type="dxa"/>
            <w:tcBorders>
              <w:top w:val="nil"/>
              <w:left w:val="nil"/>
              <w:bottom w:val="nil"/>
              <w:right w:val="single" w:sz="4" w:space="0" w:color="auto"/>
            </w:tcBorders>
            <w:shd w:val="clear" w:color="auto" w:fill="auto"/>
            <w:vAlign w:val="center"/>
            <w:hideMark/>
          </w:tcPr>
          <w:p w14:paraId="146FA1C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0,433</w:t>
            </w:r>
          </w:p>
        </w:tc>
        <w:tc>
          <w:tcPr>
            <w:tcW w:w="880" w:type="dxa"/>
            <w:tcBorders>
              <w:top w:val="nil"/>
              <w:left w:val="nil"/>
              <w:bottom w:val="nil"/>
              <w:right w:val="single" w:sz="4" w:space="0" w:color="auto"/>
            </w:tcBorders>
            <w:shd w:val="clear" w:color="auto" w:fill="auto"/>
            <w:vAlign w:val="center"/>
            <w:hideMark/>
          </w:tcPr>
          <w:p w14:paraId="199F2C6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0A768F8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16E204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3,215</w:t>
            </w:r>
          </w:p>
        </w:tc>
        <w:tc>
          <w:tcPr>
            <w:tcW w:w="880" w:type="dxa"/>
            <w:tcBorders>
              <w:top w:val="nil"/>
              <w:left w:val="nil"/>
              <w:bottom w:val="nil"/>
              <w:right w:val="single" w:sz="4" w:space="0" w:color="auto"/>
            </w:tcBorders>
            <w:shd w:val="clear" w:color="auto" w:fill="auto"/>
            <w:vAlign w:val="center"/>
            <w:hideMark/>
          </w:tcPr>
          <w:p w14:paraId="78D896D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160,750</w:t>
            </w:r>
          </w:p>
        </w:tc>
      </w:tr>
      <w:tr w:rsidR="006B2FF8" w:rsidRPr="006B2FF8" w14:paraId="10D9781E"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8395561"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A8D4EF2"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A1A5230"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ECFBEB9"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2D49D6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1A6EB8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BA690F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013C49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69E0E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5E59DB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4DF436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289C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519353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31C831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7DE9F1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28B027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EB3EE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4B7794D6"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1E1D9F7"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50737BA5"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95B5B82"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0D270A7"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4389C3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ACD08B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6D483E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1D47DD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ECB4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CC64A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A3E2D3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5A5D9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BC5614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E32424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924807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8605E2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4097FC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46BCB657"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595C1A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D3279A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71198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1EC9260"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1BB85A4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27,000</w:t>
            </w:r>
          </w:p>
        </w:tc>
        <w:tc>
          <w:tcPr>
            <w:tcW w:w="880" w:type="dxa"/>
            <w:tcBorders>
              <w:top w:val="nil"/>
              <w:left w:val="nil"/>
              <w:bottom w:val="nil"/>
              <w:right w:val="single" w:sz="4" w:space="0" w:color="auto"/>
            </w:tcBorders>
            <w:shd w:val="clear" w:color="auto" w:fill="auto"/>
            <w:vAlign w:val="center"/>
            <w:hideMark/>
          </w:tcPr>
          <w:p w14:paraId="0A6BEA6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90C230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1A85A1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2953E6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23,970</w:t>
            </w:r>
          </w:p>
        </w:tc>
        <w:tc>
          <w:tcPr>
            <w:tcW w:w="880" w:type="dxa"/>
            <w:tcBorders>
              <w:top w:val="nil"/>
              <w:left w:val="nil"/>
              <w:bottom w:val="nil"/>
              <w:right w:val="single" w:sz="4" w:space="0" w:color="auto"/>
            </w:tcBorders>
            <w:shd w:val="clear" w:color="auto" w:fill="auto"/>
            <w:vAlign w:val="center"/>
            <w:hideMark/>
          </w:tcPr>
          <w:p w14:paraId="3288070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57,550</w:t>
            </w:r>
          </w:p>
        </w:tc>
        <w:tc>
          <w:tcPr>
            <w:tcW w:w="880" w:type="dxa"/>
            <w:tcBorders>
              <w:top w:val="nil"/>
              <w:left w:val="nil"/>
              <w:bottom w:val="nil"/>
              <w:right w:val="single" w:sz="4" w:space="0" w:color="auto"/>
            </w:tcBorders>
            <w:shd w:val="clear" w:color="auto" w:fill="auto"/>
            <w:vAlign w:val="center"/>
            <w:hideMark/>
          </w:tcPr>
          <w:p w14:paraId="2781886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29,070</w:t>
            </w:r>
          </w:p>
        </w:tc>
        <w:tc>
          <w:tcPr>
            <w:tcW w:w="880" w:type="dxa"/>
            <w:tcBorders>
              <w:top w:val="nil"/>
              <w:left w:val="nil"/>
              <w:bottom w:val="nil"/>
              <w:right w:val="single" w:sz="4" w:space="0" w:color="auto"/>
            </w:tcBorders>
            <w:shd w:val="clear" w:color="auto" w:fill="auto"/>
            <w:vAlign w:val="center"/>
            <w:hideMark/>
          </w:tcPr>
          <w:p w14:paraId="2F5BD75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50,263</w:t>
            </w:r>
          </w:p>
        </w:tc>
        <w:tc>
          <w:tcPr>
            <w:tcW w:w="880" w:type="dxa"/>
            <w:tcBorders>
              <w:top w:val="nil"/>
              <w:left w:val="nil"/>
              <w:bottom w:val="nil"/>
              <w:right w:val="single" w:sz="4" w:space="0" w:color="auto"/>
            </w:tcBorders>
            <w:shd w:val="clear" w:color="auto" w:fill="auto"/>
            <w:vAlign w:val="center"/>
            <w:hideMark/>
          </w:tcPr>
          <w:p w14:paraId="7161670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25,992</w:t>
            </w:r>
          </w:p>
        </w:tc>
        <w:tc>
          <w:tcPr>
            <w:tcW w:w="880" w:type="dxa"/>
            <w:tcBorders>
              <w:top w:val="nil"/>
              <w:left w:val="nil"/>
              <w:bottom w:val="nil"/>
              <w:right w:val="single" w:sz="4" w:space="0" w:color="auto"/>
            </w:tcBorders>
            <w:shd w:val="clear" w:color="auto" w:fill="auto"/>
            <w:vAlign w:val="center"/>
            <w:hideMark/>
          </w:tcPr>
          <w:p w14:paraId="40BAF88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5FDDEDE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FFC5EA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186,845</w:t>
            </w:r>
          </w:p>
        </w:tc>
        <w:tc>
          <w:tcPr>
            <w:tcW w:w="880" w:type="dxa"/>
            <w:tcBorders>
              <w:top w:val="nil"/>
              <w:left w:val="nil"/>
              <w:bottom w:val="nil"/>
              <w:right w:val="single" w:sz="4" w:space="0" w:color="auto"/>
            </w:tcBorders>
            <w:shd w:val="clear" w:color="auto" w:fill="auto"/>
            <w:vAlign w:val="center"/>
            <w:hideMark/>
          </w:tcPr>
          <w:p w14:paraId="6FC72AA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692,019</w:t>
            </w:r>
          </w:p>
        </w:tc>
      </w:tr>
      <w:tr w:rsidR="006B2FF8" w:rsidRPr="006B2FF8" w14:paraId="7A0A8C7B"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0AC07BD"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2B1B938"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71B9833"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8AAA3EF"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55FE5A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AF9619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C2129A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46EE9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F3CD0C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B234B8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415219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B70D8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E8FB6A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A60371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2EF76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CD6EAA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F53BF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19C6DCDC"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1BC4066"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DFF4A52"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35D2E749"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6FFAE89"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49D7C7D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1B3A2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D9203D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5A93E4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8C6B2A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BFDB5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04DDD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62E329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557061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90C41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AC09C1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A3145D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F5061D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43BC7871"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D13B6A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8529FC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4C9367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63A651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09450D9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4,000</w:t>
            </w:r>
          </w:p>
        </w:tc>
        <w:tc>
          <w:tcPr>
            <w:tcW w:w="880" w:type="dxa"/>
            <w:tcBorders>
              <w:top w:val="nil"/>
              <w:left w:val="nil"/>
              <w:bottom w:val="nil"/>
              <w:right w:val="single" w:sz="4" w:space="0" w:color="auto"/>
            </w:tcBorders>
            <w:shd w:val="clear" w:color="auto" w:fill="auto"/>
            <w:vAlign w:val="center"/>
            <w:hideMark/>
          </w:tcPr>
          <w:p w14:paraId="3927BC8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477D93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4D3D9F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E5E605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3,430</w:t>
            </w:r>
          </w:p>
        </w:tc>
        <w:tc>
          <w:tcPr>
            <w:tcW w:w="880" w:type="dxa"/>
            <w:tcBorders>
              <w:top w:val="nil"/>
              <w:left w:val="nil"/>
              <w:bottom w:val="nil"/>
              <w:right w:val="single" w:sz="4" w:space="0" w:color="auto"/>
            </w:tcBorders>
            <w:shd w:val="clear" w:color="auto" w:fill="auto"/>
            <w:vAlign w:val="center"/>
            <w:hideMark/>
          </w:tcPr>
          <w:p w14:paraId="55A250C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4,740</w:t>
            </w:r>
          </w:p>
        </w:tc>
        <w:tc>
          <w:tcPr>
            <w:tcW w:w="880" w:type="dxa"/>
            <w:tcBorders>
              <w:top w:val="nil"/>
              <w:left w:val="nil"/>
              <w:bottom w:val="nil"/>
              <w:right w:val="single" w:sz="4" w:space="0" w:color="auto"/>
            </w:tcBorders>
            <w:shd w:val="clear" w:color="auto" w:fill="auto"/>
            <w:vAlign w:val="center"/>
            <w:hideMark/>
          </w:tcPr>
          <w:p w14:paraId="4F02C3F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6,650</w:t>
            </w:r>
          </w:p>
        </w:tc>
        <w:tc>
          <w:tcPr>
            <w:tcW w:w="880" w:type="dxa"/>
            <w:tcBorders>
              <w:top w:val="nil"/>
              <w:left w:val="nil"/>
              <w:bottom w:val="nil"/>
              <w:right w:val="single" w:sz="4" w:space="0" w:color="auto"/>
            </w:tcBorders>
            <w:shd w:val="clear" w:color="auto" w:fill="auto"/>
            <w:vAlign w:val="center"/>
            <w:hideMark/>
          </w:tcPr>
          <w:p w14:paraId="38244EA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6,737</w:t>
            </w:r>
          </w:p>
        </w:tc>
        <w:tc>
          <w:tcPr>
            <w:tcW w:w="880" w:type="dxa"/>
            <w:tcBorders>
              <w:top w:val="nil"/>
              <w:left w:val="nil"/>
              <w:bottom w:val="nil"/>
              <w:right w:val="single" w:sz="4" w:space="0" w:color="auto"/>
            </w:tcBorders>
            <w:shd w:val="clear" w:color="auto" w:fill="auto"/>
            <w:vAlign w:val="center"/>
            <w:hideMark/>
          </w:tcPr>
          <w:p w14:paraId="63EAC69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3,488</w:t>
            </w:r>
          </w:p>
        </w:tc>
        <w:tc>
          <w:tcPr>
            <w:tcW w:w="880" w:type="dxa"/>
            <w:tcBorders>
              <w:top w:val="nil"/>
              <w:left w:val="nil"/>
              <w:bottom w:val="nil"/>
              <w:right w:val="single" w:sz="4" w:space="0" w:color="auto"/>
            </w:tcBorders>
            <w:shd w:val="clear" w:color="auto" w:fill="auto"/>
            <w:vAlign w:val="center"/>
            <w:hideMark/>
          </w:tcPr>
          <w:p w14:paraId="40D1923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2E2BEB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FBA52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25,045</w:t>
            </w:r>
          </w:p>
        </w:tc>
        <w:tc>
          <w:tcPr>
            <w:tcW w:w="880" w:type="dxa"/>
            <w:tcBorders>
              <w:top w:val="nil"/>
              <w:left w:val="nil"/>
              <w:bottom w:val="nil"/>
              <w:right w:val="single" w:sz="4" w:space="0" w:color="auto"/>
            </w:tcBorders>
            <w:shd w:val="clear" w:color="auto" w:fill="auto"/>
            <w:vAlign w:val="center"/>
            <w:hideMark/>
          </w:tcPr>
          <w:p w14:paraId="79EAE76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626,125</w:t>
            </w:r>
          </w:p>
        </w:tc>
      </w:tr>
      <w:tr w:rsidR="006B2FF8" w:rsidRPr="006B2FF8" w14:paraId="3189FCD2"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065640A"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3CBB9712"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39F534D"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24B6893"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1F77A5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1D122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C4E44F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1B9DAE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0EC77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C074FB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89E26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BEF81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441259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4BB60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93B9F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750DBE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41194E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2E2B7F0E"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5B4BFC9"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522E3E09"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30ECC11"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9B7781F"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0E88363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A93FC9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A4E4AA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892D70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450637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B0494F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9D46FB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5CDEC1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7E6DB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8104E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6A65F4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7A2BBB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908B59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bl>
    <w:p w14:paraId="63E5478F" w14:textId="77777777" w:rsidR="006B2FF8" w:rsidRDefault="006B2FF8" w:rsidP="00B14726">
      <w:pPr>
        <w:keepNext/>
        <w:spacing w:before="120"/>
        <w:ind w:right="108"/>
        <w:jc w:val="both"/>
      </w:pPr>
    </w:p>
    <w:p w14:paraId="3CFCE582" w14:textId="77777777" w:rsidR="006B2FF8" w:rsidRDefault="006B2FF8">
      <w:r>
        <w:br w:type="page"/>
      </w:r>
    </w:p>
    <w:p w14:paraId="35AE049B" w14:textId="77777777" w:rsidR="006B2FF8" w:rsidRDefault="006B2FF8" w:rsidP="006B2FF8">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03.3.74 Investice do institucionální kapacity a efektivnosti veřejné správy a veřejných služeb na celostátní, regionální a místní úrovni za účelem reforem, zlepšování právní úpravy a řádné správy</w:t>
      </w:r>
    </w:p>
    <w:tbl>
      <w:tblPr>
        <w:tblW w:w="15760" w:type="dxa"/>
        <w:tblCellMar>
          <w:left w:w="70" w:type="dxa"/>
          <w:right w:w="70" w:type="dxa"/>
        </w:tblCellMar>
        <w:tblLook w:val="04A0" w:firstRow="1" w:lastRow="0" w:firstColumn="1" w:lastColumn="0" w:noHBand="0" w:noVBand="1"/>
      </w:tblPr>
      <w:tblGrid>
        <w:gridCol w:w="636"/>
        <w:gridCol w:w="1800"/>
        <w:gridCol w:w="856"/>
        <w:gridCol w:w="976"/>
        <w:gridCol w:w="874"/>
        <w:gridCol w:w="874"/>
        <w:gridCol w:w="874"/>
        <w:gridCol w:w="874"/>
        <w:gridCol w:w="874"/>
        <w:gridCol w:w="874"/>
        <w:gridCol w:w="874"/>
        <w:gridCol w:w="874"/>
        <w:gridCol w:w="874"/>
        <w:gridCol w:w="874"/>
        <w:gridCol w:w="874"/>
        <w:gridCol w:w="1004"/>
        <w:gridCol w:w="874"/>
      </w:tblGrid>
      <w:tr w:rsidR="006B2FF8" w:rsidRPr="006B2FF8" w14:paraId="7F30B754" w14:textId="77777777" w:rsidTr="006B2FF8">
        <w:trPr>
          <w:trHeight w:val="72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644C7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ID</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BB5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Indikátor</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DCC17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Měrná jednotka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F76838"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Kategorie regionu (je-li relevantní)</w:t>
            </w:r>
          </w:p>
        </w:tc>
        <w:tc>
          <w:tcPr>
            <w:tcW w:w="880" w:type="dxa"/>
            <w:tcBorders>
              <w:top w:val="single" w:sz="4" w:space="0" w:color="auto"/>
              <w:left w:val="nil"/>
              <w:bottom w:val="nil"/>
              <w:right w:val="single" w:sz="4" w:space="0" w:color="auto"/>
            </w:tcBorders>
            <w:shd w:val="clear" w:color="000000" w:fill="FFFFFF"/>
            <w:vAlign w:val="center"/>
            <w:hideMark/>
          </w:tcPr>
          <w:p w14:paraId="1B6612B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Cílová hodnota (2023)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5E81526"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3802E8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2015</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785646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2016</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368C2B1"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2017</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501D7E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2018</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2C42CA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2019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AF0FE6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2020</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A5D3838"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2021</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542A50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8C18137"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2023</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4286F10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Kumulativní hodnota (vypočítána automaticky)</w:t>
            </w:r>
          </w:p>
        </w:tc>
        <w:tc>
          <w:tcPr>
            <w:tcW w:w="880" w:type="dxa"/>
            <w:tcBorders>
              <w:top w:val="single" w:sz="4" w:space="0" w:color="auto"/>
              <w:left w:val="nil"/>
              <w:bottom w:val="nil"/>
              <w:right w:val="single" w:sz="4" w:space="0" w:color="auto"/>
            </w:tcBorders>
            <w:shd w:val="clear" w:color="000000" w:fill="FFFFFF"/>
            <w:vAlign w:val="center"/>
            <w:hideMark/>
          </w:tcPr>
          <w:p w14:paraId="4DD8548E"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Míra splnění</w:t>
            </w:r>
          </w:p>
        </w:tc>
      </w:tr>
      <w:tr w:rsidR="006B2FF8" w:rsidRPr="006B2FF8" w14:paraId="62CA6571"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AF6195D"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E37C467"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5C765F0F"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4429B2C4"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BEDC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0" w:type="dxa"/>
            <w:gridSpan w:val="10"/>
            <w:tcBorders>
              <w:top w:val="single" w:sz="4" w:space="0" w:color="auto"/>
              <w:left w:val="nil"/>
              <w:bottom w:val="single" w:sz="4" w:space="0" w:color="auto"/>
              <w:right w:val="single" w:sz="4" w:space="0" w:color="auto"/>
            </w:tcBorders>
            <w:shd w:val="clear" w:color="000000" w:fill="FFFFFF"/>
            <w:vAlign w:val="center"/>
            <w:hideMark/>
          </w:tcPr>
          <w:p w14:paraId="5A9CFC2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Roční hodnota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8315E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EB0FC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r>
      <w:tr w:rsidR="006B2FF8" w:rsidRPr="006B2FF8" w14:paraId="0F856DDF"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9A299D0"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F37A68"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40ABCA50"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97D336F"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732AF107"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516D933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3B5F14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5F74A5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1AEC32D8"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2673B4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D59A5B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3388EF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5BD0857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699C54C8"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D6D6BD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Celkem</w:t>
            </w:r>
          </w:p>
        </w:tc>
        <w:tc>
          <w:tcPr>
            <w:tcW w:w="940" w:type="dxa"/>
            <w:vMerge/>
            <w:tcBorders>
              <w:top w:val="nil"/>
              <w:left w:val="single" w:sz="4" w:space="0" w:color="auto"/>
              <w:bottom w:val="single" w:sz="4" w:space="0" w:color="000000"/>
              <w:right w:val="single" w:sz="4" w:space="0" w:color="auto"/>
            </w:tcBorders>
            <w:vAlign w:val="center"/>
            <w:hideMark/>
          </w:tcPr>
          <w:p w14:paraId="59CF52F3"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01AE1C6F" w14:textId="77777777" w:rsidR="006B2FF8" w:rsidRPr="006B2FF8" w:rsidRDefault="006B2FF8" w:rsidP="006B2FF8">
            <w:pPr>
              <w:rPr>
                <w:rFonts w:ascii="Arial" w:eastAsia="Times New Roman" w:hAnsi="Arial" w:cs="Arial"/>
                <w:b/>
                <w:bCs/>
                <w:color w:val="000000"/>
                <w:sz w:val="14"/>
                <w:szCs w:val="14"/>
                <w:lang w:eastAsia="cs-CZ"/>
              </w:rPr>
            </w:pPr>
          </w:p>
        </w:tc>
      </w:tr>
      <w:tr w:rsidR="006B2FF8" w:rsidRPr="006B2FF8" w14:paraId="487D7E07"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CD4C98D"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A44DFEB"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1F4F0EF8"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6FDF658"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47E054E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426E277"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62CAA4F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1327078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B5956B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0D603739"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3F33348A"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2A7359C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2647808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201BA4F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F93BE31"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940" w:type="dxa"/>
            <w:tcBorders>
              <w:top w:val="nil"/>
              <w:left w:val="nil"/>
              <w:bottom w:val="single" w:sz="4" w:space="0" w:color="auto"/>
              <w:right w:val="single" w:sz="4" w:space="0" w:color="auto"/>
            </w:tcBorders>
            <w:shd w:val="clear" w:color="000000" w:fill="FFFFFF"/>
            <w:vAlign w:val="center"/>
            <w:hideMark/>
          </w:tcPr>
          <w:p w14:paraId="41F43551"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0AE4442"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M</w:t>
            </w:r>
          </w:p>
        </w:tc>
      </w:tr>
      <w:tr w:rsidR="006B2FF8" w:rsidRPr="006B2FF8" w14:paraId="35367807" w14:textId="77777777" w:rsidTr="006B2FF8">
        <w:trPr>
          <w:trHeight w:val="24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158BB85" w14:textId="77777777" w:rsidR="006B2FF8" w:rsidRPr="006B2FF8" w:rsidRDefault="006B2FF8" w:rsidP="006B2FF8">
            <w:pPr>
              <w:rPr>
                <w:rFonts w:ascii="Arial" w:eastAsia="Times New Roman" w:hAnsi="Arial" w:cs="Arial"/>
                <w:b/>
                <w:bCs/>
                <w:color w:val="000000"/>
                <w:sz w:val="14"/>
                <w:szCs w:val="14"/>
                <w:lang w:eastAsia="cs-CZ"/>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41EA327" w14:textId="77777777" w:rsidR="006B2FF8" w:rsidRPr="006B2FF8" w:rsidRDefault="006B2FF8" w:rsidP="006B2FF8">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7665CDBB" w14:textId="77777777" w:rsidR="006B2FF8" w:rsidRPr="006B2FF8" w:rsidRDefault="006B2FF8" w:rsidP="006B2FF8">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A927279" w14:textId="77777777" w:rsidR="006B2FF8" w:rsidRPr="006B2FF8" w:rsidRDefault="006B2FF8" w:rsidP="006B2FF8">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1F3E696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85E0E9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B61F0CD"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475FA251"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AE2DFF5"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2CB68E60"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7280C09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068E773"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3840004"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A01801B"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69C5FCF"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940" w:type="dxa"/>
            <w:tcBorders>
              <w:top w:val="nil"/>
              <w:left w:val="nil"/>
              <w:bottom w:val="single" w:sz="4" w:space="0" w:color="auto"/>
              <w:right w:val="single" w:sz="4" w:space="0" w:color="auto"/>
            </w:tcBorders>
            <w:shd w:val="clear" w:color="000000" w:fill="FFFFFF"/>
            <w:vAlign w:val="center"/>
            <w:hideMark/>
          </w:tcPr>
          <w:p w14:paraId="38142D11"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7911A6BC" w14:textId="77777777" w:rsidR="006B2FF8" w:rsidRPr="006B2FF8" w:rsidRDefault="006B2FF8" w:rsidP="006B2FF8">
            <w:pPr>
              <w:jc w:val="center"/>
              <w:rPr>
                <w:rFonts w:ascii="Arial" w:eastAsia="Times New Roman" w:hAnsi="Arial" w:cs="Arial"/>
                <w:b/>
                <w:bCs/>
                <w:color w:val="000000"/>
                <w:sz w:val="14"/>
                <w:szCs w:val="14"/>
                <w:lang w:eastAsia="cs-CZ"/>
              </w:rPr>
            </w:pPr>
            <w:r w:rsidRPr="006B2FF8">
              <w:rPr>
                <w:rFonts w:ascii="Arial" w:eastAsia="Times New Roman" w:hAnsi="Arial" w:cs="Arial"/>
                <w:b/>
                <w:bCs/>
                <w:color w:val="000000"/>
                <w:sz w:val="14"/>
                <w:szCs w:val="14"/>
                <w:lang w:eastAsia="cs-CZ"/>
              </w:rPr>
              <w:t>Ž</w:t>
            </w:r>
          </w:p>
        </w:tc>
      </w:tr>
      <w:tr w:rsidR="006B2FF8" w:rsidRPr="006B2FF8" w14:paraId="2A0703A7"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5A7769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47D54B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57281D30"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8F4AE6D"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1DD46C5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374,000</w:t>
            </w:r>
          </w:p>
        </w:tc>
        <w:tc>
          <w:tcPr>
            <w:tcW w:w="880" w:type="dxa"/>
            <w:tcBorders>
              <w:top w:val="nil"/>
              <w:left w:val="nil"/>
              <w:bottom w:val="nil"/>
              <w:right w:val="single" w:sz="4" w:space="0" w:color="auto"/>
            </w:tcBorders>
            <w:shd w:val="clear" w:color="auto" w:fill="auto"/>
            <w:vAlign w:val="center"/>
            <w:hideMark/>
          </w:tcPr>
          <w:p w14:paraId="794CBF7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059EFC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54F898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75B74F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15,000</w:t>
            </w:r>
          </w:p>
        </w:tc>
        <w:tc>
          <w:tcPr>
            <w:tcW w:w="880" w:type="dxa"/>
            <w:tcBorders>
              <w:top w:val="nil"/>
              <w:left w:val="nil"/>
              <w:bottom w:val="nil"/>
              <w:right w:val="single" w:sz="4" w:space="0" w:color="auto"/>
            </w:tcBorders>
            <w:shd w:val="clear" w:color="auto" w:fill="auto"/>
            <w:vAlign w:val="center"/>
            <w:hideMark/>
          </w:tcPr>
          <w:p w14:paraId="4AA292F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49,000</w:t>
            </w:r>
          </w:p>
        </w:tc>
        <w:tc>
          <w:tcPr>
            <w:tcW w:w="880" w:type="dxa"/>
            <w:tcBorders>
              <w:top w:val="nil"/>
              <w:left w:val="nil"/>
              <w:bottom w:val="nil"/>
              <w:right w:val="single" w:sz="4" w:space="0" w:color="auto"/>
            </w:tcBorders>
            <w:shd w:val="clear" w:color="auto" w:fill="auto"/>
            <w:vAlign w:val="center"/>
            <w:hideMark/>
          </w:tcPr>
          <w:p w14:paraId="59ED4E9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138,000</w:t>
            </w:r>
          </w:p>
        </w:tc>
        <w:tc>
          <w:tcPr>
            <w:tcW w:w="880" w:type="dxa"/>
            <w:tcBorders>
              <w:top w:val="nil"/>
              <w:left w:val="nil"/>
              <w:bottom w:val="nil"/>
              <w:right w:val="single" w:sz="4" w:space="0" w:color="auto"/>
            </w:tcBorders>
            <w:shd w:val="clear" w:color="auto" w:fill="auto"/>
            <w:vAlign w:val="center"/>
            <w:hideMark/>
          </w:tcPr>
          <w:p w14:paraId="7FED0BE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82,000</w:t>
            </w:r>
          </w:p>
        </w:tc>
        <w:tc>
          <w:tcPr>
            <w:tcW w:w="880" w:type="dxa"/>
            <w:tcBorders>
              <w:top w:val="nil"/>
              <w:left w:val="nil"/>
              <w:bottom w:val="nil"/>
              <w:right w:val="single" w:sz="4" w:space="0" w:color="auto"/>
            </w:tcBorders>
            <w:shd w:val="clear" w:color="auto" w:fill="auto"/>
            <w:vAlign w:val="center"/>
            <w:hideMark/>
          </w:tcPr>
          <w:p w14:paraId="43EDE82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35,000</w:t>
            </w:r>
          </w:p>
        </w:tc>
        <w:tc>
          <w:tcPr>
            <w:tcW w:w="880" w:type="dxa"/>
            <w:tcBorders>
              <w:top w:val="nil"/>
              <w:left w:val="nil"/>
              <w:bottom w:val="nil"/>
              <w:right w:val="single" w:sz="4" w:space="0" w:color="auto"/>
            </w:tcBorders>
            <w:shd w:val="clear" w:color="auto" w:fill="auto"/>
            <w:vAlign w:val="center"/>
            <w:hideMark/>
          </w:tcPr>
          <w:p w14:paraId="18F0984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610DDF43"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6C3AEB8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319,000</w:t>
            </w:r>
          </w:p>
        </w:tc>
        <w:tc>
          <w:tcPr>
            <w:tcW w:w="880" w:type="dxa"/>
            <w:tcBorders>
              <w:top w:val="nil"/>
              <w:left w:val="nil"/>
              <w:bottom w:val="nil"/>
              <w:right w:val="single" w:sz="4" w:space="0" w:color="auto"/>
            </w:tcBorders>
            <w:shd w:val="clear" w:color="auto" w:fill="auto"/>
            <w:vAlign w:val="center"/>
            <w:hideMark/>
          </w:tcPr>
          <w:p w14:paraId="2B6A59E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85,294</w:t>
            </w:r>
          </w:p>
        </w:tc>
      </w:tr>
      <w:tr w:rsidR="006B2FF8" w:rsidRPr="006B2FF8" w14:paraId="0483EAEF"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A23DB42"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C9F58A7"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818EB2B"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3F0284B2"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A983B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82F08A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6AD9B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2EF1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0E2B36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4093FE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16,000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E621E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68,000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4AFFE6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35,000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EBF7A9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17,000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2CE4C5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F5397D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4F61FE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140,000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339FB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7B2AE6EC"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3D87B0F"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32F5DD0B"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D2DCCBC"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11404B1"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7804BD3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68DBA25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4CEF2A2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0E304E5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6E3A405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11,000</w:t>
            </w:r>
          </w:p>
        </w:tc>
        <w:tc>
          <w:tcPr>
            <w:tcW w:w="880" w:type="dxa"/>
            <w:tcBorders>
              <w:top w:val="nil"/>
              <w:left w:val="nil"/>
              <w:bottom w:val="single" w:sz="4" w:space="0" w:color="auto"/>
              <w:right w:val="single" w:sz="4" w:space="0" w:color="auto"/>
            </w:tcBorders>
            <w:shd w:val="clear" w:color="auto" w:fill="auto"/>
            <w:vAlign w:val="center"/>
            <w:hideMark/>
          </w:tcPr>
          <w:p w14:paraId="4BC3103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33,000</w:t>
            </w:r>
          </w:p>
        </w:tc>
        <w:tc>
          <w:tcPr>
            <w:tcW w:w="880" w:type="dxa"/>
            <w:tcBorders>
              <w:top w:val="nil"/>
              <w:left w:val="nil"/>
              <w:bottom w:val="single" w:sz="4" w:space="0" w:color="auto"/>
              <w:right w:val="single" w:sz="4" w:space="0" w:color="auto"/>
            </w:tcBorders>
            <w:shd w:val="clear" w:color="auto" w:fill="auto"/>
            <w:vAlign w:val="center"/>
            <w:hideMark/>
          </w:tcPr>
          <w:p w14:paraId="1550DF7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70,000</w:t>
            </w:r>
          </w:p>
        </w:tc>
        <w:tc>
          <w:tcPr>
            <w:tcW w:w="880" w:type="dxa"/>
            <w:tcBorders>
              <w:top w:val="nil"/>
              <w:left w:val="nil"/>
              <w:bottom w:val="single" w:sz="4" w:space="0" w:color="auto"/>
              <w:right w:val="single" w:sz="4" w:space="0" w:color="auto"/>
            </w:tcBorders>
            <w:shd w:val="clear" w:color="auto" w:fill="auto"/>
            <w:vAlign w:val="center"/>
            <w:hideMark/>
          </w:tcPr>
          <w:p w14:paraId="5A99FD3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47,000</w:t>
            </w:r>
          </w:p>
        </w:tc>
        <w:tc>
          <w:tcPr>
            <w:tcW w:w="880" w:type="dxa"/>
            <w:tcBorders>
              <w:top w:val="nil"/>
              <w:left w:val="nil"/>
              <w:bottom w:val="single" w:sz="4" w:space="0" w:color="auto"/>
              <w:right w:val="single" w:sz="4" w:space="0" w:color="auto"/>
            </w:tcBorders>
            <w:shd w:val="clear" w:color="auto" w:fill="auto"/>
            <w:vAlign w:val="center"/>
            <w:hideMark/>
          </w:tcPr>
          <w:p w14:paraId="60944C7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18,000</w:t>
            </w:r>
          </w:p>
        </w:tc>
        <w:tc>
          <w:tcPr>
            <w:tcW w:w="880" w:type="dxa"/>
            <w:tcBorders>
              <w:top w:val="nil"/>
              <w:left w:val="nil"/>
              <w:bottom w:val="single" w:sz="4" w:space="0" w:color="auto"/>
              <w:right w:val="single" w:sz="4" w:space="0" w:color="auto"/>
            </w:tcBorders>
            <w:shd w:val="clear" w:color="auto" w:fill="auto"/>
            <w:vAlign w:val="center"/>
            <w:hideMark/>
          </w:tcPr>
          <w:p w14:paraId="3447875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720015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1DFBC7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179,000</w:t>
            </w:r>
          </w:p>
        </w:tc>
        <w:tc>
          <w:tcPr>
            <w:tcW w:w="880" w:type="dxa"/>
            <w:tcBorders>
              <w:top w:val="nil"/>
              <w:left w:val="nil"/>
              <w:bottom w:val="single" w:sz="4" w:space="0" w:color="auto"/>
              <w:right w:val="single" w:sz="4" w:space="0" w:color="auto"/>
            </w:tcBorders>
            <w:shd w:val="clear" w:color="auto" w:fill="auto"/>
            <w:vAlign w:val="center"/>
            <w:hideMark/>
          </w:tcPr>
          <w:p w14:paraId="5F4F2AD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3D86324F"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7E9D8C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12D490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57F82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88D46"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3CB06F6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51,000</w:t>
            </w:r>
          </w:p>
        </w:tc>
        <w:tc>
          <w:tcPr>
            <w:tcW w:w="880" w:type="dxa"/>
            <w:tcBorders>
              <w:top w:val="nil"/>
              <w:left w:val="nil"/>
              <w:bottom w:val="nil"/>
              <w:right w:val="single" w:sz="4" w:space="0" w:color="auto"/>
            </w:tcBorders>
            <w:shd w:val="clear" w:color="auto" w:fill="auto"/>
            <w:vAlign w:val="center"/>
            <w:hideMark/>
          </w:tcPr>
          <w:p w14:paraId="57AD918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8B42E0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3576B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BD4870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234D74F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7,000</w:t>
            </w:r>
          </w:p>
        </w:tc>
        <w:tc>
          <w:tcPr>
            <w:tcW w:w="880" w:type="dxa"/>
            <w:tcBorders>
              <w:top w:val="nil"/>
              <w:left w:val="nil"/>
              <w:bottom w:val="nil"/>
              <w:right w:val="single" w:sz="4" w:space="0" w:color="auto"/>
            </w:tcBorders>
            <w:shd w:val="clear" w:color="auto" w:fill="auto"/>
            <w:vAlign w:val="center"/>
            <w:hideMark/>
          </w:tcPr>
          <w:p w14:paraId="6D8CAB4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18,000</w:t>
            </w:r>
          </w:p>
        </w:tc>
        <w:tc>
          <w:tcPr>
            <w:tcW w:w="880" w:type="dxa"/>
            <w:tcBorders>
              <w:top w:val="nil"/>
              <w:left w:val="nil"/>
              <w:bottom w:val="nil"/>
              <w:right w:val="single" w:sz="4" w:space="0" w:color="auto"/>
            </w:tcBorders>
            <w:shd w:val="clear" w:color="auto" w:fill="auto"/>
            <w:vAlign w:val="center"/>
            <w:hideMark/>
          </w:tcPr>
          <w:p w14:paraId="4892A4B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11,000</w:t>
            </w:r>
          </w:p>
        </w:tc>
        <w:tc>
          <w:tcPr>
            <w:tcW w:w="880" w:type="dxa"/>
            <w:tcBorders>
              <w:top w:val="nil"/>
              <w:left w:val="nil"/>
              <w:bottom w:val="nil"/>
              <w:right w:val="single" w:sz="4" w:space="0" w:color="auto"/>
            </w:tcBorders>
            <w:shd w:val="clear" w:color="auto" w:fill="auto"/>
            <w:vAlign w:val="center"/>
            <w:hideMark/>
          </w:tcPr>
          <w:p w14:paraId="3CC5109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5,000</w:t>
            </w:r>
          </w:p>
        </w:tc>
        <w:tc>
          <w:tcPr>
            <w:tcW w:w="880" w:type="dxa"/>
            <w:tcBorders>
              <w:top w:val="nil"/>
              <w:left w:val="nil"/>
              <w:bottom w:val="nil"/>
              <w:right w:val="single" w:sz="4" w:space="0" w:color="auto"/>
            </w:tcBorders>
            <w:shd w:val="clear" w:color="auto" w:fill="auto"/>
            <w:vAlign w:val="center"/>
            <w:hideMark/>
          </w:tcPr>
          <w:p w14:paraId="6F1B299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0017FF9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33B52D6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43,000</w:t>
            </w:r>
          </w:p>
        </w:tc>
        <w:tc>
          <w:tcPr>
            <w:tcW w:w="880" w:type="dxa"/>
            <w:tcBorders>
              <w:top w:val="nil"/>
              <w:left w:val="nil"/>
              <w:bottom w:val="nil"/>
              <w:right w:val="single" w:sz="4" w:space="0" w:color="auto"/>
            </w:tcBorders>
            <w:shd w:val="clear" w:color="auto" w:fill="auto"/>
            <w:vAlign w:val="center"/>
            <w:hideMark/>
          </w:tcPr>
          <w:p w14:paraId="489CAC2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84,314</w:t>
            </w:r>
          </w:p>
        </w:tc>
      </w:tr>
      <w:tr w:rsidR="006B2FF8" w:rsidRPr="006B2FF8" w14:paraId="7B1365CD"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044D31E"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B641E9C"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AF7120C"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37C4C39"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284F5D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1D7BF0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CC8306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6F6D15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C9C74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EFC6D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1ACE9B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18F251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8EB6C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05C3F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13B70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0590C2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33388C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55EC6765"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235610F"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4D95264"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03AAD47"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6166CA9"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553708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4D0FC7E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7175986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47638D7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vAlign w:val="center"/>
            <w:hideMark/>
          </w:tcPr>
          <w:p w14:paraId="5135F78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1,000</w:t>
            </w:r>
          </w:p>
        </w:tc>
        <w:tc>
          <w:tcPr>
            <w:tcW w:w="880" w:type="dxa"/>
            <w:tcBorders>
              <w:top w:val="nil"/>
              <w:left w:val="nil"/>
              <w:bottom w:val="single" w:sz="4" w:space="0" w:color="auto"/>
              <w:right w:val="single" w:sz="4" w:space="0" w:color="auto"/>
            </w:tcBorders>
            <w:shd w:val="clear" w:color="auto" w:fill="auto"/>
            <w:vAlign w:val="center"/>
            <w:hideMark/>
          </w:tcPr>
          <w:p w14:paraId="1E66AB5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5,000</w:t>
            </w:r>
          </w:p>
        </w:tc>
        <w:tc>
          <w:tcPr>
            <w:tcW w:w="880" w:type="dxa"/>
            <w:tcBorders>
              <w:top w:val="nil"/>
              <w:left w:val="nil"/>
              <w:bottom w:val="single" w:sz="4" w:space="0" w:color="auto"/>
              <w:right w:val="single" w:sz="4" w:space="0" w:color="auto"/>
            </w:tcBorders>
            <w:shd w:val="clear" w:color="auto" w:fill="auto"/>
            <w:vAlign w:val="center"/>
            <w:hideMark/>
          </w:tcPr>
          <w:p w14:paraId="63C847F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9,000</w:t>
            </w:r>
          </w:p>
        </w:tc>
        <w:tc>
          <w:tcPr>
            <w:tcW w:w="880" w:type="dxa"/>
            <w:tcBorders>
              <w:top w:val="nil"/>
              <w:left w:val="nil"/>
              <w:bottom w:val="single" w:sz="4" w:space="0" w:color="auto"/>
              <w:right w:val="single" w:sz="4" w:space="0" w:color="auto"/>
            </w:tcBorders>
            <w:shd w:val="clear" w:color="auto" w:fill="auto"/>
            <w:vAlign w:val="center"/>
            <w:hideMark/>
          </w:tcPr>
          <w:p w14:paraId="157E291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w:t>
            </w:r>
          </w:p>
        </w:tc>
        <w:tc>
          <w:tcPr>
            <w:tcW w:w="880" w:type="dxa"/>
            <w:tcBorders>
              <w:top w:val="nil"/>
              <w:left w:val="nil"/>
              <w:bottom w:val="single" w:sz="4" w:space="0" w:color="auto"/>
              <w:right w:val="single" w:sz="4" w:space="0" w:color="auto"/>
            </w:tcBorders>
            <w:shd w:val="clear" w:color="auto" w:fill="auto"/>
            <w:vAlign w:val="center"/>
            <w:hideMark/>
          </w:tcPr>
          <w:p w14:paraId="23FA7CE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3,000</w:t>
            </w:r>
          </w:p>
        </w:tc>
        <w:tc>
          <w:tcPr>
            <w:tcW w:w="880" w:type="dxa"/>
            <w:tcBorders>
              <w:top w:val="nil"/>
              <w:left w:val="nil"/>
              <w:bottom w:val="single" w:sz="4" w:space="0" w:color="auto"/>
              <w:right w:val="single" w:sz="4" w:space="0" w:color="auto"/>
            </w:tcBorders>
            <w:shd w:val="clear" w:color="auto" w:fill="auto"/>
            <w:vAlign w:val="center"/>
            <w:hideMark/>
          </w:tcPr>
          <w:p w14:paraId="5B9713F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DE6E23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D8079B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24,000</w:t>
            </w:r>
          </w:p>
        </w:tc>
        <w:tc>
          <w:tcPr>
            <w:tcW w:w="880" w:type="dxa"/>
            <w:tcBorders>
              <w:top w:val="nil"/>
              <w:left w:val="nil"/>
              <w:bottom w:val="single" w:sz="4" w:space="0" w:color="auto"/>
              <w:right w:val="single" w:sz="4" w:space="0" w:color="auto"/>
            </w:tcBorders>
            <w:shd w:val="clear" w:color="auto" w:fill="auto"/>
            <w:vAlign w:val="center"/>
            <w:hideMark/>
          </w:tcPr>
          <w:p w14:paraId="34CA74B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2A3F66A3"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47828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67101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7666F8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podpořených podpůrných institucí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D1274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Organizace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DD4A5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1579497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69032E1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A0D2C5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66AA74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49F0B1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0,600</w:t>
            </w:r>
          </w:p>
        </w:tc>
        <w:tc>
          <w:tcPr>
            <w:tcW w:w="880" w:type="dxa"/>
            <w:tcBorders>
              <w:top w:val="nil"/>
              <w:left w:val="nil"/>
              <w:bottom w:val="nil"/>
              <w:right w:val="single" w:sz="4" w:space="0" w:color="auto"/>
            </w:tcBorders>
            <w:shd w:val="clear" w:color="auto" w:fill="auto"/>
            <w:vAlign w:val="center"/>
            <w:hideMark/>
          </w:tcPr>
          <w:p w14:paraId="4478ED6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E37B0C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0,150</w:t>
            </w:r>
          </w:p>
        </w:tc>
        <w:tc>
          <w:tcPr>
            <w:tcW w:w="880" w:type="dxa"/>
            <w:tcBorders>
              <w:top w:val="nil"/>
              <w:left w:val="nil"/>
              <w:bottom w:val="nil"/>
              <w:right w:val="single" w:sz="4" w:space="0" w:color="auto"/>
            </w:tcBorders>
            <w:shd w:val="clear" w:color="auto" w:fill="auto"/>
            <w:vAlign w:val="center"/>
            <w:hideMark/>
          </w:tcPr>
          <w:p w14:paraId="6984A20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2,249</w:t>
            </w:r>
          </w:p>
        </w:tc>
        <w:tc>
          <w:tcPr>
            <w:tcW w:w="880" w:type="dxa"/>
            <w:tcBorders>
              <w:top w:val="nil"/>
              <w:left w:val="nil"/>
              <w:bottom w:val="nil"/>
              <w:right w:val="single" w:sz="4" w:space="0" w:color="auto"/>
            </w:tcBorders>
            <w:shd w:val="clear" w:color="auto" w:fill="auto"/>
            <w:vAlign w:val="center"/>
            <w:hideMark/>
          </w:tcPr>
          <w:p w14:paraId="204885C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0,150</w:t>
            </w:r>
          </w:p>
        </w:tc>
        <w:tc>
          <w:tcPr>
            <w:tcW w:w="880" w:type="dxa"/>
            <w:tcBorders>
              <w:top w:val="nil"/>
              <w:left w:val="nil"/>
              <w:bottom w:val="nil"/>
              <w:right w:val="single" w:sz="4" w:space="0" w:color="auto"/>
            </w:tcBorders>
            <w:shd w:val="clear" w:color="auto" w:fill="auto"/>
            <w:vAlign w:val="center"/>
            <w:hideMark/>
          </w:tcPr>
          <w:p w14:paraId="19416669"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7D027D5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38E8EF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3,149</w:t>
            </w:r>
          </w:p>
        </w:tc>
        <w:tc>
          <w:tcPr>
            <w:tcW w:w="880" w:type="dxa"/>
            <w:tcBorders>
              <w:top w:val="nil"/>
              <w:left w:val="nil"/>
              <w:bottom w:val="nil"/>
              <w:right w:val="single" w:sz="4" w:space="0" w:color="auto"/>
            </w:tcBorders>
            <w:shd w:val="clear" w:color="auto" w:fill="auto"/>
            <w:vAlign w:val="center"/>
            <w:hideMark/>
          </w:tcPr>
          <w:p w14:paraId="6F0EEA4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157,450</w:t>
            </w:r>
          </w:p>
        </w:tc>
      </w:tr>
      <w:tr w:rsidR="006B2FF8" w:rsidRPr="006B2FF8" w14:paraId="7FBA14ED"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D514CF6"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130259BA"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C38FEAC"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18EFEFA"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5D8854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E7DC11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64A5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53E85D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AA220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B4E92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F61EAE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A7DFA2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DF3BB7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6C58C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9727E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6E3BA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9781B3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70FEE00B"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0C1CE85"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61C990F"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228BEFF"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03421B8"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AFE449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79A50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60608D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08EB6B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E0364D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33F687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2975C1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3B4EDC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F12825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4204E4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666E2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3FB607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DB0C19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5E2C48A1"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CE5F64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67101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D273FB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podpořených podpůrných institucí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C3410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Organizace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EA3115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40DE433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9C4E5A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1AA0CC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3B83BF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DE0D26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0,080</w:t>
            </w:r>
          </w:p>
        </w:tc>
        <w:tc>
          <w:tcPr>
            <w:tcW w:w="880" w:type="dxa"/>
            <w:tcBorders>
              <w:top w:val="nil"/>
              <w:left w:val="nil"/>
              <w:bottom w:val="nil"/>
              <w:right w:val="single" w:sz="4" w:space="0" w:color="auto"/>
            </w:tcBorders>
            <w:shd w:val="clear" w:color="auto" w:fill="auto"/>
            <w:vAlign w:val="center"/>
            <w:hideMark/>
          </w:tcPr>
          <w:p w14:paraId="34F5ED2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996C7C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0,020</w:t>
            </w:r>
          </w:p>
        </w:tc>
        <w:tc>
          <w:tcPr>
            <w:tcW w:w="880" w:type="dxa"/>
            <w:tcBorders>
              <w:top w:val="nil"/>
              <w:left w:val="nil"/>
              <w:bottom w:val="nil"/>
              <w:right w:val="single" w:sz="4" w:space="0" w:color="auto"/>
            </w:tcBorders>
            <w:shd w:val="clear" w:color="auto" w:fill="auto"/>
            <w:vAlign w:val="center"/>
            <w:hideMark/>
          </w:tcPr>
          <w:p w14:paraId="087A1CD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0,300</w:t>
            </w:r>
          </w:p>
        </w:tc>
        <w:tc>
          <w:tcPr>
            <w:tcW w:w="880" w:type="dxa"/>
            <w:tcBorders>
              <w:top w:val="nil"/>
              <w:left w:val="nil"/>
              <w:bottom w:val="nil"/>
              <w:right w:val="single" w:sz="4" w:space="0" w:color="auto"/>
            </w:tcBorders>
            <w:shd w:val="clear" w:color="auto" w:fill="auto"/>
            <w:vAlign w:val="center"/>
            <w:hideMark/>
          </w:tcPr>
          <w:p w14:paraId="4FB23DC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0,020</w:t>
            </w:r>
          </w:p>
        </w:tc>
        <w:tc>
          <w:tcPr>
            <w:tcW w:w="880" w:type="dxa"/>
            <w:tcBorders>
              <w:top w:val="nil"/>
              <w:left w:val="nil"/>
              <w:bottom w:val="nil"/>
              <w:right w:val="single" w:sz="4" w:space="0" w:color="auto"/>
            </w:tcBorders>
            <w:shd w:val="clear" w:color="auto" w:fill="auto"/>
            <w:vAlign w:val="center"/>
            <w:hideMark/>
          </w:tcPr>
          <w:p w14:paraId="03F7C51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5350009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F34159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0,420</w:t>
            </w:r>
          </w:p>
        </w:tc>
        <w:tc>
          <w:tcPr>
            <w:tcW w:w="880" w:type="dxa"/>
            <w:tcBorders>
              <w:top w:val="nil"/>
              <w:left w:val="nil"/>
              <w:bottom w:val="nil"/>
              <w:right w:val="single" w:sz="4" w:space="0" w:color="auto"/>
            </w:tcBorders>
            <w:shd w:val="clear" w:color="auto" w:fill="auto"/>
            <w:vAlign w:val="center"/>
            <w:hideMark/>
          </w:tcPr>
          <w:p w14:paraId="4C2C650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r>
      <w:tr w:rsidR="006B2FF8" w:rsidRPr="006B2FF8" w14:paraId="78CB3154"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3EB4431"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53A407BB"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6C97B68"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A9022E5"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69764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E68E7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FF4E8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17F3B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1BF7D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100FE9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E33421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F7A58E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B1376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0A7987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91584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AF4CBC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3B44C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7292CBDF"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63060F3"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9040074"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9922222"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6342A7A"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A4E3FA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6ED698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CF7054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B93A5A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A46DE8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BD4636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DF5FEE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141666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5030A0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0A4DC1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F9BB8D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40E03B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8B0680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4EEC4C08"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A41E3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69301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728666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experimentálně či kvazi-experimentálně ověřených nových nástrojů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53EDFE6C"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Nástroje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C46501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607C9BC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6,000</w:t>
            </w:r>
          </w:p>
        </w:tc>
        <w:tc>
          <w:tcPr>
            <w:tcW w:w="880" w:type="dxa"/>
            <w:tcBorders>
              <w:top w:val="nil"/>
              <w:left w:val="nil"/>
              <w:bottom w:val="nil"/>
              <w:right w:val="single" w:sz="4" w:space="0" w:color="auto"/>
            </w:tcBorders>
            <w:shd w:val="clear" w:color="auto" w:fill="auto"/>
            <w:vAlign w:val="center"/>
            <w:hideMark/>
          </w:tcPr>
          <w:p w14:paraId="2770744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02901D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037496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406C64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2F1B34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0,600</w:t>
            </w:r>
          </w:p>
        </w:tc>
        <w:tc>
          <w:tcPr>
            <w:tcW w:w="880" w:type="dxa"/>
            <w:tcBorders>
              <w:top w:val="nil"/>
              <w:left w:val="nil"/>
              <w:bottom w:val="nil"/>
              <w:right w:val="single" w:sz="4" w:space="0" w:color="auto"/>
            </w:tcBorders>
            <w:shd w:val="clear" w:color="auto" w:fill="auto"/>
            <w:vAlign w:val="center"/>
            <w:hideMark/>
          </w:tcPr>
          <w:p w14:paraId="1D76FBE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2,850</w:t>
            </w:r>
          </w:p>
        </w:tc>
        <w:tc>
          <w:tcPr>
            <w:tcW w:w="880" w:type="dxa"/>
            <w:tcBorders>
              <w:top w:val="nil"/>
              <w:left w:val="nil"/>
              <w:bottom w:val="nil"/>
              <w:right w:val="single" w:sz="4" w:space="0" w:color="auto"/>
            </w:tcBorders>
            <w:shd w:val="clear" w:color="auto" w:fill="auto"/>
            <w:vAlign w:val="center"/>
            <w:hideMark/>
          </w:tcPr>
          <w:p w14:paraId="78AA18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3,898</w:t>
            </w:r>
          </w:p>
        </w:tc>
        <w:tc>
          <w:tcPr>
            <w:tcW w:w="880" w:type="dxa"/>
            <w:tcBorders>
              <w:top w:val="nil"/>
              <w:left w:val="nil"/>
              <w:bottom w:val="nil"/>
              <w:right w:val="single" w:sz="4" w:space="0" w:color="auto"/>
            </w:tcBorders>
            <w:shd w:val="clear" w:color="auto" w:fill="auto"/>
            <w:vAlign w:val="center"/>
            <w:hideMark/>
          </w:tcPr>
          <w:p w14:paraId="307C679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0,897</w:t>
            </w:r>
          </w:p>
        </w:tc>
        <w:tc>
          <w:tcPr>
            <w:tcW w:w="880" w:type="dxa"/>
            <w:tcBorders>
              <w:top w:val="nil"/>
              <w:left w:val="nil"/>
              <w:bottom w:val="nil"/>
              <w:right w:val="single" w:sz="4" w:space="0" w:color="auto"/>
            </w:tcBorders>
            <w:shd w:val="clear" w:color="auto" w:fill="auto"/>
            <w:vAlign w:val="center"/>
            <w:hideMark/>
          </w:tcPr>
          <w:p w14:paraId="2F9FA0B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19E56C8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181BEB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8,245</w:t>
            </w:r>
          </w:p>
        </w:tc>
        <w:tc>
          <w:tcPr>
            <w:tcW w:w="880" w:type="dxa"/>
            <w:tcBorders>
              <w:top w:val="nil"/>
              <w:left w:val="nil"/>
              <w:bottom w:val="nil"/>
              <w:right w:val="single" w:sz="4" w:space="0" w:color="auto"/>
            </w:tcBorders>
            <w:shd w:val="clear" w:color="auto" w:fill="auto"/>
            <w:vAlign w:val="center"/>
            <w:hideMark/>
          </w:tcPr>
          <w:p w14:paraId="397EC22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137,417</w:t>
            </w:r>
          </w:p>
        </w:tc>
      </w:tr>
      <w:tr w:rsidR="006B2FF8" w:rsidRPr="006B2FF8" w14:paraId="30FC123D"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A2DA945"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24C39828"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EB0F312"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569F0BF"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45CF4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2E260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765DD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DFC00B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B52C8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C78FC2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6EFD5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FB1A2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028032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A0D71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BF1AD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E757B7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0EDB3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3748C965"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154786A"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309C5493"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8654B9D"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112B96C"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266059F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967807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2B8301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F1AD56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379967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A8E99C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BAEC18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A44695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D8AC32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F6E0CC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BEE1FE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94B2F1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45B8D4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14ED83CD"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E62FC4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69301</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755922"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experimentálně či kvazi-experimentálně ověřených nových nástrojů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EE9344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Nástroje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3889510"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auto" w:fill="auto"/>
            <w:vAlign w:val="center"/>
            <w:hideMark/>
          </w:tcPr>
          <w:p w14:paraId="09CB62E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1,000</w:t>
            </w:r>
          </w:p>
        </w:tc>
        <w:tc>
          <w:tcPr>
            <w:tcW w:w="880" w:type="dxa"/>
            <w:tcBorders>
              <w:top w:val="nil"/>
              <w:left w:val="nil"/>
              <w:bottom w:val="nil"/>
              <w:right w:val="single" w:sz="4" w:space="0" w:color="auto"/>
            </w:tcBorders>
            <w:shd w:val="clear" w:color="auto" w:fill="auto"/>
            <w:vAlign w:val="center"/>
            <w:hideMark/>
          </w:tcPr>
          <w:p w14:paraId="5A9DF47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8B823B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B3EFCF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A7AA54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E22AA8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0,400</w:t>
            </w:r>
          </w:p>
        </w:tc>
        <w:tc>
          <w:tcPr>
            <w:tcW w:w="880" w:type="dxa"/>
            <w:tcBorders>
              <w:top w:val="nil"/>
              <w:left w:val="nil"/>
              <w:bottom w:val="nil"/>
              <w:right w:val="single" w:sz="4" w:space="0" w:color="auto"/>
            </w:tcBorders>
            <w:shd w:val="clear" w:color="auto" w:fill="auto"/>
            <w:vAlign w:val="center"/>
            <w:hideMark/>
          </w:tcPr>
          <w:p w14:paraId="72F580F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0,060</w:t>
            </w:r>
          </w:p>
        </w:tc>
        <w:tc>
          <w:tcPr>
            <w:tcW w:w="880" w:type="dxa"/>
            <w:tcBorders>
              <w:top w:val="nil"/>
              <w:left w:val="nil"/>
              <w:bottom w:val="nil"/>
              <w:right w:val="single" w:sz="4" w:space="0" w:color="auto"/>
            </w:tcBorders>
            <w:shd w:val="clear" w:color="auto" w:fill="auto"/>
            <w:vAlign w:val="center"/>
            <w:hideMark/>
          </w:tcPr>
          <w:p w14:paraId="4F61883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0,522</w:t>
            </w:r>
          </w:p>
        </w:tc>
        <w:tc>
          <w:tcPr>
            <w:tcW w:w="880" w:type="dxa"/>
            <w:tcBorders>
              <w:top w:val="nil"/>
              <w:left w:val="nil"/>
              <w:bottom w:val="nil"/>
              <w:right w:val="single" w:sz="4" w:space="0" w:color="auto"/>
            </w:tcBorders>
            <w:shd w:val="clear" w:color="auto" w:fill="auto"/>
            <w:vAlign w:val="center"/>
            <w:hideMark/>
          </w:tcPr>
          <w:p w14:paraId="6BB3121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0,123</w:t>
            </w:r>
          </w:p>
        </w:tc>
        <w:tc>
          <w:tcPr>
            <w:tcW w:w="880" w:type="dxa"/>
            <w:tcBorders>
              <w:top w:val="nil"/>
              <w:left w:val="nil"/>
              <w:bottom w:val="nil"/>
              <w:right w:val="single" w:sz="4" w:space="0" w:color="auto"/>
            </w:tcBorders>
            <w:shd w:val="clear" w:color="auto" w:fill="auto"/>
            <w:vAlign w:val="center"/>
            <w:hideMark/>
          </w:tcPr>
          <w:p w14:paraId="4FCB2A4B"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02262FA"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23BE19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1,105</w:t>
            </w:r>
          </w:p>
        </w:tc>
        <w:tc>
          <w:tcPr>
            <w:tcW w:w="880" w:type="dxa"/>
            <w:tcBorders>
              <w:top w:val="nil"/>
              <w:left w:val="nil"/>
              <w:bottom w:val="nil"/>
              <w:right w:val="single" w:sz="4" w:space="0" w:color="auto"/>
            </w:tcBorders>
            <w:shd w:val="clear" w:color="auto" w:fill="auto"/>
            <w:vAlign w:val="center"/>
            <w:hideMark/>
          </w:tcPr>
          <w:p w14:paraId="4E4A56B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110,500</w:t>
            </w:r>
          </w:p>
        </w:tc>
      </w:tr>
      <w:tr w:rsidR="006B2FF8" w:rsidRPr="006B2FF8" w14:paraId="28B004CC"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6E6075E"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1B58E51"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D21AC4A"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FDB7E41"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287689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C5498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A332A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DB5D1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B8EA06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AB9A7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7513F9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301497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36C2A4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9DD92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DA0895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2C1456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8FDA2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4123B0ED"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3B4D3AA"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4B28D429"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85FF398"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4111218"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6DEFF09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8ECE05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2663DC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75D81B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945412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0E298C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00B783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310784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9E2230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3661C4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F57C91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5CAC73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F49112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218CADEC"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14750F0"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7F8BCA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C6B79F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231C979"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Méně rozvinuté regiony</w:t>
            </w:r>
          </w:p>
        </w:tc>
        <w:tc>
          <w:tcPr>
            <w:tcW w:w="880" w:type="dxa"/>
            <w:tcBorders>
              <w:top w:val="nil"/>
              <w:left w:val="nil"/>
              <w:bottom w:val="nil"/>
              <w:right w:val="single" w:sz="4" w:space="0" w:color="auto"/>
            </w:tcBorders>
            <w:shd w:val="clear" w:color="auto" w:fill="auto"/>
            <w:vAlign w:val="center"/>
            <w:hideMark/>
          </w:tcPr>
          <w:p w14:paraId="2B0B064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11,000</w:t>
            </w:r>
          </w:p>
        </w:tc>
        <w:tc>
          <w:tcPr>
            <w:tcW w:w="880" w:type="dxa"/>
            <w:tcBorders>
              <w:top w:val="nil"/>
              <w:left w:val="nil"/>
              <w:bottom w:val="nil"/>
              <w:right w:val="single" w:sz="4" w:space="0" w:color="auto"/>
            </w:tcBorders>
            <w:shd w:val="clear" w:color="auto" w:fill="auto"/>
            <w:vAlign w:val="center"/>
            <w:hideMark/>
          </w:tcPr>
          <w:p w14:paraId="60FC3A5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756FB1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EEA7E6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4FF732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0,320</w:t>
            </w:r>
          </w:p>
        </w:tc>
        <w:tc>
          <w:tcPr>
            <w:tcW w:w="880" w:type="dxa"/>
            <w:tcBorders>
              <w:top w:val="nil"/>
              <w:left w:val="nil"/>
              <w:bottom w:val="nil"/>
              <w:right w:val="single" w:sz="4" w:space="0" w:color="auto"/>
            </w:tcBorders>
            <w:shd w:val="clear" w:color="auto" w:fill="auto"/>
            <w:vAlign w:val="center"/>
            <w:hideMark/>
          </w:tcPr>
          <w:p w14:paraId="46F2960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9,270</w:t>
            </w:r>
          </w:p>
        </w:tc>
        <w:tc>
          <w:tcPr>
            <w:tcW w:w="880" w:type="dxa"/>
            <w:tcBorders>
              <w:top w:val="nil"/>
              <w:left w:val="nil"/>
              <w:bottom w:val="nil"/>
              <w:right w:val="single" w:sz="4" w:space="0" w:color="auto"/>
            </w:tcBorders>
            <w:shd w:val="clear" w:color="auto" w:fill="auto"/>
            <w:vAlign w:val="center"/>
            <w:hideMark/>
          </w:tcPr>
          <w:p w14:paraId="6372A77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14,990</w:t>
            </w:r>
          </w:p>
        </w:tc>
        <w:tc>
          <w:tcPr>
            <w:tcW w:w="880" w:type="dxa"/>
            <w:tcBorders>
              <w:top w:val="nil"/>
              <w:left w:val="nil"/>
              <w:bottom w:val="nil"/>
              <w:right w:val="single" w:sz="4" w:space="0" w:color="auto"/>
            </w:tcBorders>
            <w:shd w:val="clear" w:color="auto" w:fill="auto"/>
            <w:vAlign w:val="center"/>
            <w:hideMark/>
          </w:tcPr>
          <w:p w14:paraId="408E818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14,991</w:t>
            </w:r>
          </w:p>
        </w:tc>
        <w:tc>
          <w:tcPr>
            <w:tcW w:w="880" w:type="dxa"/>
            <w:tcBorders>
              <w:top w:val="nil"/>
              <w:left w:val="nil"/>
              <w:bottom w:val="nil"/>
              <w:right w:val="single" w:sz="4" w:space="0" w:color="auto"/>
            </w:tcBorders>
            <w:shd w:val="clear" w:color="auto" w:fill="auto"/>
            <w:vAlign w:val="center"/>
            <w:hideMark/>
          </w:tcPr>
          <w:p w14:paraId="360BEBF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10,048</w:t>
            </w:r>
          </w:p>
        </w:tc>
        <w:tc>
          <w:tcPr>
            <w:tcW w:w="880" w:type="dxa"/>
            <w:tcBorders>
              <w:top w:val="nil"/>
              <w:left w:val="nil"/>
              <w:bottom w:val="nil"/>
              <w:right w:val="single" w:sz="4" w:space="0" w:color="auto"/>
            </w:tcBorders>
            <w:shd w:val="clear" w:color="auto" w:fill="auto"/>
            <w:vAlign w:val="center"/>
            <w:hideMark/>
          </w:tcPr>
          <w:p w14:paraId="026826FF"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70ACA3F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A1AC50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49,619</w:t>
            </w:r>
          </w:p>
        </w:tc>
        <w:tc>
          <w:tcPr>
            <w:tcW w:w="880" w:type="dxa"/>
            <w:tcBorders>
              <w:top w:val="nil"/>
              <w:left w:val="nil"/>
              <w:bottom w:val="nil"/>
              <w:right w:val="single" w:sz="4" w:space="0" w:color="auto"/>
            </w:tcBorders>
            <w:shd w:val="clear" w:color="auto" w:fill="auto"/>
            <w:vAlign w:val="center"/>
            <w:hideMark/>
          </w:tcPr>
          <w:p w14:paraId="6004570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451,082</w:t>
            </w:r>
          </w:p>
        </w:tc>
      </w:tr>
      <w:tr w:rsidR="006B2FF8" w:rsidRPr="006B2FF8" w14:paraId="3C18A46C"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CF8F78D"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63D9444"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36DEFCF"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B95C2C0"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5CFE7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99AF65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8E9630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C884A2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391686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5EEDA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0D0801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9CE59A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C51519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6B362C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E10EC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700179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9960A5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0BF71781"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86888C5"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7D53B69E"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F91CF6D"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7CF3E2B"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auto" w:fill="auto"/>
            <w:vAlign w:val="center"/>
            <w:hideMark/>
          </w:tcPr>
          <w:p w14:paraId="1490F2F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7C553B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82A05A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F278D8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B6DD7F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0035A6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BB0E1D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BD3B6B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4155D1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2A10C0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758409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FB3A47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9B97CD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1567F015" w14:textId="77777777" w:rsidTr="006B2FF8">
        <w:trPr>
          <w:trHeight w:val="240"/>
        </w:trPr>
        <w:tc>
          <w:tcPr>
            <w:tcW w:w="6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4D69B6"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80500</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1DD2749"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38EFE4"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57C588"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Více rozvinuté regiony</w:t>
            </w:r>
          </w:p>
        </w:tc>
        <w:tc>
          <w:tcPr>
            <w:tcW w:w="880" w:type="dxa"/>
            <w:tcBorders>
              <w:top w:val="nil"/>
              <w:left w:val="nil"/>
              <w:bottom w:val="nil"/>
              <w:right w:val="single" w:sz="4" w:space="0" w:color="auto"/>
            </w:tcBorders>
            <w:shd w:val="clear" w:color="000000" w:fill="FFFFFF"/>
            <w:vAlign w:val="center"/>
            <w:hideMark/>
          </w:tcPr>
          <w:p w14:paraId="6541EC16"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1,000</w:t>
            </w:r>
          </w:p>
        </w:tc>
        <w:tc>
          <w:tcPr>
            <w:tcW w:w="880" w:type="dxa"/>
            <w:tcBorders>
              <w:top w:val="nil"/>
              <w:left w:val="nil"/>
              <w:bottom w:val="nil"/>
              <w:right w:val="single" w:sz="4" w:space="0" w:color="auto"/>
            </w:tcBorders>
            <w:shd w:val="clear" w:color="000000" w:fill="FFFFFF"/>
            <w:vAlign w:val="center"/>
            <w:hideMark/>
          </w:tcPr>
          <w:p w14:paraId="2D0B079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000000" w:fill="FFFFFF"/>
            <w:vAlign w:val="center"/>
            <w:hideMark/>
          </w:tcPr>
          <w:p w14:paraId="1B2F38E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000000" w:fill="FFFFFF"/>
            <w:vAlign w:val="center"/>
            <w:hideMark/>
          </w:tcPr>
          <w:p w14:paraId="7DA59701"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000000" w:fill="FFFFFF"/>
            <w:vAlign w:val="center"/>
            <w:hideMark/>
          </w:tcPr>
          <w:p w14:paraId="549EF2F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0,320</w:t>
            </w:r>
          </w:p>
        </w:tc>
        <w:tc>
          <w:tcPr>
            <w:tcW w:w="880" w:type="dxa"/>
            <w:tcBorders>
              <w:top w:val="nil"/>
              <w:left w:val="nil"/>
              <w:bottom w:val="nil"/>
              <w:right w:val="single" w:sz="4" w:space="0" w:color="auto"/>
            </w:tcBorders>
            <w:shd w:val="clear" w:color="auto" w:fill="auto"/>
            <w:vAlign w:val="center"/>
            <w:hideMark/>
          </w:tcPr>
          <w:p w14:paraId="70DB629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0,960</w:t>
            </w:r>
          </w:p>
        </w:tc>
        <w:tc>
          <w:tcPr>
            <w:tcW w:w="880" w:type="dxa"/>
            <w:tcBorders>
              <w:top w:val="nil"/>
              <w:left w:val="nil"/>
              <w:bottom w:val="nil"/>
              <w:right w:val="single" w:sz="4" w:space="0" w:color="auto"/>
            </w:tcBorders>
            <w:shd w:val="clear" w:color="000000" w:fill="FFFFFF"/>
            <w:vAlign w:val="center"/>
            <w:hideMark/>
          </w:tcPr>
          <w:p w14:paraId="2B612C0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2,020</w:t>
            </w:r>
          </w:p>
        </w:tc>
        <w:tc>
          <w:tcPr>
            <w:tcW w:w="880" w:type="dxa"/>
            <w:tcBorders>
              <w:top w:val="nil"/>
              <w:left w:val="nil"/>
              <w:bottom w:val="nil"/>
              <w:right w:val="single" w:sz="4" w:space="0" w:color="auto"/>
            </w:tcBorders>
            <w:shd w:val="clear" w:color="000000" w:fill="FFFFFF"/>
            <w:vAlign w:val="center"/>
            <w:hideMark/>
          </w:tcPr>
          <w:p w14:paraId="49E3740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2,009</w:t>
            </w:r>
          </w:p>
        </w:tc>
        <w:tc>
          <w:tcPr>
            <w:tcW w:w="880" w:type="dxa"/>
            <w:tcBorders>
              <w:top w:val="nil"/>
              <w:left w:val="nil"/>
              <w:bottom w:val="nil"/>
              <w:right w:val="single" w:sz="4" w:space="0" w:color="auto"/>
            </w:tcBorders>
            <w:shd w:val="clear" w:color="000000" w:fill="FFFFFF"/>
            <w:vAlign w:val="center"/>
            <w:hideMark/>
          </w:tcPr>
          <w:p w14:paraId="35E79FD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1,342</w:t>
            </w:r>
          </w:p>
        </w:tc>
        <w:tc>
          <w:tcPr>
            <w:tcW w:w="880" w:type="dxa"/>
            <w:tcBorders>
              <w:top w:val="nil"/>
              <w:left w:val="nil"/>
              <w:bottom w:val="nil"/>
              <w:right w:val="single" w:sz="4" w:space="0" w:color="auto"/>
            </w:tcBorders>
            <w:shd w:val="clear" w:color="000000" w:fill="FFFFFF"/>
            <w:vAlign w:val="center"/>
            <w:hideMark/>
          </w:tcPr>
          <w:p w14:paraId="11ECC145"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000000" w:fill="FFFFFF"/>
            <w:vAlign w:val="center"/>
            <w:hideMark/>
          </w:tcPr>
          <w:p w14:paraId="42BF41B1" w14:textId="77777777" w:rsidR="006B2FF8" w:rsidRPr="006B2FF8" w:rsidRDefault="006B2FF8" w:rsidP="006B2FF8">
            <w:pPr>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E48040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6,651</w:t>
            </w:r>
          </w:p>
        </w:tc>
        <w:tc>
          <w:tcPr>
            <w:tcW w:w="880" w:type="dxa"/>
            <w:tcBorders>
              <w:top w:val="nil"/>
              <w:left w:val="nil"/>
              <w:bottom w:val="nil"/>
              <w:right w:val="single" w:sz="4" w:space="0" w:color="auto"/>
            </w:tcBorders>
            <w:shd w:val="clear" w:color="000000" w:fill="FFFFFF"/>
            <w:vAlign w:val="center"/>
            <w:hideMark/>
          </w:tcPr>
          <w:p w14:paraId="6BCF93D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665,100</w:t>
            </w:r>
          </w:p>
        </w:tc>
      </w:tr>
      <w:tr w:rsidR="006B2FF8" w:rsidRPr="006B2FF8" w14:paraId="5B794107"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F722008"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6843BAE8"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966349F"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30FD5F2D"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33909A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E34305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3308B2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8570B18"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E516CEA"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4CC14A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440A3E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EDDBED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BEE6490"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394E63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24FC5A3"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95DBDE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C4B2FE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r w:rsidR="006B2FF8" w:rsidRPr="006B2FF8" w14:paraId="25F545D3" w14:textId="77777777" w:rsidTr="006B2FF8">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5C08567" w14:textId="77777777" w:rsidR="006B2FF8" w:rsidRPr="006B2FF8" w:rsidRDefault="006B2FF8" w:rsidP="006B2FF8">
            <w:pPr>
              <w:rPr>
                <w:rFonts w:ascii="Arial" w:eastAsia="Times New Roman" w:hAnsi="Arial" w:cs="Arial"/>
                <w:color w:val="000000"/>
                <w:sz w:val="14"/>
                <w:szCs w:val="14"/>
                <w:lang w:eastAsia="cs-CZ"/>
              </w:rPr>
            </w:pPr>
          </w:p>
        </w:tc>
        <w:tc>
          <w:tcPr>
            <w:tcW w:w="1820" w:type="dxa"/>
            <w:vMerge/>
            <w:tcBorders>
              <w:top w:val="nil"/>
              <w:left w:val="single" w:sz="4" w:space="0" w:color="auto"/>
              <w:bottom w:val="single" w:sz="4" w:space="0" w:color="000000"/>
              <w:right w:val="single" w:sz="4" w:space="0" w:color="auto"/>
            </w:tcBorders>
            <w:vAlign w:val="center"/>
            <w:hideMark/>
          </w:tcPr>
          <w:p w14:paraId="55CAB4C8" w14:textId="77777777" w:rsidR="006B2FF8" w:rsidRPr="006B2FF8" w:rsidRDefault="006B2FF8" w:rsidP="006B2FF8">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C8639DE" w14:textId="77777777" w:rsidR="006B2FF8" w:rsidRPr="006B2FF8" w:rsidRDefault="006B2FF8" w:rsidP="006B2FF8">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466D1FE" w14:textId="77777777" w:rsidR="006B2FF8" w:rsidRPr="006B2FF8" w:rsidRDefault="006B2FF8" w:rsidP="006B2FF8">
            <w:pPr>
              <w:rPr>
                <w:rFonts w:ascii="Arial" w:eastAsia="Times New Roman" w:hAnsi="Arial" w:cs="Arial"/>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1792B6A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72769D3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4B79C0FC"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18ED6F5F"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67D65199"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4053C5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77E99732"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575A4A14"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3DD8D747"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42C79BDB"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7EB2EAF5"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0ECC75E"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000000" w:fill="FFFFFF"/>
            <w:vAlign w:val="center"/>
            <w:hideMark/>
          </w:tcPr>
          <w:p w14:paraId="06A93F7D" w14:textId="77777777" w:rsidR="006B2FF8" w:rsidRPr="006B2FF8" w:rsidRDefault="006B2FF8" w:rsidP="006B2FF8">
            <w:pPr>
              <w:jc w:val="right"/>
              <w:rPr>
                <w:rFonts w:ascii="Arial" w:eastAsia="Times New Roman" w:hAnsi="Arial" w:cs="Arial"/>
                <w:color w:val="000000"/>
                <w:sz w:val="14"/>
                <w:szCs w:val="14"/>
                <w:lang w:eastAsia="cs-CZ"/>
              </w:rPr>
            </w:pPr>
            <w:r w:rsidRPr="006B2FF8">
              <w:rPr>
                <w:rFonts w:ascii="Arial" w:eastAsia="Times New Roman" w:hAnsi="Arial" w:cs="Arial"/>
                <w:color w:val="000000"/>
                <w:sz w:val="14"/>
                <w:szCs w:val="14"/>
                <w:lang w:eastAsia="cs-CZ"/>
              </w:rPr>
              <w:t> </w:t>
            </w:r>
          </w:p>
        </w:tc>
      </w:tr>
    </w:tbl>
    <w:p w14:paraId="098F4313" w14:textId="7B5E01E8" w:rsidR="00B14726" w:rsidRDefault="00B14726" w:rsidP="00B14726">
      <w:pPr>
        <w:keepNext/>
        <w:spacing w:before="120"/>
        <w:ind w:right="108"/>
        <w:jc w:val="both"/>
      </w:pPr>
      <w:r>
        <w:br w:type="page"/>
      </w:r>
    </w:p>
    <w:p w14:paraId="13F3E125" w14:textId="77777777" w:rsidR="00F805DA" w:rsidRDefault="00F805DA" w:rsidP="00F805DA">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03.4.74 Investice do institucionální kapacity a efektivnosti veřejné správy a veřejných služeb na celostátní, regionální a místní úrovni za účelem reforem, zlepšování právní úpravy a řádné správy.</w:t>
      </w:r>
    </w:p>
    <w:tbl>
      <w:tblPr>
        <w:tblW w:w="15940" w:type="dxa"/>
        <w:tblCellMar>
          <w:left w:w="70" w:type="dxa"/>
          <w:right w:w="70" w:type="dxa"/>
        </w:tblCellMar>
        <w:tblLook w:val="04A0" w:firstRow="1" w:lastRow="0" w:firstColumn="1" w:lastColumn="0" w:noHBand="0" w:noVBand="1"/>
      </w:tblPr>
      <w:tblGrid>
        <w:gridCol w:w="638"/>
        <w:gridCol w:w="1879"/>
        <w:gridCol w:w="849"/>
        <w:gridCol w:w="977"/>
        <w:gridCol w:w="973"/>
        <w:gridCol w:w="874"/>
        <w:gridCol w:w="874"/>
        <w:gridCol w:w="874"/>
        <w:gridCol w:w="875"/>
        <w:gridCol w:w="875"/>
        <w:gridCol w:w="875"/>
        <w:gridCol w:w="875"/>
        <w:gridCol w:w="875"/>
        <w:gridCol w:w="874"/>
        <w:gridCol w:w="874"/>
        <w:gridCol w:w="1004"/>
        <w:gridCol w:w="875"/>
      </w:tblGrid>
      <w:tr w:rsidR="00F805DA" w:rsidRPr="00F805DA" w14:paraId="2C6FB34F" w14:textId="77777777" w:rsidTr="00F805DA">
        <w:trPr>
          <w:trHeight w:val="900"/>
          <w:tblHeader/>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C7F4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ID</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BA56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Indikátor</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66304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Měrná jednotka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55BF38"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Kategorie regionu (je-li relevantní)</w:t>
            </w:r>
          </w:p>
        </w:tc>
        <w:tc>
          <w:tcPr>
            <w:tcW w:w="980" w:type="dxa"/>
            <w:tcBorders>
              <w:top w:val="single" w:sz="4" w:space="0" w:color="auto"/>
              <w:left w:val="nil"/>
              <w:bottom w:val="nil"/>
              <w:right w:val="single" w:sz="4" w:space="0" w:color="auto"/>
            </w:tcBorders>
            <w:shd w:val="clear" w:color="000000" w:fill="FFFFFF"/>
            <w:vAlign w:val="center"/>
            <w:hideMark/>
          </w:tcPr>
          <w:p w14:paraId="1895BB7C"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Cílová hodnota (2023)</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3464C81"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2014</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AF1BD23"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2015</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6F1E479"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2016</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8D6BA1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2017</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0ACFC49"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2018</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17575BC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0D67CFC9"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2020</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29B0F3C"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2021</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71A459FE"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2022</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91D666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2023</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07ED498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Kumulativní hodnota (vypočítána automaticky)</w:t>
            </w:r>
          </w:p>
        </w:tc>
        <w:tc>
          <w:tcPr>
            <w:tcW w:w="880" w:type="dxa"/>
            <w:tcBorders>
              <w:top w:val="single" w:sz="4" w:space="0" w:color="auto"/>
              <w:left w:val="nil"/>
              <w:bottom w:val="nil"/>
              <w:right w:val="single" w:sz="4" w:space="0" w:color="auto"/>
            </w:tcBorders>
            <w:shd w:val="clear" w:color="000000" w:fill="FFFFFF"/>
            <w:vAlign w:val="center"/>
            <w:hideMark/>
          </w:tcPr>
          <w:p w14:paraId="352A2239"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Míra splnění</w:t>
            </w:r>
          </w:p>
        </w:tc>
      </w:tr>
      <w:tr w:rsidR="00F805DA" w:rsidRPr="00F805DA" w14:paraId="6EEDF601" w14:textId="77777777" w:rsidTr="00F805DA">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43EA5EE" w14:textId="77777777" w:rsidR="00F805DA" w:rsidRPr="00F805DA" w:rsidRDefault="00F805DA" w:rsidP="00F805DA">
            <w:pPr>
              <w:rPr>
                <w:rFonts w:ascii="Arial" w:eastAsia="Times New Roman" w:hAnsi="Arial" w:cs="Arial"/>
                <w:b/>
                <w:bCs/>
                <w:color w:val="000000"/>
                <w:sz w:val="14"/>
                <w:szCs w:val="14"/>
                <w:lang w:eastAsia="cs-CZ"/>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2707933" w14:textId="77777777" w:rsidR="00F805DA" w:rsidRPr="00F805DA" w:rsidRDefault="00F805DA" w:rsidP="00F805D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2FE655EC"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27B01A6"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FB0FA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0" w:type="dxa"/>
            <w:gridSpan w:val="10"/>
            <w:tcBorders>
              <w:top w:val="single" w:sz="4" w:space="0" w:color="auto"/>
              <w:left w:val="nil"/>
              <w:bottom w:val="single" w:sz="4" w:space="0" w:color="auto"/>
              <w:right w:val="single" w:sz="4" w:space="0" w:color="auto"/>
            </w:tcBorders>
            <w:shd w:val="clear" w:color="000000" w:fill="FFFFFF"/>
            <w:vAlign w:val="center"/>
            <w:hideMark/>
          </w:tcPr>
          <w:p w14:paraId="4194450C"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Roční hodnota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29ACD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D9430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r>
      <w:tr w:rsidR="00F805DA" w:rsidRPr="00F805DA" w14:paraId="3D761CB2" w14:textId="77777777" w:rsidTr="00F805DA">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A036B9D" w14:textId="77777777" w:rsidR="00F805DA" w:rsidRPr="00F805DA" w:rsidRDefault="00F805DA" w:rsidP="00F805DA">
            <w:pPr>
              <w:rPr>
                <w:rFonts w:ascii="Arial" w:eastAsia="Times New Roman" w:hAnsi="Arial" w:cs="Arial"/>
                <w:b/>
                <w:bCs/>
                <w:color w:val="000000"/>
                <w:sz w:val="14"/>
                <w:szCs w:val="14"/>
                <w:lang w:eastAsia="cs-CZ"/>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0444B90" w14:textId="77777777" w:rsidR="00F805DA" w:rsidRPr="00F805DA" w:rsidRDefault="00F805DA" w:rsidP="00F805D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4713B1DF"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599B9AB1"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418A5A9B" w14:textId="77777777" w:rsidR="00F805DA" w:rsidRPr="00F805DA" w:rsidRDefault="00F805DA" w:rsidP="00F805DA">
            <w:pPr>
              <w:rPr>
                <w:rFonts w:ascii="Arial" w:eastAsia="Times New Roman" w:hAnsi="Arial" w:cs="Arial"/>
                <w:b/>
                <w:bCs/>
                <w:color w:val="000000"/>
                <w:sz w:val="14"/>
                <w:szCs w:val="14"/>
                <w:lang w:eastAsia="cs-CZ"/>
              </w:rPr>
            </w:pPr>
          </w:p>
        </w:tc>
        <w:tc>
          <w:tcPr>
            <w:tcW w:w="880" w:type="dxa"/>
            <w:tcBorders>
              <w:top w:val="nil"/>
              <w:left w:val="nil"/>
              <w:bottom w:val="single" w:sz="4" w:space="0" w:color="auto"/>
              <w:right w:val="single" w:sz="4" w:space="0" w:color="auto"/>
            </w:tcBorders>
            <w:shd w:val="clear" w:color="000000" w:fill="FFFFFF"/>
            <w:vAlign w:val="center"/>
            <w:hideMark/>
          </w:tcPr>
          <w:p w14:paraId="73C2D22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14045CCA"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06685D5F"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6CD2AA86"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68E4CC8A"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2C87BFB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6ED1E94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05EF2BE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4374E29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0" w:type="dxa"/>
            <w:tcBorders>
              <w:top w:val="nil"/>
              <w:left w:val="nil"/>
              <w:bottom w:val="single" w:sz="4" w:space="0" w:color="auto"/>
              <w:right w:val="single" w:sz="4" w:space="0" w:color="auto"/>
            </w:tcBorders>
            <w:shd w:val="clear" w:color="000000" w:fill="FFFFFF"/>
            <w:vAlign w:val="center"/>
            <w:hideMark/>
          </w:tcPr>
          <w:p w14:paraId="76248261"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940" w:type="dxa"/>
            <w:vMerge/>
            <w:tcBorders>
              <w:top w:val="nil"/>
              <w:left w:val="single" w:sz="4" w:space="0" w:color="auto"/>
              <w:bottom w:val="single" w:sz="4" w:space="0" w:color="000000"/>
              <w:right w:val="single" w:sz="4" w:space="0" w:color="auto"/>
            </w:tcBorders>
            <w:vAlign w:val="center"/>
            <w:hideMark/>
          </w:tcPr>
          <w:p w14:paraId="71AABBCC" w14:textId="77777777" w:rsidR="00F805DA" w:rsidRPr="00F805DA" w:rsidRDefault="00F805DA" w:rsidP="00F805DA">
            <w:pPr>
              <w:rPr>
                <w:rFonts w:ascii="Arial" w:eastAsia="Times New Roman" w:hAnsi="Arial" w:cs="Arial"/>
                <w:b/>
                <w:bCs/>
                <w:color w:val="000000"/>
                <w:sz w:val="14"/>
                <w:szCs w:val="14"/>
                <w:lang w:eastAsia="cs-CZ"/>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3DF364FD" w14:textId="77777777" w:rsidR="00F805DA" w:rsidRPr="00F805DA" w:rsidRDefault="00F805DA" w:rsidP="00F805DA">
            <w:pPr>
              <w:rPr>
                <w:rFonts w:ascii="Arial" w:eastAsia="Times New Roman" w:hAnsi="Arial" w:cs="Arial"/>
                <w:b/>
                <w:bCs/>
                <w:color w:val="000000"/>
                <w:sz w:val="14"/>
                <w:szCs w:val="14"/>
                <w:lang w:eastAsia="cs-CZ"/>
              </w:rPr>
            </w:pPr>
          </w:p>
        </w:tc>
      </w:tr>
      <w:tr w:rsidR="00F805DA" w:rsidRPr="00F805DA" w14:paraId="75E87E21" w14:textId="77777777" w:rsidTr="00F805DA">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737A9E2" w14:textId="77777777" w:rsidR="00F805DA" w:rsidRPr="00F805DA" w:rsidRDefault="00F805DA" w:rsidP="00F805DA">
            <w:pPr>
              <w:rPr>
                <w:rFonts w:ascii="Arial" w:eastAsia="Times New Roman" w:hAnsi="Arial" w:cs="Arial"/>
                <w:b/>
                <w:bCs/>
                <w:color w:val="000000"/>
                <w:sz w:val="14"/>
                <w:szCs w:val="14"/>
                <w:lang w:eastAsia="cs-CZ"/>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D7D3F69" w14:textId="77777777" w:rsidR="00F805DA" w:rsidRPr="00F805DA" w:rsidRDefault="00F805DA" w:rsidP="00F805D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38F65FCF"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5EC658AC"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tcBorders>
              <w:top w:val="nil"/>
              <w:left w:val="nil"/>
              <w:bottom w:val="single" w:sz="4" w:space="0" w:color="auto"/>
              <w:right w:val="single" w:sz="4" w:space="0" w:color="auto"/>
            </w:tcBorders>
            <w:shd w:val="clear" w:color="000000" w:fill="FFFFFF"/>
            <w:vAlign w:val="center"/>
            <w:hideMark/>
          </w:tcPr>
          <w:p w14:paraId="7A449B78"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350D346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69FCC73"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4B7335B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1DE164F6"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6AEAE7EA"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0CFDED6"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1A4A80F"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34D02C01"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3134F31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575D785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940" w:type="dxa"/>
            <w:tcBorders>
              <w:top w:val="nil"/>
              <w:left w:val="nil"/>
              <w:bottom w:val="single" w:sz="4" w:space="0" w:color="auto"/>
              <w:right w:val="single" w:sz="4" w:space="0" w:color="auto"/>
            </w:tcBorders>
            <w:shd w:val="clear" w:color="000000" w:fill="FFFFFF"/>
            <w:vAlign w:val="center"/>
            <w:hideMark/>
          </w:tcPr>
          <w:p w14:paraId="37DE7F0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0" w:type="dxa"/>
            <w:tcBorders>
              <w:top w:val="nil"/>
              <w:left w:val="nil"/>
              <w:bottom w:val="single" w:sz="4" w:space="0" w:color="auto"/>
              <w:right w:val="single" w:sz="4" w:space="0" w:color="auto"/>
            </w:tcBorders>
            <w:shd w:val="clear" w:color="000000" w:fill="FFFFFF"/>
            <w:vAlign w:val="center"/>
            <w:hideMark/>
          </w:tcPr>
          <w:p w14:paraId="6DBC8FE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r>
      <w:tr w:rsidR="00F805DA" w:rsidRPr="00F805DA" w14:paraId="2F979BE7" w14:textId="77777777" w:rsidTr="00F805DA">
        <w:trPr>
          <w:trHeight w:val="240"/>
          <w:tblHead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33BBEA2" w14:textId="77777777" w:rsidR="00F805DA" w:rsidRPr="00F805DA" w:rsidRDefault="00F805DA" w:rsidP="00F805DA">
            <w:pPr>
              <w:rPr>
                <w:rFonts w:ascii="Arial" w:eastAsia="Times New Roman" w:hAnsi="Arial" w:cs="Arial"/>
                <w:b/>
                <w:bCs/>
                <w:color w:val="000000"/>
                <w:sz w:val="14"/>
                <w:szCs w:val="14"/>
                <w:lang w:eastAsia="cs-CZ"/>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60D366D" w14:textId="77777777" w:rsidR="00F805DA" w:rsidRPr="00F805DA" w:rsidRDefault="00F805DA" w:rsidP="00F805DA">
            <w:pPr>
              <w:rPr>
                <w:rFonts w:ascii="Arial" w:eastAsia="Times New Roman" w:hAnsi="Arial" w:cs="Arial"/>
                <w:b/>
                <w:bCs/>
                <w:color w:val="000000"/>
                <w:sz w:val="14"/>
                <w:szCs w:val="14"/>
                <w:lang w:eastAsia="cs-CZ"/>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53EDCAE3"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48D57C1" w14:textId="77777777" w:rsidR="00F805DA" w:rsidRPr="00F805DA" w:rsidRDefault="00F805DA" w:rsidP="00F805DA">
            <w:pPr>
              <w:rPr>
                <w:rFonts w:ascii="Arial" w:eastAsia="Times New Roman" w:hAnsi="Arial" w:cs="Arial"/>
                <w:b/>
                <w:bCs/>
                <w:color w:val="000000"/>
                <w:sz w:val="14"/>
                <w:szCs w:val="14"/>
                <w:lang w:eastAsia="cs-CZ"/>
              </w:rPr>
            </w:pPr>
          </w:p>
        </w:tc>
        <w:tc>
          <w:tcPr>
            <w:tcW w:w="980" w:type="dxa"/>
            <w:tcBorders>
              <w:top w:val="nil"/>
              <w:left w:val="nil"/>
              <w:bottom w:val="single" w:sz="4" w:space="0" w:color="auto"/>
              <w:right w:val="single" w:sz="4" w:space="0" w:color="auto"/>
            </w:tcBorders>
            <w:shd w:val="clear" w:color="000000" w:fill="FFFFFF"/>
            <w:vAlign w:val="center"/>
            <w:hideMark/>
          </w:tcPr>
          <w:p w14:paraId="1D6C7988"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57F17E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7C47C9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27EC82E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376592EF"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4EC2A03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1B88F2B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FD4FC3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58DC0B9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CB487D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04CB94CE"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940" w:type="dxa"/>
            <w:tcBorders>
              <w:top w:val="nil"/>
              <w:left w:val="nil"/>
              <w:bottom w:val="single" w:sz="4" w:space="0" w:color="auto"/>
              <w:right w:val="single" w:sz="4" w:space="0" w:color="auto"/>
            </w:tcBorders>
            <w:shd w:val="clear" w:color="000000" w:fill="FFFFFF"/>
            <w:vAlign w:val="center"/>
            <w:hideMark/>
          </w:tcPr>
          <w:p w14:paraId="11184C93"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0" w:type="dxa"/>
            <w:tcBorders>
              <w:top w:val="nil"/>
              <w:left w:val="nil"/>
              <w:bottom w:val="single" w:sz="4" w:space="0" w:color="auto"/>
              <w:right w:val="single" w:sz="4" w:space="0" w:color="auto"/>
            </w:tcBorders>
            <w:shd w:val="clear" w:color="000000" w:fill="FFFFFF"/>
            <w:vAlign w:val="center"/>
            <w:hideMark/>
          </w:tcPr>
          <w:p w14:paraId="6C3E5D8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r>
      <w:tr w:rsidR="00F805DA" w:rsidRPr="00F805DA" w14:paraId="34CA9E6A"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644B0E0"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60000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4277E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FF0D1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7A73242"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243FD93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19 977,000</w:t>
            </w:r>
          </w:p>
        </w:tc>
        <w:tc>
          <w:tcPr>
            <w:tcW w:w="880" w:type="dxa"/>
            <w:tcBorders>
              <w:top w:val="nil"/>
              <w:left w:val="nil"/>
              <w:bottom w:val="nil"/>
              <w:right w:val="single" w:sz="4" w:space="0" w:color="auto"/>
            </w:tcBorders>
            <w:shd w:val="clear" w:color="auto" w:fill="auto"/>
            <w:vAlign w:val="center"/>
            <w:hideMark/>
          </w:tcPr>
          <w:p w14:paraId="407C87D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473344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2A9F32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CE19A5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262,000</w:t>
            </w:r>
          </w:p>
        </w:tc>
        <w:tc>
          <w:tcPr>
            <w:tcW w:w="880" w:type="dxa"/>
            <w:tcBorders>
              <w:top w:val="nil"/>
              <w:left w:val="nil"/>
              <w:bottom w:val="nil"/>
              <w:right w:val="single" w:sz="4" w:space="0" w:color="auto"/>
            </w:tcBorders>
            <w:shd w:val="clear" w:color="auto" w:fill="auto"/>
            <w:vAlign w:val="center"/>
            <w:hideMark/>
          </w:tcPr>
          <w:p w14:paraId="55EC16B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2 627,000</w:t>
            </w:r>
          </w:p>
        </w:tc>
        <w:tc>
          <w:tcPr>
            <w:tcW w:w="880" w:type="dxa"/>
            <w:tcBorders>
              <w:top w:val="nil"/>
              <w:left w:val="nil"/>
              <w:bottom w:val="nil"/>
              <w:right w:val="single" w:sz="4" w:space="0" w:color="auto"/>
            </w:tcBorders>
            <w:shd w:val="clear" w:color="auto" w:fill="auto"/>
            <w:vAlign w:val="center"/>
            <w:hideMark/>
          </w:tcPr>
          <w:p w14:paraId="5D311D8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5 615,000</w:t>
            </w:r>
          </w:p>
        </w:tc>
        <w:tc>
          <w:tcPr>
            <w:tcW w:w="880" w:type="dxa"/>
            <w:tcBorders>
              <w:top w:val="nil"/>
              <w:left w:val="nil"/>
              <w:bottom w:val="nil"/>
              <w:right w:val="single" w:sz="4" w:space="0" w:color="auto"/>
            </w:tcBorders>
            <w:shd w:val="clear" w:color="auto" w:fill="auto"/>
            <w:vAlign w:val="center"/>
            <w:hideMark/>
          </w:tcPr>
          <w:p w14:paraId="4046F88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2 295,000</w:t>
            </w:r>
          </w:p>
        </w:tc>
        <w:tc>
          <w:tcPr>
            <w:tcW w:w="880" w:type="dxa"/>
            <w:tcBorders>
              <w:top w:val="nil"/>
              <w:left w:val="nil"/>
              <w:bottom w:val="nil"/>
              <w:right w:val="single" w:sz="4" w:space="0" w:color="auto"/>
            </w:tcBorders>
            <w:shd w:val="clear" w:color="auto" w:fill="auto"/>
            <w:vAlign w:val="center"/>
            <w:hideMark/>
          </w:tcPr>
          <w:p w14:paraId="7DB9DC4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3 189,000</w:t>
            </w:r>
          </w:p>
        </w:tc>
        <w:tc>
          <w:tcPr>
            <w:tcW w:w="880" w:type="dxa"/>
            <w:tcBorders>
              <w:top w:val="nil"/>
              <w:left w:val="nil"/>
              <w:bottom w:val="nil"/>
              <w:right w:val="single" w:sz="4" w:space="0" w:color="auto"/>
            </w:tcBorders>
            <w:shd w:val="clear" w:color="auto" w:fill="auto"/>
            <w:vAlign w:val="center"/>
            <w:hideMark/>
          </w:tcPr>
          <w:p w14:paraId="5E44DD05"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12DFF67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34FDF69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13 989,000</w:t>
            </w:r>
          </w:p>
        </w:tc>
        <w:tc>
          <w:tcPr>
            <w:tcW w:w="880" w:type="dxa"/>
            <w:tcBorders>
              <w:top w:val="nil"/>
              <w:left w:val="nil"/>
              <w:bottom w:val="nil"/>
              <w:right w:val="single" w:sz="4" w:space="0" w:color="auto"/>
            </w:tcBorders>
            <w:shd w:val="clear" w:color="auto" w:fill="auto"/>
            <w:vAlign w:val="center"/>
            <w:hideMark/>
          </w:tcPr>
          <w:p w14:paraId="0DE8BDE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70,026</w:t>
            </w:r>
          </w:p>
        </w:tc>
      </w:tr>
      <w:tr w:rsidR="00F805DA" w:rsidRPr="00F805DA" w14:paraId="38324702"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C2C0B44"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20B929D7"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A86D36D"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169F0E3"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84B0AB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71E69E3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3750838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26D2293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6783B05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20FFA0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995,000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F6C56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2 863,000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FF5CA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819,000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193407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1 026,000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91D43D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2BF64F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39069D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5 803,000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639886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104CB4F8"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BDAFA07"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1AB6EABD"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6580270"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9628238"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432A57D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4A77AC9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6C25EC0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05DBF4E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624FE6A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162,000</w:t>
            </w:r>
          </w:p>
        </w:tc>
        <w:tc>
          <w:tcPr>
            <w:tcW w:w="880" w:type="dxa"/>
            <w:tcBorders>
              <w:top w:val="nil"/>
              <w:left w:val="nil"/>
              <w:bottom w:val="single" w:sz="4" w:space="0" w:color="auto"/>
              <w:right w:val="single" w:sz="4" w:space="0" w:color="auto"/>
            </w:tcBorders>
            <w:shd w:val="clear" w:color="auto" w:fill="auto"/>
            <w:vAlign w:val="center"/>
            <w:hideMark/>
          </w:tcPr>
          <w:p w14:paraId="2E50D4E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1 632,000</w:t>
            </w:r>
          </w:p>
        </w:tc>
        <w:tc>
          <w:tcPr>
            <w:tcW w:w="880" w:type="dxa"/>
            <w:tcBorders>
              <w:top w:val="nil"/>
              <w:left w:val="nil"/>
              <w:bottom w:val="single" w:sz="4" w:space="0" w:color="auto"/>
              <w:right w:val="single" w:sz="4" w:space="0" w:color="auto"/>
            </w:tcBorders>
            <w:shd w:val="clear" w:color="auto" w:fill="auto"/>
            <w:vAlign w:val="center"/>
            <w:hideMark/>
          </w:tcPr>
          <w:p w14:paraId="6E05B21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2 752,000</w:t>
            </w:r>
          </w:p>
        </w:tc>
        <w:tc>
          <w:tcPr>
            <w:tcW w:w="880" w:type="dxa"/>
            <w:tcBorders>
              <w:top w:val="nil"/>
              <w:left w:val="nil"/>
              <w:bottom w:val="single" w:sz="4" w:space="0" w:color="auto"/>
              <w:right w:val="single" w:sz="4" w:space="0" w:color="auto"/>
            </w:tcBorders>
            <w:shd w:val="clear" w:color="auto" w:fill="auto"/>
            <w:vAlign w:val="center"/>
            <w:hideMark/>
          </w:tcPr>
          <w:p w14:paraId="6B8EBB7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1 476,000</w:t>
            </w:r>
          </w:p>
        </w:tc>
        <w:tc>
          <w:tcPr>
            <w:tcW w:w="880" w:type="dxa"/>
            <w:tcBorders>
              <w:top w:val="nil"/>
              <w:left w:val="nil"/>
              <w:bottom w:val="single" w:sz="4" w:space="0" w:color="auto"/>
              <w:right w:val="single" w:sz="4" w:space="0" w:color="auto"/>
            </w:tcBorders>
            <w:shd w:val="clear" w:color="auto" w:fill="auto"/>
            <w:vAlign w:val="center"/>
            <w:hideMark/>
          </w:tcPr>
          <w:p w14:paraId="5DBB395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2 164,000</w:t>
            </w:r>
          </w:p>
        </w:tc>
        <w:tc>
          <w:tcPr>
            <w:tcW w:w="880" w:type="dxa"/>
            <w:tcBorders>
              <w:top w:val="nil"/>
              <w:left w:val="nil"/>
              <w:bottom w:val="single" w:sz="4" w:space="0" w:color="auto"/>
              <w:right w:val="single" w:sz="4" w:space="0" w:color="auto"/>
            </w:tcBorders>
            <w:shd w:val="clear" w:color="auto" w:fill="auto"/>
            <w:vAlign w:val="center"/>
            <w:hideMark/>
          </w:tcPr>
          <w:p w14:paraId="7292DE5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767E05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715F02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8 186,000</w:t>
            </w:r>
          </w:p>
        </w:tc>
        <w:tc>
          <w:tcPr>
            <w:tcW w:w="880" w:type="dxa"/>
            <w:tcBorders>
              <w:top w:val="nil"/>
              <w:left w:val="nil"/>
              <w:bottom w:val="single" w:sz="4" w:space="0" w:color="auto"/>
              <w:right w:val="single" w:sz="4" w:space="0" w:color="auto"/>
            </w:tcBorders>
            <w:shd w:val="clear" w:color="auto" w:fill="auto"/>
            <w:vAlign w:val="center"/>
            <w:hideMark/>
          </w:tcPr>
          <w:p w14:paraId="5FA9CDE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158C8616"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C73B5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60000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3CBA7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Celkový počet účastníků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3C97D9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Osoby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3E3929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2C7CC14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2 006,000</w:t>
            </w:r>
          </w:p>
        </w:tc>
        <w:tc>
          <w:tcPr>
            <w:tcW w:w="880" w:type="dxa"/>
            <w:tcBorders>
              <w:top w:val="nil"/>
              <w:left w:val="nil"/>
              <w:bottom w:val="nil"/>
              <w:right w:val="single" w:sz="4" w:space="0" w:color="auto"/>
            </w:tcBorders>
            <w:shd w:val="clear" w:color="auto" w:fill="auto"/>
            <w:vAlign w:val="center"/>
            <w:hideMark/>
          </w:tcPr>
          <w:p w14:paraId="490F2FE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6AEC2A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96F8BC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751B00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21,000</w:t>
            </w:r>
          </w:p>
        </w:tc>
        <w:tc>
          <w:tcPr>
            <w:tcW w:w="880" w:type="dxa"/>
            <w:tcBorders>
              <w:top w:val="nil"/>
              <w:left w:val="nil"/>
              <w:bottom w:val="nil"/>
              <w:right w:val="single" w:sz="4" w:space="0" w:color="auto"/>
            </w:tcBorders>
            <w:shd w:val="clear" w:color="auto" w:fill="auto"/>
            <w:vAlign w:val="center"/>
            <w:hideMark/>
          </w:tcPr>
          <w:p w14:paraId="03DABD8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296,000</w:t>
            </w:r>
          </w:p>
        </w:tc>
        <w:tc>
          <w:tcPr>
            <w:tcW w:w="880" w:type="dxa"/>
            <w:tcBorders>
              <w:top w:val="nil"/>
              <w:left w:val="nil"/>
              <w:bottom w:val="nil"/>
              <w:right w:val="single" w:sz="4" w:space="0" w:color="auto"/>
            </w:tcBorders>
            <w:shd w:val="clear" w:color="auto" w:fill="auto"/>
            <w:vAlign w:val="center"/>
            <w:hideMark/>
          </w:tcPr>
          <w:p w14:paraId="79A4EA3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630,000</w:t>
            </w:r>
          </w:p>
        </w:tc>
        <w:tc>
          <w:tcPr>
            <w:tcW w:w="880" w:type="dxa"/>
            <w:tcBorders>
              <w:top w:val="nil"/>
              <w:left w:val="nil"/>
              <w:bottom w:val="nil"/>
              <w:right w:val="single" w:sz="4" w:space="0" w:color="auto"/>
            </w:tcBorders>
            <w:shd w:val="clear" w:color="auto" w:fill="auto"/>
            <w:vAlign w:val="center"/>
            <w:hideMark/>
          </w:tcPr>
          <w:p w14:paraId="46B9E61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195,000</w:t>
            </w:r>
          </w:p>
        </w:tc>
        <w:tc>
          <w:tcPr>
            <w:tcW w:w="880" w:type="dxa"/>
            <w:tcBorders>
              <w:top w:val="nil"/>
              <w:left w:val="nil"/>
              <w:bottom w:val="nil"/>
              <w:right w:val="single" w:sz="4" w:space="0" w:color="auto"/>
            </w:tcBorders>
            <w:shd w:val="clear" w:color="auto" w:fill="auto"/>
            <w:vAlign w:val="center"/>
            <w:hideMark/>
          </w:tcPr>
          <w:p w14:paraId="64BDF84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307,000</w:t>
            </w:r>
          </w:p>
        </w:tc>
        <w:tc>
          <w:tcPr>
            <w:tcW w:w="880" w:type="dxa"/>
            <w:tcBorders>
              <w:top w:val="nil"/>
              <w:left w:val="nil"/>
              <w:bottom w:val="nil"/>
              <w:right w:val="single" w:sz="4" w:space="0" w:color="auto"/>
            </w:tcBorders>
            <w:shd w:val="clear" w:color="auto" w:fill="auto"/>
            <w:vAlign w:val="center"/>
            <w:hideMark/>
          </w:tcPr>
          <w:p w14:paraId="66EA541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6A80AA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nil"/>
              <w:right w:val="single" w:sz="4" w:space="0" w:color="auto"/>
            </w:tcBorders>
            <w:shd w:val="clear" w:color="auto" w:fill="auto"/>
            <w:vAlign w:val="center"/>
            <w:hideMark/>
          </w:tcPr>
          <w:p w14:paraId="37AEB4B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1 449,000</w:t>
            </w:r>
          </w:p>
        </w:tc>
        <w:tc>
          <w:tcPr>
            <w:tcW w:w="880" w:type="dxa"/>
            <w:tcBorders>
              <w:top w:val="nil"/>
              <w:left w:val="nil"/>
              <w:bottom w:val="nil"/>
              <w:right w:val="single" w:sz="4" w:space="0" w:color="auto"/>
            </w:tcBorders>
            <w:shd w:val="clear" w:color="auto" w:fill="auto"/>
            <w:vAlign w:val="center"/>
            <w:hideMark/>
          </w:tcPr>
          <w:p w14:paraId="4458965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72,233</w:t>
            </w:r>
          </w:p>
        </w:tc>
      </w:tr>
      <w:tr w:rsidR="00F805DA" w:rsidRPr="00F805DA" w14:paraId="485DBEC4"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B00C4D8"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778C7DEA"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63C765FA"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3A01E47"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0B690A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56D8A1C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4FC3F95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2C4207A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single" w:sz="4" w:space="0" w:color="auto"/>
              <w:left w:val="nil"/>
              <w:bottom w:val="single" w:sz="4" w:space="0" w:color="auto"/>
              <w:right w:val="single" w:sz="4" w:space="0" w:color="auto"/>
            </w:tcBorders>
            <w:shd w:val="clear" w:color="auto" w:fill="auto"/>
            <w:hideMark/>
          </w:tcPr>
          <w:p w14:paraId="7C2B70B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9903CC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95,000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777FF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210,000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752E5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68003B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108,000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1A84B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61BA5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C368A6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489,000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6943E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7C3531E1"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F6C4F9A"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09369E17"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F5B955A"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77D4BA0"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2CCB203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07A0288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263F027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5A4E065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single" w:sz="4" w:space="0" w:color="auto"/>
              <w:right w:val="single" w:sz="4" w:space="0" w:color="auto"/>
            </w:tcBorders>
            <w:shd w:val="clear" w:color="auto" w:fill="auto"/>
            <w:hideMark/>
          </w:tcPr>
          <w:p w14:paraId="7E5513A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13,000</w:t>
            </w:r>
          </w:p>
        </w:tc>
        <w:tc>
          <w:tcPr>
            <w:tcW w:w="880" w:type="dxa"/>
            <w:tcBorders>
              <w:top w:val="nil"/>
              <w:left w:val="nil"/>
              <w:bottom w:val="single" w:sz="4" w:space="0" w:color="auto"/>
              <w:right w:val="single" w:sz="4" w:space="0" w:color="auto"/>
            </w:tcBorders>
            <w:shd w:val="clear" w:color="auto" w:fill="auto"/>
            <w:vAlign w:val="center"/>
            <w:hideMark/>
          </w:tcPr>
          <w:p w14:paraId="20E02A1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201,000</w:t>
            </w:r>
          </w:p>
        </w:tc>
        <w:tc>
          <w:tcPr>
            <w:tcW w:w="880" w:type="dxa"/>
            <w:tcBorders>
              <w:top w:val="nil"/>
              <w:left w:val="nil"/>
              <w:bottom w:val="single" w:sz="4" w:space="0" w:color="auto"/>
              <w:right w:val="single" w:sz="4" w:space="0" w:color="auto"/>
            </w:tcBorders>
            <w:shd w:val="clear" w:color="auto" w:fill="auto"/>
            <w:vAlign w:val="center"/>
            <w:hideMark/>
          </w:tcPr>
          <w:p w14:paraId="52BC6DC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420,000</w:t>
            </w:r>
          </w:p>
        </w:tc>
        <w:tc>
          <w:tcPr>
            <w:tcW w:w="880" w:type="dxa"/>
            <w:tcBorders>
              <w:top w:val="nil"/>
              <w:left w:val="nil"/>
              <w:bottom w:val="single" w:sz="4" w:space="0" w:color="auto"/>
              <w:right w:val="single" w:sz="4" w:space="0" w:color="auto"/>
            </w:tcBorders>
            <w:shd w:val="clear" w:color="auto" w:fill="auto"/>
            <w:vAlign w:val="center"/>
            <w:hideMark/>
          </w:tcPr>
          <w:p w14:paraId="21CC63E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127,000</w:t>
            </w:r>
          </w:p>
        </w:tc>
        <w:tc>
          <w:tcPr>
            <w:tcW w:w="880" w:type="dxa"/>
            <w:tcBorders>
              <w:top w:val="nil"/>
              <w:left w:val="nil"/>
              <w:bottom w:val="single" w:sz="4" w:space="0" w:color="auto"/>
              <w:right w:val="single" w:sz="4" w:space="0" w:color="auto"/>
            </w:tcBorders>
            <w:shd w:val="clear" w:color="auto" w:fill="auto"/>
            <w:vAlign w:val="center"/>
            <w:hideMark/>
          </w:tcPr>
          <w:p w14:paraId="392265D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199,000</w:t>
            </w:r>
          </w:p>
        </w:tc>
        <w:tc>
          <w:tcPr>
            <w:tcW w:w="880" w:type="dxa"/>
            <w:tcBorders>
              <w:top w:val="nil"/>
              <w:left w:val="nil"/>
              <w:bottom w:val="single" w:sz="4" w:space="0" w:color="auto"/>
              <w:right w:val="single" w:sz="4" w:space="0" w:color="auto"/>
            </w:tcBorders>
            <w:shd w:val="clear" w:color="auto" w:fill="auto"/>
            <w:vAlign w:val="center"/>
            <w:hideMark/>
          </w:tcPr>
          <w:p w14:paraId="77AAEFA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3B7E89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163322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960,000</w:t>
            </w:r>
          </w:p>
        </w:tc>
        <w:tc>
          <w:tcPr>
            <w:tcW w:w="880" w:type="dxa"/>
            <w:tcBorders>
              <w:top w:val="nil"/>
              <w:left w:val="nil"/>
              <w:bottom w:val="single" w:sz="4" w:space="0" w:color="auto"/>
              <w:right w:val="single" w:sz="4" w:space="0" w:color="auto"/>
            </w:tcBorders>
            <w:shd w:val="clear" w:color="auto" w:fill="auto"/>
            <w:vAlign w:val="center"/>
            <w:hideMark/>
          </w:tcPr>
          <w:p w14:paraId="058937F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104147C2"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C7908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6016F5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018B7E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F537F85"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114FD50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615,000</w:t>
            </w:r>
          </w:p>
        </w:tc>
        <w:tc>
          <w:tcPr>
            <w:tcW w:w="880" w:type="dxa"/>
            <w:tcBorders>
              <w:top w:val="nil"/>
              <w:left w:val="nil"/>
              <w:bottom w:val="nil"/>
              <w:right w:val="single" w:sz="4" w:space="0" w:color="auto"/>
            </w:tcBorders>
            <w:shd w:val="clear" w:color="auto" w:fill="auto"/>
            <w:vAlign w:val="center"/>
            <w:hideMark/>
          </w:tcPr>
          <w:p w14:paraId="3EAD355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5E4B18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17BA79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1,770</w:t>
            </w:r>
          </w:p>
        </w:tc>
        <w:tc>
          <w:tcPr>
            <w:tcW w:w="880" w:type="dxa"/>
            <w:tcBorders>
              <w:top w:val="nil"/>
              <w:left w:val="nil"/>
              <w:bottom w:val="nil"/>
              <w:right w:val="single" w:sz="4" w:space="0" w:color="auto"/>
            </w:tcBorders>
            <w:shd w:val="clear" w:color="auto" w:fill="auto"/>
            <w:vAlign w:val="center"/>
            <w:hideMark/>
          </w:tcPr>
          <w:p w14:paraId="7FD8347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99,180</w:t>
            </w:r>
          </w:p>
        </w:tc>
        <w:tc>
          <w:tcPr>
            <w:tcW w:w="880" w:type="dxa"/>
            <w:tcBorders>
              <w:top w:val="nil"/>
              <w:left w:val="nil"/>
              <w:bottom w:val="nil"/>
              <w:right w:val="single" w:sz="4" w:space="0" w:color="auto"/>
            </w:tcBorders>
            <w:shd w:val="clear" w:color="auto" w:fill="auto"/>
            <w:vAlign w:val="center"/>
            <w:hideMark/>
          </w:tcPr>
          <w:p w14:paraId="2462EFA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65,810</w:t>
            </w:r>
          </w:p>
        </w:tc>
        <w:tc>
          <w:tcPr>
            <w:tcW w:w="880" w:type="dxa"/>
            <w:tcBorders>
              <w:top w:val="nil"/>
              <w:left w:val="nil"/>
              <w:bottom w:val="nil"/>
              <w:right w:val="single" w:sz="4" w:space="0" w:color="auto"/>
            </w:tcBorders>
            <w:shd w:val="clear" w:color="auto" w:fill="auto"/>
            <w:vAlign w:val="center"/>
            <w:hideMark/>
          </w:tcPr>
          <w:p w14:paraId="02901D3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251,270</w:t>
            </w:r>
          </w:p>
        </w:tc>
        <w:tc>
          <w:tcPr>
            <w:tcW w:w="880" w:type="dxa"/>
            <w:tcBorders>
              <w:top w:val="nil"/>
              <w:left w:val="nil"/>
              <w:bottom w:val="nil"/>
              <w:right w:val="single" w:sz="4" w:space="0" w:color="auto"/>
            </w:tcBorders>
            <w:shd w:val="clear" w:color="auto" w:fill="auto"/>
            <w:vAlign w:val="center"/>
            <w:hideMark/>
          </w:tcPr>
          <w:p w14:paraId="6DBD175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238,160</w:t>
            </w:r>
          </w:p>
        </w:tc>
        <w:tc>
          <w:tcPr>
            <w:tcW w:w="880" w:type="dxa"/>
            <w:tcBorders>
              <w:top w:val="nil"/>
              <w:left w:val="nil"/>
              <w:bottom w:val="nil"/>
              <w:right w:val="single" w:sz="4" w:space="0" w:color="auto"/>
            </w:tcBorders>
            <w:shd w:val="clear" w:color="auto" w:fill="auto"/>
            <w:vAlign w:val="center"/>
            <w:hideMark/>
          </w:tcPr>
          <w:p w14:paraId="0A34B74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204,820</w:t>
            </w:r>
          </w:p>
        </w:tc>
        <w:tc>
          <w:tcPr>
            <w:tcW w:w="880" w:type="dxa"/>
            <w:tcBorders>
              <w:top w:val="nil"/>
              <w:left w:val="nil"/>
              <w:bottom w:val="nil"/>
              <w:right w:val="single" w:sz="4" w:space="0" w:color="auto"/>
            </w:tcBorders>
            <w:shd w:val="clear" w:color="auto" w:fill="auto"/>
            <w:vAlign w:val="center"/>
            <w:hideMark/>
          </w:tcPr>
          <w:p w14:paraId="2367ED65"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650B03EC"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2A2527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861,010</w:t>
            </w:r>
          </w:p>
        </w:tc>
        <w:tc>
          <w:tcPr>
            <w:tcW w:w="880" w:type="dxa"/>
            <w:tcBorders>
              <w:top w:val="nil"/>
              <w:left w:val="nil"/>
              <w:bottom w:val="nil"/>
              <w:right w:val="single" w:sz="4" w:space="0" w:color="auto"/>
            </w:tcBorders>
            <w:shd w:val="clear" w:color="auto" w:fill="auto"/>
            <w:vAlign w:val="center"/>
            <w:hideMark/>
          </w:tcPr>
          <w:p w14:paraId="5842A8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140,002</w:t>
            </w:r>
          </w:p>
        </w:tc>
      </w:tr>
      <w:tr w:rsidR="00F805DA" w:rsidRPr="00F805DA" w14:paraId="05E8B47D"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36AA6C2"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1D8C2CAE"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59ADEA3"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15BDB5F"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BFBA24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F8D64A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E5BDD1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3DCDF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144EE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923042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F62192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6C3C6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056BEC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E0721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869C6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A29EEE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C01B6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1C5B1385"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B60C001"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59B2C0BA"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39987BA8"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9CCBEF0"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2EC5CE0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57E08B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F21E97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3074E7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A5A98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089177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565F7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A9A12C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3CF4A5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264A51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A1ED60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C06710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2A6B1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5F3B012E"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D0897B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DB0ABAE"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DB7239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5DCB7DC"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2F865DB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63,000</w:t>
            </w:r>
          </w:p>
        </w:tc>
        <w:tc>
          <w:tcPr>
            <w:tcW w:w="880" w:type="dxa"/>
            <w:tcBorders>
              <w:top w:val="nil"/>
              <w:left w:val="nil"/>
              <w:bottom w:val="nil"/>
              <w:right w:val="single" w:sz="4" w:space="0" w:color="auto"/>
            </w:tcBorders>
            <w:shd w:val="clear" w:color="auto" w:fill="auto"/>
            <w:vAlign w:val="center"/>
            <w:hideMark/>
          </w:tcPr>
          <w:p w14:paraId="50C5495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B9C242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0234B1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0,230</w:t>
            </w:r>
          </w:p>
        </w:tc>
        <w:tc>
          <w:tcPr>
            <w:tcW w:w="880" w:type="dxa"/>
            <w:tcBorders>
              <w:top w:val="nil"/>
              <w:left w:val="nil"/>
              <w:bottom w:val="nil"/>
              <w:right w:val="single" w:sz="4" w:space="0" w:color="auto"/>
            </w:tcBorders>
            <w:shd w:val="clear" w:color="auto" w:fill="auto"/>
            <w:vAlign w:val="center"/>
            <w:hideMark/>
          </w:tcPr>
          <w:p w14:paraId="1505E07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9,820</w:t>
            </w:r>
          </w:p>
        </w:tc>
        <w:tc>
          <w:tcPr>
            <w:tcW w:w="880" w:type="dxa"/>
            <w:tcBorders>
              <w:top w:val="nil"/>
              <w:left w:val="nil"/>
              <w:bottom w:val="nil"/>
              <w:right w:val="single" w:sz="4" w:space="0" w:color="auto"/>
            </w:tcBorders>
            <w:shd w:val="clear" w:color="auto" w:fill="auto"/>
            <w:vAlign w:val="center"/>
            <w:hideMark/>
          </w:tcPr>
          <w:p w14:paraId="1D8221E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6,190</w:t>
            </w:r>
          </w:p>
        </w:tc>
        <w:tc>
          <w:tcPr>
            <w:tcW w:w="880" w:type="dxa"/>
            <w:tcBorders>
              <w:top w:val="nil"/>
              <w:left w:val="nil"/>
              <w:bottom w:val="nil"/>
              <w:right w:val="single" w:sz="4" w:space="0" w:color="auto"/>
            </w:tcBorders>
            <w:shd w:val="clear" w:color="auto" w:fill="auto"/>
            <w:vAlign w:val="center"/>
            <w:hideMark/>
          </w:tcPr>
          <w:p w14:paraId="245B9C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8,730</w:t>
            </w:r>
          </w:p>
        </w:tc>
        <w:tc>
          <w:tcPr>
            <w:tcW w:w="880" w:type="dxa"/>
            <w:tcBorders>
              <w:top w:val="nil"/>
              <w:left w:val="nil"/>
              <w:bottom w:val="nil"/>
              <w:right w:val="single" w:sz="4" w:space="0" w:color="auto"/>
            </w:tcBorders>
            <w:shd w:val="clear" w:color="auto" w:fill="auto"/>
            <w:vAlign w:val="center"/>
            <w:hideMark/>
          </w:tcPr>
          <w:p w14:paraId="699CE2F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5,840</w:t>
            </w:r>
          </w:p>
        </w:tc>
        <w:tc>
          <w:tcPr>
            <w:tcW w:w="880" w:type="dxa"/>
            <w:tcBorders>
              <w:top w:val="nil"/>
              <w:left w:val="nil"/>
              <w:bottom w:val="nil"/>
              <w:right w:val="single" w:sz="4" w:space="0" w:color="auto"/>
            </w:tcBorders>
            <w:shd w:val="clear" w:color="auto" w:fill="auto"/>
            <w:vAlign w:val="center"/>
            <w:hideMark/>
          </w:tcPr>
          <w:p w14:paraId="42BBBEB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2,180</w:t>
            </w:r>
          </w:p>
        </w:tc>
        <w:tc>
          <w:tcPr>
            <w:tcW w:w="880" w:type="dxa"/>
            <w:tcBorders>
              <w:top w:val="nil"/>
              <w:left w:val="nil"/>
              <w:bottom w:val="nil"/>
              <w:right w:val="single" w:sz="4" w:space="0" w:color="auto"/>
            </w:tcBorders>
            <w:shd w:val="clear" w:color="auto" w:fill="auto"/>
            <w:vAlign w:val="center"/>
            <w:hideMark/>
          </w:tcPr>
          <w:p w14:paraId="378FAFD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1E5AC57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B57578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32,990</w:t>
            </w:r>
          </w:p>
        </w:tc>
        <w:tc>
          <w:tcPr>
            <w:tcW w:w="880" w:type="dxa"/>
            <w:tcBorders>
              <w:top w:val="nil"/>
              <w:left w:val="nil"/>
              <w:bottom w:val="nil"/>
              <w:right w:val="single" w:sz="4" w:space="0" w:color="auto"/>
            </w:tcBorders>
            <w:shd w:val="clear" w:color="auto" w:fill="auto"/>
            <w:vAlign w:val="center"/>
            <w:hideMark/>
          </w:tcPr>
          <w:p w14:paraId="00C6A1D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52,365</w:t>
            </w:r>
          </w:p>
        </w:tc>
      </w:tr>
      <w:tr w:rsidR="00F805DA" w:rsidRPr="00F805DA" w14:paraId="13884CEE"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5A92045"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7447E535"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0531230F"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91AB337"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05A2AB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263B6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BC18E5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7FB5F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D73B9D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AC438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AA8035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A93E96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76E105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47610F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0754CA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F0BD3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3AD89B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4581F897"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EFC0313"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550EEE15"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38D070F9"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F8AD607"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7C418EA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A0A7AC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F15038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43526C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61DD7A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1E69AA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6C6C31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2382B5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FE29EF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3F929B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8C2565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276B03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53877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3D868CBC"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62A907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F44C3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 v oblasti řízení kvality</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1CBBEA"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561C2F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028272F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29,000</w:t>
            </w:r>
          </w:p>
        </w:tc>
        <w:tc>
          <w:tcPr>
            <w:tcW w:w="880" w:type="dxa"/>
            <w:tcBorders>
              <w:top w:val="nil"/>
              <w:left w:val="nil"/>
              <w:bottom w:val="nil"/>
              <w:right w:val="single" w:sz="4" w:space="0" w:color="auto"/>
            </w:tcBorders>
            <w:shd w:val="clear" w:color="auto" w:fill="auto"/>
            <w:vAlign w:val="center"/>
            <w:hideMark/>
          </w:tcPr>
          <w:p w14:paraId="6180A49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F37770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DDCF75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108C0B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1,000</w:t>
            </w:r>
          </w:p>
        </w:tc>
        <w:tc>
          <w:tcPr>
            <w:tcW w:w="880" w:type="dxa"/>
            <w:tcBorders>
              <w:top w:val="nil"/>
              <w:left w:val="nil"/>
              <w:bottom w:val="nil"/>
              <w:right w:val="single" w:sz="4" w:space="0" w:color="auto"/>
            </w:tcBorders>
            <w:shd w:val="clear" w:color="auto" w:fill="auto"/>
            <w:vAlign w:val="center"/>
            <w:hideMark/>
          </w:tcPr>
          <w:p w14:paraId="17D6ABC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8,050</w:t>
            </w:r>
          </w:p>
        </w:tc>
        <w:tc>
          <w:tcPr>
            <w:tcW w:w="880" w:type="dxa"/>
            <w:tcBorders>
              <w:top w:val="nil"/>
              <w:left w:val="nil"/>
              <w:bottom w:val="nil"/>
              <w:right w:val="single" w:sz="4" w:space="0" w:color="auto"/>
            </w:tcBorders>
            <w:shd w:val="clear" w:color="auto" w:fill="auto"/>
            <w:vAlign w:val="center"/>
            <w:hideMark/>
          </w:tcPr>
          <w:p w14:paraId="21882BE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33,300</w:t>
            </w:r>
          </w:p>
        </w:tc>
        <w:tc>
          <w:tcPr>
            <w:tcW w:w="880" w:type="dxa"/>
            <w:tcBorders>
              <w:top w:val="nil"/>
              <w:left w:val="nil"/>
              <w:bottom w:val="nil"/>
              <w:right w:val="single" w:sz="4" w:space="0" w:color="auto"/>
            </w:tcBorders>
            <w:shd w:val="clear" w:color="auto" w:fill="auto"/>
            <w:vAlign w:val="center"/>
            <w:hideMark/>
          </w:tcPr>
          <w:p w14:paraId="00095B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9,000</w:t>
            </w:r>
          </w:p>
        </w:tc>
        <w:tc>
          <w:tcPr>
            <w:tcW w:w="880" w:type="dxa"/>
            <w:tcBorders>
              <w:top w:val="nil"/>
              <w:left w:val="nil"/>
              <w:bottom w:val="nil"/>
              <w:right w:val="single" w:sz="4" w:space="0" w:color="auto"/>
            </w:tcBorders>
            <w:shd w:val="clear" w:color="auto" w:fill="auto"/>
            <w:vAlign w:val="center"/>
            <w:hideMark/>
          </w:tcPr>
          <w:p w14:paraId="02152AE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13,050</w:t>
            </w:r>
          </w:p>
        </w:tc>
        <w:tc>
          <w:tcPr>
            <w:tcW w:w="880" w:type="dxa"/>
            <w:tcBorders>
              <w:top w:val="nil"/>
              <w:left w:val="nil"/>
              <w:bottom w:val="nil"/>
              <w:right w:val="single" w:sz="4" w:space="0" w:color="auto"/>
            </w:tcBorders>
            <w:shd w:val="clear" w:color="auto" w:fill="auto"/>
            <w:vAlign w:val="center"/>
            <w:hideMark/>
          </w:tcPr>
          <w:p w14:paraId="011C046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2AE125F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A7B7BB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64,400</w:t>
            </w:r>
          </w:p>
        </w:tc>
        <w:tc>
          <w:tcPr>
            <w:tcW w:w="880" w:type="dxa"/>
            <w:tcBorders>
              <w:top w:val="nil"/>
              <w:left w:val="nil"/>
              <w:bottom w:val="nil"/>
              <w:right w:val="single" w:sz="4" w:space="0" w:color="auto"/>
            </w:tcBorders>
            <w:shd w:val="clear" w:color="auto" w:fill="auto"/>
            <w:vAlign w:val="center"/>
            <w:hideMark/>
          </w:tcPr>
          <w:p w14:paraId="0E46646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222,069</w:t>
            </w:r>
          </w:p>
        </w:tc>
      </w:tr>
      <w:tr w:rsidR="00F805DA" w:rsidRPr="00F805DA" w14:paraId="539C0B74"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6DD1EB2A"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29378AC4"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2D3593E"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11389C6"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5993A2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25815F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84EDED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C70C7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34D89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66D42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E5C33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57E3CA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6E9338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6979C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70F38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03B32A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A13C5E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5EE45829"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470477F"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02738B43"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5B23EB1"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421BCC5E"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3F7C083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455010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C1610F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596756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822D2C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AFDC8E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5113C3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140761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0FEC49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8C8C13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8A8B46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B1D4BA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DEB172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60E6A409"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916F5AE"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DC1DC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 v oblasti řízení kvality</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76F480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32A8A70"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320DA68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3,000</w:t>
            </w:r>
          </w:p>
        </w:tc>
        <w:tc>
          <w:tcPr>
            <w:tcW w:w="880" w:type="dxa"/>
            <w:tcBorders>
              <w:top w:val="nil"/>
              <w:left w:val="nil"/>
              <w:bottom w:val="nil"/>
              <w:right w:val="single" w:sz="4" w:space="0" w:color="auto"/>
            </w:tcBorders>
            <w:shd w:val="clear" w:color="auto" w:fill="auto"/>
            <w:vAlign w:val="center"/>
            <w:hideMark/>
          </w:tcPr>
          <w:p w14:paraId="50BA048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B4BDCA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85D111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564929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E5792F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2,950</w:t>
            </w:r>
          </w:p>
        </w:tc>
        <w:tc>
          <w:tcPr>
            <w:tcW w:w="880" w:type="dxa"/>
            <w:tcBorders>
              <w:top w:val="nil"/>
              <w:left w:val="nil"/>
              <w:bottom w:val="nil"/>
              <w:right w:val="single" w:sz="4" w:space="0" w:color="auto"/>
            </w:tcBorders>
            <w:shd w:val="clear" w:color="auto" w:fill="auto"/>
            <w:vAlign w:val="center"/>
            <w:hideMark/>
          </w:tcPr>
          <w:p w14:paraId="20AE538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2,700</w:t>
            </w:r>
          </w:p>
        </w:tc>
        <w:tc>
          <w:tcPr>
            <w:tcW w:w="880" w:type="dxa"/>
            <w:tcBorders>
              <w:top w:val="nil"/>
              <w:left w:val="nil"/>
              <w:bottom w:val="nil"/>
              <w:right w:val="single" w:sz="4" w:space="0" w:color="auto"/>
            </w:tcBorders>
            <w:shd w:val="clear" w:color="auto" w:fill="auto"/>
            <w:vAlign w:val="center"/>
            <w:hideMark/>
          </w:tcPr>
          <w:p w14:paraId="5AC7C35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C9E34F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0,950</w:t>
            </w:r>
          </w:p>
        </w:tc>
        <w:tc>
          <w:tcPr>
            <w:tcW w:w="880" w:type="dxa"/>
            <w:tcBorders>
              <w:top w:val="nil"/>
              <w:left w:val="nil"/>
              <w:bottom w:val="nil"/>
              <w:right w:val="single" w:sz="4" w:space="0" w:color="auto"/>
            </w:tcBorders>
            <w:shd w:val="clear" w:color="auto" w:fill="auto"/>
            <w:vAlign w:val="center"/>
            <w:hideMark/>
          </w:tcPr>
          <w:p w14:paraId="1C6245A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0116659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3452B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6,600</w:t>
            </w:r>
          </w:p>
        </w:tc>
        <w:tc>
          <w:tcPr>
            <w:tcW w:w="880" w:type="dxa"/>
            <w:tcBorders>
              <w:top w:val="nil"/>
              <w:left w:val="nil"/>
              <w:bottom w:val="nil"/>
              <w:right w:val="single" w:sz="4" w:space="0" w:color="auto"/>
            </w:tcBorders>
            <w:shd w:val="clear" w:color="auto" w:fill="auto"/>
            <w:vAlign w:val="center"/>
            <w:hideMark/>
          </w:tcPr>
          <w:p w14:paraId="1F9CE4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220,000</w:t>
            </w:r>
          </w:p>
        </w:tc>
      </w:tr>
      <w:tr w:rsidR="00F805DA" w:rsidRPr="00F805DA" w14:paraId="334D9E7B"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B2FE622"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479C594D"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41ACC98"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327B318"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50E6B5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380D3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25EF9E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0A6CCD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A0E3D5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F53DA3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EE859B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2C759A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4C6A20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3438C6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16E811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375C481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A46A5A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570606E5"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3C5B1F8"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12495668"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284890F"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18ABD8B"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5296671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EFCF4C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9467A6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FD3EAF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FE8C1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4E23B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3BDCA2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301E2E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A69DD5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A5CC89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4872F7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1353C2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2508B8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5469D334"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D43704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68002</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36717D"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xml:space="preserve">Počet institucí podpořených za účelem zavedení </w:t>
            </w:r>
            <w:proofErr w:type="gramStart"/>
            <w:r w:rsidRPr="00F805DA">
              <w:rPr>
                <w:rFonts w:ascii="Arial" w:eastAsia="Times New Roman" w:hAnsi="Arial" w:cs="Arial"/>
                <w:color w:val="000000"/>
                <w:sz w:val="14"/>
                <w:szCs w:val="14"/>
                <w:lang w:eastAsia="cs-CZ"/>
              </w:rPr>
              <w:t>opatření  v</w:t>
            </w:r>
            <w:proofErr w:type="gramEnd"/>
            <w:r w:rsidRPr="00F805DA">
              <w:rPr>
                <w:rFonts w:ascii="Arial" w:eastAsia="Times New Roman" w:hAnsi="Arial" w:cs="Arial"/>
                <w:color w:val="000000"/>
                <w:sz w:val="14"/>
                <w:szCs w:val="14"/>
                <w:lang w:eastAsia="cs-CZ"/>
              </w:rPr>
              <w:t xml:space="preserve"> oblasti strategického a projektového řízení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6AC964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0D579D"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08E7029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301,000</w:t>
            </w:r>
          </w:p>
        </w:tc>
        <w:tc>
          <w:tcPr>
            <w:tcW w:w="880" w:type="dxa"/>
            <w:tcBorders>
              <w:top w:val="nil"/>
              <w:left w:val="nil"/>
              <w:bottom w:val="nil"/>
              <w:right w:val="single" w:sz="4" w:space="0" w:color="auto"/>
            </w:tcBorders>
            <w:shd w:val="clear" w:color="auto" w:fill="auto"/>
            <w:vAlign w:val="center"/>
            <w:hideMark/>
          </w:tcPr>
          <w:p w14:paraId="215C466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C05E9E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9EB593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4CAC7E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24,880</w:t>
            </w:r>
          </w:p>
        </w:tc>
        <w:tc>
          <w:tcPr>
            <w:tcW w:w="880" w:type="dxa"/>
            <w:tcBorders>
              <w:top w:val="nil"/>
              <w:left w:val="nil"/>
              <w:bottom w:val="nil"/>
              <w:right w:val="single" w:sz="4" w:space="0" w:color="auto"/>
            </w:tcBorders>
            <w:shd w:val="clear" w:color="auto" w:fill="auto"/>
            <w:vAlign w:val="center"/>
            <w:hideMark/>
          </w:tcPr>
          <w:p w14:paraId="4264E8B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51,820</w:t>
            </w:r>
          </w:p>
        </w:tc>
        <w:tc>
          <w:tcPr>
            <w:tcW w:w="880" w:type="dxa"/>
            <w:tcBorders>
              <w:top w:val="nil"/>
              <w:left w:val="nil"/>
              <w:bottom w:val="nil"/>
              <w:right w:val="single" w:sz="4" w:space="0" w:color="auto"/>
            </w:tcBorders>
            <w:shd w:val="clear" w:color="auto" w:fill="auto"/>
            <w:vAlign w:val="center"/>
            <w:hideMark/>
          </w:tcPr>
          <w:p w14:paraId="344002C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173,750</w:t>
            </w:r>
          </w:p>
        </w:tc>
        <w:tc>
          <w:tcPr>
            <w:tcW w:w="880" w:type="dxa"/>
            <w:tcBorders>
              <w:top w:val="nil"/>
              <w:left w:val="nil"/>
              <w:bottom w:val="nil"/>
              <w:right w:val="single" w:sz="4" w:space="0" w:color="auto"/>
            </w:tcBorders>
            <w:shd w:val="clear" w:color="auto" w:fill="auto"/>
            <w:vAlign w:val="center"/>
            <w:hideMark/>
          </w:tcPr>
          <w:p w14:paraId="16B8624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232,700</w:t>
            </w:r>
          </w:p>
        </w:tc>
        <w:tc>
          <w:tcPr>
            <w:tcW w:w="880" w:type="dxa"/>
            <w:tcBorders>
              <w:top w:val="nil"/>
              <w:left w:val="nil"/>
              <w:bottom w:val="nil"/>
              <w:right w:val="single" w:sz="4" w:space="0" w:color="auto"/>
            </w:tcBorders>
            <w:shd w:val="clear" w:color="auto" w:fill="auto"/>
            <w:vAlign w:val="center"/>
            <w:hideMark/>
          </w:tcPr>
          <w:p w14:paraId="3A9EA4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234,930</w:t>
            </w:r>
          </w:p>
        </w:tc>
        <w:tc>
          <w:tcPr>
            <w:tcW w:w="880" w:type="dxa"/>
            <w:tcBorders>
              <w:top w:val="nil"/>
              <w:left w:val="nil"/>
              <w:bottom w:val="nil"/>
              <w:right w:val="single" w:sz="4" w:space="0" w:color="auto"/>
            </w:tcBorders>
            <w:shd w:val="clear" w:color="auto" w:fill="auto"/>
            <w:vAlign w:val="center"/>
            <w:hideMark/>
          </w:tcPr>
          <w:p w14:paraId="7326B9A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2FAD049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1B954B3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718,080</w:t>
            </w:r>
          </w:p>
        </w:tc>
        <w:tc>
          <w:tcPr>
            <w:tcW w:w="880" w:type="dxa"/>
            <w:tcBorders>
              <w:top w:val="nil"/>
              <w:left w:val="nil"/>
              <w:bottom w:val="nil"/>
              <w:right w:val="single" w:sz="4" w:space="0" w:color="auto"/>
            </w:tcBorders>
            <w:shd w:val="clear" w:color="auto" w:fill="auto"/>
            <w:vAlign w:val="center"/>
            <w:hideMark/>
          </w:tcPr>
          <w:p w14:paraId="4972CE8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238,565</w:t>
            </w:r>
          </w:p>
        </w:tc>
      </w:tr>
      <w:tr w:rsidR="00F805DA" w:rsidRPr="00F805DA" w14:paraId="67A01F18"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AD85AA3"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591A1CDE"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9D26204"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7070678"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39033A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E1BB7C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66737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D69313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792DF3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8AADC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B389E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61FC96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C7F0F4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179BE8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68E3F0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A155D3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0A5E71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228A21DE"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04D5DA94"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1B2F00BD"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53C0323"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A514390"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3A99A9E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416E9E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E18934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D7838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9DEBA3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09AFC2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4C8C0D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49A829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690F70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260CFE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713E7D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1B3168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73FBA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7C0A49B3"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2003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68002</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0F0B2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xml:space="preserve">Počet institucí podpořených za účelem zavedení </w:t>
            </w:r>
            <w:proofErr w:type="gramStart"/>
            <w:r w:rsidRPr="00F805DA">
              <w:rPr>
                <w:rFonts w:ascii="Arial" w:eastAsia="Times New Roman" w:hAnsi="Arial" w:cs="Arial"/>
                <w:color w:val="000000"/>
                <w:sz w:val="14"/>
                <w:szCs w:val="14"/>
                <w:lang w:eastAsia="cs-CZ"/>
              </w:rPr>
              <w:t>opatření  v</w:t>
            </w:r>
            <w:proofErr w:type="gramEnd"/>
            <w:r w:rsidRPr="00F805DA">
              <w:rPr>
                <w:rFonts w:ascii="Arial" w:eastAsia="Times New Roman" w:hAnsi="Arial" w:cs="Arial"/>
                <w:color w:val="000000"/>
                <w:sz w:val="14"/>
                <w:szCs w:val="14"/>
                <w:lang w:eastAsia="cs-CZ"/>
              </w:rPr>
              <w:t xml:space="preserve"> oblasti strategického a projektového řízení</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72BDAD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876633D"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10C9D07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30,000</w:t>
            </w:r>
          </w:p>
        </w:tc>
        <w:tc>
          <w:tcPr>
            <w:tcW w:w="880" w:type="dxa"/>
            <w:tcBorders>
              <w:top w:val="nil"/>
              <w:left w:val="nil"/>
              <w:bottom w:val="nil"/>
              <w:right w:val="single" w:sz="4" w:space="0" w:color="auto"/>
            </w:tcBorders>
            <w:shd w:val="clear" w:color="auto" w:fill="auto"/>
            <w:vAlign w:val="center"/>
            <w:hideMark/>
          </w:tcPr>
          <w:p w14:paraId="294E11C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30D0F3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70E21A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42DC7A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0,120</w:t>
            </w:r>
          </w:p>
        </w:tc>
        <w:tc>
          <w:tcPr>
            <w:tcW w:w="880" w:type="dxa"/>
            <w:tcBorders>
              <w:top w:val="nil"/>
              <w:left w:val="nil"/>
              <w:bottom w:val="nil"/>
              <w:right w:val="single" w:sz="4" w:space="0" w:color="auto"/>
            </w:tcBorders>
            <w:shd w:val="clear" w:color="auto" w:fill="auto"/>
            <w:vAlign w:val="center"/>
            <w:hideMark/>
          </w:tcPr>
          <w:p w14:paraId="3B503BA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3,180</w:t>
            </w:r>
          </w:p>
        </w:tc>
        <w:tc>
          <w:tcPr>
            <w:tcW w:w="880" w:type="dxa"/>
            <w:tcBorders>
              <w:top w:val="nil"/>
              <w:left w:val="nil"/>
              <w:bottom w:val="nil"/>
              <w:right w:val="single" w:sz="4" w:space="0" w:color="auto"/>
            </w:tcBorders>
            <w:shd w:val="clear" w:color="auto" w:fill="auto"/>
            <w:vAlign w:val="center"/>
            <w:hideMark/>
          </w:tcPr>
          <w:p w14:paraId="100DA9E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7,250</w:t>
            </w:r>
          </w:p>
        </w:tc>
        <w:tc>
          <w:tcPr>
            <w:tcW w:w="880" w:type="dxa"/>
            <w:tcBorders>
              <w:top w:val="nil"/>
              <w:left w:val="nil"/>
              <w:bottom w:val="nil"/>
              <w:right w:val="single" w:sz="4" w:space="0" w:color="auto"/>
            </w:tcBorders>
            <w:shd w:val="clear" w:color="auto" w:fill="auto"/>
            <w:vAlign w:val="center"/>
            <w:hideMark/>
          </w:tcPr>
          <w:p w14:paraId="773AA3E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2,300</w:t>
            </w:r>
          </w:p>
        </w:tc>
        <w:tc>
          <w:tcPr>
            <w:tcW w:w="880" w:type="dxa"/>
            <w:tcBorders>
              <w:top w:val="nil"/>
              <w:left w:val="nil"/>
              <w:bottom w:val="nil"/>
              <w:right w:val="single" w:sz="4" w:space="0" w:color="auto"/>
            </w:tcBorders>
            <w:shd w:val="clear" w:color="auto" w:fill="auto"/>
            <w:vAlign w:val="center"/>
            <w:hideMark/>
          </w:tcPr>
          <w:p w14:paraId="1FAFCC1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5,070</w:t>
            </w:r>
          </w:p>
        </w:tc>
        <w:tc>
          <w:tcPr>
            <w:tcW w:w="880" w:type="dxa"/>
            <w:tcBorders>
              <w:top w:val="nil"/>
              <w:left w:val="nil"/>
              <w:bottom w:val="nil"/>
              <w:right w:val="single" w:sz="4" w:space="0" w:color="auto"/>
            </w:tcBorders>
            <w:shd w:val="clear" w:color="auto" w:fill="auto"/>
            <w:vAlign w:val="center"/>
            <w:hideMark/>
          </w:tcPr>
          <w:p w14:paraId="36352DC0"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128FCB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C73A36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17,920</w:t>
            </w:r>
          </w:p>
        </w:tc>
        <w:tc>
          <w:tcPr>
            <w:tcW w:w="880" w:type="dxa"/>
            <w:tcBorders>
              <w:top w:val="nil"/>
              <w:left w:val="nil"/>
              <w:bottom w:val="nil"/>
              <w:right w:val="single" w:sz="4" w:space="0" w:color="auto"/>
            </w:tcBorders>
            <w:shd w:val="clear" w:color="auto" w:fill="auto"/>
            <w:vAlign w:val="center"/>
            <w:hideMark/>
          </w:tcPr>
          <w:p w14:paraId="4B50F66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59,733</w:t>
            </w:r>
          </w:p>
        </w:tc>
      </w:tr>
      <w:tr w:rsidR="00F805DA" w:rsidRPr="00F805DA" w14:paraId="1C29379B"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1BA4845"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52735CCD"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EBC073B"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E6E2557"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29B82A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F0FB4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1E53AE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123EF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05477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92941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491A1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7BB4D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D62C1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667C3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8B75E1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DA1364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AB214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6BA94337"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446E45C"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5EB3A052"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C1A5038"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8843370"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52B600E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B4DF7D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928A22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6E0B55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5998CE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EBFE3B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28EF2B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102223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9E823C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B143D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08357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9B0964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81C68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17B63A82"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78474AA"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68003</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F7C75F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 v oblasti procesního modelování agend</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C5BD1A"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0F44F6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5797352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15,000</w:t>
            </w:r>
          </w:p>
        </w:tc>
        <w:tc>
          <w:tcPr>
            <w:tcW w:w="880" w:type="dxa"/>
            <w:tcBorders>
              <w:top w:val="nil"/>
              <w:left w:val="nil"/>
              <w:bottom w:val="nil"/>
              <w:right w:val="single" w:sz="4" w:space="0" w:color="auto"/>
            </w:tcBorders>
            <w:shd w:val="clear" w:color="auto" w:fill="auto"/>
            <w:vAlign w:val="center"/>
            <w:hideMark/>
          </w:tcPr>
          <w:p w14:paraId="5EDDFF7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59F49B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ADB82C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23557A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370541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756FFE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FA4ED7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5366A8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23A2CD9D"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37B6B57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75C36E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27B2F6E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13,333</w:t>
            </w:r>
          </w:p>
        </w:tc>
      </w:tr>
      <w:tr w:rsidR="00F805DA" w:rsidRPr="00F805DA" w14:paraId="732BE692"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4EF511D"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2C078EBE"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38FBD442"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300ABB86"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6C8CB7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032482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06FBA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AF0F65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26F9B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7479FD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CC400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3C0C0C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4B07EA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F7261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17CB8A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8C42A3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947A7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5A470E68"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639753C"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155364ED"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3B53A1C1"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127131CC"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1B9019E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23F897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A8A6BE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B5B7C6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FC05E5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1EF670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84F447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4025E6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ED434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3BDAA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940384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FBB95B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A6B87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75DA01D4"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3009AAC"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lastRenderedPageBreak/>
              <w:t>68003</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3AB21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 v oblasti procesního modelování agend</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5BCF1510"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67F8A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59BA0EF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1,000</w:t>
            </w:r>
          </w:p>
        </w:tc>
        <w:tc>
          <w:tcPr>
            <w:tcW w:w="880" w:type="dxa"/>
            <w:tcBorders>
              <w:top w:val="nil"/>
              <w:left w:val="nil"/>
              <w:bottom w:val="nil"/>
              <w:right w:val="single" w:sz="4" w:space="0" w:color="auto"/>
            </w:tcBorders>
            <w:shd w:val="clear" w:color="auto" w:fill="auto"/>
            <w:vAlign w:val="center"/>
            <w:hideMark/>
          </w:tcPr>
          <w:p w14:paraId="51DC980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6C057C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BF31E1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8D735A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332DA2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0E70B3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AA7088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4FF66D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518C4E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5246D5B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281BAC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5E824D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08A28855"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7851BEC"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588D1AF4"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384FE3E6"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BE6BF8D"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E4F6BA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7E0A6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05015A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B5B469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7B0CF8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1717E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FC13C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E8F17C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290E5E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BD0548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47FD8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ED55A1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9EDF37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43E09273"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E54E5C4"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79FF7594"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84EA5C0"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5C39A1AC"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29FC250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925DD8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CAF74C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21FEB1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D8B4B7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3DAFA3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2BDBC4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3EC3D9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903AF3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D66786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F26A91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6931B9E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3B50DD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072247B2"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95F191A"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68004</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052AD52"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 v oblasti moderního řízení lidských zdrojů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0097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E07083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6ED23F5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156,000</w:t>
            </w:r>
          </w:p>
        </w:tc>
        <w:tc>
          <w:tcPr>
            <w:tcW w:w="880" w:type="dxa"/>
            <w:tcBorders>
              <w:top w:val="nil"/>
              <w:left w:val="nil"/>
              <w:bottom w:val="nil"/>
              <w:right w:val="single" w:sz="4" w:space="0" w:color="auto"/>
            </w:tcBorders>
            <w:shd w:val="clear" w:color="auto" w:fill="auto"/>
            <w:vAlign w:val="center"/>
            <w:hideMark/>
          </w:tcPr>
          <w:p w14:paraId="12D4595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774917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DFD257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3926EA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3AB567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4,000</w:t>
            </w:r>
          </w:p>
        </w:tc>
        <w:tc>
          <w:tcPr>
            <w:tcW w:w="880" w:type="dxa"/>
            <w:tcBorders>
              <w:top w:val="nil"/>
              <w:left w:val="nil"/>
              <w:bottom w:val="nil"/>
              <w:right w:val="single" w:sz="4" w:space="0" w:color="auto"/>
            </w:tcBorders>
            <w:shd w:val="clear" w:color="auto" w:fill="auto"/>
            <w:vAlign w:val="center"/>
            <w:hideMark/>
          </w:tcPr>
          <w:p w14:paraId="7F2087E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21,000</w:t>
            </w:r>
          </w:p>
        </w:tc>
        <w:tc>
          <w:tcPr>
            <w:tcW w:w="880" w:type="dxa"/>
            <w:tcBorders>
              <w:top w:val="nil"/>
              <w:left w:val="nil"/>
              <w:bottom w:val="nil"/>
              <w:right w:val="single" w:sz="4" w:space="0" w:color="auto"/>
            </w:tcBorders>
            <w:shd w:val="clear" w:color="auto" w:fill="auto"/>
            <w:vAlign w:val="center"/>
            <w:hideMark/>
          </w:tcPr>
          <w:p w14:paraId="1E0B0BC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41,680</w:t>
            </w:r>
          </w:p>
        </w:tc>
        <w:tc>
          <w:tcPr>
            <w:tcW w:w="880" w:type="dxa"/>
            <w:tcBorders>
              <w:top w:val="nil"/>
              <w:left w:val="nil"/>
              <w:bottom w:val="nil"/>
              <w:right w:val="single" w:sz="4" w:space="0" w:color="auto"/>
            </w:tcBorders>
            <w:shd w:val="clear" w:color="auto" w:fill="auto"/>
            <w:vAlign w:val="center"/>
            <w:hideMark/>
          </w:tcPr>
          <w:p w14:paraId="28D0919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1,760</w:t>
            </w:r>
          </w:p>
        </w:tc>
        <w:tc>
          <w:tcPr>
            <w:tcW w:w="880" w:type="dxa"/>
            <w:tcBorders>
              <w:top w:val="nil"/>
              <w:left w:val="nil"/>
              <w:bottom w:val="nil"/>
              <w:right w:val="single" w:sz="4" w:space="0" w:color="auto"/>
            </w:tcBorders>
            <w:shd w:val="clear" w:color="auto" w:fill="auto"/>
            <w:vAlign w:val="center"/>
            <w:hideMark/>
          </w:tcPr>
          <w:p w14:paraId="646EFB3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10A85C4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5E7D2F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68,440</w:t>
            </w:r>
          </w:p>
        </w:tc>
        <w:tc>
          <w:tcPr>
            <w:tcW w:w="880" w:type="dxa"/>
            <w:tcBorders>
              <w:top w:val="nil"/>
              <w:left w:val="nil"/>
              <w:bottom w:val="nil"/>
              <w:right w:val="single" w:sz="4" w:space="0" w:color="auto"/>
            </w:tcBorders>
            <w:shd w:val="clear" w:color="auto" w:fill="auto"/>
            <w:vAlign w:val="center"/>
            <w:hideMark/>
          </w:tcPr>
          <w:p w14:paraId="49957E7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43,872</w:t>
            </w:r>
          </w:p>
        </w:tc>
      </w:tr>
      <w:tr w:rsidR="00F805DA" w:rsidRPr="00F805DA" w14:paraId="21E9B855"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92539AD"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34227CA9"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2A153EEE"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0C1BFAA5"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86B38A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46A092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2EF1CB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2DDE7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BB6AD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CFEB97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31E9BC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4B9B1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78A24E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9B6F12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A4D942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D3A284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2768B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23CCB15B"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1E516C06"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34A9DF2C"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3E36F47"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730DDE4"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28BD71A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BD2CC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26C328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BDB232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0E0A5A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53EBAC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2901AF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D684CA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55270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6C0132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1AC267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44CBF4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F53FAE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513A8E1B"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EBCB032"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68004</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7C05A9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institucí podpořených za účelem zavedení opatření v oblasti moderního řízení lidských zdrojů</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960000A"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instituce</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EE476B"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5A3687C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15,000</w:t>
            </w:r>
          </w:p>
        </w:tc>
        <w:tc>
          <w:tcPr>
            <w:tcW w:w="880" w:type="dxa"/>
            <w:tcBorders>
              <w:top w:val="nil"/>
              <w:left w:val="nil"/>
              <w:bottom w:val="nil"/>
              <w:right w:val="single" w:sz="4" w:space="0" w:color="auto"/>
            </w:tcBorders>
            <w:shd w:val="clear" w:color="auto" w:fill="auto"/>
            <w:vAlign w:val="center"/>
            <w:hideMark/>
          </w:tcPr>
          <w:p w14:paraId="7904723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3A9F021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012049A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4EB5897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256699B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6C246C8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2,000</w:t>
            </w:r>
          </w:p>
        </w:tc>
        <w:tc>
          <w:tcPr>
            <w:tcW w:w="880" w:type="dxa"/>
            <w:tcBorders>
              <w:top w:val="nil"/>
              <w:left w:val="nil"/>
              <w:bottom w:val="nil"/>
              <w:right w:val="single" w:sz="4" w:space="0" w:color="auto"/>
            </w:tcBorders>
            <w:shd w:val="clear" w:color="auto" w:fill="auto"/>
            <w:vAlign w:val="center"/>
            <w:hideMark/>
          </w:tcPr>
          <w:p w14:paraId="4C646FD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5,320</w:t>
            </w:r>
          </w:p>
        </w:tc>
        <w:tc>
          <w:tcPr>
            <w:tcW w:w="880" w:type="dxa"/>
            <w:tcBorders>
              <w:top w:val="nil"/>
              <w:left w:val="nil"/>
              <w:bottom w:val="nil"/>
              <w:right w:val="single" w:sz="4" w:space="0" w:color="auto"/>
            </w:tcBorders>
            <w:shd w:val="clear" w:color="auto" w:fill="auto"/>
            <w:vAlign w:val="center"/>
            <w:hideMark/>
          </w:tcPr>
          <w:p w14:paraId="4422EA5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0,240</w:t>
            </w:r>
          </w:p>
        </w:tc>
        <w:tc>
          <w:tcPr>
            <w:tcW w:w="880" w:type="dxa"/>
            <w:tcBorders>
              <w:top w:val="nil"/>
              <w:left w:val="nil"/>
              <w:bottom w:val="nil"/>
              <w:right w:val="single" w:sz="4" w:space="0" w:color="auto"/>
            </w:tcBorders>
            <w:shd w:val="clear" w:color="auto" w:fill="auto"/>
            <w:vAlign w:val="center"/>
            <w:hideMark/>
          </w:tcPr>
          <w:p w14:paraId="0A85BD2B"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7B6C3C2"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980B89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7,560</w:t>
            </w:r>
          </w:p>
        </w:tc>
        <w:tc>
          <w:tcPr>
            <w:tcW w:w="880" w:type="dxa"/>
            <w:tcBorders>
              <w:top w:val="nil"/>
              <w:left w:val="nil"/>
              <w:bottom w:val="nil"/>
              <w:right w:val="single" w:sz="4" w:space="0" w:color="auto"/>
            </w:tcBorders>
            <w:shd w:val="clear" w:color="auto" w:fill="auto"/>
            <w:vAlign w:val="center"/>
            <w:hideMark/>
          </w:tcPr>
          <w:p w14:paraId="6A36BE9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50,400</w:t>
            </w:r>
          </w:p>
        </w:tc>
      </w:tr>
      <w:tr w:rsidR="00F805DA" w:rsidRPr="00F805DA" w14:paraId="08B05E9E"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4E6A8730"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67D10D0F"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59EEE35F"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3C959512"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849A0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16954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869933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542922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EED4B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66245F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3221ED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F070F3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DF0E9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43F826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79C70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71D5918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93C485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0360358E"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712A9688"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09DDD605"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1E6845FA"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2151383A"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43E6C99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7D0420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B81EBC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23ECD9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E62F33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518CC5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363CCC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56B4618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10DA97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42A3F7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3D2D71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0A931D3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8D3E0B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3BFC42FF"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CF34C1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80500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BB27C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2F30A0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0D4F34D"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Méně rozvinuté regiony</w:t>
            </w:r>
          </w:p>
        </w:tc>
        <w:tc>
          <w:tcPr>
            <w:tcW w:w="980" w:type="dxa"/>
            <w:tcBorders>
              <w:top w:val="nil"/>
              <w:left w:val="nil"/>
              <w:bottom w:val="nil"/>
              <w:right w:val="single" w:sz="4" w:space="0" w:color="auto"/>
            </w:tcBorders>
            <w:shd w:val="clear" w:color="auto" w:fill="auto"/>
            <w:vAlign w:val="center"/>
            <w:hideMark/>
          </w:tcPr>
          <w:p w14:paraId="3486D0E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684,000</w:t>
            </w:r>
          </w:p>
        </w:tc>
        <w:tc>
          <w:tcPr>
            <w:tcW w:w="880" w:type="dxa"/>
            <w:tcBorders>
              <w:top w:val="nil"/>
              <w:left w:val="nil"/>
              <w:bottom w:val="nil"/>
              <w:right w:val="single" w:sz="4" w:space="0" w:color="auto"/>
            </w:tcBorders>
            <w:shd w:val="clear" w:color="auto" w:fill="auto"/>
            <w:vAlign w:val="center"/>
            <w:hideMark/>
          </w:tcPr>
          <w:p w14:paraId="3307FD9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54993A8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1566A29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9,670</w:t>
            </w:r>
          </w:p>
        </w:tc>
        <w:tc>
          <w:tcPr>
            <w:tcW w:w="880" w:type="dxa"/>
            <w:tcBorders>
              <w:top w:val="nil"/>
              <w:left w:val="nil"/>
              <w:bottom w:val="nil"/>
              <w:right w:val="single" w:sz="4" w:space="0" w:color="auto"/>
            </w:tcBorders>
            <w:shd w:val="clear" w:color="auto" w:fill="auto"/>
            <w:vAlign w:val="center"/>
            <w:hideMark/>
          </w:tcPr>
          <w:p w14:paraId="1D77222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63,020</w:t>
            </w:r>
          </w:p>
        </w:tc>
        <w:tc>
          <w:tcPr>
            <w:tcW w:w="880" w:type="dxa"/>
            <w:tcBorders>
              <w:top w:val="nil"/>
              <w:left w:val="nil"/>
              <w:bottom w:val="nil"/>
              <w:right w:val="single" w:sz="4" w:space="0" w:color="auto"/>
            </w:tcBorders>
            <w:shd w:val="clear" w:color="auto" w:fill="auto"/>
            <w:vAlign w:val="center"/>
            <w:hideMark/>
          </w:tcPr>
          <w:p w14:paraId="7E66736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193,680</w:t>
            </w:r>
          </w:p>
        </w:tc>
        <w:tc>
          <w:tcPr>
            <w:tcW w:w="880" w:type="dxa"/>
            <w:tcBorders>
              <w:top w:val="nil"/>
              <w:left w:val="nil"/>
              <w:bottom w:val="nil"/>
              <w:right w:val="single" w:sz="4" w:space="0" w:color="auto"/>
            </w:tcBorders>
            <w:shd w:val="clear" w:color="auto" w:fill="auto"/>
            <w:vAlign w:val="center"/>
            <w:hideMark/>
          </w:tcPr>
          <w:p w14:paraId="3B6647E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653,000</w:t>
            </w:r>
          </w:p>
        </w:tc>
        <w:tc>
          <w:tcPr>
            <w:tcW w:w="880" w:type="dxa"/>
            <w:tcBorders>
              <w:top w:val="nil"/>
              <w:left w:val="nil"/>
              <w:bottom w:val="nil"/>
              <w:right w:val="single" w:sz="4" w:space="0" w:color="auto"/>
            </w:tcBorders>
            <w:shd w:val="clear" w:color="auto" w:fill="auto"/>
            <w:vAlign w:val="center"/>
            <w:hideMark/>
          </w:tcPr>
          <w:p w14:paraId="5DE245B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618,525</w:t>
            </w:r>
          </w:p>
        </w:tc>
        <w:tc>
          <w:tcPr>
            <w:tcW w:w="880" w:type="dxa"/>
            <w:tcBorders>
              <w:top w:val="nil"/>
              <w:left w:val="nil"/>
              <w:bottom w:val="nil"/>
              <w:right w:val="single" w:sz="4" w:space="0" w:color="auto"/>
            </w:tcBorders>
            <w:shd w:val="clear" w:color="auto" w:fill="auto"/>
            <w:vAlign w:val="center"/>
            <w:hideMark/>
          </w:tcPr>
          <w:p w14:paraId="4C991F3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1 013,617</w:t>
            </w:r>
          </w:p>
        </w:tc>
        <w:tc>
          <w:tcPr>
            <w:tcW w:w="880" w:type="dxa"/>
            <w:tcBorders>
              <w:top w:val="nil"/>
              <w:left w:val="nil"/>
              <w:bottom w:val="nil"/>
              <w:right w:val="single" w:sz="4" w:space="0" w:color="auto"/>
            </w:tcBorders>
            <w:shd w:val="clear" w:color="auto" w:fill="auto"/>
            <w:vAlign w:val="center"/>
            <w:hideMark/>
          </w:tcPr>
          <w:p w14:paraId="294EB75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4BDBD62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BB3585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2 551,512</w:t>
            </w:r>
          </w:p>
        </w:tc>
        <w:tc>
          <w:tcPr>
            <w:tcW w:w="880" w:type="dxa"/>
            <w:tcBorders>
              <w:top w:val="nil"/>
              <w:left w:val="nil"/>
              <w:bottom w:val="nil"/>
              <w:right w:val="single" w:sz="4" w:space="0" w:color="auto"/>
            </w:tcBorders>
            <w:shd w:val="clear" w:color="auto" w:fill="auto"/>
            <w:vAlign w:val="center"/>
            <w:hideMark/>
          </w:tcPr>
          <w:p w14:paraId="3A50774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373,028</w:t>
            </w:r>
          </w:p>
        </w:tc>
      </w:tr>
      <w:tr w:rsidR="00F805DA" w:rsidRPr="00F805DA" w14:paraId="69116B85"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7A2FB90"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2299B5BB"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DDD886B"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36C767A2"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DF87F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C6F1D7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C9395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BA893E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3F80C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83B328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0EF4D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D27BC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E314D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5A3C95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6FAF6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2A9B18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0B719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329138B8"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5C56B9F7"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062911C0"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09A9E21"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76B15EB5"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0D8B366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0B1B4A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C6C31D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DC1411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9EB522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3BC1FA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3170FF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6CBC5A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26A727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8B6CF3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8387EF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4A6BD20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565198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1B8E4CAE" w14:textId="77777777" w:rsidTr="00F805DA">
        <w:trPr>
          <w:trHeight w:val="2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39BB2C"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80500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CE2FAC"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napsaných a zveřejněných analytických a strategických dokumentů (vč. evaluačních)</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607A529"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Dokumenty</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58014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Více rozvinuté regiony</w:t>
            </w:r>
          </w:p>
        </w:tc>
        <w:tc>
          <w:tcPr>
            <w:tcW w:w="980" w:type="dxa"/>
            <w:tcBorders>
              <w:top w:val="nil"/>
              <w:left w:val="nil"/>
              <w:bottom w:val="nil"/>
              <w:right w:val="single" w:sz="4" w:space="0" w:color="auto"/>
            </w:tcBorders>
            <w:shd w:val="clear" w:color="auto" w:fill="auto"/>
            <w:vAlign w:val="center"/>
            <w:hideMark/>
          </w:tcPr>
          <w:p w14:paraId="213572B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66,000</w:t>
            </w:r>
          </w:p>
        </w:tc>
        <w:tc>
          <w:tcPr>
            <w:tcW w:w="880" w:type="dxa"/>
            <w:tcBorders>
              <w:top w:val="nil"/>
              <w:left w:val="nil"/>
              <w:bottom w:val="nil"/>
              <w:right w:val="single" w:sz="4" w:space="0" w:color="auto"/>
            </w:tcBorders>
            <w:shd w:val="clear" w:color="auto" w:fill="auto"/>
            <w:vAlign w:val="center"/>
            <w:hideMark/>
          </w:tcPr>
          <w:p w14:paraId="1A7E5DE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CE519B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0" w:type="dxa"/>
            <w:tcBorders>
              <w:top w:val="nil"/>
              <w:left w:val="nil"/>
              <w:bottom w:val="nil"/>
              <w:right w:val="single" w:sz="4" w:space="0" w:color="auto"/>
            </w:tcBorders>
            <w:shd w:val="clear" w:color="auto" w:fill="auto"/>
            <w:vAlign w:val="center"/>
            <w:hideMark/>
          </w:tcPr>
          <w:p w14:paraId="7C18878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1,300</w:t>
            </w:r>
          </w:p>
        </w:tc>
        <w:tc>
          <w:tcPr>
            <w:tcW w:w="880" w:type="dxa"/>
            <w:tcBorders>
              <w:top w:val="nil"/>
              <w:left w:val="nil"/>
              <w:bottom w:val="nil"/>
              <w:right w:val="single" w:sz="4" w:space="0" w:color="auto"/>
            </w:tcBorders>
            <w:shd w:val="clear" w:color="auto" w:fill="auto"/>
            <w:vAlign w:val="center"/>
            <w:hideMark/>
          </w:tcPr>
          <w:p w14:paraId="54141E3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2,600</w:t>
            </w:r>
          </w:p>
        </w:tc>
        <w:tc>
          <w:tcPr>
            <w:tcW w:w="880" w:type="dxa"/>
            <w:tcBorders>
              <w:top w:val="nil"/>
              <w:left w:val="nil"/>
              <w:bottom w:val="nil"/>
              <w:right w:val="single" w:sz="4" w:space="0" w:color="auto"/>
            </w:tcBorders>
            <w:shd w:val="clear" w:color="auto" w:fill="auto"/>
            <w:vAlign w:val="center"/>
            <w:hideMark/>
          </w:tcPr>
          <w:p w14:paraId="22D8B5B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11,740</w:t>
            </w:r>
          </w:p>
        </w:tc>
        <w:tc>
          <w:tcPr>
            <w:tcW w:w="880" w:type="dxa"/>
            <w:tcBorders>
              <w:top w:val="nil"/>
              <w:left w:val="nil"/>
              <w:bottom w:val="nil"/>
              <w:right w:val="single" w:sz="4" w:space="0" w:color="auto"/>
            </w:tcBorders>
            <w:shd w:val="clear" w:color="auto" w:fill="auto"/>
            <w:vAlign w:val="center"/>
            <w:hideMark/>
          </w:tcPr>
          <w:p w14:paraId="6EBF359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33,000</w:t>
            </w:r>
          </w:p>
        </w:tc>
        <w:tc>
          <w:tcPr>
            <w:tcW w:w="880" w:type="dxa"/>
            <w:tcBorders>
              <w:top w:val="nil"/>
              <w:left w:val="nil"/>
              <w:bottom w:val="nil"/>
              <w:right w:val="single" w:sz="4" w:space="0" w:color="auto"/>
            </w:tcBorders>
            <w:shd w:val="clear" w:color="auto" w:fill="auto"/>
            <w:vAlign w:val="center"/>
            <w:hideMark/>
          </w:tcPr>
          <w:p w14:paraId="3877F07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31,475</w:t>
            </w:r>
          </w:p>
        </w:tc>
        <w:tc>
          <w:tcPr>
            <w:tcW w:w="880" w:type="dxa"/>
            <w:tcBorders>
              <w:top w:val="nil"/>
              <w:left w:val="nil"/>
              <w:bottom w:val="nil"/>
              <w:right w:val="single" w:sz="4" w:space="0" w:color="auto"/>
            </w:tcBorders>
            <w:shd w:val="clear" w:color="auto" w:fill="auto"/>
            <w:vAlign w:val="center"/>
            <w:hideMark/>
          </w:tcPr>
          <w:p w14:paraId="6C50125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23,373</w:t>
            </w:r>
          </w:p>
        </w:tc>
        <w:tc>
          <w:tcPr>
            <w:tcW w:w="880" w:type="dxa"/>
            <w:tcBorders>
              <w:top w:val="nil"/>
              <w:left w:val="nil"/>
              <w:bottom w:val="nil"/>
              <w:right w:val="single" w:sz="4" w:space="0" w:color="auto"/>
            </w:tcBorders>
            <w:shd w:val="clear" w:color="auto" w:fill="auto"/>
            <w:vAlign w:val="center"/>
            <w:hideMark/>
          </w:tcPr>
          <w:p w14:paraId="56DD6887"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nil"/>
              <w:right w:val="single" w:sz="4" w:space="0" w:color="auto"/>
            </w:tcBorders>
            <w:shd w:val="clear" w:color="auto" w:fill="auto"/>
            <w:vAlign w:val="center"/>
            <w:hideMark/>
          </w:tcPr>
          <w:p w14:paraId="06FFEEDE"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37B7CB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103,488</w:t>
            </w:r>
          </w:p>
        </w:tc>
        <w:tc>
          <w:tcPr>
            <w:tcW w:w="880" w:type="dxa"/>
            <w:tcBorders>
              <w:top w:val="nil"/>
              <w:left w:val="nil"/>
              <w:bottom w:val="nil"/>
              <w:right w:val="single" w:sz="4" w:space="0" w:color="auto"/>
            </w:tcBorders>
            <w:shd w:val="clear" w:color="auto" w:fill="auto"/>
            <w:vAlign w:val="center"/>
            <w:hideMark/>
          </w:tcPr>
          <w:p w14:paraId="536D1A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156,800</w:t>
            </w:r>
          </w:p>
        </w:tc>
      </w:tr>
      <w:tr w:rsidR="00F805DA" w:rsidRPr="00F805DA" w14:paraId="6E9359B7"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3D2079C4"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21EC23C7"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B255F62"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3C9277D"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6FCCE0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B79112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E92DB0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E8A22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1A1CE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789070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DFEAE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43FC8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3AD77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692B6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7B2DE3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5403CEF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2835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05BBD67A" w14:textId="77777777" w:rsidTr="00F805DA">
        <w:trPr>
          <w:trHeight w:val="240"/>
        </w:trPr>
        <w:tc>
          <w:tcPr>
            <w:tcW w:w="640" w:type="dxa"/>
            <w:vMerge/>
            <w:tcBorders>
              <w:top w:val="nil"/>
              <w:left w:val="single" w:sz="4" w:space="0" w:color="auto"/>
              <w:bottom w:val="single" w:sz="4" w:space="0" w:color="000000"/>
              <w:right w:val="single" w:sz="4" w:space="0" w:color="auto"/>
            </w:tcBorders>
            <w:vAlign w:val="center"/>
            <w:hideMark/>
          </w:tcPr>
          <w:p w14:paraId="25E5BF23" w14:textId="77777777" w:rsidR="00F805DA" w:rsidRPr="00F805DA" w:rsidRDefault="00F805DA" w:rsidP="00F805DA">
            <w:pPr>
              <w:rPr>
                <w:rFonts w:ascii="Arial" w:eastAsia="Times New Roman" w:hAnsi="Arial" w:cs="Arial"/>
                <w:color w:val="000000"/>
                <w:sz w:val="14"/>
                <w:szCs w:val="14"/>
                <w:lang w:eastAsia="cs-CZ"/>
              </w:rPr>
            </w:pPr>
          </w:p>
        </w:tc>
        <w:tc>
          <w:tcPr>
            <w:tcW w:w="1900" w:type="dxa"/>
            <w:vMerge/>
            <w:tcBorders>
              <w:top w:val="nil"/>
              <w:left w:val="single" w:sz="4" w:space="0" w:color="auto"/>
              <w:bottom w:val="single" w:sz="4" w:space="0" w:color="000000"/>
              <w:right w:val="single" w:sz="4" w:space="0" w:color="auto"/>
            </w:tcBorders>
            <w:vAlign w:val="center"/>
            <w:hideMark/>
          </w:tcPr>
          <w:p w14:paraId="79E26CB7" w14:textId="77777777" w:rsidR="00F805DA" w:rsidRPr="00F805DA" w:rsidRDefault="00F805DA" w:rsidP="00F805DA">
            <w:pPr>
              <w:rPr>
                <w:rFonts w:ascii="Arial" w:eastAsia="Times New Roman" w:hAnsi="Arial" w:cs="Arial"/>
                <w:color w:val="000000"/>
                <w:sz w:val="14"/>
                <w:szCs w:val="14"/>
                <w:lang w:eastAsia="cs-CZ"/>
              </w:rPr>
            </w:pPr>
          </w:p>
        </w:tc>
        <w:tc>
          <w:tcPr>
            <w:tcW w:w="820" w:type="dxa"/>
            <w:vMerge/>
            <w:tcBorders>
              <w:top w:val="nil"/>
              <w:left w:val="single" w:sz="4" w:space="0" w:color="auto"/>
              <w:bottom w:val="single" w:sz="4" w:space="0" w:color="000000"/>
              <w:right w:val="single" w:sz="4" w:space="0" w:color="auto"/>
            </w:tcBorders>
            <w:vAlign w:val="center"/>
            <w:hideMark/>
          </w:tcPr>
          <w:p w14:paraId="7E71A1DC" w14:textId="77777777" w:rsidR="00F805DA" w:rsidRPr="00F805DA" w:rsidRDefault="00F805DA" w:rsidP="00F805DA">
            <w:pPr>
              <w:rPr>
                <w:rFonts w:ascii="Arial" w:eastAsia="Times New Roman" w:hAnsi="Arial" w:cs="Arial"/>
                <w:color w:val="000000"/>
                <w:sz w:val="14"/>
                <w:szCs w:val="14"/>
                <w:lang w:eastAsia="cs-CZ"/>
              </w:rPr>
            </w:pPr>
          </w:p>
        </w:tc>
        <w:tc>
          <w:tcPr>
            <w:tcW w:w="980" w:type="dxa"/>
            <w:vMerge/>
            <w:tcBorders>
              <w:top w:val="nil"/>
              <w:left w:val="single" w:sz="4" w:space="0" w:color="auto"/>
              <w:bottom w:val="single" w:sz="4" w:space="0" w:color="000000"/>
              <w:right w:val="single" w:sz="4" w:space="0" w:color="auto"/>
            </w:tcBorders>
            <w:vAlign w:val="center"/>
            <w:hideMark/>
          </w:tcPr>
          <w:p w14:paraId="685B7F03" w14:textId="77777777" w:rsidR="00F805DA" w:rsidRPr="00F805DA" w:rsidRDefault="00F805DA" w:rsidP="00F805DA">
            <w:pPr>
              <w:rPr>
                <w:rFonts w:ascii="Arial" w:eastAsia="Times New Roman" w:hAnsi="Arial" w:cs="Arial"/>
                <w:color w:val="000000"/>
                <w:sz w:val="14"/>
                <w:szCs w:val="14"/>
                <w:lang w:eastAsia="cs-CZ"/>
              </w:rPr>
            </w:pPr>
          </w:p>
        </w:tc>
        <w:tc>
          <w:tcPr>
            <w:tcW w:w="980" w:type="dxa"/>
            <w:tcBorders>
              <w:top w:val="nil"/>
              <w:left w:val="nil"/>
              <w:bottom w:val="single" w:sz="4" w:space="0" w:color="auto"/>
              <w:right w:val="single" w:sz="4" w:space="0" w:color="auto"/>
            </w:tcBorders>
            <w:shd w:val="clear" w:color="auto" w:fill="auto"/>
            <w:vAlign w:val="center"/>
            <w:hideMark/>
          </w:tcPr>
          <w:p w14:paraId="19248D4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A4D9C7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7E7749E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15A2AB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B263AA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44A4CFA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1BF930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2D7897C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0663D9D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3FA97D4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6436E02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940" w:type="dxa"/>
            <w:tcBorders>
              <w:top w:val="nil"/>
              <w:left w:val="nil"/>
              <w:bottom w:val="single" w:sz="4" w:space="0" w:color="auto"/>
              <w:right w:val="single" w:sz="4" w:space="0" w:color="auto"/>
            </w:tcBorders>
            <w:shd w:val="clear" w:color="auto" w:fill="auto"/>
            <w:vAlign w:val="center"/>
            <w:hideMark/>
          </w:tcPr>
          <w:p w14:paraId="28424B8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0" w:type="dxa"/>
            <w:tcBorders>
              <w:top w:val="nil"/>
              <w:left w:val="nil"/>
              <w:bottom w:val="single" w:sz="4" w:space="0" w:color="auto"/>
              <w:right w:val="single" w:sz="4" w:space="0" w:color="auto"/>
            </w:tcBorders>
            <w:shd w:val="clear" w:color="auto" w:fill="auto"/>
            <w:vAlign w:val="center"/>
            <w:hideMark/>
          </w:tcPr>
          <w:p w14:paraId="1259451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bl>
    <w:p w14:paraId="607C19BA" w14:textId="77777777" w:rsidR="00F805DA" w:rsidRDefault="00F805DA" w:rsidP="00B14726">
      <w:pPr>
        <w:keepNext/>
        <w:spacing w:before="120"/>
        <w:ind w:right="108"/>
        <w:jc w:val="both"/>
        <w:rPr>
          <w:rFonts w:ascii="Arial" w:eastAsia="Arial" w:hAnsi="Arial" w:cs="Arial"/>
          <w:color w:val="000000"/>
          <w:sz w:val="20"/>
        </w:rPr>
      </w:pPr>
    </w:p>
    <w:p w14:paraId="15B2553B" w14:textId="77777777" w:rsidR="005A31E2" w:rsidRDefault="005A31E2">
      <w:pPr>
        <w:rPr>
          <w:rFonts w:ascii="Arial" w:eastAsia="Arial" w:hAnsi="Arial" w:cs="Arial"/>
          <w:color w:val="000000"/>
          <w:sz w:val="20"/>
        </w:rPr>
      </w:pPr>
      <w:r>
        <w:rPr>
          <w:rFonts w:ascii="Arial" w:eastAsia="Arial" w:hAnsi="Arial" w:cs="Arial"/>
          <w:color w:val="000000"/>
          <w:sz w:val="20"/>
        </w:rPr>
        <w:br w:type="page"/>
      </w:r>
    </w:p>
    <w:p w14:paraId="7A32E110" w14:textId="6F93D72A" w:rsidR="00F805DA" w:rsidRPr="003C2AA4" w:rsidRDefault="00F805DA" w:rsidP="00F805DA">
      <w:pPr>
        <w:keepNext/>
        <w:spacing w:before="120"/>
        <w:ind w:left="113" w:right="108"/>
        <w:jc w:val="both"/>
        <w:rPr>
          <w:rFonts w:ascii="Arial" w:eastAsia="Arial" w:hAnsi="Arial" w:cs="Arial"/>
          <w:color w:val="000000"/>
          <w:sz w:val="20"/>
        </w:rPr>
      </w:pPr>
      <w:r w:rsidRPr="003C2AA4">
        <w:rPr>
          <w:rFonts w:ascii="Arial" w:eastAsia="Arial" w:hAnsi="Arial" w:cs="Arial"/>
          <w:color w:val="000000"/>
          <w:sz w:val="20"/>
        </w:rPr>
        <w:lastRenderedPageBreak/>
        <w:t>Investiční priorita: 03.5.125 Technická pomoc</w:t>
      </w:r>
    </w:p>
    <w:tbl>
      <w:tblPr>
        <w:tblW w:w="15960" w:type="dxa"/>
        <w:tblCellMar>
          <w:left w:w="70" w:type="dxa"/>
          <w:right w:w="70" w:type="dxa"/>
        </w:tblCellMar>
        <w:tblLook w:val="04A0" w:firstRow="1" w:lastRow="0" w:firstColumn="1" w:lastColumn="0" w:noHBand="0" w:noVBand="1"/>
      </w:tblPr>
      <w:tblGrid>
        <w:gridCol w:w="645"/>
        <w:gridCol w:w="1824"/>
        <w:gridCol w:w="858"/>
        <w:gridCol w:w="988"/>
        <w:gridCol w:w="905"/>
        <w:gridCol w:w="884"/>
        <w:gridCol w:w="884"/>
        <w:gridCol w:w="884"/>
        <w:gridCol w:w="884"/>
        <w:gridCol w:w="884"/>
        <w:gridCol w:w="884"/>
        <w:gridCol w:w="884"/>
        <w:gridCol w:w="884"/>
        <w:gridCol w:w="884"/>
        <w:gridCol w:w="885"/>
        <w:gridCol w:w="1015"/>
        <w:gridCol w:w="884"/>
      </w:tblGrid>
      <w:tr w:rsidR="00F805DA" w:rsidRPr="00F805DA" w14:paraId="22B0DD48" w14:textId="77777777" w:rsidTr="005A31E2">
        <w:trPr>
          <w:trHeight w:val="910"/>
        </w:trPr>
        <w:tc>
          <w:tcPr>
            <w:tcW w:w="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4AC58"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ID</w:t>
            </w:r>
          </w:p>
        </w:tc>
        <w:tc>
          <w:tcPr>
            <w:tcW w:w="18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249B0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Indikátor</w:t>
            </w:r>
          </w:p>
        </w:tc>
        <w:tc>
          <w:tcPr>
            <w:tcW w:w="8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5BA36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Měrná jednotka</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993E3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Kategorie regionu (je-li relevantní)</w:t>
            </w:r>
          </w:p>
        </w:tc>
        <w:tc>
          <w:tcPr>
            <w:tcW w:w="905" w:type="dxa"/>
            <w:tcBorders>
              <w:top w:val="single" w:sz="4" w:space="0" w:color="auto"/>
              <w:left w:val="nil"/>
              <w:bottom w:val="nil"/>
              <w:right w:val="single" w:sz="4" w:space="0" w:color="auto"/>
            </w:tcBorders>
            <w:shd w:val="clear" w:color="000000" w:fill="FFFFFF"/>
            <w:vAlign w:val="center"/>
            <w:hideMark/>
          </w:tcPr>
          <w:p w14:paraId="01F40DD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Cílová hodnota (2023)</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0AC28B8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2014</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646F7EE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2015</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246451F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2016</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37A9CE38"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2017</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0859117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2018</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5C00A56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2019</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1FD634B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2020</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77B1113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2021</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5EEE68C9"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2022</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7B36BFF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2023</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7E6F0B2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Kumulativní hodnota (vypočítána automaticky)</w:t>
            </w:r>
          </w:p>
        </w:tc>
        <w:tc>
          <w:tcPr>
            <w:tcW w:w="884" w:type="dxa"/>
            <w:tcBorders>
              <w:top w:val="single" w:sz="4" w:space="0" w:color="auto"/>
              <w:left w:val="nil"/>
              <w:bottom w:val="nil"/>
              <w:right w:val="single" w:sz="4" w:space="0" w:color="auto"/>
            </w:tcBorders>
            <w:shd w:val="clear" w:color="000000" w:fill="FFFFFF"/>
            <w:vAlign w:val="center"/>
            <w:hideMark/>
          </w:tcPr>
          <w:p w14:paraId="050B6F13"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Míra splnění</w:t>
            </w:r>
          </w:p>
        </w:tc>
      </w:tr>
      <w:tr w:rsidR="00F805DA" w:rsidRPr="00F805DA" w14:paraId="6D1261E1" w14:textId="77777777" w:rsidTr="005A31E2">
        <w:trPr>
          <w:trHeight w:val="24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625E187" w14:textId="77777777" w:rsidR="00F805DA" w:rsidRPr="00F805DA" w:rsidRDefault="00F805DA" w:rsidP="00F805DA">
            <w:pPr>
              <w:rPr>
                <w:rFonts w:ascii="Arial" w:eastAsia="Times New Roman" w:hAnsi="Arial" w:cs="Arial"/>
                <w:b/>
                <w:bCs/>
                <w:color w:val="000000"/>
                <w:sz w:val="14"/>
                <w:szCs w:val="14"/>
                <w:lang w:eastAsia="cs-CZ"/>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2649F819" w14:textId="77777777" w:rsidR="00F805DA" w:rsidRPr="00F805DA" w:rsidRDefault="00F805DA" w:rsidP="00F805DA">
            <w:pPr>
              <w:rPr>
                <w:rFonts w:ascii="Arial" w:eastAsia="Times New Roman" w:hAnsi="Arial" w:cs="Arial"/>
                <w:b/>
                <w:bCs/>
                <w:color w:val="000000"/>
                <w:sz w:val="14"/>
                <w:szCs w:val="14"/>
                <w:lang w:eastAsia="cs-CZ"/>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14:paraId="7EBF9AE3" w14:textId="77777777" w:rsidR="00F805DA" w:rsidRPr="00F805DA" w:rsidRDefault="00F805DA" w:rsidP="00F805DA">
            <w:pPr>
              <w:rPr>
                <w:rFonts w:ascii="Arial" w:eastAsia="Times New Roman" w:hAnsi="Arial" w:cs="Arial"/>
                <w:b/>
                <w:bCs/>
                <w:color w:val="000000"/>
                <w:sz w:val="14"/>
                <w:szCs w:val="14"/>
                <w:lang w:eastAsia="cs-CZ"/>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7A6056E" w14:textId="77777777" w:rsidR="00F805DA" w:rsidRPr="00F805DA" w:rsidRDefault="00F805DA" w:rsidP="00F805DA">
            <w:pPr>
              <w:rPr>
                <w:rFonts w:ascii="Arial" w:eastAsia="Times New Roman" w:hAnsi="Arial" w:cs="Arial"/>
                <w:b/>
                <w:bCs/>
                <w:color w:val="000000"/>
                <w:sz w:val="14"/>
                <w:szCs w:val="14"/>
                <w:lang w:eastAsia="cs-CZ"/>
              </w:rPr>
            </w:pPr>
          </w:p>
        </w:tc>
        <w:tc>
          <w:tcPr>
            <w:tcW w:w="9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2B1651"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1" w:type="dxa"/>
            <w:gridSpan w:val="10"/>
            <w:tcBorders>
              <w:top w:val="single" w:sz="4" w:space="0" w:color="auto"/>
              <w:left w:val="nil"/>
              <w:bottom w:val="single" w:sz="4" w:space="0" w:color="auto"/>
              <w:right w:val="single" w:sz="4" w:space="0" w:color="auto"/>
            </w:tcBorders>
            <w:shd w:val="clear" w:color="000000" w:fill="FFFFFF"/>
            <w:vAlign w:val="center"/>
            <w:hideMark/>
          </w:tcPr>
          <w:p w14:paraId="2B03F499"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Roční hodnota</w:t>
            </w:r>
          </w:p>
        </w:tc>
        <w:tc>
          <w:tcPr>
            <w:tcW w:w="10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CB5CE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B7390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r>
      <w:tr w:rsidR="00F805DA" w:rsidRPr="00F805DA" w14:paraId="57B65ED9" w14:textId="77777777" w:rsidTr="005A31E2">
        <w:trPr>
          <w:trHeight w:val="24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541ED5F" w14:textId="77777777" w:rsidR="00F805DA" w:rsidRPr="00F805DA" w:rsidRDefault="00F805DA" w:rsidP="00F805DA">
            <w:pPr>
              <w:rPr>
                <w:rFonts w:ascii="Arial" w:eastAsia="Times New Roman" w:hAnsi="Arial" w:cs="Arial"/>
                <w:b/>
                <w:bCs/>
                <w:color w:val="000000"/>
                <w:sz w:val="14"/>
                <w:szCs w:val="14"/>
                <w:lang w:eastAsia="cs-CZ"/>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7D3C575C" w14:textId="77777777" w:rsidR="00F805DA" w:rsidRPr="00F805DA" w:rsidRDefault="00F805DA" w:rsidP="00F805DA">
            <w:pPr>
              <w:rPr>
                <w:rFonts w:ascii="Arial" w:eastAsia="Times New Roman" w:hAnsi="Arial" w:cs="Arial"/>
                <w:b/>
                <w:bCs/>
                <w:color w:val="000000"/>
                <w:sz w:val="14"/>
                <w:szCs w:val="14"/>
                <w:lang w:eastAsia="cs-CZ"/>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14:paraId="0EF05C63" w14:textId="77777777" w:rsidR="00F805DA" w:rsidRPr="00F805DA" w:rsidRDefault="00F805DA" w:rsidP="00F805DA">
            <w:pPr>
              <w:rPr>
                <w:rFonts w:ascii="Arial" w:eastAsia="Times New Roman" w:hAnsi="Arial" w:cs="Arial"/>
                <w:b/>
                <w:bCs/>
                <w:color w:val="000000"/>
                <w:sz w:val="14"/>
                <w:szCs w:val="14"/>
                <w:lang w:eastAsia="cs-CZ"/>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614EE19" w14:textId="77777777" w:rsidR="00F805DA" w:rsidRPr="00F805DA" w:rsidRDefault="00F805DA" w:rsidP="00F805DA">
            <w:pPr>
              <w:rPr>
                <w:rFonts w:ascii="Arial" w:eastAsia="Times New Roman" w:hAnsi="Arial" w:cs="Arial"/>
                <w:b/>
                <w:bCs/>
                <w:color w:val="000000"/>
                <w:sz w:val="14"/>
                <w:szCs w:val="14"/>
                <w:lang w:eastAsia="cs-CZ"/>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14:paraId="5BFF0E65" w14:textId="77777777" w:rsidR="00F805DA" w:rsidRPr="00F805DA" w:rsidRDefault="00F805DA" w:rsidP="00F805DA">
            <w:pPr>
              <w:rPr>
                <w:rFonts w:ascii="Arial" w:eastAsia="Times New Roman" w:hAnsi="Arial" w:cs="Arial"/>
                <w:b/>
                <w:bCs/>
                <w:color w:val="000000"/>
                <w:sz w:val="14"/>
                <w:szCs w:val="14"/>
                <w:lang w:eastAsia="cs-CZ"/>
              </w:rPr>
            </w:pPr>
          </w:p>
        </w:tc>
        <w:tc>
          <w:tcPr>
            <w:tcW w:w="884" w:type="dxa"/>
            <w:tcBorders>
              <w:top w:val="nil"/>
              <w:left w:val="nil"/>
              <w:bottom w:val="single" w:sz="4" w:space="0" w:color="auto"/>
              <w:right w:val="single" w:sz="4" w:space="0" w:color="auto"/>
            </w:tcBorders>
            <w:shd w:val="clear" w:color="000000" w:fill="FFFFFF"/>
            <w:vAlign w:val="center"/>
            <w:hideMark/>
          </w:tcPr>
          <w:p w14:paraId="62D8264F"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19429AF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2B3EB4C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1FAA8DCA"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6D0E412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56E5FC36"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5009807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1791BE01"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4D32FA5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884" w:type="dxa"/>
            <w:tcBorders>
              <w:top w:val="nil"/>
              <w:left w:val="nil"/>
              <w:bottom w:val="single" w:sz="4" w:space="0" w:color="auto"/>
              <w:right w:val="single" w:sz="4" w:space="0" w:color="auto"/>
            </w:tcBorders>
            <w:shd w:val="clear" w:color="000000" w:fill="FFFFFF"/>
            <w:vAlign w:val="center"/>
            <w:hideMark/>
          </w:tcPr>
          <w:p w14:paraId="37BB9EFF"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Celkem</w:t>
            </w:r>
          </w:p>
        </w:tc>
        <w:tc>
          <w:tcPr>
            <w:tcW w:w="1015" w:type="dxa"/>
            <w:vMerge/>
            <w:tcBorders>
              <w:top w:val="nil"/>
              <w:left w:val="single" w:sz="4" w:space="0" w:color="auto"/>
              <w:bottom w:val="single" w:sz="4" w:space="0" w:color="000000"/>
              <w:right w:val="single" w:sz="4" w:space="0" w:color="auto"/>
            </w:tcBorders>
            <w:vAlign w:val="center"/>
            <w:hideMark/>
          </w:tcPr>
          <w:p w14:paraId="33CF74FA" w14:textId="77777777" w:rsidR="00F805DA" w:rsidRPr="00F805DA" w:rsidRDefault="00F805DA" w:rsidP="00F805DA">
            <w:pPr>
              <w:rPr>
                <w:rFonts w:ascii="Arial" w:eastAsia="Times New Roman" w:hAnsi="Arial" w:cs="Arial"/>
                <w:b/>
                <w:bCs/>
                <w:color w:val="000000"/>
                <w:sz w:val="14"/>
                <w:szCs w:val="14"/>
                <w:lang w:eastAsia="cs-CZ"/>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38C77A94" w14:textId="77777777" w:rsidR="00F805DA" w:rsidRPr="00F805DA" w:rsidRDefault="00F805DA" w:rsidP="00F805DA">
            <w:pPr>
              <w:rPr>
                <w:rFonts w:ascii="Arial" w:eastAsia="Times New Roman" w:hAnsi="Arial" w:cs="Arial"/>
                <w:b/>
                <w:bCs/>
                <w:color w:val="000000"/>
                <w:sz w:val="14"/>
                <w:szCs w:val="14"/>
                <w:lang w:eastAsia="cs-CZ"/>
              </w:rPr>
            </w:pPr>
          </w:p>
        </w:tc>
      </w:tr>
      <w:tr w:rsidR="00F805DA" w:rsidRPr="00F805DA" w14:paraId="592B9365" w14:textId="77777777" w:rsidTr="005A31E2">
        <w:trPr>
          <w:trHeight w:val="24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A6197EE" w14:textId="77777777" w:rsidR="00F805DA" w:rsidRPr="00F805DA" w:rsidRDefault="00F805DA" w:rsidP="00F805DA">
            <w:pPr>
              <w:rPr>
                <w:rFonts w:ascii="Arial" w:eastAsia="Times New Roman" w:hAnsi="Arial" w:cs="Arial"/>
                <w:b/>
                <w:bCs/>
                <w:color w:val="000000"/>
                <w:sz w:val="14"/>
                <w:szCs w:val="14"/>
                <w:lang w:eastAsia="cs-CZ"/>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5D0E4AEB" w14:textId="77777777" w:rsidR="00F805DA" w:rsidRPr="00F805DA" w:rsidRDefault="00F805DA" w:rsidP="00F805DA">
            <w:pPr>
              <w:rPr>
                <w:rFonts w:ascii="Arial" w:eastAsia="Times New Roman" w:hAnsi="Arial" w:cs="Arial"/>
                <w:b/>
                <w:bCs/>
                <w:color w:val="000000"/>
                <w:sz w:val="14"/>
                <w:szCs w:val="14"/>
                <w:lang w:eastAsia="cs-CZ"/>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14:paraId="085D01D3" w14:textId="77777777" w:rsidR="00F805DA" w:rsidRPr="00F805DA" w:rsidRDefault="00F805DA" w:rsidP="00F805DA">
            <w:pPr>
              <w:rPr>
                <w:rFonts w:ascii="Arial" w:eastAsia="Times New Roman" w:hAnsi="Arial" w:cs="Arial"/>
                <w:b/>
                <w:bCs/>
                <w:color w:val="000000"/>
                <w:sz w:val="14"/>
                <w:szCs w:val="14"/>
                <w:lang w:eastAsia="cs-CZ"/>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31BB711" w14:textId="77777777" w:rsidR="00F805DA" w:rsidRPr="00F805DA" w:rsidRDefault="00F805DA" w:rsidP="00F805DA">
            <w:pPr>
              <w:rPr>
                <w:rFonts w:ascii="Arial" w:eastAsia="Times New Roman" w:hAnsi="Arial" w:cs="Arial"/>
                <w:b/>
                <w:bCs/>
                <w:color w:val="000000"/>
                <w:sz w:val="14"/>
                <w:szCs w:val="14"/>
                <w:lang w:eastAsia="cs-CZ"/>
              </w:rPr>
            </w:pPr>
          </w:p>
        </w:tc>
        <w:tc>
          <w:tcPr>
            <w:tcW w:w="905" w:type="dxa"/>
            <w:tcBorders>
              <w:top w:val="nil"/>
              <w:left w:val="nil"/>
              <w:bottom w:val="single" w:sz="4" w:space="0" w:color="auto"/>
              <w:right w:val="single" w:sz="4" w:space="0" w:color="auto"/>
            </w:tcBorders>
            <w:shd w:val="clear" w:color="000000" w:fill="FFFFFF"/>
            <w:vAlign w:val="center"/>
            <w:hideMark/>
          </w:tcPr>
          <w:p w14:paraId="094B08F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1EA3433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7855A4BC"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089DBCC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265F06B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269162B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3284BDD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297436F4"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6A6CF18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707B8FED"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4F4D71E8"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1015" w:type="dxa"/>
            <w:tcBorders>
              <w:top w:val="nil"/>
              <w:left w:val="nil"/>
              <w:bottom w:val="single" w:sz="4" w:space="0" w:color="auto"/>
              <w:right w:val="single" w:sz="4" w:space="0" w:color="auto"/>
            </w:tcBorders>
            <w:shd w:val="clear" w:color="000000" w:fill="FFFFFF"/>
            <w:vAlign w:val="center"/>
            <w:hideMark/>
          </w:tcPr>
          <w:p w14:paraId="6917A00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c>
          <w:tcPr>
            <w:tcW w:w="884" w:type="dxa"/>
            <w:tcBorders>
              <w:top w:val="nil"/>
              <w:left w:val="nil"/>
              <w:bottom w:val="single" w:sz="4" w:space="0" w:color="auto"/>
              <w:right w:val="single" w:sz="4" w:space="0" w:color="auto"/>
            </w:tcBorders>
            <w:shd w:val="clear" w:color="000000" w:fill="FFFFFF"/>
            <w:vAlign w:val="center"/>
            <w:hideMark/>
          </w:tcPr>
          <w:p w14:paraId="4A632913"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M</w:t>
            </w:r>
          </w:p>
        </w:tc>
      </w:tr>
      <w:tr w:rsidR="00F805DA" w:rsidRPr="00F805DA" w14:paraId="29F77070" w14:textId="77777777" w:rsidTr="005A31E2">
        <w:trPr>
          <w:trHeight w:val="24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7C26D31" w14:textId="77777777" w:rsidR="00F805DA" w:rsidRPr="00F805DA" w:rsidRDefault="00F805DA" w:rsidP="00F805DA">
            <w:pPr>
              <w:rPr>
                <w:rFonts w:ascii="Arial" w:eastAsia="Times New Roman" w:hAnsi="Arial" w:cs="Arial"/>
                <w:b/>
                <w:bCs/>
                <w:color w:val="000000"/>
                <w:sz w:val="14"/>
                <w:szCs w:val="14"/>
                <w:lang w:eastAsia="cs-CZ"/>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78E3F964" w14:textId="77777777" w:rsidR="00F805DA" w:rsidRPr="00F805DA" w:rsidRDefault="00F805DA" w:rsidP="00F805DA">
            <w:pPr>
              <w:rPr>
                <w:rFonts w:ascii="Arial" w:eastAsia="Times New Roman" w:hAnsi="Arial" w:cs="Arial"/>
                <w:b/>
                <w:bCs/>
                <w:color w:val="000000"/>
                <w:sz w:val="14"/>
                <w:szCs w:val="14"/>
                <w:lang w:eastAsia="cs-CZ"/>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14:paraId="5CE376A0" w14:textId="77777777" w:rsidR="00F805DA" w:rsidRPr="00F805DA" w:rsidRDefault="00F805DA" w:rsidP="00F805DA">
            <w:pPr>
              <w:rPr>
                <w:rFonts w:ascii="Arial" w:eastAsia="Times New Roman" w:hAnsi="Arial" w:cs="Arial"/>
                <w:b/>
                <w:bCs/>
                <w:color w:val="000000"/>
                <w:sz w:val="14"/>
                <w:szCs w:val="14"/>
                <w:lang w:eastAsia="cs-CZ"/>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D4AB75C" w14:textId="77777777" w:rsidR="00F805DA" w:rsidRPr="00F805DA" w:rsidRDefault="00F805DA" w:rsidP="00F805DA">
            <w:pPr>
              <w:rPr>
                <w:rFonts w:ascii="Arial" w:eastAsia="Times New Roman" w:hAnsi="Arial" w:cs="Arial"/>
                <w:b/>
                <w:bCs/>
                <w:color w:val="000000"/>
                <w:sz w:val="14"/>
                <w:szCs w:val="14"/>
                <w:lang w:eastAsia="cs-CZ"/>
              </w:rPr>
            </w:pPr>
          </w:p>
        </w:tc>
        <w:tc>
          <w:tcPr>
            <w:tcW w:w="905" w:type="dxa"/>
            <w:tcBorders>
              <w:top w:val="nil"/>
              <w:left w:val="nil"/>
              <w:bottom w:val="nil"/>
              <w:right w:val="single" w:sz="4" w:space="0" w:color="auto"/>
            </w:tcBorders>
            <w:shd w:val="clear" w:color="000000" w:fill="FFFFFF"/>
            <w:vAlign w:val="center"/>
            <w:hideMark/>
          </w:tcPr>
          <w:p w14:paraId="56691917"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18F46AF0"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73B73C0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57868CEB"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5FD8EC0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1FE3045C"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632B0C05"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05790A6A"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0F913BE2"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51B3097E"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single" w:sz="4" w:space="0" w:color="auto"/>
              <w:right w:val="single" w:sz="4" w:space="0" w:color="auto"/>
            </w:tcBorders>
            <w:shd w:val="clear" w:color="000000" w:fill="FFFFFF"/>
            <w:vAlign w:val="center"/>
            <w:hideMark/>
          </w:tcPr>
          <w:p w14:paraId="5C80100C"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1015" w:type="dxa"/>
            <w:tcBorders>
              <w:top w:val="nil"/>
              <w:left w:val="nil"/>
              <w:bottom w:val="nil"/>
              <w:right w:val="single" w:sz="4" w:space="0" w:color="auto"/>
            </w:tcBorders>
            <w:shd w:val="clear" w:color="000000" w:fill="FFFFFF"/>
            <w:vAlign w:val="center"/>
            <w:hideMark/>
          </w:tcPr>
          <w:p w14:paraId="37F47E11"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c>
          <w:tcPr>
            <w:tcW w:w="884" w:type="dxa"/>
            <w:tcBorders>
              <w:top w:val="nil"/>
              <w:left w:val="nil"/>
              <w:bottom w:val="nil"/>
              <w:right w:val="single" w:sz="4" w:space="0" w:color="auto"/>
            </w:tcBorders>
            <w:shd w:val="clear" w:color="000000" w:fill="FFFFFF"/>
            <w:vAlign w:val="center"/>
            <w:hideMark/>
          </w:tcPr>
          <w:p w14:paraId="3995269F" w14:textId="77777777" w:rsidR="00F805DA" w:rsidRPr="00F805DA" w:rsidRDefault="00F805DA" w:rsidP="00F805DA">
            <w:pPr>
              <w:jc w:val="center"/>
              <w:rPr>
                <w:rFonts w:ascii="Arial" w:eastAsia="Times New Roman" w:hAnsi="Arial" w:cs="Arial"/>
                <w:b/>
                <w:bCs/>
                <w:color w:val="000000"/>
                <w:sz w:val="14"/>
                <w:szCs w:val="14"/>
                <w:lang w:eastAsia="cs-CZ"/>
              </w:rPr>
            </w:pPr>
            <w:r w:rsidRPr="00F805DA">
              <w:rPr>
                <w:rFonts w:ascii="Arial" w:eastAsia="Times New Roman" w:hAnsi="Arial" w:cs="Arial"/>
                <w:b/>
                <w:bCs/>
                <w:color w:val="000000"/>
                <w:sz w:val="14"/>
                <w:szCs w:val="14"/>
                <w:lang w:eastAsia="cs-CZ"/>
              </w:rPr>
              <w:t>Ž</w:t>
            </w:r>
          </w:p>
        </w:tc>
      </w:tr>
      <w:tr w:rsidR="00F805DA" w:rsidRPr="00F805DA" w14:paraId="0A529172" w14:textId="77777777" w:rsidTr="005A31E2">
        <w:trPr>
          <w:trHeight w:val="242"/>
        </w:trPr>
        <w:tc>
          <w:tcPr>
            <w:tcW w:w="645" w:type="dxa"/>
            <w:vMerge w:val="restart"/>
            <w:tcBorders>
              <w:top w:val="nil"/>
              <w:left w:val="single" w:sz="4" w:space="0" w:color="auto"/>
              <w:bottom w:val="single" w:sz="4" w:space="0" w:color="000000"/>
              <w:right w:val="single" w:sz="4" w:space="0" w:color="auto"/>
            </w:tcBorders>
            <w:shd w:val="clear" w:color="auto" w:fill="auto"/>
            <w:vAlign w:val="center"/>
            <w:hideMark/>
          </w:tcPr>
          <w:p w14:paraId="14A147E4" w14:textId="77777777" w:rsidR="00F805DA" w:rsidRPr="00F805DA" w:rsidRDefault="00F805DA" w:rsidP="00F805DA">
            <w:pPr>
              <w:jc w:val="cente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60000</w:t>
            </w:r>
          </w:p>
        </w:tc>
        <w:tc>
          <w:tcPr>
            <w:tcW w:w="1824" w:type="dxa"/>
            <w:vMerge w:val="restart"/>
            <w:tcBorders>
              <w:top w:val="nil"/>
              <w:left w:val="single" w:sz="4" w:space="0" w:color="auto"/>
              <w:bottom w:val="single" w:sz="4" w:space="0" w:color="000000"/>
              <w:right w:val="single" w:sz="4" w:space="0" w:color="auto"/>
            </w:tcBorders>
            <w:shd w:val="clear" w:color="auto" w:fill="auto"/>
            <w:vAlign w:val="center"/>
            <w:hideMark/>
          </w:tcPr>
          <w:p w14:paraId="0A4FA915"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Celkový počet účastníků</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14:paraId="2D164766"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Osoby</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ABDD372"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NR</w:t>
            </w:r>
          </w:p>
        </w:tc>
        <w:tc>
          <w:tcPr>
            <w:tcW w:w="905" w:type="dxa"/>
            <w:tcBorders>
              <w:top w:val="single" w:sz="4" w:space="0" w:color="auto"/>
              <w:left w:val="nil"/>
              <w:bottom w:val="nil"/>
              <w:right w:val="single" w:sz="4" w:space="0" w:color="auto"/>
            </w:tcBorders>
            <w:shd w:val="clear" w:color="auto" w:fill="auto"/>
            <w:vAlign w:val="center"/>
            <w:hideMark/>
          </w:tcPr>
          <w:p w14:paraId="6F65898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700,000</w:t>
            </w:r>
          </w:p>
        </w:tc>
        <w:tc>
          <w:tcPr>
            <w:tcW w:w="884" w:type="dxa"/>
            <w:tcBorders>
              <w:top w:val="nil"/>
              <w:left w:val="nil"/>
              <w:bottom w:val="nil"/>
              <w:right w:val="single" w:sz="4" w:space="0" w:color="auto"/>
            </w:tcBorders>
            <w:shd w:val="clear" w:color="auto" w:fill="auto"/>
            <w:vAlign w:val="center"/>
            <w:hideMark/>
          </w:tcPr>
          <w:p w14:paraId="2559634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7142317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1371B06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0B891C3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549,000</w:t>
            </w:r>
          </w:p>
        </w:tc>
        <w:tc>
          <w:tcPr>
            <w:tcW w:w="884" w:type="dxa"/>
            <w:tcBorders>
              <w:top w:val="nil"/>
              <w:left w:val="nil"/>
              <w:bottom w:val="nil"/>
              <w:right w:val="single" w:sz="4" w:space="0" w:color="auto"/>
            </w:tcBorders>
            <w:shd w:val="clear" w:color="auto" w:fill="auto"/>
            <w:vAlign w:val="center"/>
            <w:hideMark/>
          </w:tcPr>
          <w:p w14:paraId="260B1CD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86,000</w:t>
            </w:r>
          </w:p>
        </w:tc>
        <w:tc>
          <w:tcPr>
            <w:tcW w:w="884" w:type="dxa"/>
            <w:tcBorders>
              <w:top w:val="nil"/>
              <w:left w:val="nil"/>
              <w:bottom w:val="nil"/>
              <w:right w:val="single" w:sz="4" w:space="0" w:color="auto"/>
            </w:tcBorders>
            <w:shd w:val="clear" w:color="auto" w:fill="auto"/>
            <w:vAlign w:val="center"/>
            <w:hideMark/>
          </w:tcPr>
          <w:p w14:paraId="135DBE1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64,000</w:t>
            </w:r>
          </w:p>
        </w:tc>
        <w:tc>
          <w:tcPr>
            <w:tcW w:w="884" w:type="dxa"/>
            <w:tcBorders>
              <w:top w:val="nil"/>
              <w:left w:val="nil"/>
              <w:bottom w:val="nil"/>
              <w:right w:val="single" w:sz="4" w:space="0" w:color="auto"/>
            </w:tcBorders>
            <w:shd w:val="clear" w:color="auto" w:fill="auto"/>
            <w:vAlign w:val="center"/>
            <w:hideMark/>
          </w:tcPr>
          <w:p w14:paraId="0E535B3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337,000</w:t>
            </w:r>
          </w:p>
        </w:tc>
        <w:tc>
          <w:tcPr>
            <w:tcW w:w="884" w:type="dxa"/>
            <w:tcBorders>
              <w:top w:val="nil"/>
              <w:left w:val="nil"/>
              <w:bottom w:val="nil"/>
              <w:right w:val="single" w:sz="4" w:space="0" w:color="auto"/>
            </w:tcBorders>
            <w:shd w:val="clear" w:color="auto" w:fill="auto"/>
            <w:vAlign w:val="center"/>
            <w:hideMark/>
          </w:tcPr>
          <w:p w14:paraId="2EDF306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29,000</w:t>
            </w:r>
          </w:p>
        </w:tc>
        <w:tc>
          <w:tcPr>
            <w:tcW w:w="884" w:type="dxa"/>
            <w:tcBorders>
              <w:top w:val="nil"/>
              <w:left w:val="nil"/>
              <w:bottom w:val="nil"/>
              <w:right w:val="single" w:sz="4" w:space="0" w:color="auto"/>
            </w:tcBorders>
            <w:shd w:val="clear" w:color="auto" w:fill="auto"/>
            <w:vAlign w:val="center"/>
            <w:hideMark/>
          </w:tcPr>
          <w:p w14:paraId="43510768"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nil"/>
              <w:right w:val="single" w:sz="4" w:space="0" w:color="auto"/>
            </w:tcBorders>
            <w:shd w:val="clear" w:color="auto" w:fill="auto"/>
            <w:vAlign w:val="center"/>
            <w:hideMark/>
          </w:tcPr>
          <w:p w14:paraId="169603C4"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single" w:sz="4" w:space="0" w:color="auto"/>
              <w:left w:val="nil"/>
              <w:bottom w:val="nil"/>
              <w:right w:val="single" w:sz="4" w:space="0" w:color="auto"/>
            </w:tcBorders>
            <w:shd w:val="clear" w:color="auto" w:fill="auto"/>
            <w:vAlign w:val="center"/>
            <w:hideMark/>
          </w:tcPr>
          <w:p w14:paraId="141B27A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1 094,000</w:t>
            </w:r>
          </w:p>
        </w:tc>
        <w:tc>
          <w:tcPr>
            <w:tcW w:w="884" w:type="dxa"/>
            <w:tcBorders>
              <w:top w:val="single" w:sz="4" w:space="0" w:color="auto"/>
              <w:left w:val="nil"/>
              <w:bottom w:val="nil"/>
              <w:right w:val="single" w:sz="4" w:space="0" w:color="auto"/>
            </w:tcBorders>
            <w:shd w:val="clear" w:color="auto" w:fill="auto"/>
            <w:vAlign w:val="center"/>
            <w:hideMark/>
          </w:tcPr>
          <w:p w14:paraId="70CD2D5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156,286</w:t>
            </w:r>
          </w:p>
        </w:tc>
      </w:tr>
      <w:tr w:rsidR="00F805DA" w:rsidRPr="00F805DA" w14:paraId="013B7AB0" w14:textId="77777777" w:rsidTr="005A31E2">
        <w:trPr>
          <w:trHeight w:val="242"/>
        </w:trPr>
        <w:tc>
          <w:tcPr>
            <w:tcW w:w="645" w:type="dxa"/>
            <w:vMerge/>
            <w:tcBorders>
              <w:top w:val="nil"/>
              <w:left w:val="single" w:sz="4" w:space="0" w:color="auto"/>
              <w:bottom w:val="single" w:sz="4" w:space="0" w:color="000000"/>
              <w:right w:val="single" w:sz="4" w:space="0" w:color="auto"/>
            </w:tcBorders>
            <w:vAlign w:val="center"/>
            <w:hideMark/>
          </w:tcPr>
          <w:p w14:paraId="1CA286AD" w14:textId="77777777" w:rsidR="00F805DA" w:rsidRPr="00F805DA" w:rsidRDefault="00F805DA" w:rsidP="00F805DA">
            <w:pPr>
              <w:rPr>
                <w:rFonts w:ascii="Arial" w:eastAsia="Times New Roman" w:hAnsi="Arial" w:cs="Arial"/>
                <w:color w:val="000000"/>
                <w:sz w:val="14"/>
                <w:szCs w:val="14"/>
                <w:lang w:eastAsia="cs-CZ"/>
              </w:rPr>
            </w:pPr>
          </w:p>
        </w:tc>
        <w:tc>
          <w:tcPr>
            <w:tcW w:w="1824" w:type="dxa"/>
            <w:vMerge/>
            <w:tcBorders>
              <w:top w:val="nil"/>
              <w:left w:val="single" w:sz="4" w:space="0" w:color="auto"/>
              <w:bottom w:val="single" w:sz="4" w:space="0" w:color="000000"/>
              <w:right w:val="single" w:sz="4" w:space="0" w:color="auto"/>
            </w:tcBorders>
            <w:vAlign w:val="center"/>
            <w:hideMark/>
          </w:tcPr>
          <w:p w14:paraId="22156088" w14:textId="77777777" w:rsidR="00F805DA" w:rsidRPr="00F805DA" w:rsidRDefault="00F805DA" w:rsidP="00F805DA">
            <w:pPr>
              <w:rPr>
                <w:rFonts w:ascii="Arial" w:eastAsia="Times New Roman" w:hAnsi="Arial" w:cs="Arial"/>
                <w:color w:val="000000"/>
                <w:sz w:val="14"/>
                <w:szCs w:val="14"/>
                <w:lang w:eastAsia="cs-CZ"/>
              </w:rPr>
            </w:pPr>
          </w:p>
        </w:tc>
        <w:tc>
          <w:tcPr>
            <w:tcW w:w="858" w:type="dxa"/>
            <w:vMerge/>
            <w:tcBorders>
              <w:top w:val="nil"/>
              <w:left w:val="single" w:sz="4" w:space="0" w:color="auto"/>
              <w:bottom w:val="single" w:sz="4" w:space="0" w:color="000000"/>
              <w:right w:val="single" w:sz="4" w:space="0" w:color="auto"/>
            </w:tcBorders>
            <w:vAlign w:val="center"/>
            <w:hideMark/>
          </w:tcPr>
          <w:p w14:paraId="29251866" w14:textId="77777777" w:rsidR="00F805DA" w:rsidRPr="00F805DA" w:rsidRDefault="00F805DA" w:rsidP="00F805DA">
            <w:pPr>
              <w:rPr>
                <w:rFonts w:ascii="Arial" w:eastAsia="Times New Roman" w:hAnsi="Arial" w:cs="Arial"/>
                <w:color w:val="000000"/>
                <w:sz w:val="14"/>
                <w:szCs w:val="14"/>
                <w:lang w:eastAsia="cs-CZ"/>
              </w:rPr>
            </w:pPr>
          </w:p>
        </w:tc>
        <w:tc>
          <w:tcPr>
            <w:tcW w:w="988" w:type="dxa"/>
            <w:vMerge/>
            <w:tcBorders>
              <w:top w:val="nil"/>
              <w:left w:val="single" w:sz="4" w:space="0" w:color="auto"/>
              <w:bottom w:val="single" w:sz="4" w:space="0" w:color="000000"/>
              <w:right w:val="single" w:sz="4" w:space="0" w:color="auto"/>
            </w:tcBorders>
            <w:vAlign w:val="center"/>
            <w:hideMark/>
          </w:tcPr>
          <w:p w14:paraId="0F25D67A" w14:textId="77777777" w:rsidR="00F805DA" w:rsidRPr="00F805DA" w:rsidRDefault="00F805DA" w:rsidP="00F805DA">
            <w:pPr>
              <w:rPr>
                <w:rFonts w:ascii="Arial" w:eastAsia="Times New Roman" w:hAnsi="Arial" w:cs="Arial"/>
                <w:color w:val="000000"/>
                <w:sz w:val="14"/>
                <w:szCs w:val="14"/>
                <w:lang w:eastAsia="cs-CZ"/>
              </w:rPr>
            </w:pP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9A1BC7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single" w:sz="4" w:space="0" w:color="auto"/>
              <w:left w:val="nil"/>
              <w:bottom w:val="single" w:sz="4" w:space="0" w:color="auto"/>
              <w:right w:val="single" w:sz="4" w:space="0" w:color="auto"/>
            </w:tcBorders>
            <w:shd w:val="clear" w:color="auto" w:fill="auto"/>
            <w:hideMark/>
          </w:tcPr>
          <w:p w14:paraId="0CC9142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single" w:sz="4" w:space="0" w:color="auto"/>
              <w:left w:val="nil"/>
              <w:bottom w:val="single" w:sz="4" w:space="0" w:color="auto"/>
              <w:right w:val="single" w:sz="4" w:space="0" w:color="auto"/>
            </w:tcBorders>
            <w:shd w:val="clear" w:color="auto" w:fill="auto"/>
            <w:hideMark/>
          </w:tcPr>
          <w:p w14:paraId="1915EE1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single" w:sz="4" w:space="0" w:color="auto"/>
              <w:left w:val="nil"/>
              <w:bottom w:val="single" w:sz="4" w:space="0" w:color="auto"/>
              <w:right w:val="single" w:sz="4" w:space="0" w:color="auto"/>
            </w:tcBorders>
            <w:shd w:val="clear" w:color="auto" w:fill="auto"/>
            <w:hideMark/>
          </w:tcPr>
          <w:p w14:paraId="795C83E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single" w:sz="4" w:space="0" w:color="auto"/>
              <w:left w:val="nil"/>
              <w:bottom w:val="single" w:sz="4" w:space="0" w:color="auto"/>
              <w:right w:val="single" w:sz="4" w:space="0" w:color="auto"/>
            </w:tcBorders>
            <w:shd w:val="clear" w:color="auto" w:fill="auto"/>
            <w:hideMark/>
          </w:tcPr>
          <w:p w14:paraId="6D3C5B8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143,000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F902F9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20,000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197DD2A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B07FA2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78,000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C13C88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7,000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2E0115F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7AB4C20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0383845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256,000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6777FD4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39CB8ECC" w14:textId="77777777" w:rsidTr="005A31E2">
        <w:trPr>
          <w:trHeight w:val="242"/>
        </w:trPr>
        <w:tc>
          <w:tcPr>
            <w:tcW w:w="645" w:type="dxa"/>
            <w:vMerge/>
            <w:tcBorders>
              <w:top w:val="nil"/>
              <w:left w:val="single" w:sz="4" w:space="0" w:color="auto"/>
              <w:bottom w:val="single" w:sz="4" w:space="0" w:color="000000"/>
              <w:right w:val="single" w:sz="4" w:space="0" w:color="auto"/>
            </w:tcBorders>
            <w:vAlign w:val="center"/>
            <w:hideMark/>
          </w:tcPr>
          <w:p w14:paraId="61DE5DC5" w14:textId="77777777" w:rsidR="00F805DA" w:rsidRPr="00F805DA" w:rsidRDefault="00F805DA" w:rsidP="00F805DA">
            <w:pPr>
              <w:rPr>
                <w:rFonts w:ascii="Arial" w:eastAsia="Times New Roman" w:hAnsi="Arial" w:cs="Arial"/>
                <w:color w:val="000000"/>
                <w:sz w:val="14"/>
                <w:szCs w:val="14"/>
                <w:lang w:eastAsia="cs-CZ"/>
              </w:rPr>
            </w:pPr>
          </w:p>
        </w:tc>
        <w:tc>
          <w:tcPr>
            <w:tcW w:w="1824" w:type="dxa"/>
            <w:vMerge/>
            <w:tcBorders>
              <w:top w:val="nil"/>
              <w:left w:val="single" w:sz="4" w:space="0" w:color="auto"/>
              <w:bottom w:val="single" w:sz="4" w:space="0" w:color="000000"/>
              <w:right w:val="single" w:sz="4" w:space="0" w:color="auto"/>
            </w:tcBorders>
            <w:vAlign w:val="center"/>
            <w:hideMark/>
          </w:tcPr>
          <w:p w14:paraId="2AC03260" w14:textId="77777777" w:rsidR="00F805DA" w:rsidRPr="00F805DA" w:rsidRDefault="00F805DA" w:rsidP="00F805DA">
            <w:pPr>
              <w:rPr>
                <w:rFonts w:ascii="Arial" w:eastAsia="Times New Roman" w:hAnsi="Arial" w:cs="Arial"/>
                <w:color w:val="000000"/>
                <w:sz w:val="14"/>
                <w:szCs w:val="14"/>
                <w:lang w:eastAsia="cs-CZ"/>
              </w:rPr>
            </w:pPr>
          </w:p>
        </w:tc>
        <w:tc>
          <w:tcPr>
            <w:tcW w:w="858" w:type="dxa"/>
            <w:vMerge/>
            <w:tcBorders>
              <w:top w:val="nil"/>
              <w:left w:val="single" w:sz="4" w:space="0" w:color="auto"/>
              <w:bottom w:val="single" w:sz="4" w:space="0" w:color="000000"/>
              <w:right w:val="single" w:sz="4" w:space="0" w:color="auto"/>
            </w:tcBorders>
            <w:vAlign w:val="center"/>
            <w:hideMark/>
          </w:tcPr>
          <w:p w14:paraId="2A5949B8" w14:textId="77777777" w:rsidR="00F805DA" w:rsidRPr="00F805DA" w:rsidRDefault="00F805DA" w:rsidP="00F805DA">
            <w:pPr>
              <w:rPr>
                <w:rFonts w:ascii="Arial" w:eastAsia="Times New Roman" w:hAnsi="Arial" w:cs="Arial"/>
                <w:color w:val="000000"/>
                <w:sz w:val="14"/>
                <w:szCs w:val="14"/>
                <w:lang w:eastAsia="cs-CZ"/>
              </w:rPr>
            </w:pPr>
          </w:p>
        </w:tc>
        <w:tc>
          <w:tcPr>
            <w:tcW w:w="988" w:type="dxa"/>
            <w:vMerge/>
            <w:tcBorders>
              <w:top w:val="nil"/>
              <w:left w:val="single" w:sz="4" w:space="0" w:color="auto"/>
              <w:bottom w:val="single" w:sz="4" w:space="0" w:color="000000"/>
              <w:right w:val="single" w:sz="4" w:space="0" w:color="auto"/>
            </w:tcBorders>
            <w:vAlign w:val="center"/>
            <w:hideMark/>
          </w:tcPr>
          <w:p w14:paraId="3E6DDE34" w14:textId="77777777" w:rsidR="00F805DA" w:rsidRPr="00F805DA" w:rsidRDefault="00F805DA" w:rsidP="00F805DA">
            <w:pPr>
              <w:rPr>
                <w:rFonts w:ascii="Arial" w:eastAsia="Times New Roman" w:hAnsi="Arial" w:cs="Arial"/>
                <w:color w:val="000000"/>
                <w:sz w:val="14"/>
                <w:szCs w:val="14"/>
                <w:lang w:eastAsia="cs-CZ"/>
              </w:rPr>
            </w:pPr>
          </w:p>
        </w:tc>
        <w:tc>
          <w:tcPr>
            <w:tcW w:w="905" w:type="dxa"/>
            <w:tcBorders>
              <w:top w:val="nil"/>
              <w:left w:val="nil"/>
              <w:bottom w:val="single" w:sz="4" w:space="0" w:color="auto"/>
              <w:right w:val="single" w:sz="4" w:space="0" w:color="auto"/>
            </w:tcBorders>
            <w:shd w:val="clear" w:color="auto" w:fill="auto"/>
            <w:vAlign w:val="center"/>
            <w:hideMark/>
          </w:tcPr>
          <w:p w14:paraId="17F239E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single" w:sz="4" w:space="0" w:color="auto"/>
              <w:right w:val="single" w:sz="4" w:space="0" w:color="auto"/>
            </w:tcBorders>
            <w:shd w:val="clear" w:color="auto" w:fill="auto"/>
            <w:hideMark/>
          </w:tcPr>
          <w:p w14:paraId="42A2F6B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single" w:sz="4" w:space="0" w:color="auto"/>
              <w:right w:val="single" w:sz="4" w:space="0" w:color="auto"/>
            </w:tcBorders>
            <w:shd w:val="clear" w:color="auto" w:fill="auto"/>
            <w:hideMark/>
          </w:tcPr>
          <w:p w14:paraId="00DF374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single" w:sz="4" w:space="0" w:color="auto"/>
              <w:right w:val="single" w:sz="4" w:space="0" w:color="auto"/>
            </w:tcBorders>
            <w:shd w:val="clear" w:color="auto" w:fill="auto"/>
            <w:hideMark/>
          </w:tcPr>
          <w:p w14:paraId="0E594BA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single" w:sz="4" w:space="0" w:color="auto"/>
              <w:right w:val="single" w:sz="4" w:space="0" w:color="auto"/>
            </w:tcBorders>
            <w:shd w:val="clear" w:color="auto" w:fill="auto"/>
            <w:hideMark/>
          </w:tcPr>
          <w:p w14:paraId="12B744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406,000</w:t>
            </w:r>
          </w:p>
        </w:tc>
        <w:tc>
          <w:tcPr>
            <w:tcW w:w="884" w:type="dxa"/>
            <w:tcBorders>
              <w:top w:val="nil"/>
              <w:left w:val="nil"/>
              <w:bottom w:val="single" w:sz="4" w:space="0" w:color="auto"/>
              <w:right w:val="single" w:sz="4" w:space="0" w:color="auto"/>
            </w:tcBorders>
            <w:shd w:val="clear" w:color="auto" w:fill="auto"/>
            <w:vAlign w:val="center"/>
            <w:hideMark/>
          </w:tcPr>
          <w:p w14:paraId="1BC5B5A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66,000</w:t>
            </w:r>
          </w:p>
        </w:tc>
        <w:tc>
          <w:tcPr>
            <w:tcW w:w="884" w:type="dxa"/>
            <w:tcBorders>
              <w:top w:val="nil"/>
              <w:left w:val="nil"/>
              <w:bottom w:val="single" w:sz="4" w:space="0" w:color="auto"/>
              <w:right w:val="single" w:sz="4" w:space="0" w:color="auto"/>
            </w:tcBorders>
            <w:shd w:val="clear" w:color="auto" w:fill="auto"/>
            <w:vAlign w:val="center"/>
            <w:hideMark/>
          </w:tcPr>
          <w:p w14:paraId="0AD79DE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56,000</w:t>
            </w:r>
          </w:p>
        </w:tc>
        <w:tc>
          <w:tcPr>
            <w:tcW w:w="884" w:type="dxa"/>
            <w:tcBorders>
              <w:top w:val="nil"/>
              <w:left w:val="nil"/>
              <w:bottom w:val="single" w:sz="4" w:space="0" w:color="auto"/>
              <w:right w:val="single" w:sz="4" w:space="0" w:color="auto"/>
            </w:tcBorders>
            <w:shd w:val="clear" w:color="auto" w:fill="auto"/>
            <w:vAlign w:val="center"/>
            <w:hideMark/>
          </w:tcPr>
          <w:p w14:paraId="0CD1864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288,000</w:t>
            </w:r>
          </w:p>
        </w:tc>
        <w:tc>
          <w:tcPr>
            <w:tcW w:w="884" w:type="dxa"/>
            <w:tcBorders>
              <w:top w:val="nil"/>
              <w:left w:val="nil"/>
              <w:bottom w:val="single" w:sz="4" w:space="0" w:color="auto"/>
              <w:right w:val="single" w:sz="4" w:space="0" w:color="auto"/>
            </w:tcBorders>
            <w:shd w:val="clear" w:color="auto" w:fill="auto"/>
            <w:vAlign w:val="center"/>
            <w:hideMark/>
          </w:tcPr>
          <w:p w14:paraId="5D18AAA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22,000</w:t>
            </w:r>
          </w:p>
        </w:tc>
        <w:tc>
          <w:tcPr>
            <w:tcW w:w="884" w:type="dxa"/>
            <w:tcBorders>
              <w:top w:val="nil"/>
              <w:left w:val="nil"/>
              <w:bottom w:val="single" w:sz="4" w:space="0" w:color="auto"/>
              <w:right w:val="single" w:sz="4" w:space="0" w:color="auto"/>
            </w:tcBorders>
            <w:shd w:val="clear" w:color="auto" w:fill="auto"/>
            <w:vAlign w:val="center"/>
            <w:hideMark/>
          </w:tcPr>
          <w:p w14:paraId="1657462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2D2B565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729BC0A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838,000</w:t>
            </w:r>
          </w:p>
        </w:tc>
        <w:tc>
          <w:tcPr>
            <w:tcW w:w="884" w:type="dxa"/>
            <w:tcBorders>
              <w:top w:val="nil"/>
              <w:left w:val="nil"/>
              <w:bottom w:val="single" w:sz="4" w:space="0" w:color="auto"/>
              <w:right w:val="single" w:sz="4" w:space="0" w:color="auto"/>
            </w:tcBorders>
            <w:shd w:val="clear" w:color="auto" w:fill="auto"/>
            <w:vAlign w:val="center"/>
            <w:hideMark/>
          </w:tcPr>
          <w:p w14:paraId="5C3A0B2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r>
      <w:tr w:rsidR="00F805DA" w:rsidRPr="00F805DA" w14:paraId="2B0614A8" w14:textId="77777777" w:rsidTr="005A31E2">
        <w:trPr>
          <w:trHeight w:val="235"/>
        </w:trPr>
        <w:tc>
          <w:tcPr>
            <w:tcW w:w="645" w:type="dxa"/>
            <w:vMerge w:val="restart"/>
            <w:tcBorders>
              <w:top w:val="nil"/>
              <w:left w:val="single" w:sz="4" w:space="0" w:color="auto"/>
              <w:bottom w:val="single" w:sz="4" w:space="0" w:color="000000"/>
              <w:right w:val="single" w:sz="4" w:space="0" w:color="auto"/>
            </w:tcBorders>
            <w:shd w:val="clear" w:color="auto" w:fill="auto"/>
            <w:vAlign w:val="center"/>
            <w:hideMark/>
          </w:tcPr>
          <w:p w14:paraId="5131EC98" w14:textId="77777777" w:rsidR="00F805DA" w:rsidRPr="00F805DA" w:rsidRDefault="00F805DA" w:rsidP="00F805DA">
            <w:pPr>
              <w:jc w:val="cente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80500</w:t>
            </w:r>
          </w:p>
        </w:tc>
        <w:tc>
          <w:tcPr>
            <w:tcW w:w="1824" w:type="dxa"/>
            <w:vMerge w:val="restart"/>
            <w:tcBorders>
              <w:top w:val="nil"/>
              <w:left w:val="single" w:sz="4" w:space="0" w:color="auto"/>
              <w:bottom w:val="single" w:sz="4" w:space="0" w:color="000000"/>
              <w:right w:val="single" w:sz="4" w:space="0" w:color="auto"/>
            </w:tcBorders>
            <w:shd w:val="clear" w:color="auto" w:fill="auto"/>
            <w:vAlign w:val="center"/>
            <w:hideMark/>
          </w:tcPr>
          <w:p w14:paraId="034E5DD0"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napsaných a zveřejněných analytických a strategických dokumentů (vč. evaluačních)</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14:paraId="707198D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Dokumenty</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100D38F"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NR</w:t>
            </w:r>
          </w:p>
        </w:tc>
        <w:tc>
          <w:tcPr>
            <w:tcW w:w="905" w:type="dxa"/>
            <w:tcBorders>
              <w:top w:val="nil"/>
              <w:left w:val="nil"/>
              <w:bottom w:val="nil"/>
              <w:right w:val="single" w:sz="4" w:space="0" w:color="auto"/>
            </w:tcBorders>
            <w:shd w:val="clear" w:color="auto" w:fill="auto"/>
            <w:vAlign w:val="center"/>
            <w:hideMark/>
          </w:tcPr>
          <w:p w14:paraId="27C0FDE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40,000</w:t>
            </w:r>
          </w:p>
        </w:tc>
        <w:tc>
          <w:tcPr>
            <w:tcW w:w="884" w:type="dxa"/>
            <w:tcBorders>
              <w:top w:val="nil"/>
              <w:left w:val="nil"/>
              <w:bottom w:val="nil"/>
              <w:right w:val="single" w:sz="4" w:space="0" w:color="auto"/>
            </w:tcBorders>
            <w:shd w:val="clear" w:color="auto" w:fill="auto"/>
            <w:vAlign w:val="center"/>
            <w:hideMark/>
          </w:tcPr>
          <w:p w14:paraId="31DA32E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1AE0B96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3A34FE8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1E14782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12,000</w:t>
            </w:r>
          </w:p>
        </w:tc>
        <w:tc>
          <w:tcPr>
            <w:tcW w:w="884" w:type="dxa"/>
            <w:tcBorders>
              <w:top w:val="nil"/>
              <w:left w:val="nil"/>
              <w:bottom w:val="nil"/>
              <w:right w:val="single" w:sz="4" w:space="0" w:color="auto"/>
            </w:tcBorders>
            <w:shd w:val="clear" w:color="auto" w:fill="auto"/>
            <w:vAlign w:val="center"/>
            <w:hideMark/>
          </w:tcPr>
          <w:p w14:paraId="1252291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11,000</w:t>
            </w:r>
          </w:p>
        </w:tc>
        <w:tc>
          <w:tcPr>
            <w:tcW w:w="884" w:type="dxa"/>
            <w:tcBorders>
              <w:top w:val="nil"/>
              <w:left w:val="nil"/>
              <w:bottom w:val="nil"/>
              <w:right w:val="single" w:sz="4" w:space="0" w:color="auto"/>
            </w:tcBorders>
            <w:shd w:val="clear" w:color="auto" w:fill="auto"/>
            <w:vAlign w:val="center"/>
            <w:hideMark/>
          </w:tcPr>
          <w:p w14:paraId="7500192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5,000</w:t>
            </w:r>
          </w:p>
        </w:tc>
        <w:tc>
          <w:tcPr>
            <w:tcW w:w="884" w:type="dxa"/>
            <w:tcBorders>
              <w:top w:val="nil"/>
              <w:left w:val="nil"/>
              <w:bottom w:val="nil"/>
              <w:right w:val="single" w:sz="4" w:space="0" w:color="auto"/>
            </w:tcBorders>
            <w:shd w:val="clear" w:color="auto" w:fill="auto"/>
            <w:vAlign w:val="center"/>
            <w:hideMark/>
          </w:tcPr>
          <w:p w14:paraId="1FD28C7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12,000</w:t>
            </w:r>
          </w:p>
        </w:tc>
        <w:tc>
          <w:tcPr>
            <w:tcW w:w="884" w:type="dxa"/>
            <w:tcBorders>
              <w:top w:val="nil"/>
              <w:left w:val="nil"/>
              <w:bottom w:val="nil"/>
              <w:right w:val="single" w:sz="4" w:space="0" w:color="auto"/>
            </w:tcBorders>
            <w:shd w:val="clear" w:color="auto" w:fill="auto"/>
            <w:vAlign w:val="center"/>
            <w:hideMark/>
          </w:tcPr>
          <w:p w14:paraId="6B62B4C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1,000</w:t>
            </w:r>
          </w:p>
        </w:tc>
        <w:tc>
          <w:tcPr>
            <w:tcW w:w="884" w:type="dxa"/>
            <w:tcBorders>
              <w:top w:val="nil"/>
              <w:left w:val="nil"/>
              <w:bottom w:val="nil"/>
              <w:right w:val="single" w:sz="4" w:space="0" w:color="auto"/>
            </w:tcBorders>
            <w:shd w:val="clear" w:color="auto" w:fill="auto"/>
            <w:vAlign w:val="center"/>
            <w:hideMark/>
          </w:tcPr>
          <w:p w14:paraId="44BDF515"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nil"/>
              <w:right w:val="single" w:sz="4" w:space="0" w:color="auto"/>
            </w:tcBorders>
            <w:shd w:val="clear" w:color="auto" w:fill="auto"/>
            <w:vAlign w:val="center"/>
            <w:hideMark/>
          </w:tcPr>
          <w:p w14:paraId="467008DC"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5310BEC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41,000</w:t>
            </w:r>
          </w:p>
        </w:tc>
        <w:tc>
          <w:tcPr>
            <w:tcW w:w="884" w:type="dxa"/>
            <w:tcBorders>
              <w:top w:val="nil"/>
              <w:left w:val="nil"/>
              <w:bottom w:val="nil"/>
              <w:right w:val="single" w:sz="4" w:space="0" w:color="auto"/>
            </w:tcBorders>
            <w:shd w:val="clear" w:color="auto" w:fill="auto"/>
            <w:vAlign w:val="center"/>
            <w:hideMark/>
          </w:tcPr>
          <w:p w14:paraId="4473D6D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102,500</w:t>
            </w:r>
          </w:p>
        </w:tc>
      </w:tr>
      <w:tr w:rsidR="00F805DA" w:rsidRPr="00F805DA" w14:paraId="1FFCFB35" w14:textId="77777777" w:rsidTr="005A31E2">
        <w:trPr>
          <w:trHeight w:val="242"/>
        </w:trPr>
        <w:tc>
          <w:tcPr>
            <w:tcW w:w="645" w:type="dxa"/>
            <w:vMerge/>
            <w:tcBorders>
              <w:top w:val="nil"/>
              <w:left w:val="single" w:sz="4" w:space="0" w:color="auto"/>
              <w:bottom w:val="single" w:sz="4" w:space="0" w:color="000000"/>
              <w:right w:val="single" w:sz="4" w:space="0" w:color="auto"/>
            </w:tcBorders>
            <w:vAlign w:val="center"/>
            <w:hideMark/>
          </w:tcPr>
          <w:p w14:paraId="235331FF" w14:textId="77777777" w:rsidR="00F805DA" w:rsidRPr="00F805DA" w:rsidRDefault="00F805DA" w:rsidP="00F805DA">
            <w:pPr>
              <w:rPr>
                <w:rFonts w:ascii="Arial" w:eastAsia="Times New Roman" w:hAnsi="Arial" w:cs="Arial"/>
                <w:color w:val="000000"/>
                <w:sz w:val="14"/>
                <w:szCs w:val="14"/>
                <w:lang w:eastAsia="cs-CZ"/>
              </w:rPr>
            </w:pPr>
          </w:p>
        </w:tc>
        <w:tc>
          <w:tcPr>
            <w:tcW w:w="1824" w:type="dxa"/>
            <w:vMerge/>
            <w:tcBorders>
              <w:top w:val="nil"/>
              <w:left w:val="single" w:sz="4" w:space="0" w:color="auto"/>
              <w:bottom w:val="single" w:sz="4" w:space="0" w:color="000000"/>
              <w:right w:val="single" w:sz="4" w:space="0" w:color="auto"/>
            </w:tcBorders>
            <w:vAlign w:val="center"/>
            <w:hideMark/>
          </w:tcPr>
          <w:p w14:paraId="49B1C99F" w14:textId="77777777" w:rsidR="00F805DA" w:rsidRPr="00F805DA" w:rsidRDefault="00F805DA" w:rsidP="00F805DA">
            <w:pPr>
              <w:rPr>
                <w:rFonts w:ascii="Arial" w:eastAsia="Times New Roman" w:hAnsi="Arial" w:cs="Arial"/>
                <w:color w:val="000000"/>
                <w:sz w:val="14"/>
                <w:szCs w:val="14"/>
                <w:lang w:eastAsia="cs-CZ"/>
              </w:rPr>
            </w:pPr>
          </w:p>
        </w:tc>
        <w:tc>
          <w:tcPr>
            <w:tcW w:w="858" w:type="dxa"/>
            <w:vMerge/>
            <w:tcBorders>
              <w:top w:val="nil"/>
              <w:left w:val="single" w:sz="4" w:space="0" w:color="auto"/>
              <w:bottom w:val="single" w:sz="4" w:space="0" w:color="000000"/>
              <w:right w:val="single" w:sz="4" w:space="0" w:color="auto"/>
            </w:tcBorders>
            <w:vAlign w:val="center"/>
            <w:hideMark/>
          </w:tcPr>
          <w:p w14:paraId="4490A543" w14:textId="77777777" w:rsidR="00F805DA" w:rsidRPr="00F805DA" w:rsidRDefault="00F805DA" w:rsidP="00F805DA">
            <w:pPr>
              <w:rPr>
                <w:rFonts w:ascii="Arial" w:eastAsia="Times New Roman" w:hAnsi="Arial" w:cs="Arial"/>
                <w:color w:val="000000"/>
                <w:sz w:val="14"/>
                <w:szCs w:val="14"/>
                <w:lang w:eastAsia="cs-CZ"/>
              </w:rPr>
            </w:pPr>
          </w:p>
        </w:tc>
        <w:tc>
          <w:tcPr>
            <w:tcW w:w="988" w:type="dxa"/>
            <w:vMerge/>
            <w:tcBorders>
              <w:top w:val="nil"/>
              <w:left w:val="single" w:sz="4" w:space="0" w:color="auto"/>
              <w:bottom w:val="single" w:sz="4" w:space="0" w:color="000000"/>
              <w:right w:val="single" w:sz="4" w:space="0" w:color="auto"/>
            </w:tcBorders>
            <w:vAlign w:val="center"/>
            <w:hideMark/>
          </w:tcPr>
          <w:p w14:paraId="7C20E6A2" w14:textId="77777777" w:rsidR="00F805DA" w:rsidRPr="00F805DA" w:rsidRDefault="00F805DA" w:rsidP="00F805DA">
            <w:pPr>
              <w:rPr>
                <w:rFonts w:ascii="Arial" w:eastAsia="Times New Roman" w:hAnsi="Arial" w:cs="Arial"/>
                <w:color w:val="000000"/>
                <w:sz w:val="14"/>
                <w:szCs w:val="14"/>
                <w:lang w:eastAsia="cs-CZ"/>
              </w:rPr>
            </w:pP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53CD94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5A67449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6BF349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0524A1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5FF24DF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6DA6F51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915822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92F8D8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056439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86B20B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10D2DCC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046DA84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7DDCF05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3EDA8D80" w14:textId="77777777" w:rsidTr="005A31E2">
        <w:trPr>
          <w:trHeight w:val="242"/>
        </w:trPr>
        <w:tc>
          <w:tcPr>
            <w:tcW w:w="645" w:type="dxa"/>
            <w:vMerge/>
            <w:tcBorders>
              <w:top w:val="nil"/>
              <w:left w:val="single" w:sz="4" w:space="0" w:color="auto"/>
              <w:bottom w:val="single" w:sz="4" w:space="0" w:color="000000"/>
              <w:right w:val="single" w:sz="4" w:space="0" w:color="auto"/>
            </w:tcBorders>
            <w:vAlign w:val="center"/>
            <w:hideMark/>
          </w:tcPr>
          <w:p w14:paraId="473DE7F6" w14:textId="77777777" w:rsidR="00F805DA" w:rsidRPr="00F805DA" w:rsidRDefault="00F805DA" w:rsidP="00F805DA">
            <w:pPr>
              <w:rPr>
                <w:rFonts w:ascii="Arial" w:eastAsia="Times New Roman" w:hAnsi="Arial" w:cs="Arial"/>
                <w:color w:val="000000"/>
                <w:sz w:val="14"/>
                <w:szCs w:val="14"/>
                <w:lang w:eastAsia="cs-CZ"/>
              </w:rPr>
            </w:pPr>
          </w:p>
        </w:tc>
        <w:tc>
          <w:tcPr>
            <w:tcW w:w="1824" w:type="dxa"/>
            <w:vMerge/>
            <w:tcBorders>
              <w:top w:val="nil"/>
              <w:left w:val="single" w:sz="4" w:space="0" w:color="auto"/>
              <w:bottom w:val="single" w:sz="4" w:space="0" w:color="000000"/>
              <w:right w:val="single" w:sz="4" w:space="0" w:color="auto"/>
            </w:tcBorders>
            <w:vAlign w:val="center"/>
            <w:hideMark/>
          </w:tcPr>
          <w:p w14:paraId="2CF89BB0" w14:textId="77777777" w:rsidR="00F805DA" w:rsidRPr="00F805DA" w:rsidRDefault="00F805DA" w:rsidP="00F805DA">
            <w:pPr>
              <w:rPr>
                <w:rFonts w:ascii="Arial" w:eastAsia="Times New Roman" w:hAnsi="Arial" w:cs="Arial"/>
                <w:color w:val="000000"/>
                <w:sz w:val="14"/>
                <w:szCs w:val="14"/>
                <w:lang w:eastAsia="cs-CZ"/>
              </w:rPr>
            </w:pPr>
          </w:p>
        </w:tc>
        <w:tc>
          <w:tcPr>
            <w:tcW w:w="858" w:type="dxa"/>
            <w:vMerge/>
            <w:tcBorders>
              <w:top w:val="nil"/>
              <w:left w:val="single" w:sz="4" w:space="0" w:color="auto"/>
              <w:bottom w:val="single" w:sz="4" w:space="0" w:color="000000"/>
              <w:right w:val="single" w:sz="4" w:space="0" w:color="auto"/>
            </w:tcBorders>
            <w:vAlign w:val="center"/>
            <w:hideMark/>
          </w:tcPr>
          <w:p w14:paraId="5879882D" w14:textId="77777777" w:rsidR="00F805DA" w:rsidRPr="00F805DA" w:rsidRDefault="00F805DA" w:rsidP="00F805DA">
            <w:pPr>
              <w:rPr>
                <w:rFonts w:ascii="Arial" w:eastAsia="Times New Roman" w:hAnsi="Arial" w:cs="Arial"/>
                <w:color w:val="000000"/>
                <w:sz w:val="14"/>
                <w:szCs w:val="14"/>
                <w:lang w:eastAsia="cs-CZ"/>
              </w:rPr>
            </w:pPr>
          </w:p>
        </w:tc>
        <w:tc>
          <w:tcPr>
            <w:tcW w:w="988" w:type="dxa"/>
            <w:vMerge/>
            <w:tcBorders>
              <w:top w:val="nil"/>
              <w:left w:val="single" w:sz="4" w:space="0" w:color="auto"/>
              <w:bottom w:val="single" w:sz="4" w:space="0" w:color="000000"/>
              <w:right w:val="single" w:sz="4" w:space="0" w:color="auto"/>
            </w:tcBorders>
            <w:vAlign w:val="center"/>
            <w:hideMark/>
          </w:tcPr>
          <w:p w14:paraId="496A0D00" w14:textId="77777777" w:rsidR="00F805DA" w:rsidRPr="00F805DA" w:rsidRDefault="00F805DA" w:rsidP="00F805DA">
            <w:pPr>
              <w:rPr>
                <w:rFonts w:ascii="Arial" w:eastAsia="Times New Roman" w:hAnsi="Arial" w:cs="Arial"/>
                <w:color w:val="000000"/>
                <w:sz w:val="14"/>
                <w:szCs w:val="14"/>
                <w:lang w:eastAsia="cs-CZ"/>
              </w:rPr>
            </w:pPr>
          </w:p>
        </w:tc>
        <w:tc>
          <w:tcPr>
            <w:tcW w:w="905" w:type="dxa"/>
            <w:tcBorders>
              <w:top w:val="nil"/>
              <w:left w:val="nil"/>
              <w:bottom w:val="single" w:sz="4" w:space="0" w:color="auto"/>
              <w:right w:val="single" w:sz="4" w:space="0" w:color="auto"/>
            </w:tcBorders>
            <w:shd w:val="clear" w:color="auto" w:fill="auto"/>
            <w:vAlign w:val="center"/>
            <w:hideMark/>
          </w:tcPr>
          <w:p w14:paraId="04818D0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790ADDD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30EE4F3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4161A20F"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5992F25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7566D13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0475D36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373BB96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0944C45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2E2C22B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6E3D287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3B46307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0EBE8AAB"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14B22AFB" w14:textId="77777777" w:rsidTr="005A31E2">
        <w:trPr>
          <w:trHeight w:val="235"/>
        </w:trPr>
        <w:tc>
          <w:tcPr>
            <w:tcW w:w="64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336FF" w14:textId="77777777" w:rsidR="00F805DA" w:rsidRPr="00F805DA" w:rsidRDefault="00F805DA" w:rsidP="00F805DA">
            <w:pPr>
              <w:jc w:val="cente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82000</w:t>
            </w:r>
          </w:p>
        </w:tc>
        <w:tc>
          <w:tcPr>
            <w:tcW w:w="1824" w:type="dxa"/>
            <w:vMerge w:val="restart"/>
            <w:tcBorders>
              <w:top w:val="nil"/>
              <w:left w:val="single" w:sz="4" w:space="0" w:color="auto"/>
              <w:bottom w:val="single" w:sz="4" w:space="0" w:color="000000"/>
              <w:right w:val="single" w:sz="4" w:space="0" w:color="auto"/>
            </w:tcBorders>
            <w:shd w:val="clear" w:color="auto" w:fill="auto"/>
            <w:vAlign w:val="center"/>
            <w:hideMark/>
          </w:tcPr>
          <w:p w14:paraId="1C11CA20"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Počet uskutečněných školení, seminářů, workshopů a konferencí</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14:paraId="71840045"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Aktivity</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00B3E51"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NR</w:t>
            </w:r>
          </w:p>
        </w:tc>
        <w:tc>
          <w:tcPr>
            <w:tcW w:w="905" w:type="dxa"/>
            <w:tcBorders>
              <w:top w:val="nil"/>
              <w:left w:val="nil"/>
              <w:bottom w:val="nil"/>
              <w:right w:val="single" w:sz="4" w:space="0" w:color="auto"/>
            </w:tcBorders>
            <w:shd w:val="clear" w:color="auto" w:fill="auto"/>
            <w:vAlign w:val="center"/>
            <w:hideMark/>
          </w:tcPr>
          <w:p w14:paraId="7A628EF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280,000</w:t>
            </w:r>
          </w:p>
        </w:tc>
        <w:tc>
          <w:tcPr>
            <w:tcW w:w="884" w:type="dxa"/>
            <w:tcBorders>
              <w:top w:val="nil"/>
              <w:left w:val="nil"/>
              <w:bottom w:val="nil"/>
              <w:right w:val="single" w:sz="4" w:space="0" w:color="auto"/>
            </w:tcBorders>
            <w:shd w:val="clear" w:color="auto" w:fill="auto"/>
            <w:vAlign w:val="center"/>
            <w:hideMark/>
          </w:tcPr>
          <w:p w14:paraId="32130547"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1EBE382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0,000</w:t>
            </w:r>
          </w:p>
        </w:tc>
        <w:tc>
          <w:tcPr>
            <w:tcW w:w="884" w:type="dxa"/>
            <w:tcBorders>
              <w:top w:val="nil"/>
              <w:left w:val="nil"/>
              <w:bottom w:val="nil"/>
              <w:right w:val="single" w:sz="4" w:space="0" w:color="auto"/>
            </w:tcBorders>
            <w:shd w:val="clear" w:color="auto" w:fill="auto"/>
            <w:vAlign w:val="center"/>
            <w:hideMark/>
          </w:tcPr>
          <w:p w14:paraId="027D155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53,000</w:t>
            </w:r>
          </w:p>
        </w:tc>
        <w:tc>
          <w:tcPr>
            <w:tcW w:w="884" w:type="dxa"/>
            <w:tcBorders>
              <w:top w:val="nil"/>
              <w:left w:val="nil"/>
              <w:bottom w:val="nil"/>
              <w:right w:val="single" w:sz="4" w:space="0" w:color="auto"/>
            </w:tcBorders>
            <w:shd w:val="clear" w:color="auto" w:fill="auto"/>
            <w:vAlign w:val="center"/>
            <w:hideMark/>
          </w:tcPr>
          <w:p w14:paraId="13A7CCE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95,000</w:t>
            </w:r>
          </w:p>
        </w:tc>
        <w:tc>
          <w:tcPr>
            <w:tcW w:w="884" w:type="dxa"/>
            <w:tcBorders>
              <w:top w:val="nil"/>
              <w:left w:val="nil"/>
              <w:bottom w:val="nil"/>
              <w:right w:val="single" w:sz="4" w:space="0" w:color="auto"/>
            </w:tcBorders>
            <w:shd w:val="clear" w:color="auto" w:fill="auto"/>
            <w:vAlign w:val="center"/>
            <w:hideMark/>
          </w:tcPr>
          <w:p w14:paraId="276B57F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82,000</w:t>
            </w:r>
          </w:p>
        </w:tc>
        <w:tc>
          <w:tcPr>
            <w:tcW w:w="884" w:type="dxa"/>
            <w:tcBorders>
              <w:top w:val="nil"/>
              <w:left w:val="nil"/>
              <w:bottom w:val="nil"/>
              <w:right w:val="single" w:sz="4" w:space="0" w:color="auto"/>
            </w:tcBorders>
            <w:shd w:val="clear" w:color="auto" w:fill="auto"/>
            <w:vAlign w:val="center"/>
            <w:hideMark/>
          </w:tcPr>
          <w:p w14:paraId="5C19634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43,000</w:t>
            </w:r>
          </w:p>
        </w:tc>
        <w:tc>
          <w:tcPr>
            <w:tcW w:w="884" w:type="dxa"/>
            <w:tcBorders>
              <w:top w:val="nil"/>
              <w:left w:val="nil"/>
              <w:bottom w:val="nil"/>
              <w:right w:val="single" w:sz="4" w:space="0" w:color="auto"/>
            </w:tcBorders>
            <w:shd w:val="clear" w:color="auto" w:fill="auto"/>
            <w:vAlign w:val="center"/>
            <w:hideMark/>
          </w:tcPr>
          <w:p w14:paraId="5501C95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9,000</w:t>
            </w:r>
          </w:p>
        </w:tc>
        <w:tc>
          <w:tcPr>
            <w:tcW w:w="884" w:type="dxa"/>
            <w:tcBorders>
              <w:top w:val="nil"/>
              <w:left w:val="nil"/>
              <w:bottom w:val="nil"/>
              <w:right w:val="single" w:sz="4" w:space="0" w:color="auto"/>
            </w:tcBorders>
            <w:shd w:val="clear" w:color="auto" w:fill="auto"/>
            <w:vAlign w:val="center"/>
            <w:hideMark/>
          </w:tcPr>
          <w:p w14:paraId="4096242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1,000</w:t>
            </w:r>
          </w:p>
        </w:tc>
        <w:tc>
          <w:tcPr>
            <w:tcW w:w="884" w:type="dxa"/>
            <w:tcBorders>
              <w:top w:val="nil"/>
              <w:left w:val="nil"/>
              <w:bottom w:val="nil"/>
              <w:right w:val="single" w:sz="4" w:space="0" w:color="auto"/>
            </w:tcBorders>
            <w:shd w:val="clear" w:color="auto" w:fill="auto"/>
            <w:vAlign w:val="center"/>
            <w:hideMark/>
          </w:tcPr>
          <w:p w14:paraId="5AF62803"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nil"/>
              <w:right w:val="single" w:sz="4" w:space="0" w:color="auto"/>
            </w:tcBorders>
            <w:shd w:val="clear" w:color="auto" w:fill="auto"/>
            <w:vAlign w:val="center"/>
            <w:hideMark/>
          </w:tcPr>
          <w:p w14:paraId="3069E33E" w14:textId="77777777" w:rsidR="00F805DA" w:rsidRPr="00F805DA" w:rsidRDefault="00F805DA" w:rsidP="00F805DA">
            <w:pPr>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693F876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283,000</w:t>
            </w:r>
          </w:p>
        </w:tc>
        <w:tc>
          <w:tcPr>
            <w:tcW w:w="884" w:type="dxa"/>
            <w:tcBorders>
              <w:top w:val="nil"/>
              <w:left w:val="nil"/>
              <w:bottom w:val="nil"/>
              <w:right w:val="single" w:sz="4" w:space="0" w:color="auto"/>
            </w:tcBorders>
            <w:shd w:val="clear" w:color="auto" w:fill="auto"/>
            <w:vAlign w:val="center"/>
            <w:hideMark/>
          </w:tcPr>
          <w:p w14:paraId="453B72D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101,071</w:t>
            </w:r>
          </w:p>
        </w:tc>
      </w:tr>
      <w:tr w:rsidR="00F805DA" w:rsidRPr="00F805DA" w14:paraId="68F70A8D" w14:textId="77777777" w:rsidTr="005A31E2">
        <w:trPr>
          <w:trHeight w:val="242"/>
        </w:trPr>
        <w:tc>
          <w:tcPr>
            <w:tcW w:w="645" w:type="dxa"/>
            <w:vMerge/>
            <w:tcBorders>
              <w:top w:val="nil"/>
              <w:left w:val="single" w:sz="4" w:space="0" w:color="auto"/>
              <w:bottom w:val="single" w:sz="4" w:space="0" w:color="000000"/>
              <w:right w:val="single" w:sz="4" w:space="0" w:color="auto"/>
            </w:tcBorders>
            <w:vAlign w:val="center"/>
            <w:hideMark/>
          </w:tcPr>
          <w:p w14:paraId="1227967C" w14:textId="77777777" w:rsidR="00F805DA" w:rsidRPr="00F805DA" w:rsidRDefault="00F805DA" w:rsidP="00F805DA">
            <w:pPr>
              <w:rPr>
                <w:rFonts w:ascii="Arial" w:eastAsia="Times New Roman" w:hAnsi="Arial" w:cs="Arial"/>
                <w:color w:val="000000"/>
                <w:sz w:val="14"/>
                <w:szCs w:val="14"/>
                <w:lang w:eastAsia="cs-CZ"/>
              </w:rPr>
            </w:pPr>
          </w:p>
        </w:tc>
        <w:tc>
          <w:tcPr>
            <w:tcW w:w="1824" w:type="dxa"/>
            <w:vMerge/>
            <w:tcBorders>
              <w:top w:val="nil"/>
              <w:left w:val="single" w:sz="4" w:space="0" w:color="auto"/>
              <w:bottom w:val="single" w:sz="4" w:space="0" w:color="000000"/>
              <w:right w:val="single" w:sz="4" w:space="0" w:color="auto"/>
            </w:tcBorders>
            <w:vAlign w:val="center"/>
            <w:hideMark/>
          </w:tcPr>
          <w:p w14:paraId="13C4C879" w14:textId="77777777" w:rsidR="00F805DA" w:rsidRPr="00F805DA" w:rsidRDefault="00F805DA" w:rsidP="00F805DA">
            <w:pPr>
              <w:rPr>
                <w:rFonts w:ascii="Arial" w:eastAsia="Times New Roman" w:hAnsi="Arial" w:cs="Arial"/>
                <w:color w:val="000000"/>
                <w:sz w:val="14"/>
                <w:szCs w:val="14"/>
                <w:lang w:eastAsia="cs-CZ"/>
              </w:rPr>
            </w:pPr>
          </w:p>
        </w:tc>
        <w:tc>
          <w:tcPr>
            <w:tcW w:w="858" w:type="dxa"/>
            <w:vMerge/>
            <w:tcBorders>
              <w:top w:val="nil"/>
              <w:left w:val="single" w:sz="4" w:space="0" w:color="auto"/>
              <w:bottom w:val="single" w:sz="4" w:space="0" w:color="000000"/>
              <w:right w:val="single" w:sz="4" w:space="0" w:color="auto"/>
            </w:tcBorders>
            <w:vAlign w:val="center"/>
            <w:hideMark/>
          </w:tcPr>
          <w:p w14:paraId="7F4B90FC" w14:textId="77777777" w:rsidR="00F805DA" w:rsidRPr="00F805DA" w:rsidRDefault="00F805DA" w:rsidP="00F805DA">
            <w:pPr>
              <w:rPr>
                <w:rFonts w:ascii="Arial" w:eastAsia="Times New Roman" w:hAnsi="Arial" w:cs="Arial"/>
                <w:color w:val="000000"/>
                <w:sz w:val="14"/>
                <w:szCs w:val="14"/>
                <w:lang w:eastAsia="cs-CZ"/>
              </w:rPr>
            </w:pPr>
          </w:p>
        </w:tc>
        <w:tc>
          <w:tcPr>
            <w:tcW w:w="988" w:type="dxa"/>
            <w:vMerge/>
            <w:tcBorders>
              <w:top w:val="nil"/>
              <w:left w:val="single" w:sz="4" w:space="0" w:color="auto"/>
              <w:bottom w:val="single" w:sz="4" w:space="0" w:color="000000"/>
              <w:right w:val="single" w:sz="4" w:space="0" w:color="auto"/>
            </w:tcBorders>
            <w:vAlign w:val="center"/>
            <w:hideMark/>
          </w:tcPr>
          <w:p w14:paraId="11061B3F" w14:textId="77777777" w:rsidR="00F805DA" w:rsidRPr="00F805DA" w:rsidRDefault="00F805DA" w:rsidP="00F805DA">
            <w:pPr>
              <w:rPr>
                <w:rFonts w:ascii="Arial" w:eastAsia="Times New Roman" w:hAnsi="Arial" w:cs="Arial"/>
                <w:color w:val="000000"/>
                <w:sz w:val="14"/>
                <w:szCs w:val="14"/>
                <w:lang w:eastAsia="cs-CZ"/>
              </w:rPr>
            </w:pP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24FF191"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FF30B9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6A0F5C8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6A5D1F8C"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119037C5"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64B84859"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CBC58A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0A0A0E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1D48BEC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0ACB35AE"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0D70AD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44C7772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333E57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r w:rsidR="00F805DA" w:rsidRPr="00F805DA" w14:paraId="4DE96F2A" w14:textId="77777777" w:rsidTr="005A31E2">
        <w:trPr>
          <w:trHeight w:val="242"/>
        </w:trPr>
        <w:tc>
          <w:tcPr>
            <w:tcW w:w="645" w:type="dxa"/>
            <w:vMerge/>
            <w:tcBorders>
              <w:top w:val="nil"/>
              <w:left w:val="single" w:sz="4" w:space="0" w:color="auto"/>
              <w:bottom w:val="single" w:sz="4" w:space="0" w:color="000000"/>
              <w:right w:val="single" w:sz="4" w:space="0" w:color="auto"/>
            </w:tcBorders>
            <w:vAlign w:val="center"/>
            <w:hideMark/>
          </w:tcPr>
          <w:p w14:paraId="685CBAE2" w14:textId="77777777" w:rsidR="00F805DA" w:rsidRPr="00F805DA" w:rsidRDefault="00F805DA" w:rsidP="00F805DA">
            <w:pPr>
              <w:rPr>
                <w:rFonts w:ascii="Arial" w:eastAsia="Times New Roman" w:hAnsi="Arial" w:cs="Arial"/>
                <w:color w:val="000000"/>
                <w:sz w:val="14"/>
                <w:szCs w:val="14"/>
                <w:lang w:eastAsia="cs-CZ"/>
              </w:rPr>
            </w:pPr>
          </w:p>
        </w:tc>
        <w:tc>
          <w:tcPr>
            <w:tcW w:w="1824" w:type="dxa"/>
            <w:vMerge/>
            <w:tcBorders>
              <w:top w:val="nil"/>
              <w:left w:val="single" w:sz="4" w:space="0" w:color="auto"/>
              <w:bottom w:val="single" w:sz="4" w:space="0" w:color="000000"/>
              <w:right w:val="single" w:sz="4" w:space="0" w:color="auto"/>
            </w:tcBorders>
            <w:vAlign w:val="center"/>
            <w:hideMark/>
          </w:tcPr>
          <w:p w14:paraId="487A4D03" w14:textId="77777777" w:rsidR="00F805DA" w:rsidRPr="00F805DA" w:rsidRDefault="00F805DA" w:rsidP="00F805DA">
            <w:pPr>
              <w:rPr>
                <w:rFonts w:ascii="Arial" w:eastAsia="Times New Roman" w:hAnsi="Arial" w:cs="Arial"/>
                <w:color w:val="000000"/>
                <w:sz w:val="14"/>
                <w:szCs w:val="14"/>
                <w:lang w:eastAsia="cs-CZ"/>
              </w:rPr>
            </w:pPr>
          </w:p>
        </w:tc>
        <w:tc>
          <w:tcPr>
            <w:tcW w:w="858" w:type="dxa"/>
            <w:vMerge/>
            <w:tcBorders>
              <w:top w:val="nil"/>
              <w:left w:val="single" w:sz="4" w:space="0" w:color="auto"/>
              <w:bottom w:val="single" w:sz="4" w:space="0" w:color="000000"/>
              <w:right w:val="single" w:sz="4" w:space="0" w:color="auto"/>
            </w:tcBorders>
            <w:vAlign w:val="center"/>
            <w:hideMark/>
          </w:tcPr>
          <w:p w14:paraId="16E94EEC" w14:textId="77777777" w:rsidR="00F805DA" w:rsidRPr="00F805DA" w:rsidRDefault="00F805DA" w:rsidP="00F805DA">
            <w:pPr>
              <w:rPr>
                <w:rFonts w:ascii="Arial" w:eastAsia="Times New Roman" w:hAnsi="Arial" w:cs="Arial"/>
                <w:color w:val="000000"/>
                <w:sz w:val="14"/>
                <w:szCs w:val="14"/>
                <w:lang w:eastAsia="cs-CZ"/>
              </w:rPr>
            </w:pPr>
          </w:p>
        </w:tc>
        <w:tc>
          <w:tcPr>
            <w:tcW w:w="988" w:type="dxa"/>
            <w:vMerge/>
            <w:tcBorders>
              <w:top w:val="nil"/>
              <w:left w:val="single" w:sz="4" w:space="0" w:color="auto"/>
              <w:bottom w:val="single" w:sz="4" w:space="0" w:color="000000"/>
              <w:right w:val="single" w:sz="4" w:space="0" w:color="auto"/>
            </w:tcBorders>
            <w:vAlign w:val="center"/>
            <w:hideMark/>
          </w:tcPr>
          <w:p w14:paraId="0F857D9E" w14:textId="77777777" w:rsidR="00F805DA" w:rsidRPr="00F805DA" w:rsidRDefault="00F805DA" w:rsidP="00F805DA">
            <w:pPr>
              <w:rPr>
                <w:rFonts w:ascii="Arial" w:eastAsia="Times New Roman" w:hAnsi="Arial" w:cs="Arial"/>
                <w:color w:val="000000"/>
                <w:sz w:val="14"/>
                <w:szCs w:val="14"/>
                <w:lang w:eastAsia="cs-CZ"/>
              </w:rPr>
            </w:pPr>
          </w:p>
        </w:tc>
        <w:tc>
          <w:tcPr>
            <w:tcW w:w="905" w:type="dxa"/>
            <w:tcBorders>
              <w:top w:val="nil"/>
              <w:left w:val="nil"/>
              <w:bottom w:val="single" w:sz="4" w:space="0" w:color="auto"/>
              <w:right w:val="single" w:sz="4" w:space="0" w:color="auto"/>
            </w:tcBorders>
            <w:shd w:val="clear" w:color="auto" w:fill="auto"/>
            <w:vAlign w:val="center"/>
            <w:hideMark/>
          </w:tcPr>
          <w:p w14:paraId="0F30CDA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5E4D2194"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500E1C4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485FD71D"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1FCC4F0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7C006AB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370A46D8"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204CA303"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37167C10"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74A240B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0F996A3A"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1015" w:type="dxa"/>
            <w:tcBorders>
              <w:top w:val="nil"/>
              <w:left w:val="nil"/>
              <w:bottom w:val="single" w:sz="4" w:space="0" w:color="auto"/>
              <w:right w:val="single" w:sz="4" w:space="0" w:color="auto"/>
            </w:tcBorders>
            <w:shd w:val="clear" w:color="auto" w:fill="auto"/>
            <w:vAlign w:val="center"/>
            <w:hideMark/>
          </w:tcPr>
          <w:p w14:paraId="0B8CD9F6"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c>
          <w:tcPr>
            <w:tcW w:w="884" w:type="dxa"/>
            <w:tcBorders>
              <w:top w:val="nil"/>
              <w:left w:val="nil"/>
              <w:bottom w:val="single" w:sz="4" w:space="0" w:color="auto"/>
              <w:right w:val="single" w:sz="4" w:space="0" w:color="auto"/>
            </w:tcBorders>
            <w:shd w:val="clear" w:color="auto" w:fill="auto"/>
            <w:vAlign w:val="center"/>
            <w:hideMark/>
          </w:tcPr>
          <w:p w14:paraId="35927042" w14:textId="77777777" w:rsidR="00F805DA" w:rsidRPr="00F805DA" w:rsidRDefault="00F805DA" w:rsidP="00F805DA">
            <w:pPr>
              <w:jc w:val="right"/>
              <w:rPr>
                <w:rFonts w:ascii="Arial" w:eastAsia="Times New Roman" w:hAnsi="Arial" w:cs="Arial"/>
                <w:color w:val="000000"/>
                <w:sz w:val="14"/>
                <w:szCs w:val="14"/>
                <w:lang w:eastAsia="cs-CZ"/>
              </w:rPr>
            </w:pPr>
            <w:r w:rsidRPr="00F805DA">
              <w:rPr>
                <w:rFonts w:ascii="Arial" w:eastAsia="Times New Roman" w:hAnsi="Arial" w:cs="Arial"/>
                <w:color w:val="000000"/>
                <w:sz w:val="14"/>
                <w:szCs w:val="14"/>
                <w:lang w:eastAsia="cs-CZ"/>
              </w:rPr>
              <w:t> </w:t>
            </w:r>
          </w:p>
        </w:tc>
      </w:tr>
    </w:tbl>
    <w:p w14:paraId="3F8FD63A" w14:textId="580CDE22" w:rsidR="00B14726" w:rsidRDefault="00B14726"/>
    <w:p w14:paraId="55362336" w14:textId="77777777" w:rsidR="0091083A" w:rsidRPr="003C2AA4" w:rsidRDefault="0091083A" w:rsidP="0091083A">
      <w:pPr>
        <w:keepNext/>
        <w:tabs>
          <w:tab w:val="left" w:pos="1675"/>
        </w:tabs>
        <w:ind w:left="115" w:right="106"/>
        <w:rPr>
          <w:rFonts w:ascii="Arial" w:eastAsia="Arial" w:hAnsi="Arial" w:cs="Arial"/>
          <w:color w:val="000000"/>
          <w:sz w:val="16"/>
        </w:rPr>
      </w:pPr>
      <w:r w:rsidRPr="003C2AA4">
        <w:rPr>
          <w:rFonts w:ascii="Arial" w:eastAsia="Arial" w:hAnsi="Arial" w:cs="Arial"/>
          <w:color w:val="000000"/>
          <w:sz w:val="16"/>
        </w:rPr>
        <w:t>----------------------------------------------------</w:t>
      </w:r>
    </w:p>
    <w:p w14:paraId="18F1C2FC" w14:textId="77777777" w:rsidR="0091083A" w:rsidRDefault="0091083A" w:rsidP="0091083A">
      <w:pPr>
        <w:tabs>
          <w:tab w:val="left" w:pos="1675"/>
        </w:tabs>
        <w:ind w:left="115" w:right="106"/>
        <w:rPr>
          <w:rFonts w:ascii="Arial" w:eastAsia="Arial" w:hAnsi="Arial" w:cs="Arial"/>
          <w:color w:val="000000"/>
          <w:sz w:val="16"/>
        </w:rPr>
      </w:pPr>
      <w:r w:rsidRPr="003C2AA4">
        <w:rPr>
          <w:rFonts w:ascii="Arial" w:eastAsia="Arial" w:hAnsi="Arial" w:cs="Arial"/>
          <w:color w:val="000000"/>
          <w:sz w:val="16"/>
        </w:rPr>
        <w:t>9 - Strukturované údaje požadované pro zprávu o YEI, která má být předložena v dubnu 2015 v souladu s čl. 19 odst. 3 a přílohou II nařízení (EU) č. 1304/2013.</w:t>
      </w:r>
    </w:p>
    <w:p w14:paraId="0B582DE5" w14:textId="77777777" w:rsidR="00906F6B" w:rsidRDefault="00906F6B"/>
    <w:p w14:paraId="4D46D1BE" w14:textId="77777777" w:rsidR="00906F6B" w:rsidRDefault="00906F6B"/>
    <w:p w14:paraId="1252E988" w14:textId="78439E57" w:rsidR="00F805DA" w:rsidRDefault="00F805DA">
      <w:pPr>
        <w:rPr>
          <w:rFonts w:ascii="Arial" w:eastAsia="Arial" w:hAnsi="Arial" w:cs="Arial"/>
          <w:b/>
          <w:bCs/>
          <w:color w:val="000000"/>
          <w:sz w:val="24"/>
        </w:rPr>
      </w:pPr>
      <w:r>
        <w:rPr>
          <w:rFonts w:ascii="Arial" w:eastAsia="Arial" w:hAnsi="Arial" w:cs="Arial"/>
          <w:b/>
          <w:bCs/>
          <w:color w:val="000000"/>
          <w:sz w:val="24"/>
        </w:rPr>
        <w:br w:type="page"/>
      </w:r>
    </w:p>
    <w:p w14:paraId="551E63AB" w14:textId="77777777" w:rsidR="00975C11" w:rsidRDefault="00975C11">
      <w:pPr>
        <w:rPr>
          <w:rFonts w:ascii="Arial" w:eastAsia="Arial" w:hAnsi="Arial" w:cs="Arial"/>
          <w:b/>
          <w:bCs/>
          <w:color w:val="000000"/>
          <w:sz w:val="24"/>
        </w:rPr>
      </w:pPr>
    </w:p>
    <w:p w14:paraId="42D90C40" w14:textId="7990B580" w:rsidR="00A2351A" w:rsidRPr="00D46E7E" w:rsidRDefault="002D5C25" w:rsidP="006F3CBE">
      <w:pPr>
        <w:pStyle w:val="Nadpis2"/>
        <w:spacing w:before="0" w:after="0"/>
      </w:pPr>
      <w:bookmarkStart w:id="10" w:name="_Toc100150311"/>
      <w:r w:rsidRPr="00D46E7E">
        <w:t>Milníky a cíle stanovené ve výkonnostním rámci (čl. 50 odst. 2 nařízení (EU) č. 1303/2013) – předloženo ve výročních zprávách o implementaci od roku 2017</w:t>
      </w:r>
      <w:bookmarkEnd w:id="10"/>
    </w:p>
    <w:p w14:paraId="503A5999" w14:textId="77777777" w:rsidR="005C408A" w:rsidRPr="003C2AA4" w:rsidRDefault="005C408A" w:rsidP="005C408A">
      <w:pPr>
        <w:ind w:left="115" w:right="812"/>
        <w:jc w:val="both"/>
        <w:rPr>
          <w:rFonts w:ascii="Arial" w:eastAsia="Arial" w:hAnsi="Arial" w:cs="Arial"/>
          <w:color w:val="000000"/>
          <w:sz w:val="20"/>
        </w:rPr>
      </w:pPr>
      <w:r>
        <w:rPr>
          <w:rFonts w:ascii="Arial" w:eastAsia="Arial" w:hAnsi="Arial" w:cs="Arial"/>
          <w:color w:val="000000"/>
          <w:sz w:val="20"/>
        </w:rPr>
        <w:t>Poskytnutí údajů o finančních ukazatelích, klíčových prováděcích krocích, indikátorech výstupů a výsledků jako milníků a cílů pro výkonnostní rámec (počínaje zprávami, které mají být předloženy v roce 2017).</w:t>
      </w:r>
    </w:p>
    <w:p w14:paraId="698C1C45" w14:textId="77777777" w:rsidR="005C408A" w:rsidRDefault="005C408A" w:rsidP="005C408A">
      <w:pPr>
        <w:keepNext/>
        <w:tabs>
          <w:tab w:val="left" w:pos="1675"/>
        </w:tabs>
        <w:ind w:left="115" w:right="106"/>
        <w:rPr>
          <w:rFonts w:ascii="Arial" w:eastAsia="Arial" w:hAnsi="Arial" w:cs="Arial"/>
          <w:b/>
          <w:bCs/>
          <w:i/>
          <w:iCs/>
          <w:color w:val="000000"/>
          <w:sz w:val="20"/>
        </w:rPr>
      </w:pPr>
      <w:r w:rsidRPr="003C2AA4">
        <w:rPr>
          <w:rFonts w:ascii="Arial" w:eastAsia="Arial" w:hAnsi="Arial" w:cs="Arial"/>
          <w:b/>
          <w:bCs/>
          <w:i/>
          <w:iCs/>
          <w:color w:val="000000"/>
          <w:sz w:val="20"/>
        </w:rPr>
        <w:t>Tabulka 5: Informace o milnících a cílech stanovených ve výkonnostním rámci</w:t>
      </w:r>
    </w:p>
    <w:p w14:paraId="0477CB3B" w14:textId="67F4617F" w:rsidR="00283161" w:rsidRPr="00D46E7E" w:rsidRDefault="00283161">
      <w:pPr>
        <w:keepNext/>
        <w:tabs>
          <w:tab w:val="left" w:pos="1675"/>
        </w:tabs>
        <w:ind w:left="115" w:right="106"/>
        <w:rPr>
          <w:rFonts w:ascii="Arial" w:eastAsia="Arial" w:hAnsi="Arial" w:cs="Arial"/>
          <w:b/>
          <w:bCs/>
          <w:i/>
          <w:iCs/>
          <w:color w:val="000000"/>
          <w:sz w:val="20"/>
        </w:rPr>
      </w:pPr>
    </w:p>
    <w:tbl>
      <w:tblPr>
        <w:tblW w:w="15709" w:type="dxa"/>
        <w:tblCellMar>
          <w:left w:w="70" w:type="dxa"/>
          <w:right w:w="70" w:type="dxa"/>
        </w:tblCellMar>
        <w:tblLook w:val="04A0" w:firstRow="1" w:lastRow="0" w:firstColumn="1" w:lastColumn="0" w:noHBand="0" w:noVBand="1"/>
      </w:tblPr>
      <w:tblGrid>
        <w:gridCol w:w="724"/>
        <w:gridCol w:w="771"/>
        <w:gridCol w:w="674"/>
        <w:gridCol w:w="1066"/>
        <w:gridCol w:w="741"/>
        <w:gridCol w:w="634"/>
        <w:gridCol w:w="934"/>
        <w:gridCol w:w="919"/>
        <w:gridCol w:w="919"/>
        <w:gridCol w:w="12"/>
        <w:gridCol w:w="624"/>
        <w:gridCol w:w="639"/>
        <w:gridCol w:w="793"/>
        <w:gridCol w:w="775"/>
        <w:gridCol w:w="758"/>
        <w:gridCol w:w="866"/>
        <w:gridCol w:w="750"/>
        <w:gridCol w:w="816"/>
        <w:gridCol w:w="706"/>
        <w:gridCol w:w="708"/>
        <w:gridCol w:w="6"/>
        <w:gridCol w:w="858"/>
        <w:gridCol w:w="16"/>
      </w:tblGrid>
      <w:tr w:rsidR="005C408A" w:rsidRPr="005C408A" w14:paraId="62CD4C72" w14:textId="77777777" w:rsidTr="002E0198">
        <w:trPr>
          <w:trHeight w:val="190"/>
          <w:tblHeader/>
        </w:trPr>
        <w:tc>
          <w:tcPr>
            <w:tcW w:w="7395"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DBBAF1" w14:textId="77777777" w:rsidR="005C408A" w:rsidRPr="005C408A" w:rsidRDefault="005C408A" w:rsidP="005C408A">
            <w:pPr>
              <w:jc w:val="center"/>
              <w:rPr>
                <w:rFonts w:ascii="Calibri" w:eastAsia="Times New Roman" w:hAnsi="Calibri" w:cs="Calibri"/>
                <w:color w:val="000000"/>
                <w:lang w:eastAsia="cs-CZ"/>
              </w:rPr>
            </w:pPr>
            <w:r w:rsidRPr="005C408A">
              <w:rPr>
                <w:rFonts w:ascii="Calibri" w:eastAsia="Times New Roman" w:hAnsi="Calibri" w:cs="Calibri"/>
                <w:color w:val="000000"/>
                <w:lang w:eastAsia="cs-CZ"/>
              </w:rPr>
              <w:t> </w:t>
            </w:r>
          </w:p>
        </w:tc>
        <w:tc>
          <w:tcPr>
            <w:tcW w:w="8314" w:type="dxa"/>
            <w:gridSpan w:val="13"/>
            <w:tcBorders>
              <w:top w:val="single" w:sz="8" w:space="0" w:color="auto"/>
              <w:left w:val="nil"/>
              <w:bottom w:val="single" w:sz="8" w:space="0" w:color="auto"/>
              <w:right w:val="single" w:sz="8" w:space="0" w:color="000000"/>
            </w:tcBorders>
            <w:shd w:val="clear" w:color="000000" w:fill="FFFFFF"/>
            <w:vAlign w:val="center"/>
            <w:hideMark/>
          </w:tcPr>
          <w:p w14:paraId="3F9F716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Dosažená hodnota *</w:t>
            </w:r>
          </w:p>
        </w:tc>
      </w:tr>
      <w:tr w:rsidR="00467062" w:rsidRPr="005C408A" w14:paraId="24866FEA" w14:textId="77777777" w:rsidTr="005C408A">
        <w:trPr>
          <w:gridAfter w:val="1"/>
          <w:wAfter w:w="17" w:type="dxa"/>
          <w:trHeight w:val="318"/>
          <w:tblHeader/>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FAAE6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Prioritní osa</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0131A2"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Druh ukazatele</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D9DEB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ID</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418AD6"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Ukazatel nebo klíčový prováděcí krok</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781FDD"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Měrná jednotka</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6B3F3F"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Fond</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66253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Kategorie regionu</w:t>
            </w:r>
          </w:p>
        </w:tc>
        <w:tc>
          <w:tcPr>
            <w:tcW w:w="9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AD58FC"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Milník pro rok 2018</w:t>
            </w:r>
          </w:p>
        </w:tc>
        <w:tc>
          <w:tcPr>
            <w:tcW w:w="9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3B9E6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Cílová hodnota (2023)</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637B93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2014</w:t>
            </w:r>
          </w:p>
        </w:tc>
        <w:tc>
          <w:tcPr>
            <w:tcW w:w="636" w:type="dxa"/>
            <w:tcBorders>
              <w:top w:val="nil"/>
              <w:left w:val="nil"/>
              <w:bottom w:val="single" w:sz="8" w:space="0" w:color="auto"/>
              <w:right w:val="single" w:sz="8" w:space="0" w:color="auto"/>
            </w:tcBorders>
            <w:shd w:val="clear" w:color="000000" w:fill="FFFFFF"/>
            <w:vAlign w:val="center"/>
            <w:hideMark/>
          </w:tcPr>
          <w:p w14:paraId="52C8715B"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2015</w:t>
            </w:r>
          </w:p>
        </w:tc>
        <w:tc>
          <w:tcPr>
            <w:tcW w:w="801" w:type="dxa"/>
            <w:tcBorders>
              <w:top w:val="nil"/>
              <w:left w:val="nil"/>
              <w:bottom w:val="single" w:sz="8" w:space="0" w:color="auto"/>
              <w:right w:val="single" w:sz="8" w:space="0" w:color="auto"/>
            </w:tcBorders>
            <w:shd w:val="clear" w:color="000000" w:fill="FFFFFF"/>
            <w:vAlign w:val="center"/>
            <w:hideMark/>
          </w:tcPr>
          <w:p w14:paraId="6EB180E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2016</w:t>
            </w:r>
          </w:p>
        </w:tc>
        <w:tc>
          <w:tcPr>
            <w:tcW w:w="782" w:type="dxa"/>
            <w:tcBorders>
              <w:top w:val="nil"/>
              <w:left w:val="nil"/>
              <w:bottom w:val="single" w:sz="8" w:space="0" w:color="auto"/>
              <w:right w:val="single" w:sz="8" w:space="0" w:color="auto"/>
            </w:tcBorders>
            <w:shd w:val="clear" w:color="000000" w:fill="FFFFFF"/>
            <w:vAlign w:val="center"/>
            <w:hideMark/>
          </w:tcPr>
          <w:p w14:paraId="2AAB1DBF"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2017</w:t>
            </w:r>
          </w:p>
        </w:tc>
        <w:tc>
          <w:tcPr>
            <w:tcW w:w="764" w:type="dxa"/>
            <w:tcBorders>
              <w:top w:val="nil"/>
              <w:left w:val="nil"/>
              <w:bottom w:val="single" w:sz="8" w:space="0" w:color="auto"/>
              <w:right w:val="single" w:sz="8" w:space="0" w:color="auto"/>
            </w:tcBorders>
            <w:shd w:val="clear" w:color="auto" w:fill="auto"/>
            <w:vAlign w:val="center"/>
            <w:hideMark/>
          </w:tcPr>
          <w:p w14:paraId="01A0FDBC"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2018</w:t>
            </w:r>
          </w:p>
        </w:tc>
        <w:tc>
          <w:tcPr>
            <w:tcW w:w="866" w:type="dxa"/>
            <w:tcBorders>
              <w:top w:val="nil"/>
              <w:left w:val="nil"/>
              <w:bottom w:val="single" w:sz="8" w:space="0" w:color="auto"/>
              <w:right w:val="single" w:sz="8" w:space="0" w:color="auto"/>
            </w:tcBorders>
            <w:shd w:val="clear" w:color="000000" w:fill="FFFFFF"/>
            <w:vAlign w:val="center"/>
            <w:hideMark/>
          </w:tcPr>
          <w:p w14:paraId="1832C48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2019</w:t>
            </w:r>
          </w:p>
        </w:tc>
        <w:tc>
          <w:tcPr>
            <w:tcW w:w="755" w:type="dxa"/>
            <w:tcBorders>
              <w:top w:val="nil"/>
              <w:left w:val="nil"/>
              <w:bottom w:val="single" w:sz="8" w:space="0" w:color="auto"/>
              <w:right w:val="single" w:sz="8" w:space="0" w:color="auto"/>
            </w:tcBorders>
            <w:shd w:val="clear" w:color="000000" w:fill="FFFFFF"/>
            <w:vAlign w:val="center"/>
            <w:hideMark/>
          </w:tcPr>
          <w:p w14:paraId="6EA94CF9"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2020</w:t>
            </w:r>
          </w:p>
        </w:tc>
        <w:tc>
          <w:tcPr>
            <w:tcW w:w="819" w:type="dxa"/>
            <w:tcBorders>
              <w:top w:val="nil"/>
              <w:left w:val="nil"/>
              <w:bottom w:val="single" w:sz="8" w:space="0" w:color="auto"/>
              <w:right w:val="single" w:sz="8" w:space="0" w:color="auto"/>
            </w:tcBorders>
            <w:shd w:val="clear" w:color="000000" w:fill="FFFFFF"/>
            <w:vAlign w:val="center"/>
            <w:hideMark/>
          </w:tcPr>
          <w:p w14:paraId="6FFAD61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2021</w:t>
            </w:r>
          </w:p>
        </w:tc>
        <w:tc>
          <w:tcPr>
            <w:tcW w:w="709" w:type="dxa"/>
            <w:tcBorders>
              <w:top w:val="nil"/>
              <w:left w:val="nil"/>
              <w:bottom w:val="single" w:sz="8" w:space="0" w:color="auto"/>
              <w:right w:val="single" w:sz="8" w:space="0" w:color="auto"/>
            </w:tcBorders>
            <w:shd w:val="clear" w:color="000000" w:fill="FFFFFF"/>
            <w:vAlign w:val="center"/>
            <w:hideMark/>
          </w:tcPr>
          <w:p w14:paraId="04F33819"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2022</w:t>
            </w:r>
          </w:p>
        </w:tc>
        <w:tc>
          <w:tcPr>
            <w:tcW w:w="711" w:type="dxa"/>
            <w:tcBorders>
              <w:top w:val="nil"/>
              <w:left w:val="nil"/>
              <w:bottom w:val="single" w:sz="8" w:space="0" w:color="auto"/>
              <w:right w:val="single" w:sz="8" w:space="0" w:color="auto"/>
            </w:tcBorders>
            <w:shd w:val="clear" w:color="000000" w:fill="FFFFFF"/>
            <w:vAlign w:val="center"/>
            <w:hideMark/>
          </w:tcPr>
          <w:p w14:paraId="01BBDC8B"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2023</w:t>
            </w:r>
          </w:p>
        </w:tc>
        <w:tc>
          <w:tcPr>
            <w:tcW w:w="830" w:type="dxa"/>
            <w:gridSpan w:val="2"/>
            <w:tcBorders>
              <w:top w:val="nil"/>
              <w:left w:val="single" w:sz="8" w:space="0" w:color="auto"/>
              <w:bottom w:val="single" w:sz="8" w:space="0" w:color="000000"/>
              <w:right w:val="single" w:sz="8" w:space="0" w:color="auto"/>
            </w:tcBorders>
            <w:shd w:val="clear" w:color="000000" w:fill="FFFFFF"/>
            <w:vAlign w:val="center"/>
            <w:hideMark/>
          </w:tcPr>
          <w:p w14:paraId="1F088296"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 xml:space="preserve">Vysvětlení (v </w:t>
            </w:r>
            <w:proofErr w:type="spellStart"/>
            <w:r w:rsidRPr="005C408A">
              <w:rPr>
                <w:rFonts w:ascii="Arial" w:eastAsia="Times New Roman" w:hAnsi="Arial" w:cs="Arial"/>
                <w:b/>
                <w:bCs/>
                <w:color w:val="000000"/>
                <w:sz w:val="14"/>
                <w:szCs w:val="14"/>
                <w:lang w:eastAsia="cs-CZ"/>
              </w:rPr>
              <w:t>přadě</w:t>
            </w:r>
            <w:proofErr w:type="spellEnd"/>
            <w:r w:rsidRPr="005C408A">
              <w:rPr>
                <w:rFonts w:ascii="Arial" w:eastAsia="Times New Roman" w:hAnsi="Arial" w:cs="Arial"/>
                <w:b/>
                <w:bCs/>
                <w:color w:val="000000"/>
                <w:sz w:val="14"/>
                <w:szCs w:val="14"/>
                <w:lang w:eastAsia="cs-CZ"/>
              </w:rPr>
              <w:t xml:space="preserve"> potřeby)</w:t>
            </w:r>
          </w:p>
        </w:tc>
      </w:tr>
      <w:tr w:rsidR="00467062" w:rsidRPr="005C408A" w14:paraId="31D9DF66" w14:textId="77777777" w:rsidTr="002E0198">
        <w:trPr>
          <w:gridAfter w:val="1"/>
          <w:wAfter w:w="11" w:type="dxa"/>
          <w:trHeight w:val="202"/>
          <w:tblHeader/>
        </w:trPr>
        <w:tc>
          <w:tcPr>
            <w:tcW w:w="726" w:type="dxa"/>
            <w:vMerge/>
            <w:tcBorders>
              <w:top w:val="nil"/>
              <w:left w:val="single" w:sz="8" w:space="0" w:color="auto"/>
              <w:bottom w:val="single" w:sz="8" w:space="0" w:color="000000"/>
              <w:right w:val="single" w:sz="8" w:space="0" w:color="auto"/>
            </w:tcBorders>
            <w:vAlign w:val="center"/>
            <w:hideMark/>
          </w:tcPr>
          <w:p w14:paraId="5480300F"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54C0974D"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7B79355E"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4015387"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1EE4FF6"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E7E7C30"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356F25F7"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410371F"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D1F5130" w14:textId="77777777" w:rsidR="005C408A" w:rsidRPr="005C408A" w:rsidRDefault="005C408A" w:rsidP="005C408A">
            <w:pPr>
              <w:rPr>
                <w:rFonts w:ascii="Arial" w:eastAsia="Times New Roman" w:hAnsi="Arial" w:cs="Arial"/>
                <w:b/>
                <w:bCs/>
                <w:color w:val="000000"/>
                <w:sz w:val="14"/>
                <w:szCs w:val="14"/>
                <w:lang w:eastAsia="cs-CZ"/>
              </w:rPr>
            </w:pPr>
          </w:p>
        </w:tc>
        <w:tc>
          <w:tcPr>
            <w:tcW w:w="7485" w:type="dxa"/>
            <w:gridSpan w:val="12"/>
            <w:tcBorders>
              <w:top w:val="single" w:sz="8" w:space="0" w:color="auto"/>
              <w:left w:val="nil"/>
              <w:bottom w:val="single" w:sz="8" w:space="0" w:color="auto"/>
              <w:right w:val="nil"/>
            </w:tcBorders>
            <w:shd w:val="clear" w:color="000000" w:fill="FFFFFF"/>
            <w:vAlign w:val="center"/>
            <w:hideMark/>
          </w:tcPr>
          <w:p w14:paraId="357A8FBB"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Roční hodnota</w:t>
            </w:r>
          </w:p>
        </w:tc>
        <w:tc>
          <w:tcPr>
            <w:tcW w:w="830" w:type="dxa"/>
            <w:tcBorders>
              <w:top w:val="nil"/>
              <w:left w:val="single" w:sz="8" w:space="0" w:color="auto"/>
              <w:bottom w:val="single" w:sz="8" w:space="0" w:color="000000"/>
              <w:right w:val="single" w:sz="8" w:space="0" w:color="auto"/>
            </w:tcBorders>
            <w:vAlign w:val="center"/>
            <w:hideMark/>
          </w:tcPr>
          <w:p w14:paraId="39E8C4FD"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580972E5" w14:textId="77777777" w:rsidTr="005C408A">
        <w:trPr>
          <w:gridAfter w:val="1"/>
          <w:wAfter w:w="17" w:type="dxa"/>
          <w:trHeight w:val="378"/>
          <w:tblHeader/>
        </w:trPr>
        <w:tc>
          <w:tcPr>
            <w:tcW w:w="726" w:type="dxa"/>
            <w:vMerge/>
            <w:tcBorders>
              <w:top w:val="nil"/>
              <w:left w:val="single" w:sz="8" w:space="0" w:color="auto"/>
              <w:bottom w:val="single" w:sz="8" w:space="0" w:color="000000"/>
              <w:right w:val="single" w:sz="8" w:space="0" w:color="auto"/>
            </w:tcBorders>
            <w:vAlign w:val="center"/>
            <w:hideMark/>
          </w:tcPr>
          <w:p w14:paraId="0E5C1C75"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EBC6428"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C5B4074"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3C46799"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0C74108"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716B1D7"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CB14818"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8278309"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EDA9A3A" w14:textId="77777777" w:rsidR="005C408A" w:rsidRPr="005C408A" w:rsidRDefault="005C408A" w:rsidP="005C408A">
            <w:pPr>
              <w:rPr>
                <w:rFonts w:ascii="Arial" w:eastAsia="Times New Roman" w:hAnsi="Arial" w:cs="Arial"/>
                <w:b/>
                <w:bCs/>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535B987B"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636" w:type="dxa"/>
            <w:tcBorders>
              <w:top w:val="nil"/>
              <w:left w:val="nil"/>
              <w:bottom w:val="single" w:sz="8" w:space="0" w:color="auto"/>
              <w:right w:val="single" w:sz="8" w:space="0" w:color="auto"/>
            </w:tcBorders>
            <w:shd w:val="clear" w:color="000000" w:fill="E7E6E6"/>
            <w:vAlign w:val="center"/>
            <w:hideMark/>
          </w:tcPr>
          <w:p w14:paraId="7BF598CC"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01" w:type="dxa"/>
            <w:tcBorders>
              <w:top w:val="nil"/>
              <w:left w:val="nil"/>
              <w:bottom w:val="single" w:sz="8" w:space="0" w:color="auto"/>
              <w:right w:val="single" w:sz="8" w:space="0" w:color="auto"/>
            </w:tcBorders>
            <w:shd w:val="clear" w:color="000000" w:fill="E7E6E6"/>
            <w:vAlign w:val="center"/>
            <w:hideMark/>
          </w:tcPr>
          <w:p w14:paraId="17F3BC7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82" w:type="dxa"/>
            <w:tcBorders>
              <w:top w:val="nil"/>
              <w:left w:val="nil"/>
              <w:bottom w:val="single" w:sz="8" w:space="0" w:color="auto"/>
              <w:right w:val="single" w:sz="8" w:space="0" w:color="auto"/>
            </w:tcBorders>
            <w:shd w:val="clear" w:color="000000" w:fill="E7E6E6"/>
            <w:vAlign w:val="center"/>
            <w:hideMark/>
          </w:tcPr>
          <w:p w14:paraId="7C9168CE"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64" w:type="dxa"/>
            <w:tcBorders>
              <w:top w:val="nil"/>
              <w:left w:val="nil"/>
              <w:bottom w:val="single" w:sz="8" w:space="0" w:color="auto"/>
              <w:right w:val="single" w:sz="8" w:space="0" w:color="auto"/>
            </w:tcBorders>
            <w:shd w:val="clear" w:color="000000" w:fill="E7E6E6"/>
            <w:vAlign w:val="center"/>
            <w:hideMark/>
          </w:tcPr>
          <w:p w14:paraId="716EAFA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66" w:type="dxa"/>
            <w:tcBorders>
              <w:top w:val="nil"/>
              <w:left w:val="nil"/>
              <w:bottom w:val="single" w:sz="8" w:space="0" w:color="auto"/>
              <w:right w:val="single" w:sz="8" w:space="0" w:color="auto"/>
            </w:tcBorders>
            <w:shd w:val="clear" w:color="000000" w:fill="E7E6E6"/>
            <w:vAlign w:val="center"/>
            <w:hideMark/>
          </w:tcPr>
          <w:p w14:paraId="3E558D95"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55" w:type="dxa"/>
            <w:tcBorders>
              <w:top w:val="nil"/>
              <w:left w:val="nil"/>
              <w:bottom w:val="single" w:sz="8" w:space="0" w:color="auto"/>
              <w:right w:val="single" w:sz="8" w:space="0" w:color="auto"/>
            </w:tcBorders>
            <w:shd w:val="clear" w:color="000000" w:fill="E7E6E6"/>
            <w:vAlign w:val="center"/>
            <w:hideMark/>
          </w:tcPr>
          <w:p w14:paraId="732566F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19" w:type="dxa"/>
            <w:tcBorders>
              <w:top w:val="nil"/>
              <w:left w:val="nil"/>
              <w:bottom w:val="single" w:sz="8" w:space="0" w:color="auto"/>
              <w:right w:val="single" w:sz="8" w:space="0" w:color="auto"/>
            </w:tcBorders>
            <w:shd w:val="clear" w:color="000000" w:fill="E7E6E6"/>
            <w:vAlign w:val="center"/>
            <w:hideMark/>
          </w:tcPr>
          <w:p w14:paraId="7CEC09C3"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09" w:type="dxa"/>
            <w:tcBorders>
              <w:top w:val="nil"/>
              <w:left w:val="nil"/>
              <w:bottom w:val="single" w:sz="8" w:space="0" w:color="auto"/>
              <w:right w:val="single" w:sz="8" w:space="0" w:color="auto"/>
            </w:tcBorders>
            <w:shd w:val="clear" w:color="000000" w:fill="E7E6E6"/>
            <w:vAlign w:val="center"/>
            <w:hideMark/>
          </w:tcPr>
          <w:p w14:paraId="063F7DBF"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11" w:type="dxa"/>
            <w:tcBorders>
              <w:top w:val="nil"/>
              <w:left w:val="nil"/>
              <w:bottom w:val="single" w:sz="8" w:space="0" w:color="auto"/>
              <w:right w:val="single" w:sz="8" w:space="0" w:color="auto"/>
            </w:tcBorders>
            <w:shd w:val="clear" w:color="000000" w:fill="E7E6E6"/>
            <w:vAlign w:val="center"/>
            <w:hideMark/>
          </w:tcPr>
          <w:p w14:paraId="4CC7BE42"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30" w:type="dxa"/>
            <w:gridSpan w:val="2"/>
            <w:vMerge w:val="restart"/>
            <w:tcBorders>
              <w:top w:val="nil"/>
              <w:left w:val="single" w:sz="8" w:space="0" w:color="auto"/>
              <w:bottom w:val="single" w:sz="8" w:space="0" w:color="000000"/>
              <w:right w:val="single" w:sz="8" w:space="0" w:color="auto"/>
            </w:tcBorders>
            <w:vAlign w:val="center"/>
            <w:hideMark/>
          </w:tcPr>
          <w:p w14:paraId="25DADAD2"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7306A52A" w14:textId="77777777" w:rsidTr="005C408A">
        <w:trPr>
          <w:gridAfter w:val="1"/>
          <w:wAfter w:w="17" w:type="dxa"/>
          <w:trHeight w:val="318"/>
          <w:tblHeader/>
        </w:trPr>
        <w:tc>
          <w:tcPr>
            <w:tcW w:w="726" w:type="dxa"/>
            <w:vMerge/>
            <w:tcBorders>
              <w:top w:val="nil"/>
              <w:left w:val="single" w:sz="8" w:space="0" w:color="auto"/>
              <w:bottom w:val="single" w:sz="8" w:space="0" w:color="000000"/>
              <w:right w:val="single" w:sz="8" w:space="0" w:color="auto"/>
            </w:tcBorders>
            <w:vAlign w:val="center"/>
            <w:hideMark/>
          </w:tcPr>
          <w:p w14:paraId="7D899567"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23584EF"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7A3989AE"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C63D5A5"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D07D11D"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FEE2BE3"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F168219"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D89E2BB"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DCBFE1F" w14:textId="77777777" w:rsidR="005C408A" w:rsidRPr="005C408A" w:rsidRDefault="005C408A" w:rsidP="005C408A">
            <w:pPr>
              <w:rPr>
                <w:rFonts w:ascii="Arial" w:eastAsia="Times New Roman" w:hAnsi="Arial" w:cs="Arial"/>
                <w:b/>
                <w:bCs/>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35E0AB1A"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636" w:type="dxa"/>
            <w:tcBorders>
              <w:top w:val="nil"/>
              <w:left w:val="nil"/>
              <w:bottom w:val="single" w:sz="8" w:space="0" w:color="auto"/>
              <w:right w:val="single" w:sz="8" w:space="0" w:color="auto"/>
            </w:tcBorders>
            <w:shd w:val="clear" w:color="000000" w:fill="FFFFFF"/>
            <w:vAlign w:val="center"/>
            <w:hideMark/>
          </w:tcPr>
          <w:p w14:paraId="0710D4FF"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01" w:type="dxa"/>
            <w:tcBorders>
              <w:top w:val="nil"/>
              <w:left w:val="nil"/>
              <w:bottom w:val="single" w:sz="8" w:space="0" w:color="auto"/>
              <w:right w:val="single" w:sz="8" w:space="0" w:color="auto"/>
            </w:tcBorders>
            <w:shd w:val="clear" w:color="000000" w:fill="FFFFFF"/>
            <w:vAlign w:val="center"/>
            <w:hideMark/>
          </w:tcPr>
          <w:p w14:paraId="2BC7F83B"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82" w:type="dxa"/>
            <w:tcBorders>
              <w:top w:val="nil"/>
              <w:left w:val="nil"/>
              <w:bottom w:val="single" w:sz="8" w:space="0" w:color="auto"/>
              <w:right w:val="single" w:sz="8" w:space="0" w:color="auto"/>
            </w:tcBorders>
            <w:shd w:val="clear" w:color="000000" w:fill="FFFFFF"/>
            <w:vAlign w:val="center"/>
            <w:hideMark/>
          </w:tcPr>
          <w:p w14:paraId="318AAEC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64" w:type="dxa"/>
            <w:tcBorders>
              <w:top w:val="nil"/>
              <w:left w:val="nil"/>
              <w:bottom w:val="single" w:sz="8" w:space="0" w:color="auto"/>
              <w:right w:val="single" w:sz="8" w:space="0" w:color="auto"/>
            </w:tcBorders>
            <w:shd w:val="clear" w:color="auto" w:fill="auto"/>
            <w:vAlign w:val="center"/>
            <w:hideMark/>
          </w:tcPr>
          <w:p w14:paraId="305EC1E2"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66" w:type="dxa"/>
            <w:tcBorders>
              <w:top w:val="nil"/>
              <w:left w:val="nil"/>
              <w:bottom w:val="single" w:sz="8" w:space="0" w:color="auto"/>
              <w:right w:val="single" w:sz="8" w:space="0" w:color="auto"/>
            </w:tcBorders>
            <w:shd w:val="clear" w:color="000000" w:fill="FFFFFF"/>
            <w:vAlign w:val="center"/>
            <w:hideMark/>
          </w:tcPr>
          <w:p w14:paraId="3E40D58A"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55" w:type="dxa"/>
            <w:tcBorders>
              <w:top w:val="nil"/>
              <w:left w:val="nil"/>
              <w:bottom w:val="single" w:sz="8" w:space="0" w:color="auto"/>
              <w:right w:val="single" w:sz="8" w:space="0" w:color="auto"/>
            </w:tcBorders>
            <w:shd w:val="clear" w:color="000000" w:fill="FFFFFF"/>
            <w:vAlign w:val="center"/>
            <w:hideMark/>
          </w:tcPr>
          <w:p w14:paraId="584CF23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19" w:type="dxa"/>
            <w:tcBorders>
              <w:top w:val="nil"/>
              <w:left w:val="nil"/>
              <w:bottom w:val="single" w:sz="8" w:space="0" w:color="auto"/>
              <w:right w:val="single" w:sz="8" w:space="0" w:color="auto"/>
            </w:tcBorders>
            <w:shd w:val="clear" w:color="000000" w:fill="FFFFFF"/>
            <w:vAlign w:val="center"/>
            <w:hideMark/>
          </w:tcPr>
          <w:p w14:paraId="1AF3FA39"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09" w:type="dxa"/>
            <w:tcBorders>
              <w:top w:val="nil"/>
              <w:left w:val="nil"/>
              <w:bottom w:val="single" w:sz="8" w:space="0" w:color="auto"/>
              <w:right w:val="single" w:sz="8" w:space="0" w:color="auto"/>
            </w:tcBorders>
            <w:shd w:val="clear" w:color="000000" w:fill="FFFFFF"/>
            <w:vAlign w:val="center"/>
            <w:hideMark/>
          </w:tcPr>
          <w:p w14:paraId="1CD32DEF"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11" w:type="dxa"/>
            <w:tcBorders>
              <w:top w:val="nil"/>
              <w:left w:val="nil"/>
              <w:bottom w:val="single" w:sz="8" w:space="0" w:color="auto"/>
              <w:right w:val="single" w:sz="8" w:space="0" w:color="auto"/>
            </w:tcBorders>
            <w:shd w:val="clear" w:color="000000" w:fill="FFFFFF"/>
            <w:vAlign w:val="center"/>
            <w:hideMark/>
          </w:tcPr>
          <w:p w14:paraId="6C95D96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30" w:type="dxa"/>
            <w:gridSpan w:val="2"/>
            <w:vMerge/>
            <w:tcBorders>
              <w:top w:val="nil"/>
              <w:left w:val="single" w:sz="8" w:space="0" w:color="auto"/>
              <w:bottom w:val="single" w:sz="8" w:space="0" w:color="000000"/>
              <w:right w:val="single" w:sz="8" w:space="0" w:color="auto"/>
            </w:tcBorders>
            <w:vAlign w:val="center"/>
            <w:hideMark/>
          </w:tcPr>
          <w:p w14:paraId="4BC22B5E"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35998673" w14:textId="77777777" w:rsidTr="005C408A">
        <w:trPr>
          <w:gridAfter w:val="1"/>
          <w:wAfter w:w="17" w:type="dxa"/>
          <w:trHeight w:val="318"/>
          <w:tblHeader/>
        </w:trPr>
        <w:tc>
          <w:tcPr>
            <w:tcW w:w="726" w:type="dxa"/>
            <w:vMerge/>
            <w:tcBorders>
              <w:top w:val="nil"/>
              <w:left w:val="single" w:sz="8" w:space="0" w:color="auto"/>
              <w:bottom w:val="single" w:sz="8" w:space="0" w:color="000000"/>
              <w:right w:val="single" w:sz="8" w:space="0" w:color="auto"/>
            </w:tcBorders>
            <w:vAlign w:val="center"/>
            <w:hideMark/>
          </w:tcPr>
          <w:p w14:paraId="60FB2B4D"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EB90A4F"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3BCD2A4D"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48DCAF41"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53C1DF0"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E556B68"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2E067236"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8585E27"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120E486" w14:textId="77777777" w:rsidR="005C408A" w:rsidRPr="005C408A" w:rsidRDefault="005C408A" w:rsidP="005C408A">
            <w:pPr>
              <w:rPr>
                <w:rFonts w:ascii="Arial" w:eastAsia="Times New Roman" w:hAnsi="Arial" w:cs="Arial"/>
                <w:b/>
                <w:bCs/>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5EBA0CD"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636" w:type="dxa"/>
            <w:tcBorders>
              <w:top w:val="nil"/>
              <w:left w:val="nil"/>
              <w:bottom w:val="single" w:sz="8" w:space="0" w:color="auto"/>
              <w:right w:val="single" w:sz="8" w:space="0" w:color="auto"/>
            </w:tcBorders>
            <w:shd w:val="clear" w:color="000000" w:fill="FFFFFF"/>
            <w:vAlign w:val="center"/>
            <w:hideMark/>
          </w:tcPr>
          <w:p w14:paraId="1B84B43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01" w:type="dxa"/>
            <w:tcBorders>
              <w:top w:val="nil"/>
              <w:left w:val="nil"/>
              <w:bottom w:val="single" w:sz="8" w:space="0" w:color="auto"/>
              <w:right w:val="single" w:sz="8" w:space="0" w:color="auto"/>
            </w:tcBorders>
            <w:shd w:val="clear" w:color="000000" w:fill="FFFFFF"/>
            <w:vAlign w:val="center"/>
            <w:hideMark/>
          </w:tcPr>
          <w:p w14:paraId="4D0160F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82" w:type="dxa"/>
            <w:tcBorders>
              <w:top w:val="nil"/>
              <w:left w:val="nil"/>
              <w:bottom w:val="single" w:sz="8" w:space="0" w:color="auto"/>
              <w:right w:val="single" w:sz="8" w:space="0" w:color="auto"/>
            </w:tcBorders>
            <w:shd w:val="clear" w:color="000000" w:fill="FFFFFF"/>
            <w:vAlign w:val="center"/>
            <w:hideMark/>
          </w:tcPr>
          <w:p w14:paraId="48F1C12A"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64" w:type="dxa"/>
            <w:tcBorders>
              <w:top w:val="nil"/>
              <w:left w:val="nil"/>
              <w:bottom w:val="single" w:sz="8" w:space="0" w:color="auto"/>
              <w:right w:val="single" w:sz="8" w:space="0" w:color="auto"/>
            </w:tcBorders>
            <w:shd w:val="clear" w:color="auto" w:fill="auto"/>
            <w:vAlign w:val="center"/>
            <w:hideMark/>
          </w:tcPr>
          <w:p w14:paraId="7D8C558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66" w:type="dxa"/>
            <w:tcBorders>
              <w:top w:val="nil"/>
              <w:left w:val="nil"/>
              <w:bottom w:val="single" w:sz="8" w:space="0" w:color="auto"/>
              <w:right w:val="single" w:sz="8" w:space="0" w:color="auto"/>
            </w:tcBorders>
            <w:shd w:val="clear" w:color="000000" w:fill="FFFFFF"/>
            <w:vAlign w:val="center"/>
            <w:hideMark/>
          </w:tcPr>
          <w:p w14:paraId="0BB90943"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55" w:type="dxa"/>
            <w:tcBorders>
              <w:top w:val="nil"/>
              <w:left w:val="nil"/>
              <w:bottom w:val="single" w:sz="8" w:space="0" w:color="auto"/>
              <w:right w:val="single" w:sz="8" w:space="0" w:color="auto"/>
            </w:tcBorders>
            <w:shd w:val="clear" w:color="000000" w:fill="FFFFFF"/>
            <w:vAlign w:val="center"/>
            <w:hideMark/>
          </w:tcPr>
          <w:p w14:paraId="54A50942"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19" w:type="dxa"/>
            <w:tcBorders>
              <w:top w:val="nil"/>
              <w:left w:val="nil"/>
              <w:bottom w:val="single" w:sz="8" w:space="0" w:color="auto"/>
              <w:right w:val="single" w:sz="8" w:space="0" w:color="auto"/>
            </w:tcBorders>
            <w:shd w:val="clear" w:color="000000" w:fill="FFFFFF"/>
            <w:vAlign w:val="center"/>
            <w:hideMark/>
          </w:tcPr>
          <w:p w14:paraId="5A611279"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09" w:type="dxa"/>
            <w:tcBorders>
              <w:top w:val="nil"/>
              <w:left w:val="nil"/>
              <w:bottom w:val="single" w:sz="8" w:space="0" w:color="auto"/>
              <w:right w:val="single" w:sz="8" w:space="0" w:color="auto"/>
            </w:tcBorders>
            <w:shd w:val="clear" w:color="000000" w:fill="FFFFFF"/>
            <w:vAlign w:val="center"/>
            <w:hideMark/>
          </w:tcPr>
          <w:p w14:paraId="590EA29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11" w:type="dxa"/>
            <w:tcBorders>
              <w:top w:val="nil"/>
              <w:left w:val="nil"/>
              <w:bottom w:val="single" w:sz="8" w:space="0" w:color="auto"/>
              <w:right w:val="single" w:sz="8" w:space="0" w:color="auto"/>
            </w:tcBorders>
            <w:shd w:val="clear" w:color="000000" w:fill="FFFFFF"/>
            <w:vAlign w:val="center"/>
            <w:hideMark/>
          </w:tcPr>
          <w:p w14:paraId="217F831F"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30" w:type="dxa"/>
            <w:gridSpan w:val="2"/>
            <w:vMerge/>
            <w:tcBorders>
              <w:top w:val="nil"/>
              <w:left w:val="single" w:sz="8" w:space="0" w:color="auto"/>
              <w:bottom w:val="single" w:sz="8" w:space="0" w:color="000000"/>
              <w:right w:val="single" w:sz="8" w:space="0" w:color="auto"/>
            </w:tcBorders>
            <w:vAlign w:val="center"/>
            <w:hideMark/>
          </w:tcPr>
          <w:p w14:paraId="33D60C10"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4BCE18BE" w14:textId="77777777" w:rsidTr="005C408A">
        <w:trPr>
          <w:gridAfter w:val="1"/>
          <w:wAfter w:w="11" w:type="dxa"/>
          <w:trHeight w:val="318"/>
          <w:tblHeader/>
        </w:trPr>
        <w:tc>
          <w:tcPr>
            <w:tcW w:w="726" w:type="dxa"/>
            <w:vMerge/>
            <w:tcBorders>
              <w:top w:val="nil"/>
              <w:left w:val="single" w:sz="8" w:space="0" w:color="auto"/>
              <w:bottom w:val="single" w:sz="8" w:space="0" w:color="000000"/>
              <w:right w:val="single" w:sz="8" w:space="0" w:color="auto"/>
            </w:tcBorders>
            <w:vAlign w:val="center"/>
            <w:hideMark/>
          </w:tcPr>
          <w:p w14:paraId="5DC7ABF0"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501BFEF0"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D10147A"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4CEE7D9D"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455BC16"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181D7FD8"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3EBE5204"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65D4769"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3894675" w14:textId="77777777" w:rsidR="005C408A" w:rsidRPr="005C408A" w:rsidRDefault="005C408A" w:rsidP="005C408A">
            <w:pPr>
              <w:rPr>
                <w:rFonts w:ascii="Arial" w:eastAsia="Times New Roman" w:hAnsi="Arial" w:cs="Arial"/>
                <w:b/>
                <w:bCs/>
                <w:color w:val="000000"/>
                <w:sz w:val="14"/>
                <w:szCs w:val="14"/>
                <w:lang w:eastAsia="cs-CZ"/>
              </w:rPr>
            </w:pPr>
          </w:p>
        </w:tc>
        <w:tc>
          <w:tcPr>
            <w:tcW w:w="7485" w:type="dxa"/>
            <w:gridSpan w:val="12"/>
            <w:tcBorders>
              <w:top w:val="single" w:sz="8" w:space="0" w:color="auto"/>
              <w:left w:val="nil"/>
              <w:bottom w:val="single" w:sz="8" w:space="0" w:color="auto"/>
              <w:right w:val="nil"/>
            </w:tcBorders>
            <w:shd w:val="clear" w:color="000000" w:fill="FFFFFF"/>
            <w:vAlign w:val="center"/>
            <w:hideMark/>
          </w:tcPr>
          <w:p w14:paraId="2460E30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Kumulativní hodnota</w:t>
            </w:r>
          </w:p>
        </w:tc>
        <w:tc>
          <w:tcPr>
            <w:tcW w:w="830" w:type="dxa"/>
            <w:tcBorders>
              <w:top w:val="nil"/>
              <w:left w:val="single" w:sz="8" w:space="0" w:color="auto"/>
              <w:bottom w:val="single" w:sz="8" w:space="0" w:color="000000"/>
              <w:right w:val="single" w:sz="8" w:space="0" w:color="auto"/>
            </w:tcBorders>
            <w:vAlign w:val="center"/>
            <w:hideMark/>
          </w:tcPr>
          <w:p w14:paraId="33F15171"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003E1DC4" w14:textId="77777777" w:rsidTr="005C408A">
        <w:trPr>
          <w:gridAfter w:val="1"/>
          <w:wAfter w:w="17" w:type="dxa"/>
          <w:trHeight w:val="378"/>
          <w:tblHeader/>
        </w:trPr>
        <w:tc>
          <w:tcPr>
            <w:tcW w:w="726" w:type="dxa"/>
            <w:vMerge/>
            <w:tcBorders>
              <w:top w:val="nil"/>
              <w:left w:val="single" w:sz="8" w:space="0" w:color="auto"/>
              <w:bottom w:val="single" w:sz="8" w:space="0" w:color="000000"/>
              <w:right w:val="single" w:sz="8" w:space="0" w:color="auto"/>
            </w:tcBorders>
            <w:vAlign w:val="center"/>
            <w:hideMark/>
          </w:tcPr>
          <w:p w14:paraId="3C980FCF"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0A3496C"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3448A2E"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775C74C"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C6B9E7A"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7ABA66E"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F1CAA65"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tcBorders>
              <w:top w:val="nil"/>
              <w:left w:val="nil"/>
              <w:bottom w:val="single" w:sz="8" w:space="0" w:color="auto"/>
              <w:right w:val="nil"/>
            </w:tcBorders>
            <w:shd w:val="clear" w:color="000000" w:fill="E7E6E6"/>
            <w:vAlign w:val="center"/>
            <w:hideMark/>
          </w:tcPr>
          <w:p w14:paraId="29C1B5C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916" w:type="dxa"/>
            <w:tcBorders>
              <w:top w:val="nil"/>
              <w:left w:val="single" w:sz="8" w:space="0" w:color="auto"/>
              <w:bottom w:val="single" w:sz="8" w:space="0" w:color="auto"/>
              <w:right w:val="single" w:sz="8" w:space="0" w:color="auto"/>
            </w:tcBorders>
            <w:shd w:val="clear" w:color="000000" w:fill="E7E6E6"/>
            <w:vAlign w:val="center"/>
            <w:hideMark/>
          </w:tcPr>
          <w:p w14:paraId="0766E83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11E72873"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636" w:type="dxa"/>
            <w:tcBorders>
              <w:top w:val="nil"/>
              <w:left w:val="nil"/>
              <w:bottom w:val="single" w:sz="8" w:space="0" w:color="auto"/>
              <w:right w:val="single" w:sz="8" w:space="0" w:color="auto"/>
            </w:tcBorders>
            <w:shd w:val="clear" w:color="000000" w:fill="E7E6E6"/>
            <w:vAlign w:val="center"/>
            <w:hideMark/>
          </w:tcPr>
          <w:p w14:paraId="6C078C88"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01" w:type="dxa"/>
            <w:tcBorders>
              <w:top w:val="nil"/>
              <w:left w:val="nil"/>
              <w:bottom w:val="single" w:sz="8" w:space="0" w:color="auto"/>
              <w:right w:val="single" w:sz="8" w:space="0" w:color="auto"/>
            </w:tcBorders>
            <w:shd w:val="clear" w:color="000000" w:fill="E7E6E6"/>
            <w:vAlign w:val="center"/>
            <w:hideMark/>
          </w:tcPr>
          <w:p w14:paraId="78A7258E"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82" w:type="dxa"/>
            <w:tcBorders>
              <w:top w:val="nil"/>
              <w:left w:val="nil"/>
              <w:bottom w:val="single" w:sz="8" w:space="0" w:color="auto"/>
              <w:right w:val="single" w:sz="8" w:space="0" w:color="auto"/>
            </w:tcBorders>
            <w:shd w:val="clear" w:color="000000" w:fill="E7E6E6"/>
            <w:vAlign w:val="center"/>
            <w:hideMark/>
          </w:tcPr>
          <w:p w14:paraId="3F58A502"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64" w:type="dxa"/>
            <w:tcBorders>
              <w:top w:val="nil"/>
              <w:left w:val="nil"/>
              <w:bottom w:val="single" w:sz="8" w:space="0" w:color="auto"/>
              <w:right w:val="single" w:sz="8" w:space="0" w:color="auto"/>
            </w:tcBorders>
            <w:shd w:val="clear" w:color="000000" w:fill="E7E6E6"/>
            <w:vAlign w:val="center"/>
            <w:hideMark/>
          </w:tcPr>
          <w:p w14:paraId="46BF1146"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66" w:type="dxa"/>
            <w:tcBorders>
              <w:top w:val="nil"/>
              <w:left w:val="nil"/>
              <w:bottom w:val="single" w:sz="8" w:space="0" w:color="auto"/>
              <w:right w:val="single" w:sz="8" w:space="0" w:color="auto"/>
            </w:tcBorders>
            <w:shd w:val="clear" w:color="000000" w:fill="E7E6E6"/>
            <w:vAlign w:val="center"/>
            <w:hideMark/>
          </w:tcPr>
          <w:p w14:paraId="2B067236"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55" w:type="dxa"/>
            <w:tcBorders>
              <w:top w:val="nil"/>
              <w:left w:val="nil"/>
              <w:bottom w:val="single" w:sz="8" w:space="0" w:color="auto"/>
              <w:right w:val="single" w:sz="8" w:space="0" w:color="auto"/>
            </w:tcBorders>
            <w:shd w:val="clear" w:color="000000" w:fill="E7E6E6"/>
            <w:vAlign w:val="center"/>
            <w:hideMark/>
          </w:tcPr>
          <w:p w14:paraId="31585BE8"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19" w:type="dxa"/>
            <w:tcBorders>
              <w:top w:val="nil"/>
              <w:left w:val="nil"/>
              <w:bottom w:val="single" w:sz="8" w:space="0" w:color="auto"/>
              <w:right w:val="single" w:sz="8" w:space="0" w:color="auto"/>
            </w:tcBorders>
            <w:shd w:val="clear" w:color="000000" w:fill="E7E6E6"/>
            <w:vAlign w:val="center"/>
            <w:hideMark/>
          </w:tcPr>
          <w:p w14:paraId="25CAA86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09" w:type="dxa"/>
            <w:tcBorders>
              <w:top w:val="nil"/>
              <w:left w:val="nil"/>
              <w:bottom w:val="single" w:sz="8" w:space="0" w:color="auto"/>
              <w:right w:val="single" w:sz="8" w:space="0" w:color="auto"/>
            </w:tcBorders>
            <w:shd w:val="clear" w:color="000000" w:fill="E7E6E6"/>
            <w:vAlign w:val="center"/>
            <w:hideMark/>
          </w:tcPr>
          <w:p w14:paraId="6AAB381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711" w:type="dxa"/>
            <w:tcBorders>
              <w:top w:val="nil"/>
              <w:left w:val="nil"/>
              <w:bottom w:val="single" w:sz="8" w:space="0" w:color="auto"/>
              <w:right w:val="single" w:sz="8" w:space="0" w:color="auto"/>
            </w:tcBorders>
            <w:shd w:val="clear" w:color="000000" w:fill="E7E6E6"/>
            <w:vAlign w:val="center"/>
            <w:hideMark/>
          </w:tcPr>
          <w:p w14:paraId="45934E1A"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Celkem</w:t>
            </w:r>
          </w:p>
        </w:tc>
        <w:tc>
          <w:tcPr>
            <w:tcW w:w="830" w:type="dxa"/>
            <w:gridSpan w:val="2"/>
            <w:vMerge w:val="restart"/>
            <w:tcBorders>
              <w:top w:val="nil"/>
              <w:left w:val="single" w:sz="8" w:space="0" w:color="auto"/>
              <w:bottom w:val="single" w:sz="8" w:space="0" w:color="000000"/>
              <w:right w:val="single" w:sz="8" w:space="0" w:color="auto"/>
            </w:tcBorders>
            <w:vAlign w:val="center"/>
            <w:hideMark/>
          </w:tcPr>
          <w:p w14:paraId="3F28186F"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66894563" w14:textId="77777777" w:rsidTr="005C408A">
        <w:trPr>
          <w:gridAfter w:val="1"/>
          <w:wAfter w:w="17" w:type="dxa"/>
          <w:trHeight w:val="318"/>
          <w:tblHeader/>
        </w:trPr>
        <w:tc>
          <w:tcPr>
            <w:tcW w:w="726" w:type="dxa"/>
            <w:vMerge/>
            <w:tcBorders>
              <w:top w:val="nil"/>
              <w:left w:val="single" w:sz="8" w:space="0" w:color="auto"/>
              <w:bottom w:val="single" w:sz="8" w:space="0" w:color="000000"/>
              <w:right w:val="single" w:sz="8" w:space="0" w:color="auto"/>
            </w:tcBorders>
            <w:vAlign w:val="center"/>
            <w:hideMark/>
          </w:tcPr>
          <w:p w14:paraId="6A088799"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446D68B"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CA1722F"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8A626D4"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92C5DDF"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619F919"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2D75F9B1"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1F8CB5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09D08B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03634A77"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636" w:type="dxa"/>
            <w:tcBorders>
              <w:top w:val="nil"/>
              <w:left w:val="nil"/>
              <w:bottom w:val="single" w:sz="8" w:space="0" w:color="auto"/>
              <w:right w:val="single" w:sz="8" w:space="0" w:color="auto"/>
            </w:tcBorders>
            <w:shd w:val="clear" w:color="000000" w:fill="FFFFFF"/>
            <w:vAlign w:val="center"/>
            <w:hideMark/>
          </w:tcPr>
          <w:p w14:paraId="132C7ABE"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01" w:type="dxa"/>
            <w:tcBorders>
              <w:top w:val="nil"/>
              <w:left w:val="nil"/>
              <w:bottom w:val="single" w:sz="8" w:space="0" w:color="auto"/>
              <w:right w:val="single" w:sz="8" w:space="0" w:color="auto"/>
            </w:tcBorders>
            <w:shd w:val="clear" w:color="000000" w:fill="FFFFFF"/>
            <w:vAlign w:val="center"/>
            <w:hideMark/>
          </w:tcPr>
          <w:p w14:paraId="2C6D97C0"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82" w:type="dxa"/>
            <w:tcBorders>
              <w:top w:val="nil"/>
              <w:left w:val="nil"/>
              <w:bottom w:val="single" w:sz="8" w:space="0" w:color="auto"/>
              <w:right w:val="single" w:sz="8" w:space="0" w:color="auto"/>
            </w:tcBorders>
            <w:shd w:val="clear" w:color="000000" w:fill="FFFFFF"/>
            <w:vAlign w:val="center"/>
            <w:hideMark/>
          </w:tcPr>
          <w:p w14:paraId="03637A98"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64" w:type="dxa"/>
            <w:tcBorders>
              <w:top w:val="nil"/>
              <w:left w:val="nil"/>
              <w:bottom w:val="single" w:sz="8" w:space="0" w:color="auto"/>
              <w:right w:val="single" w:sz="8" w:space="0" w:color="auto"/>
            </w:tcBorders>
            <w:shd w:val="clear" w:color="auto" w:fill="auto"/>
            <w:vAlign w:val="center"/>
            <w:hideMark/>
          </w:tcPr>
          <w:p w14:paraId="1A62C488"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66" w:type="dxa"/>
            <w:tcBorders>
              <w:top w:val="nil"/>
              <w:left w:val="nil"/>
              <w:bottom w:val="single" w:sz="8" w:space="0" w:color="auto"/>
              <w:right w:val="single" w:sz="8" w:space="0" w:color="auto"/>
            </w:tcBorders>
            <w:shd w:val="clear" w:color="000000" w:fill="FFFFFF"/>
            <w:vAlign w:val="center"/>
            <w:hideMark/>
          </w:tcPr>
          <w:p w14:paraId="5A1A486E"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55" w:type="dxa"/>
            <w:tcBorders>
              <w:top w:val="nil"/>
              <w:left w:val="nil"/>
              <w:bottom w:val="single" w:sz="8" w:space="0" w:color="auto"/>
              <w:right w:val="single" w:sz="8" w:space="0" w:color="auto"/>
            </w:tcBorders>
            <w:shd w:val="clear" w:color="000000" w:fill="FFFFFF"/>
            <w:vAlign w:val="center"/>
            <w:hideMark/>
          </w:tcPr>
          <w:p w14:paraId="3D59988D"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19" w:type="dxa"/>
            <w:tcBorders>
              <w:top w:val="nil"/>
              <w:left w:val="nil"/>
              <w:bottom w:val="single" w:sz="8" w:space="0" w:color="auto"/>
              <w:right w:val="single" w:sz="8" w:space="0" w:color="auto"/>
            </w:tcBorders>
            <w:shd w:val="clear" w:color="000000" w:fill="FFFFFF"/>
            <w:vAlign w:val="center"/>
            <w:hideMark/>
          </w:tcPr>
          <w:p w14:paraId="313E24FA"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09" w:type="dxa"/>
            <w:tcBorders>
              <w:top w:val="nil"/>
              <w:left w:val="nil"/>
              <w:bottom w:val="single" w:sz="8" w:space="0" w:color="auto"/>
              <w:right w:val="single" w:sz="8" w:space="0" w:color="auto"/>
            </w:tcBorders>
            <w:shd w:val="clear" w:color="000000" w:fill="FFFFFF"/>
            <w:vAlign w:val="center"/>
            <w:hideMark/>
          </w:tcPr>
          <w:p w14:paraId="381D56CC"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711" w:type="dxa"/>
            <w:tcBorders>
              <w:top w:val="nil"/>
              <w:left w:val="nil"/>
              <w:bottom w:val="single" w:sz="8" w:space="0" w:color="auto"/>
              <w:right w:val="single" w:sz="8" w:space="0" w:color="auto"/>
            </w:tcBorders>
            <w:shd w:val="clear" w:color="000000" w:fill="FFFFFF"/>
            <w:vAlign w:val="center"/>
            <w:hideMark/>
          </w:tcPr>
          <w:p w14:paraId="5897B0FE"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M</w:t>
            </w:r>
          </w:p>
        </w:tc>
        <w:tc>
          <w:tcPr>
            <w:tcW w:w="830" w:type="dxa"/>
            <w:gridSpan w:val="2"/>
            <w:vMerge/>
            <w:tcBorders>
              <w:top w:val="nil"/>
              <w:left w:val="single" w:sz="8" w:space="0" w:color="auto"/>
              <w:bottom w:val="single" w:sz="8" w:space="0" w:color="000000"/>
              <w:right w:val="single" w:sz="8" w:space="0" w:color="auto"/>
            </w:tcBorders>
            <w:vAlign w:val="center"/>
            <w:hideMark/>
          </w:tcPr>
          <w:p w14:paraId="4E6DD4CB"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645F02D1" w14:textId="77777777" w:rsidTr="005C408A">
        <w:trPr>
          <w:gridAfter w:val="1"/>
          <w:wAfter w:w="17" w:type="dxa"/>
          <w:trHeight w:val="318"/>
          <w:tblHeader/>
        </w:trPr>
        <w:tc>
          <w:tcPr>
            <w:tcW w:w="726" w:type="dxa"/>
            <w:vMerge/>
            <w:tcBorders>
              <w:top w:val="nil"/>
              <w:left w:val="single" w:sz="8" w:space="0" w:color="auto"/>
              <w:bottom w:val="single" w:sz="8" w:space="0" w:color="000000"/>
              <w:right w:val="single" w:sz="8" w:space="0" w:color="auto"/>
            </w:tcBorders>
            <w:vAlign w:val="center"/>
            <w:hideMark/>
          </w:tcPr>
          <w:p w14:paraId="3B37D868" w14:textId="77777777" w:rsidR="005C408A" w:rsidRPr="005C408A" w:rsidRDefault="005C408A" w:rsidP="005C408A">
            <w:pPr>
              <w:rPr>
                <w:rFonts w:ascii="Arial" w:eastAsia="Times New Roman" w:hAnsi="Arial" w:cs="Arial"/>
                <w:b/>
                <w:bCs/>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875E7C5" w14:textId="77777777" w:rsidR="005C408A" w:rsidRPr="005C408A" w:rsidRDefault="005C408A" w:rsidP="005C408A">
            <w:pPr>
              <w:rPr>
                <w:rFonts w:ascii="Arial" w:eastAsia="Times New Roman" w:hAnsi="Arial" w:cs="Arial"/>
                <w:b/>
                <w:bCs/>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E49502E" w14:textId="77777777" w:rsidR="005C408A" w:rsidRPr="005C408A" w:rsidRDefault="005C408A" w:rsidP="005C408A">
            <w:pPr>
              <w:rPr>
                <w:rFonts w:ascii="Arial" w:eastAsia="Times New Roman" w:hAnsi="Arial" w:cs="Arial"/>
                <w:b/>
                <w:bCs/>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D959F7F" w14:textId="77777777" w:rsidR="005C408A" w:rsidRPr="005C408A" w:rsidRDefault="005C408A" w:rsidP="005C408A">
            <w:pPr>
              <w:rPr>
                <w:rFonts w:ascii="Arial" w:eastAsia="Times New Roman" w:hAnsi="Arial" w:cs="Arial"/>
                <w:b/>
                <w:bCs/>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0149A1C" w14:textId="77777777" w:rsidR="005C408A" w:rsidRPr="005C408A" w:rsidRDefault="005C408A" w:rsidP="005C408A">
            <w:pPr>
              <w:rPr>
                <w:rFonts w:ascii="Arial" w:eastAsia="Times New Roman" w:hAnsi="Arial" w:cs="Arial"/>
                <w:b/>
                <w:bCs/>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11690F3F" w14:textId="77777777" w:rsidR="005C408A" w:rsidRPr="005C408A" w:rsidRDefault="005C408A" w:rsidP="005C408A">
            <w:pPr>
              <w:rPr>
                <w:rFonts w:ascii="Arial" w:eastAsia="Times New Roman" w:hAnsi="Arial" w:cs="Arial"/>
                <w:b/>
                <w:bCs/>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67AAD05" w14:textId="77777777" w:rsidR="005C408A" w:rsidRPr="005C408A" w:rsidRDefault="005C408A" w:rsidP="005C408A">
            <w:pPr>
              <w:rPr>
                <w:rFonts w:ascii="Arial" w:eastAsia="Times New Roman" w:hAnsi="Arial" w:cs="Arial"/>
                <w:b/>
                <w:bCs/>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B4C5715"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AB5984C"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3A06305"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636" w:type="dxa"/>
            <w:tcBorders>
              <w:top w:val="nil"/>
              <w:left w:val="nil"/>
              <w:bottom w:val="single" w:sz="8" w:space="0" w:color="auto"/>
              <w:right w:val="single" w:sz="8" w:space="0" w:color="auto"/>
            </w:tcBorders>
            <w:shd w:val="clear" w:color="000000" w:fill="FFFFFF"/>
            <w:vAlign w:val="center"/>
            <w:hideMark/>
          </w:tcPr>
          <w:p w14:paraId="0B036E4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01" w:type="dxa"/>
            <w:tcBorders>
              <w:top w:val="nil"/>
              <w:left w:val="nil"/>
              <w:bottom w:val="single" w:sz="8" w:space="0" w:color="auto"/>
              <w:right w:val="single" w:sz="8" w:space="0" w:color="auto"/>
            </w:tcBorders>
            <w:shd w:val="clear" w:color="000000" w:fill="FFFFFF"/>
            <w:vAlign w:val="center"/>
            <w:hideMark/>
          </w:tcPr>
          <w:p w14:paraId="1DA9EA1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82" w:type="dxa"/>
            <w:tcBorders>
              <w:top w:val="nil"/>
              <w:left w:val="nil"/>
              <w:bottom w:val="single" w:sz="8" w:space="0" w:color="auto"/>
              <w:right w:val="single" w:sz="8" w:space="0" w:color="auto"/>
            </w:tcBorders>
            <w:shd w:val="clear" w:color="000000" w:fill="FFFFFF"/>
            <w:vAlign w:val="center"/>
            <w:hideMark/>
          </w:tcPr>
          <w:p w14:paraId="1A854CF8"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64" w:type="dxa"/>
            <w:tcBorders>
              <w:top w:val="nil"/>
              <w:left w:val="nil"/>
              <w:bottom w:val="single" w:sz="8" w:space="0" w:color="auto"/>
              <w:right w:val="single" w:sz="8" w:space="0" w:color="auto"/>
            </w:tcBorders>
            <w:shd w:val="clear" w:color="auto" w:fill="auto"/>
            <w:vAlign w:val="center"/>
            <w:hideMark/>
          </w:tcPr>
          <w:p w14:paraId="06E681D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66" w:type="dxa"/>
            <w:tcBorders>
              <w:top w:val="nil"/>
              <w:left w:val="nil"/>
              <w:bottom w:val="single" w:sz="8" w:space="0" w:color="auto"/>
              <w:right w:val="single" w:sz="8" w:space="0" w:color="auto"/>
            </w:tcBorders>
            <w:shd w:val="clear" w:color="000000" w:fill="FFFFFF"/>
            <w:vAlign w:val="center"/>
            <w:hideMark/>
          </w:tcPr>
          <w:p w14:paraId="540ED97C"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55" w:type="dxa"/>
            <w:tcBorders>
              <w:top w:val="nil"/>
              <w:left w:val="nil"/>
              <w:bottom w:val="single" w:sz="8" w:space="0" w:color="auto"/>
              <w:right w:val="single" w:sz="8" w:space="0" w:color="auto"/>
            </w:tcBorders>
            <w:shd w:val="clear" w:color="000000" w:fill="FFFFFF"/>
            <w:vAlign w:val="center"/>
            <w:hideMark/>
          </w:tcPr>
          <w:p w14:paraId="58BA4A7A"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19" w:type="dxa"/>
            <w:tcBorders>
              <w:top w:val="nil"/>
              <w:left w:val="nil"/>
              <w:bottom w:val="single" w:sz="8" w:space="0" w:color="auto"/>
              <w:right w:val="single" w:sz="8" w:space="0" w:color="auto"/>
            </w:tcBorders>
            <w:shd w:val="clear" w:color="000000" w:fill="FFFFFF"/>
            <w:vAlign w:val="center"/>
            <w:hideMark/>
          </w:tcPr>
          <w:p w14:paraId="7DC821C1"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09" w:type="dxa"/>
            <w:tcBorders>
              <w:top w:val="nil"/>
              <w:left w:val="nil"/>
              <w:bottom w:val="single" w:sz="8" w:space="0" w:color="auto"/>
              <w:right w:val="single" w:sz="8" w:space="0" w:color="auto"/>
            </w:tcBorders>
            <w:shd w:val="clear" w:color="000000" w:fill="FFFFFF"/>
            <w:vAlign w:val="center"/>
            <w:hideMark/>
          </w:tcPr>
          <w:p w14:paraId="01C3D77D"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711" w:type="dxa"/>
            <w:tcBorders>
              <w:top w:val="nil"/>
              <w:left w:val="nil"/>
              <w:bottom w:val="single" w:sz="8" w:space="0" w:color="auto"/>
              <w:right w:val="single" w:sz="8" w:space="0" w:color="auto"/>
            </w:tcBorders>
            <w:shd w:val="clear" w:color="000000" w:fill="FFFFFF"/>
            <w:vAlign w:val="center"/>
            <w:hideMark/>
          </w:tcPr>
          <w:p w14:paraId="512E78F4" w14:textId="77777777" w:rsidR="005C408A" w:rsidRPr="005C408A" w:rsidRDefault="005C408A" w:rsidP="005C408A">
            <w:pPr>
              <w:jc w:val="center"/>
              <w:rPr>
                <w:rFonts w:ascii="Arial" w:eastAsia="Times New Roman" w:hAnsi="Arial" w:cs="Arial"/>
                <w:b/>
                <w:bCs/>
                <w:color w:val="000000"/>
                <w:sz w:val="14"/>
                <w:szCs w:val="14"/>
                <w:lang w:eastAsia="cs-CZ"/>
              </w:rPr>
            </w:pPr>
            <w:r w:rsidRPr="005C408A">
              <w:rPr>
                <w:rFonts w:ascii="Arial" w:eastAsia="Times New Roman" w:hAnsi="Arial" w:cs="Arial"/>
                <w:b/>
                <w:bCs/>
                <w:color w:val="000000"/>
                <w:sz w:val="14"/>
                <w:szCs w:val="14"/>
                <w:lang w:eastAsia="cs-CZ"/>
              </w:rPr>
              <w:t>Ž</w:t>
            </w:r>
          </w:p>
        </w:tc>
        <w:tc>
          <w:tcPr>
            <w:tcW w:w="830" w:type="dxa"/>
            <w:gridSpan w:val="2"/>
            <w:vMerge/>
            <w:tcBorders>
              <w:top w:val="nil"/>
              <w:left w:val="single" w:sz="8" w:space="0" w:color="auto"/>
              <w:bottom w:val="single" w:sz="8" w:space="0" w:color="000000"/>
              <w:right w:val="single" w:sz="8" w:space="0" w:color="auto"/>
            </w:tcBorders>
            <w:vAlign w:val="center"/>
            <w:hideMark/>
          </w:tcPr>
          <w:p w14:paraId="7EE2F85D" w14:textId="77777777" w:rsidR="005C408A" w:rsidRPr="005C408A" w:rsidRDefault="005C408A" w:rsidP="005C408A">
            <w:pPr>
              <w:rPr>
                <w:rFonts w:ascii="Arial" w:eastAsia="Times New Roman" w:hAnsi="Arial" w:cs="Arial"/>
                <w:b/>
                <w:bCs/>
                <w:color w:val="000000"/>
                <w:sz w:val="14"/>
                <w:szCs w:val="14"/>
                <w:lang w:eastAsia="cs-CZ"/>
              </w:rPr>
            </w:pPr>
          </w:p>
        </w:tc>
      </w:tr>
      <w:tr w:rsidR="00467062" w:rsidRPr="005C408A" w14:paraId="4FD6CC40"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FBEFA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03.1</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25D0C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C8415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7F334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DEAC5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8764D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3586D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3583D3E8"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100 242</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D653C48"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361 564</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4FC6573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70BE61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13 237</w:t>
            </w:r>
          </w:p>
        </w:tc>
        <w:tc>
          <w:tcPr>
            <w:tcW w:w="801" w:type="dxa"/>
            <w:tcBorders>
              <w:top w:val="nil"/>
              <w:left w:val="nil"/>
              <w:bottom w:val="single" w:sz="8" w:space="0" w:color="auto"/>
              <w:right w:val="single" w:sz="8" w:space="0" w:color="auto"/>
            </w:tcBorders>
            <w:shd w:val="clear" w:color="000000" w:fill="E7E6E6"/>
            <w:vAlign w:val="center"/>
            <w:hideMark/>
          </w:tcPr>
          <w:p w14:paraId="6E87D5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2 263</w:t>
            </w:r>
          </w:p>
        </w:tc>
        <w:tc>
          <w:tcPr>
            <w:tcW w:w="782" w:type="dxa"/>
            <w:tcBorders>
              <w:top w:val="nil"/>
              <w:left w:val="nil"/>
              <w:bottom w:val="single" w:sz="8" w:space="0" w:color="auto"/>
              <w:right w:val="single" w:sz="8" w:space="0" w:color="auto"/>
            </w:tcBorders>
            <w:shd w:val="clear" w:color="000000" w:fill="E7E6E6"/>
            <w:vAlign w:val="center"/>
            <w:hideMark/>
          </w:tcPr>
          <w:p w14:paraId="6C0DF07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58 949</w:t>
            </w:r>
          </w:p>
        </w:tc>
        <w:tc>
          <w:tcPr>
            <w:tcW w:w="764" w:type="dxa"/>
            <w:tcBorders>
              <w:top w:val="nil"/>
              <w:left w:val="nil"/>
              <w:bottom w:val="single" w:sz="8" w:space="0" w:color="auto"/>
              <w:right w:val="single" w:sz="8" w:space="0" w:color="auto"/>
            </w:tcBorders>
            <w:shd w:val="clear" w:color="000000" w:fill="E7E6E6"/>
            <w:vAlign w:val="center"/>
            <w:hideMark/>
          </w:tcPr>
          <w:p w14:paraId="6DCEDFD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133 738</w:t>
            </w:r>
          </w:p>
        </w:tc>
        <w:tc>
          <w:tcPr>
            <w:tcW w:w="866" w:type="dxa"/>
            <w:tcBorders>
              <w:top w:val="nil"/>
              <w:left w:val="nil"/>
              <w:bottom w:val="single" w:sz="8" w:space="0" w:color="auto"/>
              <w:right w:val="single" w:sz="8" w:space="0" w:color="auto"/>
            </w:tcBorders>
            <w:shd w:val="clear" w:color="000000" w:fill="E7E6E6"/>
            <w:vAlign w:val="center"/>
            <w:hideMark/>
          </w:tcPr>
          <w:p w14:paraId="346D45F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85 290</w:t>
            </w:r>
          </w:p>
        </w:tc>
        <w:tc>
          <w:tcPr>
            <w:tcW w:w="755" w:type="dxa"/>
            <w:tcBorders>
              <w:top w:val="nil"/>
              <w:left w:val="nil"/>
              <w:bottom w:val="single" w:sz="8" w:space="0" w:color="auto"/>
              <w:right w:val="single" w:sz="8" w:space="0" w:color="auto"/>
            </w:tcBorders>
            <w:shd w:val="clear" w:color="000000" w:fill="E7E6E6"/>
            <w:vAlign w:val="center"/>
            <w:hideMark/>
          </w:tcPr>
          <w:p w14:paraId="5F22FE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62 062</w:t>
            </w:r>
          </w:p>
        </w:tc>
        <w:tc>
          <w:tcPr>
            <w:tcW w:w="819" w:type="dxa"/>
            <w:tcBorders>
              <w:top w:val="nil"/>
              <w:left w:val="nil"/>
              <w:bottom w:val="single" w:sz="8" w:space="0" w:color="auto"/>
              <w:right w:val="single" w:sz="8" w:space="0" w:color="auto"/>
            </w:tcBorders>
            <w:shd w:val="clear" w:color="000000" w:fill="E7E6E6"/>
            <w:vAlign w:val="center"/>
            <w:hideMark/>
          </w:tcPr>
          <w:p w14:paraId="5C9812B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72 724</w:t>
            </w:r>
          </w:p>
        </w:tc>
        <w:tc>
          <w:tcPr>
            <w:tcW w:w="709" w:type="dxa"/>
            <w:tcBorders>
              <w:top w:val="nil"/>
              <w:left w:val="nil"/>
              <w:bottom w:val="single" w:sz="8" w:space="0" w:color="auto"/>
              <w:right w:val="single" w:sz="8" w:space="0" w:color="auto"/>
            </w:tcBorders>
            <w:shd w:val="clear" w:color="000000" w:fill="E7E6E6"/>
            <w:vAlign w:val="center"/>
            <w:hideMark/>
          </w:tcPr>
          <w:p w14:paraId="5113CE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FD975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4760CD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D3D2E33"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E6685AB"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E22E9D5"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C715BD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3DCD0D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944DFD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24BE7C3"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507079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9BA3CE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8BEA9EE"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2589E4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615C8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5 818</w:t>
            </w:r>
          </w:p>
        </w:tc>
        <w:tc>
          <w:tcPr>
            <w:tcW w:w="801" w:type="dxa"/>
            <w:tcBorders>
              <w:top w:val="nil"/>
              <w:left w:val="nil"/>
              <w:bottom w:val="single" w:sz="8" w:space="0" w:color="auto"/>
              <w:right w:val="single" w:sz="8" w:space="0" w:color="auto"/>
            </w:tcBorders>
            <w:shd w:val="clear" w:color="auto" w:fill="auto"/>
            <w:vAlign w:val="center"/>
            <w:hideMark/>
          </w:tcPr>
          <w:p w14:paraId="7CBFEE1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999</w:t>
            </w:r>
          </w:p>
        </w:tc>
        <w:tc>
          <w:tcPr>
            <w:tcW w:w="782" w:type="dxa"/>
            <w:tcBorders>
              <w:top w:val="nil"/>
              <w:left w:val="nil"/>
              <w:bottom w:val="single" w:sz="8" w:space="0" w:color="auto"/>
              <w:right w:val="single" w:sz="8" w:space="0" w:color="auto"/>
            </w:tcBorders>
            <w:shd w:val="clear" w:color="auto" w:fill="auto"/>
            <w:vAlign w:val="center"/>
            <w:hideMark/>
          </w:tcPr>
          <w:p w14:paraId="6A1E85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25 947</w:t>
            </w:r>
          </w:p>
        </w:tc>
        <w:tc>
          <w:tcPr>
            <w:tcW w:w="764" w:type="dxa"/>
            <w:tcBorders>
              <w:top w:val="nil"/>
              <w:left w:val="nil"/>
              <w:bottom w:val="single" w:sz="8" w:space="0" w:color="auto"/>
              <w:right w:val="single" w:sz="8" w:space="0" w:color="auto"/>
            </w:tcBorders>
            <w:shd w:val="clear" w:color="auto" w:fill="auto"/>
            <w:vAlign w:val="center"/>
            <w:hideMark/>
          </w:tcPr>
          <w:p w14:paraId="2FF598D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65 546</w:t>
            </w:r>
          </w:p>
        </w:tc>
        <w:tc>
          <w:tcPr>
            <w:tcW w:w="866" w:type="dxa"/>
            <w:tcBorders>
              <w:top w:val="nil"/>
              <w:left w:val="nil"/>
              <w:bottom w:val="single" w:sz="8" w:space="0" w:color="auto"/>
              <w:right w:val="single" w:sz="8" w:space="0" w:color="auto"/>
            </w:tcBorders>
            <w:shd w:val="clear" w:color="auto" w:fill="auto"/>
            <w:vAlign w:val="center"/>
            <w:hideMark/>
          </w:tcPr>
          <w:p w14:paraId="7BF508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41 179</w:t>
            </w:r>
          </w:p>
        </w:tc>
        <w:tc>
          <w:tcPr>
            <w:tcW w:w="755" w:type="dxa"/>
            <w:tcBorders>
              <w:top w:val="nil"/>
              <w:left w:val="nil"/>
              <w:bottom w:val="single" w:sz="8" w:space="0" w:color="auto"/>
              <w:right w:val="single" w:sz="8" w:space="0" w:color="auto"/>
            </w:tcBorders>
            <w:shd w:val="clear" w:color="auto" w:fill="auto"/>
            <w:vAlign w:val="center"/>
            <w:hideMark/>
          </w:tcPr>
          <w:p w14:paraId="0260AA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30 166</w:t>
            </w:r>
          </w:p>
        </w:tc>
        <w:tc>
          <w:tcPr>
            <w:tcW w:w="819" w:type="dxa"/>
            <w:tcBorders>
              <w:top w:val="nil"/>
              <w:left w:val="nil"/>
              <w:bottom w:val="single" w:sz="8" w:space="0" w:color="auto"/>
              <w:right w:val="single" w:sz="8" w:space="0" w:color="auto"/>
            </w:tcBorders>
            <w:shd w:val="clear" w:color="auto" w:fill="auto"/>
            <w:vAlign w:val="center"/>
            <w:hideMark/>
          </w:tcPr>
          <w:p w14:paraId="518BD2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36 314</w:t>
            </w:r>
          </w:p>
        </w:tc>
        <w:tc>
          <w:tcPr>
            <w:tcW w:w="709" w:type="dxa"/>
            <w:tcBorders>
              <w:top w:val="nil"/>
              <w:left w:val="nil"/>
              <w:bottom w:val="single" w:sz="8" w:space="0" w:color="auto"/>
              <w:right w:val="single" w:sz="8" w:space="0" w:color="auto"/>
            </w:tcBorders>
            <w:shd w:val="clear" w:color="auto" w:fill="auto"/>
            <w:vAlign w:val="center"/>
            <w:hideMark/>
          </w:tcPr>
          <w:p w14:paraId="7C295CF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9E178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9D8CCF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C63477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3F22330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E0C0E27"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F879EA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0DE0DC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1C3BCC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D2EC3B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61702A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BCD698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255537A"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E7052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617EB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7 419</w:t>
            </w:r>
          </w:p>
        </w:tc>
        <w:tc>
          <w:tcPr>
            <w:tcW w:w="801" w:type="dxa"/>
            <w:tcBorders>
              <w:top w:val="nil"/>
              <w:left w:val="nil"/>
              <w:bottom w:val="single" w:sz="8" w:space="0" w:color="auto"/>
              <w:right w:val="single" w:sz="8" w:space="0" w:color="auto"/>
            </w:tcBorders>
            <w:shd w:val="clear" w:color="auto" w:fill="auto"/>
            <w:vAlign w:val="center"/>
            <w:hideMark/>
          </w:tcPr>
          <w:p w14:paraId="4EB38D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1 264</w:t>
            </w:r>
          </w:p>
        </w:tc>
        <w:tc>
          <w:tcPr>
            <w:tcW w:w="782" w:type="dxa"/>
            <w:tcBorders>
              <w:top w:val="nil"/>
              <w:left w:val="nil"/>
              <w:bottom w:val="single" w:sz="8" w:space="0" w:color="auto"/>
              <w:right w:val="single" w:sz="8" w:space="0" w:color="auto"/>
            </w:tcBorders>
            <w:shd w:val="clear" w:color="auto" w:fill="auto"/>
            <w:vAlign w:val="center"/>
            <w:hideMark/>
          </w:tcPr>
          <w:p w14:paraId="594E4A4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33 002</w:t>
            </w:r>
          </w:p>
        </w:tc>
        <w:tc>
          <w:tcPr>
            <w:tcW w:w="764" w:type="dxa"/>
            <w:tcBorders>
              <w:top w:val="nil"/>
              <w:left w:val="nil"/>
              <w:bottom w:val="single" w:sz="8" w:space="0" w:color="auto"/>
              <w:right w:val="single" w:sz="8" w:space="0" w:color="auto"/>
            </w:tcBorders>
            <w:shd w:val="clear" w:color="auto" w:fill="auto"/>
            <w:vAlign w:val="center"/>
            <w:hideMark/>
          </w:tcPr>
          <w:p w14:paraId="2B84ADB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69 191</w:t>
            </w:r>
          </w:p>
        </w:tc>
        <w:tc>
          <w:tcPr>
            <w:tcW w:w="866" w:type="dxa"/>
            <w:tcBorders>
              <w:top w:val="nil"/>
              <w:left w:val="nil"/>
              <w:bottom w:val="single" w:sz="8" w:space="0" w:color="auto"/>
              <w:right w:val="single" w:sz="8" w:space="0" w:color="auto"/>
            </w:tcBorders>
            <w:shd w:val="clear" w:color="auto" w:fill="auto"/>
            <w:vAlign w:val="center"/>
            <w:hideMark/>
          </w:tcPr>
          <w:p w14:paraId="1C08D4C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44 111</w:t>
            </w:r>
          </w:p>
        </w:tc>
        <w:tc>
          <w:tcPr>
            <w:tcW w:w="755" w:type="dxa"/>
            <w:tcBorders>
              <w:top w:val="nil"/>
              <w:left w:val="nil"/>
              <w:bottom w:val="single" w:sz="8" w:space="0" w:color="auto"/>
              <w:right w:val="single" w:sz="8" w:space="0" w:color="auto"/>
            </w:tcBorders>
            <w:shd w:val="clear" w:color="auto" w:fill="auto"/>
            <w:vAlign w:val="center"/>
            <w:hideMark/>
          </w:tcPr>
          <w:p w14:paraId="19D73F2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31 896</w:t>
            </w:r>
          </w:p>
        </w:tc>
        <w:tc>
          <w:tcPr>
            <w:tcW w:w="819" w:type="dxa"/>
            <w:tcBorders>
              <w:top w:val="nil"/>
              <w:left w:val="nil"/>
              <w:bottom w:val="single" w:sz="8" w:space="0" w:color="auto"/>
              <w:right w:val="single" w:sz="8" w:space="0" w:color="auto"/>
            </w:tcBorders>
            <w:shd w:val="clear" w:color="auto" w:fill="auto"/>
            <w:vAlign w:val="center"/>
            <w:hideMark/>
          </w:tcPr>
          <w:p w14:paraId="719E1D0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36 410</w:t>
            </w:r>
          </w:p>
        </w:tc>
        <w:tc>
          <w:tcPr>
            <w:tcW w:w="709" w:type="dxa"/>
            <w:tcBorders>
              <w:top w:val="nil"/>
              <w:left w:val="nil"/>
              <w:bottom w:val="single" w:sz="8" w:space="0" w:color="auto"/>
              <w:right w:val="single" w:sz="8" w:space="0" w:color="auto"/>
            </w:tcBorders>
            <w:shd w:val="clear" w:color="auto" w:fill="auto"/>
            <w:vAlign w:val="center"/>
            <w:hideMark/>
          </w:tcPr>
          <w:p w14:paraId="59CD2E7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F7BCA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B16FFE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652331C"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7B942D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94655A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A51955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6DA9C4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BAACED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62CE405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D87E80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1DE4AB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7E5EC7B"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5AAE10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2CABC0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13 237</w:t>
            </w:r>
          </w:p>
        </w:tc>
        <w:tc>
          <w:tcPr>
            <w:tcW w:w="801" w:type="dxa"/>
            <w:tcBorders>
              <w:top w:val="nil"/>
              <w:left w:val="nil"/>
              <w:bottom w:val="single" w:sz="8" w:space="0" w:color="auto"/>
              <w:right w:val="single" w:sz="8" w:space="0" w:color="auto"/>
            </w:tcBorders>
            <w:shd w:val="clear" w:color="000000" w:fill="E7E6E6"/>
            <w:vAlign w:val="center"/>
            <w:hideMark/>
          </w:tcPr>
          <w:p w14:paraId="169BC0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15 500</w:t>
            </w:r>
          </w:p>
        </w:tc>
        <w:tc>
          <w:tcPr>
            <w:tcW w:w="782" w:type="dxa"/>
            <w:tcBorders>
              <w:top w:val="nil"/>
              <w:left w:val="nil"/>
              <w:bottom w:val="single" w:sz="8" w:space="0" w:color="auto"/>
              <w:right w:val="single" w:sz="8" w:space="0" w:color="auto"/>
            </w:tcBorders>
            <w:shd w:val="clear" w:color="000000" w:fill="E7E6E6"/>
            <w:vAlign w:val="center"/>
            <w:hideMark/>
          </w:tcPr>
          <w:p w14:paraId="702EB01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74 449</w:t>
            </w:r>
          </w:p>
        </w:tc>
        <w:tc>
          <w:tcPr>
            <w:tcW w:w="764" w:type="dxa"/>
            <w:tcBorders>
              <w:top w:val="nil"/>
              <w:left w:val="nil"/>
              <w:bottom w:val="single" w:sz="8" w:space="0" w:color="auto"/>
              <w:right w:val="single" w:sz="8" w:space="0" w:color="auto"/>
            </w:tcBorders>
            <w:shd w:val="clear" w:color="000000" w:fill="E7E6E6"/>
            <w:vAlign w:val="center"/>
            <w:hideMark/>
          </w:tcPr>
          <w:p w14:paraId="4A26E83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208 186</w:t>
            </w:r>
          </w:p>
        </w:tc>
        <w:tc>
          <w:tcPr>
            <w:tcW w:w="866" w:type="dxa"/>
            <w:tcBorders>
              <w:top w:val="nil"/>
              <w:left w:val="nil"/>
              <w:bottom w:val="single" w:sz="8" w:space="0" w:color="auto"/>
              <w:right w:val="single" w:sz="8" w:space="0" w:color="auto"/>
            </w:tcBorders>
            <w:shd w:val="clear" w:color="000000" w:fill="E7E6E6"/>
            <w:vAlign w:val="center"/>
            <w:hideMark/>
          </w:tcPr>
          <w:p w14:paraId="51A7F2F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293 476</w:t>
            </w:r>
          </w:p>
        </w:tc>
        <w:tc>
          <w:tcPr>
            <w:tcW w:w="755" w:type="dxa"/>
            <w:tcBorders>
              <w:top w:val="nil"/>
              <w:left w:val="nil"/>
              <w:bottom w:val="single" w:sz="8" w:space="0" w:color="auto"/>
              <w:right w:val="single" w:sz="8" w:space="0" w:color="auto"/>
            </w:tcBorders>
            <w:shd w:val="clear" w:color="000000" w:fill="EDEDED"/>
            <w:vAlign w:val="center"/>
            <w:hideMark/>
          </w:tcPr>
          <w:p w14:paraId="33214EF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355 538</w:t>
            </w:r>
          </w:p>
        </w:tc>
        <w:tc>
          <w:tcPr>
            <w:tcW w:w="819" w:type="dxa"/>
            <w:tcBorders>
              <w:top w:val="nil"/>
              <w:left w:val="nil"/>
              <w:bottom w:val="single" w:sz="8" w:space="0" w:color="auto"/>
              <w:right w:val="single" w:sz="8" w:space="0" w:color="auto"/>
            </w:tcBorders>
            <w:shd w:val="clear" w:color="000000" w:fill="E7E6E6"/>
            <w:vAlign w:val="center"/>
            <w:hideMark/>
          </w:tcPr>
          <w:p w14:paraId="1FDF340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428 262</w:t>
            </w:r>
          </w:p>
        </w:tc>
        <w:tc>
          <w:tcPr>
            <w:tcW w:w="709" w:type="dxa"/>
            <w:tcBorders>
              <w:top w:val="nil"/>
              <w:left w:val="nil"/>
              <w:bottom w:val="single" w:sz="8" w:space="0" w:color="auto"/>
              <w:right w:val="single" w:sz="8" w:space="0" w:color="auto"/>
            </w:tcBorders>
            <w:shd w:val="clear" w:color="000000" w:fill="E7E6E6"/>
            <w:vAlign w:val="center"/>
            <w:hideMark/>
          </w:tcPr>
          <w:p w14:paraId="50DB78E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0EBB4F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2F32EA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6069BA0"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A7F7C9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7DC326F"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58783E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ADCC60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2A5FDD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35071DC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D0D655B"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35F648A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444DD40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8CD0F6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DD5A97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5818</w:t>
            </w:r>
          </w:p>
        </w:tc>
        <w:tc>
          <w:tcPr>
            <w:tcW w:w="801" w:type="dxa"/>
            <w:tcBorders>
              <w:top w:val="nil"/>
              <w:left w:val="nil"/>
              <w:bottom w:val="single" w:sz="8" w:space="0" w:color="auto"/>
              <w:right w:val="single" w:sz="8" w:space="0" w:color="auto"/>
            </w:tcBorders>
            <w:shd w:val="clear" w:color="auto" w:fill="auto"/>
            <w:vAlign w:val="center"/>
            <w:hideMark/>
          </w:tcPr>
          <w:p w14:paraId="38D3A8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6 817</w:t>
            </w:r>
          </w:p>
        </w:tc>
        <w:tc>
          <w:tcPr>
            <w:tcW w:w="782" w:type="dxa"/>
            <w:tcBorders>
              <w:top w:val="nil"/>
              <w:left w:val="nil"/>
              <w:bottom w:val="single" w:sz="8" w:space="0" w:color="auto"/>
              <w:right w:val="single" w:sz="8" w:space="0" w:color="auto"/>
            </w:tcBorders>
            <w:shd w:val="clear" w:color="000000" w:fill="FFFFFF"/>
            <w:vAlign w:val="center"/>
            <w:hideMark/>
          </w:tcPr>
          <w:p w14:paraId="2AEB887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32 170</w:t>
            </w:r>
          </w:p>
        </w:tc>
        <w:tc>
          <w:tcPr>
            <w:tcW w:w="764" w:type="dxa"/>
            <w:tcBorders>
              <w:top w:val="nil"/>
              <w:left w:val="nil"/>
              <w:bottom w:val="single" w:sz="8" w:space="0" w:color="auto"/>
              <w:right w:val="single" w:sz="8" w:space="0" w:color="auto"/>
            </w:tcBorders>
            <w:shd w:val="clear" w:color="auto" w:fill="auto"/>
            <w:vAlign w:val="center"/>
            <w:hideMark/>
          </w:tcPr>
          <w:p w14:paraId="28DFA4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98 310</w:t>
            </w:r>
          </w:p>
        </w:tc>
        <w:tc>
          <w:tcPr>
            <w:tcW w:w="866" w:type="dxa"/>
            <w:tcBorders>
              <w:top w:val="nil"/>
              <w:left w:val="nil"/>
              <w:bottom w:val="single" w:sz="8" w:space="0" w:color="auto"/>
              <w:right w:val="single" w:sz="8" w:space="0" w:color="auto"/>
            </w:tcBorders>
            <w:shd w:val="clear" w:color="000000" w:fill="FFFFFF"/>
            <w:vAlign w:val="center"/>
            <w:hideMark/>
          </w:tcPr>
          <w:p w14:paraId="26BACA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138 489</w:t>
            </w:r>
          </w:p>
        </w:tc>
        <w:tc>
          <w:tcPr>
            <w:tcW w:w="755" w:type="dxa"/>
            <w:tcBorders>
              <w:top w:val="nil"/>
              <w:left w:val="nil"/>
              <w:bottom w:val="single" w:sz="8" w:space="0" w:color="auto"/>
              <w:right w:val="single" w:sz="8" w:space="0" w:color="auto"/>
            </w:tcBorders>
            <w:shd w:val="clear" w:color="000000" w:fill="FFFFFF"/>
            <w:vAlign w:val="center"/>
            <w:hideMark/>
          </w:tcPr>
          <w:p w14:paraId="67074F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168 655</w:t>
            </w:r>
          </w:p>
        </w:tc>
        <w:tc>
          <w:tcPr>
            <w:tcW w:w="819" w:type="dxa"/>
            <w:tcBorders>
              <w:top w:val="nil"/>
              <w:left w:val="nil"/>
              <w:bottom w:val="single" w:sz="8" w:space="0" w:color="auto"/>
              <w:right w:val="single" w:sz="8" w:space="0" w:color="auto"/>
            </w:tcBorders>
            <w:shd w:val="clear" w:color="auto" w:fill="auto"/>
            <w:vAlign w:val="center"/>
            <w:hideMark/>
          </w:tcPr>
          <w:p w14:paraId="1E808DF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204 969</w:t>
            </w:r>
          </w:p>
        </w:tc>
        <w:tc>
          <w:tcPr>
            <w:tcW w:w="709" w:type="dxa"/>
            <w:tcBorders>
              <w:top w:val="nil"/>
              <w:left w:val="nil"/>
              <w:bottom w:val="single" w:sz="8" w:space="0" w:color="auto"/>
              <w:right w:val="single" w:sz="8" w:space="0" w:color="auto"/>
            </w:tcBorders>
            <w:shd w:val="clear" w:color="auto" w:fill="auto"/>
            <w:vAlign w:val="center"/>
            <w:hideMark/>
          </w:tcPr>
          <w:p w14:paraId="44D392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3A53AF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4D2CCC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6C76520"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568D1EEB"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EE7F66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3E405B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DBBF78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F14AD4C"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74904C4"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748A9F8"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19AD75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E9393F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6EA15C8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F66838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7419</w:t>
            </w:r>
          </w:p>
        </w:tc>
        <w:tc>
          <w:tcPr>
            <w:tcW w:w="801" w:type="dxa"/>
            <w:tcBorders>
              <w:top w:val="nil"/>
              <w:left w:val="nil"/>
              <w:bottom w:val="single" w:sz="8" w:space="0" w:color="auto"/>
              <w:right w:val="single" w:sz="8" w:space="0" w:color="auto"/>
            </w:tcBorders>
            <w:shd w:val="clear" w:color="auto" w:fill="auto"/>
            <w:vAlign w:val="center"/>
            <w:hideMark/>
          </w:tcPr>
          <w:p w14:paraId="5AD1852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8 683</w:t>
            </w:r>
          </w:p>
        </w:tc>
        <w:tc>
          <w:tcPr>
            <w:tcW w:w="782" w:type="dxa"/>
            <w:tcBorders>
              <w:top w:val="nil"/>
              <w:left w:val="nil"/>
              <w:bottom w:val="single" w:sz="8" w:space="0" w:color="auto"/>
              <w:right w:val="single" w:sz="8" w:space="0" w:color="auto"/>
            </w:tcBorders>
            <w:shd w:val="clear" w:color="000000" w:fill="FFFFFF"/>
            <w:vAlign w:val="center"/>
            <w:hideMark/>
          </w:tcPr>
          <w:p w14:paraId="32EED7B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42 279</w:t>
            </w:r>
          </w:p>
        </w:tc>
        <w:tc>
          <w:tcPr>
            <w:tcW w:w="764" w:type="dxa"/>
            <w:tcBorders>
              <w:top w:val="nil"/>
              <w:left w:val="nil"/>
              <w:bottom w:val="single" w:sz="8" w:space="0" w:color="auto"/>
              <w:right w:val="single" w:sz="8" w:space="0" w:color="auto"/>
            </w:tcBorders>
            <w:shd w:val="clear" w:color="auto" w:fill="auto"/>
            <w:vAlign w:val="center"/>
            <w:hideMark/>
          </w:tcPr>
          <w:p w14:paraId="0FD6E63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110 876</w:t>
            </w:r>
          </w:p>
        </w:tc>
        <w:tc>
          <w:tcPr>
            <w:tcW w:w="866" w:type="dxa"/>
            <w:tcBorders>
              <w:top w:val="nil"/>
              <w:left w:val="nil"/>
              <w:bottom w:val="single" w:sz="8" w:space="0" w:color="auto"/>
              <w:right w:val="single" w:sz="8" w:space="0" w:color="auto"/>
            </w:tcBorders>
            <w:shd w:val="clear" w:color="000000" w:fill="FFFFFF"/>
            <w:vAlign w:val="center"/>
            <w:hideMark/>
          </w:tcPr>
          <w:p w14:paraId="424BB30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154 987</w:t>
            </w:r>
          </w:p>
        </w:tc>
        <w:tc>
          <w:tcPr>
            <w:tcW w:w="755" w:type="dxa"/>
            <w:tcBorders>
              <w:top w:val="nil"/>
              <w:left w:val="nil"/>
              <w:bottom w:val="single" w:sz="8" w:space="0" w:color="auto"/>
              <w:right w:val="single" w:sz="8" w:space="0" w:color="auto"/>
            </w:tcBorders>
            <w:shd w:val="clear" w:color="000000" w:fill="FFFFFF"/>
            <w:vAlign w:val="center"/>
            <w:hideMark/>
          </w:tcPr>
          <w:p w14:paraId="6D204A4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186 883</w:t>
            </w:r>
          </w:p>
        </w:tc>
        <w:tc>
          <w:tcPr>
            <w:tcW w:w="819" w:type="dxa"/>
            <w:tcBorders>
              <w:top w:val="nil"/>
              <w:left w:val="nil"/>
              <w:bottom w:val="single" w:sz="8" w:space="0" w:color="auto"/>
              <w:right w:val="single" w:sz="8" w:space="0" w:color="auto"/>
            </w:tcBorders>
            <w:shd w:val="clear" w:color="auto" w:fill="auto"/>
            <w:vAlign w:val="center"/>
            <w:hideMark/>
          </w:tcPr>
          <w:p w14:paraId="0ACEF9E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223 293</w:t>
            </w:r>
          </w:p>
        </w:tc>
        <w:tc>
          <w:tcPr>
            <w:tcW w:w="709" w:type="dxa"/>
            <w:tcBorders>
              <w:top w:val="nil"/>
              <w:left w:val="nil"/>
              <w:bottom w:val="single" w:sz="8" w:space="0" w:color="auto"/>
              <w:right w:val="single" w:sz="8" w:space="0" w:color="auto"/>
            </w:tcBorders>
            <w:shd w:val="clear" w:color="auto" w:fill="auto"/>
            <w:vAlign w:val="center"/>
            <w:hideMark/>
          </w:tcPr>
          <w:p w14:paraId="4156316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2B1A9B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14C78F0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CE53D3F"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7F451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03.1</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A02E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9E54A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2334E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B0993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F3C2E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88062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66207C0"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3 018</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9D01FF4"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12 917</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606686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5851BBF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1 067</w:t>
            </w:r>
          </w:p>
        </w:tc>
        <w:tc>
          <w:tcPr>
            <w:tcW w:w="801" w:type="dxa"/>
            <w:tcBorders>
              <w:top w:val="nil"/>
              <w:left w:val="nil"/>
              <w:bottom w:val="single" w:sz="8" w:space="0" w:color="auto"/>
              <w:right w:val="single" w:sz="8" w:space="0" w:color="auto"/>
            </w:tcBorders>
            <w:shd w:val="clear" w:color="000000" w:fill="E7E6E6"/>
            <w:vAlign w:val="center"/>
            <w:hideMark/>
          </w:tcPr>
          <w:p w14:paraId="52A48B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367</w:t>
            </w:r>
          </w:p>
        </w:tc>
        <w:tc>
          <w:tcPr>
            <w:tcW w:w="782" w:type="dxa"/>
            <w:tcBorders>
              <w:top w:val="nil"/>
              <w:left w:val="nil"/>
              <w:bottom w:val="single" w:sz="8" w:space="0" w:color="auto"/>
              <w:right w:val="single" w:sz="8" w:space="0" w:color="auto"/>
            </w:tcBorders>
            <w:shd w:val="clear" w:color="000000" w:fill="E7E6E6"/>
            <w:vAlign w:val="center"/>
            <w:hideMark/>
          </w:tcPr>
          <w:p w14:paraId="0D925E9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4 691</w:t>
            </w:r>
          </w:p>
        </w:tc>
        <w:tc>
          <w:tcPr>
            <w:tcW w:w="764" w:type="dxa"/>
            <w:tcBorders>
              <w:top w:val="nil"/>
              <w:left w:val="nil"/>
              <w:bottom w:val="single" w:sz="8" w:space="0" w:color="auto"/>
              <w:right w:val="single" w:sz="8" w:space="0" w:color="auto"/>
            </w:tcBorders>
            <w:shd w:val="clear" w:color="000000" w:fill="E7E6E6"/>
            <w:vAlign w:val="center"/>
            <w:hideMark/>
          </w:tcPr>
          <w:p w14:paraId="43432A1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6 967</w:t>
            </w:r>
          </w:p>
        </w:tc>
        <w:tc>
          <w:tcPr>
            <w:tcW w:w="866" w:type="dxa"/>
            <w:tcBorders>
              <w:top w:val="nil"/>
              <w:left w:val="nil"/>
              <w:bottom w:val="single" w:sz="8" w:space="0" w:color="auto"/>
              <w:right w:val="single" w:sz="8" w:space="0" w:color="auto"/>
            </w:tcBorders>
            <w:shd w:val="clear" w:color="000000" w:fill="E7E6E6"/>
            <w:vAlign w:val="center"/>
            <w:hideMark/>
          </w:tcPr>
          <w:p w14:paraId="02B24B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3 953</w:t>
            </w:r>
          </w:p>
        </w:tc>
        <w:tc>
          <w:tcPr>
            <w:tcW w:w="755" w:type="dxa"/>
            <w:tcBorders>
              <w:top w:val="nil"/>
              <w:left w:val="nil"/>
              <w:bottom w:val="single" w:sz="8" w:space="0" w:color="auto"/>
              <w:right w:val="single" w:sz="8" w:space="0" w:color="auto"/>
            </w:tcBorders>
            <w:shd w:val="clear" w:color="000000" w:fill="E7E6E6"/>
            <w:vAlign w:val="center"/>
            <w:hideMark/>
          </w:tcPr>
          <w:p w14:paraId="0CF659B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2 738</w:t>
            </w:r>
          </w:p>
        </w:tc>
        <w:tc>
          <w:tcPr>
            <w:tcW w:w="819" w:type="dxa"/>
            <w:tcBorders>
              <w:top w:val="nil"/>
              <w:left w:val="nil"/>
              <w:bottom w:val="single" w:sz="8" w:space="0" w:color="auto"/>
              <w:right w:val="single" w:sz="8" w:space="0" w:color="auto"/>
            </w:tcBorders>
            <w:shd w:val="clear" w:color="000000" w:fill="E7E6E6"/>
            <w:vAlign w:val="center"/>
            <w:hideMark/>
          </w:tcPr>
          <w:p w14:paraId="61DC7E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3 026</w:t>
            </w:r>
          </w:p>
        </w:tc>
        <w:tc>
          <w:tcPr>
            <w:tcW w:w="709" w:type="dxa"/>
            <w:tcBorders>
              <w:top w:val="nil"/>
              <w:left w:val="nil"/>
              <w:bottom w:val="single" w:sz="8" w:space="0" w:color="auto"/>
              <w:right w:val="single" w:sz="8" w:space="0" w:color="auto"/>
            </w:tcBorders>
            <w:shd w:val="clear" w:color="000000" w:fill="E7E6E6"/>
            <w:vAlign w:val="center"/>
            <w:hideMark/>
          </w:tcPr>
          <w:p w14:paraId="62DE73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0B10D5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FCF405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E8B87E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316B97B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07A73A3F"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3572274E"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75A997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9BDC0DE"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F9CFAA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34490275"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FF00CE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72C0848"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1F46907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121FF8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469</w:t>
            </w:r>
          </w:p>
        </w:tc>
        <w:tc>
          <w:tcPr>
            <w:tcW w:w="801" w:type="dxa"/>
            <w:tcBorders>
              <w:top w:val="nil"/>
              <w:left w:val="nil"/>
              <w:bottom w:val="single" w:sz="8" w:space="0" w:color="auto"/>
              <w:right w:val="single" w:sz="8" w:space="0" w:color="auto"/>
            </w:tcBorders>
            <w:shd w:val="clear" w:color="auto" w:fill="auto"/>
            <w:vAlign w:val="center"/>
            <w:hideMark/>
          </w:tcPr>
          <w:p w14:paraId="40558C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158</w:t>
            </w:r>
          </w:p>
        </w:tc>
        <w:tc>
          <w:tcPr>
            <w:tcW w:w="782" w:type="dxa"/>
            <w:tcBorders>
              <w:top w:val="nil"/>
              <w:left w:val="nil"/>
              <w:bottom w:val="single" w:sz="8" w:space="0" w:color="auto"/>
              <w:right w:val="single" w:sz="8" w:space="0" w:color="auto"/>
            </w:tcBorders>
            <w:shd w:val="clear" w:color="auto" w:fill="auto"/>
            <w:vAlign w:val="center"/>
            <w:hideMark/>
          </w:tcPr>
          <w:p w14:paraId="2CFCFBD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1 898</w:t>
            </w:r>
          </w:p>
        </w:tc>
        <w:tc>
          <w:tcPr>
            <w:tcW w:w="764" w:type="dxa"/>
            <w:tcBorders>
              <w:top w:val="nil"/>
              <w:left w:val="nil"/>
              <w:bottom w:val="single" w:sz="8" w:space="0" w:color="auto"/>
              <w:right w:val="single" w:sz="8" w:space="0" w:color="auto"/>
            </w:tcBorders>
            <w:shd w:val="clear" w:color="auto" w:fill="auto"/>
            <w:vAlign w:val="center"/>
            <w:hideMark/>
          </w:tcPr>
          <w:p w14:paraId="00558C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2 694</w:t>
            </w:r>
          </w:p>
        </w:tc>
        <w:tc>
          <w:tcPr>
            <w:tcW w:w="866" w:type="dxa"/>
            <w:tcBorders>
              <w:top w:val="nil"/>
              <w:left w:val="nil"/>
              <w:bottom w:val="single" w:sz="8" w:space="0" w:color="auto"/>
              <w:right w:val="single" w:sz="8" w:space="0" w:color="auto"/>
            </w:tcBorders>
            <w:shd w:val="clear" w:color="auto" w:fill="auto"/>
            <w:vAlign w:val="center"/>
            <w:hideMark/>
          </w:tcPr>
          <w:p w14:paraId="6D0AEC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1 685</w:t>
            </w:r>
          </w:p>
        </w:tc>
        <w:tc>
          <w:tcPr>
            <w:tcW w:w="755" w:type="dxa"/>
            <w:tcBorders>
              <w:top w:val="nil"/>
              <w:left w:val="nil"/>
              <w:bottom w:val="single" w:sz="8" w:space="0" w:color="auto"/>
              <w:right w:val="single" w:sz="8" w:space="0" w:color="auto"/>
            </w:tcBorders>
            <w:shd w:val="clear" w:color="000000" w:fill="FFFFFF"/>
            <w:vAlign w:val="center"/>
            <w:hideMark/>
          </w:tcPr>
          <w:p w14:paraId="571A3D9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1 187</w:t>
            </w:r>
          </w:p>
        </w:tc>
        <w:tc>
          <w:tcPr>
            <w:tcW w:w="819" w:type="dxa"/>
            <w:tcBorders>
              <w:top w:val="nil"/>
              <w:left w:val="nil"/>
              <w:bottom w:val="single" w:sz="8" w:space="0" w:color="auto"/>
              <w:right w:val="single" w:sz="8" w:space="0" w:color="auto"/>
            </w:tcBorders>
            <w:shd w:val="clear" w:color="auto" w:fill="auto"/>
            <w:vAlign w:val="center"/>
            <w:hideMark/>
          </w:tcPr>
          <w:p w14:paraId="24BAC7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1 402</w:t>
            </w:r>
          </w:p>
        </w:tc>
        <w:tc>
          <w:tcPr>
            <w:tcW w:w="709" w:type="dxa"/>
            <w:tcBorders>
              <w:top w:val="nil"/>
              <w:left w:val="nil"/>
              <w:bottom w:val="single" w:sz="8" w:space="0" w:color="auto"/>
              <w:right w:val="single" w:sz="8" w:space="0" w:color="auto"/>
            </w:tcBorders>
            <w:shd w:val="clear" w:color="auto" w:fill="auto"/>
            <w:vAlign w:val="center"/>
            <w:hideMark/>
          </w:tcPr>
          <w:p w14:paraId="2C82FD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84D2FE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43273A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41C3CC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9E8EE7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8117E1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21EDB9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4DA581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377335D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9E542C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B3EFB85"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A43FE8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D873E88"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3876AC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BC7034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598</w:t>
            </w:r>
          </w:p>
        </w:tc>
        <w:tc>
          <w:tcPr>
            <w:tcW w:w="801" w:type="dxa"/>
            <w:tcBorders>
              <w:top w:val="nil"/>
              <w:left w:val="nil"/>
              <w:bottom w:val="single" w:sz="8" w:space="0" w:color="auto"/>
              <w:right w:val="single" w:sz="8" w:space="0" w:color="auto"/>
            </w:tcBorders>
            <w:shd w:val="clear" w:color="auto" w:fill="auto"/>
            <w:vAlign w:val="center"/>
            <w:hideMark/>
          </w:tcPr>
          <w:p w14:paraId="5CD4A0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209</w:t>
            </w:r>
          </w:p>
        </w:tc>
        <w:tc>
          <w:tcPr>
            <w:tcW w:w="782" w:type="dxa"/>
            <w:tcBorders>
              <w:top w:val="nil"/>
              <w:left w:val="nil"/>
              <w:bottom w:val="single" w:sz="8" w:space="0" w:color="auto"/>
              <w:right w:val="single" w:sz="8" w:space="0" w:color="auto"/>
            </w:tcBorders>
            <w:shd w:val="clear" w:color="auto" w:fill="auto"/>
            <w:vAlign w:val="center"/>
            <w:hideMark/>
          </w:tcPr>
          <w:p w14:paraId="641EC1D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2 793</w:t>
            </w:r>
          </w:p>
        </w:tc>
        <w:tc>
          <w:tcPr>
            <w:tcW w:w="764" w:type="dxa"/>
            <w:tcBorders>
              <w:top w:val="nil"/>
              <w:left w:val="nil"/>
              <w:bottom w:val="single" w:sz="8" w:space="0" w:color="auto"/>
              <w:right w:val="single" w:sz="8" w:space="0" w:color="auto"/>
            </w:tcBorders>
            <w:shd w:val="clear" w:color="auto" w:fill="auto"/>
            <w:vAlign w:val="center"/>
            <w:hideMark/>
          </w:tcPr>
          <w:p w14:paraId="0B003A4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4 274</w:t>
            </w:r>
          </w:p>
        </w:tc>
        <w:tc>
          <w:tcPr>
            <w:tcW w:w="866" w:type="dxa"/>
            <w:tcBorders>
              <w:top w:val="nil"/>
              <w:left w:val="nil"/>
              <w:bottom w:val="single" w:sz="8" w:space="0" w:color="auto"/>
              <w:right w:val="single" w:sz="8" w:space="0" w:color="auto"/>
            </w:tcBorders>
            <w:shd w:val="clear" w:color="auto" w:fill="auto"/>
            <w:vAlign w:val="center"/>
            <w:hideMark/>
          </w:tcPr>
          <w:p w14:paraId="22C8FE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2 268</w:t>
            </w:r>
          </w:p>
        </w:tc>
        <w:tc>
          <w:tcPr>
            <w:tcW w:w="755" w:type="dxa"/>
            <w:tcBorders>
              <w:top w:val="nil"/>
              <w:left w:val="nil"/>
              <w:bottom w:val="single" w:sz="8" w:space="0" w:color="auto"/>
              <w:right w:val="single" w:sz="8" w:space="0" w:color="auto"/>
            </w:tcBorders>
            <w:shd w:val="clear" w:color="000000" w:fill="FFFFFF"/>
            <w:vAlign w:val="center"/>
            <w:hideMark/>
          </w:tcPr>
          <w:p w14:paraId="13CAECC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1 551</w:t>
            </w:r>
          </w:p>
        </w:tc>
        <w:tc>
          <w:tcPr>
            <w:tcW w:w="819" w:type="dxa"/>
            <w:tcBorders>
              <w:top w:val="nil"/>
              <w:left w:val="nil"/>
              <w:bottom w:val="single" w:sz="8" w:space="0" w:color="auto"/>
              <w:right w:val="single" w:sz="8" w:space="0" w:color="auto"/>
            </w:tcBorders>
            <w:shd w:val="clear" w:color="auto" w:fill="auto"/>
            <w:vAlign w:val="center"/>
            <w:hideMark/>
          </w:tcPr>
          <w:p w14:paraId="6AEA09CC" w14:textId="1B4F8B3E"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1 62</w:t>
            </w:r>
            <w:r w:rsidR="00CC5B66">
              <w:rPr>
                <w:rFonts w:ascii="Arial" w:eastAsia="Times New Roman" w:hAnsi="Arial" w:cs="Arial"/>
                <w:color w:val="000000"/>
                <w:sz w:val="14"/>
                <w:szCs w:val="14"/>
                <w:lang w:eastAsia="cs-CZ"/>
              </w:rPr>
              <w:t>1</w:t>
            </w:r>
          </w:p>
        </w:tc>
        <w:tc>
          <w:tcPr>
            <w:tcW w:w="709" w:type="dxa"/>
            <w:tcBorders>
              <w:top w:val="nil"/>
              <w:left w:val="nil"/>
              <w:bottom w:val="single" w:sz="8" w:space="0" w:color="auto"/>
              <w:right w:val="single" w:sz="8" w:space="0" w:color="auto"/>
            </w:tcBorders>
            <w:shd w:val="clear" w:color="auto" w:fill="auto"/>
            <w:vAlign w:val="center"/>
            <w:hideMark/>
          </w:tcPr>
          <w:p w14:paraId="2F86B4D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DD4A54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1D644D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CFF9301"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5A54997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A90A878"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A9C0AE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F5B8EA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67C2F6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53345C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B08C87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AFE9F7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5399C0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1E24CBE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4AE6E2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1 067</w:t>
            </w:r>
          </w:p>
        </w:tc>
        <w:tc>
          <w:tcPr>
            <w:tcW w:w="801" w:type="dxa"/>
            <w:tcBorders>
              <w:top w:val="nil"/>
              <w:left w:val="nil"/>
              <w:bottom w:val="single" w:sz="8" w:space="0" w:color="auto"/>
              <w:right w:val="single" w:sz="8" w:space="0" w:color="auto"/>
            </w:tcBorders>
            <w:shd w:val="clear" w:color="000000" w:fill="E7E6E6"/>
            <w:vAlign w:val="center"/>
            <w:hideMark/>
          </w:tcPr>
          <w:p w14:paraId="32C57C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1 434</w:t>
            </w:r>
          </w:p>
        </w:tc>
        <w:tc>
          <w:tcPr>
            <w:tcW w:w="782" w:type="dxa"/>
            <w:tcBorders>
              <w:top w:val="nil"/>
              <w:left w:val="nil"/>
              <w:bottom w:val="single" w:sz="8" w:space="0" w:color="auto"/>
              <w:right w:val="single" w:sz="8" w:space="0" w:color="auto"/>
            </w:tcBorders>
            <w:shd w:val="clear" w:color="000000" w:fill="E7E6E6"/>
            <w:vAlign w:val="center"/>
            <w:hideMark/>
          </w:tcPr>
          <w:p w14:paraId="5D4077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6 125</w:t>
            </w:r>
          </w:p>
        </w:tc>
        <w:tc>
          <w:tcPr>
            <w:tcW w:w="764" w:type="dxa"/>
            <w:tcBorders>
              <w:top w:val="nil"/>
              <w:left w:val="nil"/>
              <w:bottom w:val="single" w:sz="8" w:space="0" w:color="auto"/>
              <w:right w:val="single" w:sz="8" w:space="0" w:color="auto"/>
            </w:tcBorders>
            <w:shd w:val="clear" w:color="000000" w:fill="E7E6E6"/>
            <w:vAlign w:val="center"/>
            <w:hideMark/>
          </w:tcPr>
          <w:p w14:paraId="0D442E9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13 093</w:t>
            </w:r>
          </w:p>
        </w:tc>
        <w:tc>
          <w:tcPr>
            <w:tcW w:w="866" w:type="dxa"/>
            <w:tcBorders>
              <w:top w:val="nil"/>
              <w:left w:val="nil"/>
              <w:bottom w:val="single" w:sz="8" w:space="0" w:color="auto"/>
              <w:right w:val="single" w:sz="8" w:space="0" w:color="auto"/>
            </w:tcBorders>
            <w:shd w:val="clear" w:color="000000" w:fill="E7E6E6"/>
            <w:vAlign w:val="center"/>
            <w:hideMark/>
          </w:tcPr>
          <w:p w14:paraId="0BBBF24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17 046</w:t>
            </w:r>
          </w:p>
        </w:tc>
        <w:tc>
          <w:tcPr>
            <w:tcW w:w="755" w:type="dxa"/>
            <w:tcBorders>
              <w:top w:val="nil"/>
              <w:left w:val="nil"/>
              <w:bottom w:val="single" w:sz="8" w:space="0" w:color="auto"/>
              <w:right w:val="single" w:sz="8" w:space="0" w:color="auto"/>
            </w:tcBorders>
            <w:shd w:val="clear" w:color="000000" w:fill="EDEDED"/>
            <w:vAlign w:val="center"/>
            <w:hideMark/>
          </w:tcPr>
          <w:p w14:paraId="444A7A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19 784</w:t>
            </w:r>
          </w:p>
        </w:tc>
        <w:tc>
          <w:tcPr>
            <w:tcW w:w="819" w:type="dxa"/>
            <w:tcBorders>
              <w:top w:val="nil"/>
              <w:left w:val="nil"/>
              <w:bottom w:val="single" w:sz="8" w:space="0" w:color="auto"/>
              <w:right w:val="single" w:sz="8" w:space="0" w:color="auto"/>
            </w:tcBorders>
            <w:shd w:val="clear" w:color="000000" w:fill="E7E6E6"/>
            <w:vAlign w:val="center"/>
            <w:hideMark/>
          </w:tcPr>
          <w:p w14:paraId="7839A3B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22 810</w:t>
            </w:r>
          </w:p>
        </w:tc>
        <w:tc>
          <w:tcPr>
            <w:tcW w:w="709" w:type="dxa"/>
            <w:tcBorders>
              <w:top w:val="nil"/>
              <w:left w:val="nil"/>
              <w:bottom w:val="single" w:sz="8" w:space="0" w:color="auto"/>
              <w:right w:val="single" w:sz="8" w:space="0" w:color="auto"/>
            </w:tcBorders>
            <w:shd w:val="clear" w:color="000000" w:fill="E7E6E6"/>
            <w:vAlign w:val="center"/>
            <w:hideMark/>
          </w:tcPr>
          <w:p w14:paraId="564A462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A72E3B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496EC9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E2714FC"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3B77D03"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14381E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5DC56E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0FE0A9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CEA4C8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386BE1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3368904"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E33151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8BC63B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E49CD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050261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469</w:t>
            </w:r>
          </w:p>
        </w:tc>
        <w:tc>
          <w:tcPr>
            <w:tcW w:w="801" w:type="dxa"/>
            <w:tcBorders>
              <w:top w:val="nil"/>
              <w:left w:val="nil"/>
              <w:bottom w:val="single" w:sz="8" w:space="0" w:color="auto"/>
              <w:right w:val="single" w:sz="8" w:space="0" w:color="auto"/>
            </w:tcBorders>
            <w:shd w:val="clear" w:color="auto" w:fill="auto"/>
            <w:vAlign w:val="center"/>
            <w:hideMark/>
          </w:tcPr>
          <w:p w14:paraId="6DD105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627</w:t>
            </w:r>
          </w:p>
        </w:tc>
        <w:tc>
          <w:tcPr>
            <w:tcW w:w="782" w:type="dxa"/>
            <w:tcBorders>
              <w:top w:val="nil"/>
              <w:left w:val="nil"/>
              <w:bottom w:val="single" w:sz="8" w:space="0" w:color="auto"/>
              <w:right w:val="single" w:sz="8" w:space="0" w:color="auto"/>
            </w:tcBorders>
            <w:shd w:val="clear" w:color="auto" w:fill="auto"/>
            <w:vAlign w:val="center"/>
            <w:hideMark/>
          </w:tcPr>
          <w:p w14:paraId="06DD7E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2 525</w:t>
            </w:r>
          </w:p>
        </w:tc>
        <w:tc>
          <w:tcPr>
            <w:tcW w:w="764" w:type="dxa"/>
            <w:tcBorders>
              <w:top w:val="nil"/>
              <w:left w:val="nil"/>
              <w:bottom w:val="single" w:sz="8" w:space="0" w:color="auto"/>
              <w:right w:val="single" w:sz="8" w:space="0" w:color="auto"/>
            </w:tcBorders>
            <w:shd w:val="clear" w:color="auto" w:fill="auto"/>
            <w:vAlign w:val="center"/>
            <w:hideMark/>
          </w:tcPr>
          <w:p w14:paraId="7A50F5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5 219</w:t>
            </w:r>
          </w:p>
        </w:tc>
        <w:tc>
          <w:tcPr>
            <w:tcW w:w="866" w:type="dxa"/>
            <w:tcBorders>
              <w:top w:val="nil"/>
              <w:left w:val="nil"/>
              <w:bottom w:val="single" w:sz="8" w:space="0" w:color="auto"/>
              <w:right w:val="single" w:sz="8" w:space="0" w:color="auto"/>
            </w:tcBorders>
            <w:shd w:val="clear" w:color="000000" w:fill="FFFFFF"/>
            <w:vAlign w:val="center"/>
            <w:hideMark/>
          </w:tcPr>
          <w:p w14:paraId="0EE092D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6 904</w:t>
            </w:r>
          </w:p>
        </w:tc>
        <w:tc>
          <w:tcPr>
            <w:tcW w:w="755" w:type="dxa"/>
            <w:tcBorders>
              <w:top w:val="nil"/>
              <w:left w:val="nil"/>
              <w:bottom w:val="single" w:sz="8" w:space="0" w:color="auto"/>
              <w:right w:val="single" w:sz="8" w:space="0" w:color="auto"/>
            </w:tcBorders>
            <w:shd w:val="clear" w:color="000000" w:fill="FFFFFF"/>
            <w:vAlign w:val="center"/>
            <w:hideMark/>
          </w:tcPr>
          <w:p w14:paraId="586E681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8 091</w:t>
            </w:r>
          </w:p>
        </w:tc>
        <w:tc>
          <w:tcPr>
            <w:tcW w:w="819" w:type="dxa"/>
            <w:tcBorders>
              <w:top w:val="nil"/>
              <w:left w:val="nil"/>
              <w:bottom w:val="single" w:sz="8" w:space="0" w:color="auto"/>
              <w:right w:val="single" w:sz="8" w:space="0" w:color="auto"/>
            </w:tcBorders>
            <w:shd w:val="clear" w:color="auto" w:fill="auto"/>
            <w:vAlign w:val="center"/>
            <w:hideMark/>
          </w:tcPr>
          <w:p w14:paraId="1E9B61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9 493</w:t>
            </w:r>
          </w:p>
        </w:tc>
        <w:tc>
          <w:tcPr>
            <w:tcW w:w="709" w:type="dxa"/>
            <w:tcBorders>
              <w:top w:val="nil"/>
              <w:left w:val="nil"/>
              <w:bottom w:val="single" w:sz="8" w:space="0" w:color="auto"/>
              <w:right w:val="single" w:sz="8" w:space="0" w:color="auto"/>
            </w:tcBorders>
            <w:shd w:val="clear" w:color="auto" w:fill="auto"/>
            <w:vAlign w:val="center"/>
            <w:hideMark/>
          </w:tcPr>
          <w:p w14:paraId="49EC68C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D7D255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50E3C2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754A01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C5CFFCF"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6CE702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8B08A3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17B32CD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FCCB555"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B556DA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75D39A0"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E78766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1E625D7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3EA8DD1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F35ED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598</w:t>
            </w:r>
          </w:p>
        </w:tc>
        <w:tc>
          <w:tcPr>
            <w:tcW w:w="801" w:type="dxa"/>
            <w:tcBorders>
              <w:top w:val="nil"/>
              <w:left w:val="nil"/>
              <w:bottom w:val="single" w:sz="8" w:space="0" w:color="auto"/>
              <w:right w:val="single" w:sz="8" w:space="0" w:color="auto"/>
            </w:tcBorders>
            <w:shd w:val="clear" w:color="auto" w:fill="auto"/>
            <w:vAlign w:val="center"/>
            <w:hideMark/>
          </w:tcPr>
          <w:p w14:paraId="02F3B1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807</w:t>
            </w:r>
          </w:p>
        </w:tc>
        <w:tc>
          <w:tcPr>
            <w:tcW w:w="782" w:type="dxa"/>
            <w:tcBorders>
              <w:top w:val="nil"/>
              <w:left w:val="nil"/>
              <w:bottom w:val="single" w:sz="8" w:space="0" w:color="auto"/>
              <w:right w:val="single" w:sz="8" w:space="0" w:color="auto"/>
            </w:tcBorders>
            <w:shd w:val="clear" w:color="auto" w:fill="auto"/>
            <w:vAlign w:val="center"/>
            <w:hideMark/>
          </w:tcPr>
          <w:p w14:paraId="59F1F5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3 600</w:t>
            </w:r>
          </w:p>
        </w:tc>
        <w:tc>
          <w:tcPr>
            <w:tcW w:w="764" w:type="dxa"/>
            <w:tcBorders>
              <w:top w:val="nil"/>
              <w:left w:val="nil"/>
              <w:bottom w:val="single" w:sz="8" w:space="0" w:color="auto"/>
              <w:right w:val="single" w:sz="8" w:space="0" w:color="auto"/>
            </w:tcBorders>
            <w:shd w:val="clear" w:color="auto" w:fill="auto"/>
            <w:vAlign w:val="center"/>
            <w:hideMark/>
          </w:tcPr>
          <w:p w14:paraId="325E80A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7 874</w:t>
            </w:r>
          </w:p>
        </w:tc>
        <w:tc>
          <w:tcPr>
            <w:tcW w:w="866" w:type="dxa"/>
            <w:tcBorders>
              <w:top w:val="nil"/>
              <w:left w:val="nil"/>
              <w:bottom w:val="single" w:sz="8" w:space="0" w:color="auto"/>
              <w:right w:val="single" w:sz="8" w:space="0" w:color="auto"/>
            </w:tcBorders>
            <w:shd w:val="clear" w:color="000000" w:fill="FFFFFF"/>
            <w:vAlign w:val="center"/>
            <w:hideMark/>
          </w:tcPr>
          <w:p w14:paraId="6E7B247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10 142</w:t>
            </w:r>
          </w:p>
        </w:tc>
        <w:tc>
          <w:tcPr>
            <w:tcW w:w="755" w:type="dxa"/>
            <w:tcBorders>
              <w:top w:val="nil"/>
              <w:left w:val="nil"/>
              <w:bottom w:val="single" w:sz="8" w:space="0" w:color="auto"/>
              <w:right w:val="single" w:sz="8" w:space="0" w:color="auto"/>
            </w:tcBorders>
            <w:shd w:val="clear" w:color="000000" w:fill="FFFFFF"/>
            <w:vAlign w:val="center"/>
            <w:hideMark/>
          </w:tcPr>
          <w:p w14:paraId="0531FAB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11 693</w:t>
            </w:r>
          </w:p>
        </w:tc>
        <w:tc>
          <w:tcPr>
            <w:tcW w:w="819" w:type="dxa"/>
            <w:tcBorders>
              <w:top w:val="nil"/>
              <w:left w:val="nil"/>
              <w:bottom w:val="single" w:sz="8" w:space="0" w:color="auto"/>
              <w:right w:val="single" w:sz="8" w:space="0" w:color="auto"/>
            </w:tcBorders>
            <w:shd w:val="clear" w:color="auto" w:fill="auto"/>
            <w:vAlign w:val="center"/>
            <w:hideMark/>
          </w:tcPr>
          <w:p w14:paraId="696BF51A" w14:textId="15F698FE"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13 31</w:t>
            </w:r>
            <w:r w:rsidR="00CC5B66">
              <w:rPr>
                <w:rFonts w:ascii="Arial" w:eastAsia="Times New Roman" w:hAnsi="Arial" w:cs="Arial"/>
                <w:color w:val="000000"/>
                <w:sz w:val="14"/>
                <w:szCs w:val="14"/>
                <w:lang w:eastAsia="cs-CZ"/>
              </w:rPr>
              <w:t>4</w:t>
            </w:r>
          </w:p>
        </w:tc>
        <w:tc>
          <w:tcPr>
            <w:tcW w:w="709" w:type="dxa"/>
            <w:tcBorders>
              <w:top w:val="nil"/>
              <w:left w:val="nil"/>
              <w:bottom w:val="single" w:sz="8" w:space="0" w:color="auto"/>
              <w:right w:val="single" w:sz="8" w:space="0" w:color="auto"/>
            </w:tcBorders>
            <w:shd w:val="clear" w:color="auto" w:fill="auto"/>
            <w:vAlign w:val="center"/>
            <w:hideMark/>
          </w:tcPr>
          <w:p w14:paraId="6DA6D03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38FC6A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2DC485F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53EE5C3"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8E44C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lastRenderedPageBreak/>
              <w:t>03.1</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F18FD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28D7A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E59DE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E83D6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895E8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YEI</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FB67E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Nerelevantní</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7DCD2DF4"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3 100</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368D636"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3 100</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27EEB7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BF31FF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091EE19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199</w:t>
            </w:r>
          </w:p>
        </w:tc>
        <w:tc>
          <w:tcPr>
            <w:tcW w:w="782" w:type="dxa"/>
            <w:tcBorders>
              <w:top w:val="nil"/>
              <w:left w:val="nil"/>
              <w:bottom w:val="single" w:sz="8" w:space="0" w:color="auto"/>
              <w:right w:val="single" w:sz="8" w:space="0" w:color="auto"/>
            </w:tcBorders>
            <w:shd w:val="clear" w:color="000000" w:fill="E7E6E6"/>
            <w:vAlign w:val="center"/>
            <w:hideMark/>
          </w:tcPr>
          <w:p w14:paraId="00C105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2 145</w:t>
            </w:r>
          </w:p>
        </w:tc>
        <w:tc>
          <w:tcPr>
            <w:tcW w:w="764" w:type="dxa"/>
            <w:tcBorders>
              <w:top w:val="nil"/>
              <w:left w:val="nil"/>
              <w:bottom w:val="single" w:sz="8" w:space="0" w:color="auto"/>
              <w:right w:val="single" w:sz="8" w:space="0" w:color="auto"/>
            </w:tcBorders>
            <w:shd w:val="clear" w:color="000000" w:fill="E7E6E6"/>
            <w:vAlign w:val="center"/>
            <w:hideMark/>
          </w:tcPr>
          <w:p w14:paraId="07FF6FD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1 715</w:t>
            </w:r>
          </w:p>
        </w:tc>
        <w:tc>
          <w:tcPr>
            <w:tcW w:w="866" w:type="dxa"/>
            <w:tcBorders>
              <w:top w:val="nil"/>
              <w:left w:val="nil"/>
              <w:bottom w:val="single" w:sz="8" w:space="0" w:color="auto"/>
              <w:right w:val="single" w:sz="8" w:space="0" w:color="auto"/>
            </w:tcBorders>
            <w:shd w:val="clear" w:color="000000" w:fill="E7E6E6"/>
            <w:vAlign w:val="center"/>
            <w:hideMark/>
          </w:tcPr>
          <w:p w14:paraId="6D72F8C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1 423</w:t>
            </w:r>
          </w:p>
        </w:tc>
        <w:tc>
          <w:tcPr>
            <w:tcW w:w="755" w:type="dxa"/>
            <w:tcBorders>
              <w:top w:val="nil"/>
              <w:left w:val="nil"/>
              <w:bottom w:val="single" w:sz="8" w:space="0" w:color="auto"/>
              <w:right w:val="single" w:sz="8" w:space="0" w:color="auto"/>
            </w:tcBorders>
            <w:shd w:val="clear" w:color="000000" w:fill="E7E6E6"/>
            <w:vAlign w:val="center"/>
            <w:hideMark/>
          </w:tcPr>
          <w:p w14:paraId="6EBED5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229</w:t>
            </w:r>
          </w:p>
        </w:tc>
        <w:tc>
          <w:tcPr>
            <w:tcW w:w="819" w:type="dxa"/>
            <w:tcBorders>
              <w:top w:val="nil"/>
              <w:left w:val="nil"/>
              <w:bottom w:val="single" w:sz="8" w:space="0" w:color="auto"/>
              <w:right w:val="single" w:sz="8" w:space="0" w:color="auto"/>
            </w:tcBorders>
            <w:shd w:val="clear" w:color="000000" w:fill="E7E6E6"/>
            <w:vAlign w:val="center"/>
            <w:hideMark/>
          </w:tcPr>
          <w:p w14:paraId="2A21CF6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212</w:t>
            </w:r>
          </w:p>
        </w:tc>
        <w:tc>
          <w:tcPr>
            <w:tcW w:w="709" w:type="dxa"/>
            <w:tcBorders>
              <w:top w:val="nil"/>
              <w:left w:val="nil"/>
              <w:bottom w:val="single" w:sz="8" w:space="0" w:color="auto"/>
              <w:right w:val="single" w:sz="8" w:space="0" w:color="auto"/>
            </w:tcBorders>
            <w:shd w:val="clear" w:color="000000" w:fill="E7E6E6"/>
            <w:vAlign w:val="center"/>
            <w:hideMark/>
          </w:tcPr>
          <w:p w14:paraId="6E1F327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DE0872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9ACCCE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E1AAE0C"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90123C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BC5B2FA"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A6FF11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380079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1B12E9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5540EF3"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4CE427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7D7C26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B4ADB4B"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1CB9D6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B61FAA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8DA36F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88</w:t>
            </w:r>
          </w:p>
        </w:tc>
        <w:tc>
          <w:tcPr>
            <w:tcW w:w="782" w:type="dxa"/>
            <w:tcBorders>
              <w:top w:val="nil"/>
              <w:left w:val="nil"/>
              <w:bottom w:val="single" w:sz="8" w:space="0" w:color="auto"/>
              <w:right w:val="single" w:sz="8" w:space="0" w:color="auto"/>
            </w:tcBorders>
            <w:shd w:val="clear" w:color="000000" w:fill="FFFFFF"/>
            <w:vAlign w:val="center"/>
            <w:hideMark/>
          </w:tcPr>
          <w:p w14:paraId="167C124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1 058</w:t>
            </w:r>
          </w:p>
        </w:tc>
        <w:tc>
          <w:tcPr>
            <w:tcW w:w="764" w:type="dxa"/>
            <w:tcBorders>
              <w:top w:val="nil"/>
              <w:left w:val="nil"/>
              <w:bottom w:val="single" w:sz="8" w:space="0" w:color="auto"/>
              <w:right w:val="single" w:sz="8" w:space="0" w:color="auto"/>
            </w:tcBorders>
            <w:shd w:val="clear" w:color="auto" w:fill="auto"/>
            <w:vAlign w:val="center"/>
            <w:hideMark/>
          </w:tcPr>
          <w:p w14:paraId="30D4FD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807</w:t>
            </w:r>
          </w:p>
        </w:tc>
        <w:tc>
          <w:tcPr>
            <w:tcW w:w="866" w:type="dxa"/>
            <w:tcBorders>
              <w:top w:val="nil"/>
              <w:left w:val="nil"/>
              <w:bottom w:val="single" w:sz="8" w:space="0" w:color="auto"/>
              <w:right w:val="single" w:sz="8" w:space="0" w:color="auto"/>
            </w:tcBorders>
            <w:shd w:val="clear" w:color="000000" w:fill="FFFFFF"/>
            <w:vAlign w:val="center"/>
            <w:hideMark/>
          </w:tcPr>
          <w:p w14:paraId="76132E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670</w:t>
            </w:r>
          </w:p>
        </w:tc>
        <w:tc>
          <w:tcPr>
            <w:tcW w:w="755" w:type="dxa"/>
            <w:tcBorders>
              <w:top w:val="nil"/>
              <w:left w:val="nil"/>
              <w:bottom w:val="single" w:sz="8" w:space="0" w:color="auto"/>
              <w:right w:val="single" w:sz="8" w:space="0" w:color="auto"/>
            </w:tcBorders>
            <w:shd w:val="clear" w:color="000000" w:fill="FFFFFF"/>
            <w:vAlign w:val="center"/>
            <w:hideMark/>
          </w:tcPr>
          <w:p w14:paraId="58F0BD3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89</w:t>
            </w:r>
          </w:p>
        </w:tc>
        <w:tc>
          <w:tcPr>
            <w:tcW w:w="819" w:type="dxa"/>
            <w:tcBorders>
              <w:top w:val="nil"/>
              <w:left w:val="nil"/>
              <w:bottom w:val="single" w:sz="8" w:space="0" w:color="auto"/>
              <w:right w:val="single" w:sz="8" w:space="0" w:color="auto"/>
            </w:tcBorders>
            <w:shd w:val="clear" w:color="000000" w:fill="FFFFFF"/>
            <w:vAlign w:val="center"/>
            <w:hideMark/>
          </w:tcPr>
          <w:p w14:paraId="2697C20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98</w:t>
            </w:r>
          </w:p>
        </w:tc>
        <w:tc>
          <w:tcPr>
            <w:tcW w:w="709" w:type="dxa"/>
            <w:tcBorders>
              <w:top w:val="nil"/>
              <w:left w:val="nil"/>
              <w:bottom w:val="single" w:sz="8" w:space="0" w:color="auto"/>
              <w:right w:val="single" w:sz="8" w:space="0" w:color="auto"/>
            </w:tcBorders>
            <w:shd w:val="clear" w:color="000000" w:fill="FFFFFF"/>
            <w:vAlign w:val="center"/>
            <w:hideMark/>
          </w:tcPr>
          <w:p w14:paraId="26FB07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76A9A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FA312F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C34F21A"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093DDEB"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3B57F3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4DE9B7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AFF753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5403C94"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3C61012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076646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8F77DF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9A85AF4"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AB5FD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2CC41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103E39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111</w:t>
            </w:r>
          </w:p>
        </w:tc>
        <w:tc>
          <w:tcPr>
            <w:tcW w:w="782" w:type="dxa"/>
            <w:tcBorders>
              <w:top w:val="nil"/>
              <w:left w:val="nil"/>
              <w:bottom w:val="single" w:sz="8" w:space="0" w:color="auto"/>
              <w:right w:val="single" w:sz="8" w:space="0" w:color="auto"/>
            </w:tcBorders>
            <w:shd w:val="clear" w:color="000000" w:fill="FFFFFF"/>
            <w:vAlign w:val="center"/>
            <w:hideMark/>
          </w:tcPr>
          <w:p w14:paraId="1D3F7E4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1 087</w:t>
            </w:r>
          </w:p>
        </w:tc>
        <w:tc>
          <w:tcPr>
            <w:tcW w:w="764" w:type="dxa"/>
            <w:tcBorders>
              <w:top w:val="nil"/>
              <w:left w:val="nil"/>
              <w:bottom w:val="single" w:sz="8" w:space="0" w:color="auto"/>
              <w:right w:val="single" w:sz="8" w:space="0" w:color="auto"/>
            </w:tcBorders>
            <w:shd w:val="clear" w:color="auto" w:fill="auto"/>
            <w:vAlign w:val="center"/>
            <w:hideMark/>
          </w:tcPr>
          <w:p w14:paraId="27DB98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908</w:t>
            </w:r>
          </w:p>
        </w:tc>
        <w:tc>
          <w:tcPr>
            <w:tcW w:w="866" w:type="dxa"/>
            <w:tcBorders>
              <w:top w:val="nil"/>
              <w:left w:val="nil"/>
              <w:bottom w:val="single" w:sz="8" w:space="0" w:color="auto"/>
              <w:right w:val="single" w:sz="8" w:space="0" w:color="auto"/>
            </w:tcBorders>
            <w:shd w:val="clear" w:color="000000" w:fill="FFFFFF"/>
            <w:vAlign w:val="center"/>
            <w:hideMark/>
          </w:tcPr>
          <w:p w14:paraId="2E7EB6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753</w:t>
            </w:r>
          </w:p>
        </w:tc>
        <w:tc>
          <w:tcPr>
            <w:tcW w:w="755" w:type="dxa"/>
            <w:tcBorders>
              <w:top w:val="nil"/>
              <w:left w:val="nil"/>
              <w:bottom w:val="single" w:sz="8" w:space="0" w:color="auto"/>
              <w:right w:val="single" w:sz="8" w:space="0" w:color="auto"/>
            </w:tcBorders>
            <w:shd w:val="clear" w:color="000000" w:fill="FFFFFF"/>
            <w:vAlign w:val="center"/>
            <w:hideMark/>
          </w:tcPr>
          <w:p w14:paraId="4E2CC0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140</w:t>
            </w:r>
          </w:p>
        </w:tc>
        <w:tc>
          <w:tcPr>
            <w:tcW w:w="819" w:type="dxa"/>
            <w:tcBorders>
              <w:top w:val="nil"/>
              <w:left w:val="nil"/>
              <w:bottom w:val="single" w:sz="8" w:space="0" w:color="auto"/>
              <w:right w:val="single" w:sz="8" w:space="0" w:color="auto"/>
            </w:tcBorders>
            <w:shd w:val="clear" w:color="000000" w:fill="FFFFFF"/>
            <w:vAlign w:val="center"/>
            <w:hideMark/>
          </w:tcPr>
          <w:p w14:paraId="25E07F4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114</w:t>
            </w:r>
          </w:p>
        </w:tc>
        <w:tc>
          <w:tcPr>
            <w:tcW w:w="709" w:type="dxa"/>
            <w:tcBorders>
              <w:top w:val="nil"/>
              <w:left w:val="nil"/>
              <w:bottom w:val="single" w:sz="8" w:space="0" w:color="auto"/>
              <w:right w:val="single" w:sz="8" w:space="0" w:color="auto"/>
            </w:tcBorders>
            <w:shd w:val="clear" w:color="000000" w:fill="FFFFFF"/>
            <w:vAlign w:val="center"/>
            <w:hideMark/>
          </w:tcPr>
          <w:p w14:paraId="307EBB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8E3646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68F22C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6CB4F66"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638747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ED8A25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77D9BF4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78BB31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561C73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324E87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9F7FD3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9BB1AB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9FC2370"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48E854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3FBEA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26062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199</w:t>
            </w:r>
          </w:p>
        </w:tc>
        <w:tc>
          <w:tcPr>
            <w:tcW w:w="782" w:type="dxa"/>
            <w:tcBorders>
              <w:top w:val="nil"/>
              <w:left w:val="nil"/>
              <w:bottom w:val="single" w:sz="8" w:space="0" w:color="auto"/>
              <w:right w:val="single" w:sz="8" w:space="0" w:color="auto"/>
            </w:tcBorders>
            <w:shd w:val="clear" w:color="000000" w:fill="E7E6E6"/>
            <w:vAlign w:val="center"/>
            <w:hideMark/>
          </w:tcPr>
          <w:p w14:paraId="06A8257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2 344</w:t>
            </w:r>
          </w:p>
        </w:tc>
        <w:tc>
          <w:tcPr>
            <w:tcW w:w="764" w:type="dxa"/>
            <w:tcBorders>
              <w:top w:val="nil"/>
              <w:left w:val="nil"/>
              <w:bottom w:val="single" w:sz="8" w:space="0" w:color="auto"/>
              <w:right w:val="single" w:sz="8" w:space="0" w:color="auto"/>
            </w:tcBorders>
            <w:shd w:val="clear" w:color="000000" w:fill="E7E6E6"/>
            <w:vAlign w:val="center"/>
            <w:hideMark/>
          </w:tcPr>
          <w:p w14:paraId="7BB181D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4 059</w:t>
            </w:r>
          </w:p>
        </w:tc>
        <w:tc>
          <w:tcPr>
            <w:tcW w:w="866" w:type="dxa"/>
            <w:tcBorders>
              <w:top w:val="nil"/>
              <w:left w:val="nil"/>
              <w:bottom w:val="single" w:sz="8" w:space="0" w:color="auto"/>
              <w:right w:val="single" w:sz="8" w:space="0" w:color="auto"/>
            </w:tcBorders>
            <w:shd w:val="clear" w:color="000000" w:fill="E7E6E6"/>
            <w:vAlign w:val="center"/>
            <w:hideMark/>
          </w:tcPr>
          <w:p w14:paraId="63CE35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5 482</w:t>
            </w:r>
          </w:p>
        </w:tc>
        <w:tc>
          <w:tcPr>
            <w:tcW w:w="755" w:type="dxa"/>
            <w:tcBorders>
              <w:top w:val="nil"/>
              <w:left w:val="nil"/>
              <w:bottom w:val="single" w:sz="8" w:space="0" w:color="auto"/>
              <w:right w:val="single" w:sz="8" w:space="0" w:color="auto"/>
            </w:tcBorders>
            <w:shd w:val="clear" w:color="000000" w:fill="EDEDED"/>
            <w:vAlign w:val="center"/>
            <w:hideMark/>
          </w:tcPr>
          <w:p w14:paraId="78E16C1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5 711</w:t>
            </w:r>
          </w:p>
        </w:tc>
        <w:tc>
          <w:tcPr>
            <w:tcW w:w="819" w:type="dxa"/>
            <w:tcBorders>
              <w:top w:val="nil"/>
              <w:left w:val="nil"/>
              <w:bottom w:val="single" w:sz="8" w:space="0" w:color="auto"/>
              <w:right w:val="single" w:sz="8" w:space="0" w:color="auto"/>
            </w:tcBorders>
            <w:shd w:val="clear" w:color="000000" w:fill="E7E6E6"/>
            <w:vAlign w:val="center"/>
            <w:hideMark/>
          </w:tcPr>
          <w:p w14:paraId="7AFBFF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5 923</w:t>
            </w:r>
          </w:p>
        </w:tc>
        <w:tc>
          <w:tcPr>
            <w:tcW w:w="709" w:type="dxa"/>
            <w:tcBorders>
              <w:top w:val="nil"/>
              <w:left w:val="nil"/>
              <w:bottom w:val="single" w:sz="8" w:space="0" w:color="auto"/>
              <w:right w:val="single" w:sz="8" w:space="0" w:color="auto"/>
            </w:tcBorders>
            <w:shd w:val="clear" w:color="000000" w:fill="E7E6E6"/>
            <w:vAlign w:val="center"/>
            <w:hideMark/>
          </w:tcPr>
          <w:p w14:paraId="3083C40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A03437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A40E62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519801B" w14:textId="77777777" w:rsidTr="002E0198">
        <w:trPr>
          <w:gridAfter w:val="1"/>
          <w:wAfter w:w="17" w:type="dxa"/>
          <w:trHeight w:val="192"/>
        </w:trPr>
        <w:tc>
          <w:tcPr>
            <w:tcW w:w="726" w:type="dxa"/>
            <w:vMerge/>
            <w:tcBorders>
              <w:top w:val="nil"/>
              <w:left w:val="single" w:sz="8" w:space="0" w:color="auto"/>
              <w:bottom w:val="single" w:sz="8" w:space="0" w:color="000000"/>
              <w:right w:val="single" w:sz="8" w:space="0" w:color="auto"/>
            </w:tcBorders>
            <w:vAlign w:val="center"/>
            <w:hideMark/>
          </w:tcPr>
          <w:p w14:paraId="60B1CA0E"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FA1584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BC533F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766D10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E6E255B"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29BDAC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0256334"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755BAA5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58A2AD6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3E28A7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4E655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237126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88</w:t>
            </w:r>
          </w:p>
        </w:tc>
        <w:tc>
          <w:tcPr>
            <w:tcW w:w="782" w:type="dxa"/>
            <w:tcBorders>
              <w:top w:val="nil"/>
              <w:left w:val="nil"/>
              <w:bottom w:val="single" w:sz="8" w:space="0" w:color="auto"/>
              <w:right w:val="single" w:sz="8" w:space="0" w:color="auto"/>
            </w:tcBorders>
            <w:shd w:val="clear" w:color="000000" w:fill="FFFFFF"/>
            <w:vAlign w:val="center"/>
            <w:hideMark/>
          </w:tcPr>
          <w:p w14:paraId="46D3BC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1 146</w:t>
            </w:r>
          </w:p>
        </w:tc>
        <w:tc>
          <w:tcPr>
            <w:tcW w:w="764" w:type="dxa"/>
            <w:tcBorders>
              <w:top w:val="nil"/>
              <w:left w:val="nil"/>
              <w:bottom w:val="single" w:sz="8" w:space="0" w:color="auto"/>
              <w:right w:val="single" w:sz="8" w:space="0" w:color="auto"/>
            </w:tcBorders>
            <w:shd w:val="clear" w:color="auto" w:fill="auto"/>
            <w:vAlign w:val="center"/>
            <w:hideMark/>
          </w:tcPr>
          <w:p w14:paraId="43E362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1 953</w:t>
            </w:r>
          </w:p>
        </w:tc>
        <w:tc>
          <w:tcPr>
            <w:tcW w:w="866" w:type="dxa"/>
            <w:tcBorders>
              <w:top w:val="nil"/>
              <w:left w:val="nil"/>
              <w:bottom w:val="single" w:sz="8" w:space="0" w:color="auto"/>
              <w:right w:val="single" w:sz="8" w:space="0" w:color="auto"/>
            </w:tcBorders>
            <w:shd w:val="clear" w:color="000000" w:fill="FFFFFF"/>
            <w:vAlign w:val="center"/>
            <w:hideMark/>
          </w:tcPr>
          <w:p w14:paraId="0559A3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2 623</w:t>
            </w:r>
          </w:p>
        </w:tc>
        <w:tc>
          <w:tcPr>
            <w:tcW w:w="755" w:type="dxa"/>
            <w:tcBorders>
              <w:top w:val="nil"/>
              <w:left w:val="nil"/>
              <w:bottom w:val="single" w:sz="8" w:space="0" w:color="auto"/>
              <w:right w:val="single" w:sz="8" w:space="0" w:color="auto"/>
            </w:tcBorders>
            <w:shd w:val="clear" w:color="000000" w:fill="FFFFFF"/>
            <w:vAlign w:val="center"/>
            <w:hideMark/>
          </w:tcPr>
          <w:p w14:paraId="5AE847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2 712</w:t>
            </w:r>
          </w:p>
        </w:tc>
        <w:tc>
          <w:tcPr>
            <w:tcW w:w="819" w:type="dxa"/>
            <w:tcBorders>
              <w:top w:val="nil"/>
              <w:left w:val="nil"/>
              <w:bottom w:val="single" w:sz="8" w:space="0" w:color="auto"/>
              <w:right w:val="single" w:sz="8" w:space="0" w:color="auto"/>
            </w:tcBorders>
            <w:shd w:val="clear" w:color="000000" w:fill="FFFFFF"/>
            <w:vAlign w:val="center"/>
            <w:hideMark/>
          </w:tcPr>
          <w:p w14:paraId="1C15D49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2 810</w:t>
            </w:r>
          </w:p>
        </w:tc>
        <w:tc>
          <w:tcPr>
            <w:tcW w:w="709" w:type="dxa"/>
            <w:tcBorders>
              <w:top w:val="nil"/>
              <w:left w:val="nil"/>
              <w:bottom w:val="single" w:sz="8" w:space="0" w:color="auto"/>
              <w:right w:val="single" w:sz="8" w:space="0" w:color="auto"/>
            </w:tcBorders>
            <w:shd w:val="clear" w:color="000000" w:fill="FFFFFF"/>
            <w:vAlign w:val="center"/>
            <w:hideMark/>
          </w:tcPr>
          <w:p w14:paraId="0C8A5D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33303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722977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E9E7AFB" w14:textId="77777777" w:rsidTr="002E0198">
        <w:trPr>
          <w:gridAfter w:val="1"/>
          <w:wAfter w:w="17" w:type="dxa"/>
          <w:trHeight w:val="124"/>
        </w:trPr>
        <w:tc>
          <w:tcPr>
            <w:tcW w:w="726" w:type="dxa"/>
            <w:vMerge/>
            <w:tcBorders>
              <w:top w:val="nil"/>
              <w:left w:val="single" w:sz="8" w:space="0" w:color="auto"/>
              <w:bottom w:val="single" w:sz="8" w:space="0" w:color="000000"/>
              <w:right w:val="single" w:sz="8" w:space="0" w:color="auto"/>
            </w:tcBorders>
            <w:vAlign w:val="center"/>
            <w:hideMark/>
          </w:tcPr>
          <w:p w14:paraId="0E54576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54AA3B8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1BB52F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A6B6151"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4813D1C"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1D124F77"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27F381C"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459866A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2A6343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3D2EC46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46317E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73D8B3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111</w:t>
            </w:r>
          </w:p>
        </w:tc>
        <w:tc>
          <w:tcPr>
            <w:tcW w:w="782" w:type="dxa"/>
            <w:tcBorders>
              <w:top w:val="nil"/>
              <w:left w:val="nil"/>
              <w:bottom w:val="single" w:sz="8" w:space="0" w:color="auto"/>
              <w:right w:val="single" w:sz="8" w:space="0" w:color="auto"/>
            </w:tcBorders>
            <w:shd w:val="clear" w:color="000000" w:fill="FFFFFF"/>
            <w:vAlign w:val="center"/>
            <w:hideMark/>
          </w:tcPr>
          <w:p w14:paraId="5B5A5DC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1 198</w:t>
            </w:r>
          </w:p>
        </w:tc>
        <w:tc>
          <w:tcPr>
            <w:tcW w:w="764" w:type="dxa"/>
            <w:tcBorders>
              <w:top w:val="nil"/>
              <w:left w:val="nil"/>
              <w:bottom w:val="single" w:sz="8" w:space="0" w:color="auto"/>
              <w:right w:val="single" w:sz="8" w:space="0" w:color="auto"/>
            </w:tcBorders>
            <w:shd w:val="clear" w:color="auto" w:fill="auto"/>
            <w:vAlign w:val="center"/>
            <w:hideMark/>
          </w:tcPr>
          <w:p w14:paraId="34CD7E6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2 106</w:t>
            </w:r>
          </w:p>
        </w:tc>
        <w:tc>
          <w:tcPr>
            <w:tcW w:w="866" w:type="dxa"/>
            <w:tcBorders>
              <w:top w:val="nil"/>
              <w:left w:val="nil"/>
              <w:bottom w:val="single" w:sz="8" w:space="0" w:color="auto"/>
              <w:right w:val="single" w:sz="8" w:space="0" w:color="auto"/>
            </w:tcBorders>
            <w:shd w:val="clear" w:color="000000" w:fill="FFFFFF"/>
            <w:vAlign w:val="center"/>
            <w:hideMark/>
          </w:tcPr>
          <w:p w14:paraId="4A7621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2 859</w:t>
            </w:r>
          </w:p>
        </w:tc>
        <w:tc>
          <w:tcPr>
            <w:tcW w:w="755" w:type="dxa"/>
            <w:tcBorders>
              <w:top w:val="nil"/>
              <w:left w:val="nil"/>
              <w:bottom w:val="single" w:sz="8" w:space="0" w:color="auto"/>
              <w:right w:val="single" w:sz="8" w:space="0" w:color="auto"/>
            </w:tcBorders>
            <w:shd w:val="clear" w:color="000000" w:fill="FFFFFF"/>
            <w:vAlign w:val="center"/>
            <w:hideMark/>
          </w:tcPr>
          <w:p w14:paraId="30E4E3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2 999</w:t>
            </w:r>
          </w:p>
        </w:tc>
        <w:tc>
          <w:tcPr>
            <w:tcW w:w="819" w:type="dxa"/>
            <w:tcBorders>
              <w:top w:val="nil"/>
              <w:left w:val="nil"/>
              <w:bottom w:val="single" w:sz="8" w:space="0" w:color="auto"/>
              <w:right w:val="single" w:sz="8" w:space="0" w:color="auto"/>
            </w:tcBorders>
            <w:shd w:val="clear" w:color="000000" w:fill="FFFFFF"/>
            <w:vAlign w:val="center"/>
            <w:hideMark/>
          </w:tcPr>
          <w:p w14:paraId="57F9230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3 113</w:t>
            </w:r>
          </w:p>
        </w:tc>
        <w:tc>
          <w:tcPr>
            <w:tcW w:w="709" w:type="dxa"/>
            <w:tcBorders>
              <w:top w:val="nil"/>
              <w:left w:val="nil"/>
              <w:bottom w:val="single" w:sz="8" w:space="0" w:color="auto"/>
              <w:right w:val="single" w:sz="8" w:space="0" w:color="auto"/>
            </w:tcBorders>
            <w:shd w:val="clear" w:color="000000" w:fill="FFFFFF"/>
            <w:vAlign w:val="center"/>
            <w:hideMark/>
          </w:tcPr>
          <w:p w14:paraId="0BC2C3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9DA8E4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60913B5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63502EE"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60E0CB1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03.1</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2ADD393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03E9658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2BE89E6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 - MRR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161164E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3459C8F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737E8E2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59206EBE"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293 592 578</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C456389"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1 517 700 954</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1D0869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6D42C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74BAD8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151 215 588,98</w:t>
            </w:r>
          </w:p>
        </w:tc>
        <w:tc>
          <w:tcPr>
            <w:tcW w:w="782" w:type="dxa"/>
            <w:tcBorders>
              <w:top w:val="nil"/>
              <w:left w:val="nil"/>
              <w:bottom w:val="single" w:sz="8" w:space="0" w:color="auto"/>
              <w:right w:val="single" w:sz="8" w:space="0" w:color="auto"/>
            </w:tcBorders>
            <w:shd w:val="clear" w:color="000000" w:fill="E7E6E6"/>
            <w:vAlign w:val="center"/>
            <w:hideMark/>
          </w:tcPr>
          <w:p w14:paraId="3F01357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168 782 662,55</w:t>
            </w:r>
          </w:p>
        </w:tc>
        <w:tc>
          <w:tcPr>
            <w:tcW w:w="764" w:type="dxa"/>
            <w:tcBorders>
              <w:top w:val="nil"/>
              <w:left w:val="nil"/>
              <w:bottom w:val="single" w:sz="8" w:space="0" w:color="auto"/>
              <w:right w:val="single" w:sz="8" w:space="0" w:color="auto"/>
            </w:tcBorders>
            <w:shd w:val="clear" w:color="000000" w:fill="E7E6E6"/>
            <w:vAlign w:val="center"/>
            <w:hideMark/>
          </w:tcPr>
          <w:p w14:paraId="2C6DC0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192 872 525,13</w:t>
            </w:r>
          </w:p>
        </w:tc>
        <w:tc>
          <w:tcPr>
            <w:tcW w:w="866" w:type="dxa"/>
            <w:tcBorders>
              <w:top w:val="nil"/>
              <w:left w:val="nil"/>
              <w:bottom w:val="single" w:sz="8" w:space="0" w:color="auto"/>
              <w:right w:val="single" w:sz="8" w:space="0" w:color="auto"/>
            </w:tcBorders>
            <w:shd w:val="clear" w:color="000000" w:fill="E7E6E6"/>
            <w:noWrap/>
            <w:vAlign w:val="center"/>
            <w:hideMark/>
          </w:tcPr>
          <w:p w14:paraId="0979CCB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213 561 212,50</w:t>
            </w:r>
          </w:p>
        </w:tc>
        <w:tc>
          <w:tcPr>
            <w:tcW w:w="755" w:type="dxa"/>
            <w:tcBorders>
              <w:top w:val="nil"/>
              <w:left w:val="nil"/>
              <w:bottom w:val="single" w:sz="8" w:space="0" w:color="auto"/>
              <w:right w:val="single" w:sz="8" w:space="0" w:color="auto"/>
            </w:tcBorders>
            <w:shd w:val="clear" w:color="000000" w:fill="E7E6E6"/>
            <w:vAlign w:val="center"/>
            <w:hideMark/>
          </w:tcPr>
          <w:p w14:paraId="20AE3D0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138 442 359,33</w:t>
            </w:r>
          </w:p>
        </w:tc>
        <w:tc>
          <w:tcPr>
            <w:tcW w:w="819" w:type="dxa"/>
            <w:tcBorders>
              <w:top w:val="nil"/>
              <w:left w:val="nil"/>
              <w:bottom w:val="single" w:sz="8" w:space="0" w:color="auto"/>
              <w:right w:val="single" w:sz="8" w:space="0" w:color="auto"/>
            </w:tcBorders>
            <w:shd w:val="clear" w:color="000000" w:fill="E7E6E6"/>
            <w:vAlign w:val="center"/>
            <w:hideMark/>
          </w:tcPr>
          <w:p w14:paraId="5768EF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321 169 729,03</w:t>
            </w:r>
          </w:p>
        </w:tc>
        <w:tc>
          <w:tcPr>
            <w:tcW w:w="709" w:type="dxa"/>
            <w:tcBorders>
              <w:top w:val="nil"/>
              <w:left w:val="nil"/>
              <w:bottom w:val="single" w:sz="8" w:space="0" w:color="auto"/>
              <w:right w:val="single" w:sz="8" w:space="0" w:color="auto"/>
            </w:tcBorders>
            <w:shd w:val="clear" w:color="000000" w:fill="E7E6E6"/>
            <w:vAlign w:val="center"/>
            <w:hideMark/>
          </w:tcPr>
          <w:p w14:paraId="6FBE513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33DFD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C35C78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0F01FF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5ABE195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9DFC167"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280B643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5811272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251765A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DA3556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4E10A19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F1509A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51F6086"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FC6B20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4A9472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D1AB5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64C4DE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6FA78FD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A46221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F96B7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140200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2BD4433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922F8D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DAFEBA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D638EAF"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1707065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038B3FFB"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10222F4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0A7C83A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65D2AEF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5E8EF20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CE8438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5742A7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48F45C5"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774652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4759EAD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F938A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3A45AF3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1E5FBA4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5979315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1965EB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75FE2B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32D6902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C65283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FC4D67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42AF942"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F659D20"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849AE6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DB3FD0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CFEF96B"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4CB34BB9"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56CC77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92D9A45"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58401B7"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442893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2797FF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D30604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13EB75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151 215 588,98</w:t>
            </w:r>
          </w:p>
        </w:tc>
        <w:tc>
          <w:tcPr>
            <w:tcW w:w="782" w:type="dxa"/>
            <w:tcBorders>
              <w:top w:val="nil"/>
              <w:left w:val="nil"/>
              <w:bottom w:val="single" w:sz="8" w:space="0" w:color="auto"/>
              <w:right w:val="single" w:sz="8" w:space="0" w:color="auto"/>
            </w:tcBorders>
            <w:shd w:val="clear" w:color="000000" w:fill="E7E6E6"/>
            <w:vAlign w:val="center"/>
            <w:hideMark/>
          </w:tcPr>
          <w:p w14:paraId="4B0CDE3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319 998 251,53</w:t>
            </w:r>
          </w:p>
        </w:tc>
        <w:tc>
          <w:tcPr>
            <w:tcW w:w="764" w:type="dxa"/>
            <w:tcBorders>
              <w:top w:val="nil"/>
              <w:left w:val="nil"/>
              <w:bottom w:val="single" w:sz="8" w:space="0" w:color="auto"/>
              <w:right w:val="single" w:sz="8" w:space="0" w:color="auto"/>
            </w:tcBorders>
            <w:shd w:val="clear" w:color="000000" w:fill="E7E6E6"/>
            <w:vAlign w:val="center"/>
            <w:hideMark/>
          </w:tcPr>
          <w:p w14:paraId="47B66C7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512 870 776,66</w:t>
            </w:r>
          </w:p>
        </w:tc>
        <w:tc>
          <w:tcPr>
            <w:tcW w:w="866" w:type="dxa"/>
            <w:tcBorders>
              <w:top w:val="nil"/>
              <w:left w:val="nil"/>
              <w:bottom w:val="single" w:sz="8" w:space="0" w:color="auto"/>
              <w:right w:val="single" w:sz="8" w:space="0" w:color="auto"/>
            </w:tcBorders>
            <w:shd w:val="clear" w:color="000000" w:fill="E7E6E6"/>
            <w:vAlign w:val="center"/>
            <w:hideMark/>
          </w:tcPr>
          <w:p w14:paraId="3C6C65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726 431 989,16</w:t>
            </w:r>
          </w:p>
        </w:tc>
        <w:tc>
          <w:tcPr>
            <w:tcW w:w="755" w:type="dxa"/>
            <w:tcBorders>
              <w:top w:val="nil"/>
              <w:left w:val="nil"/>
              <w:bottom w:val="single" w:sz="8" w:space="0" w:color="auto"/>
              <w:right w:val="single" w:sz="8" w:space="0" w:color="auto"/>
            </w:tcBorders>
            <w:shd w:val="clear" w:color="000000" w:fill="E7E6E6"/>
            <w:vAlign w:val="center"/>
            <w:hideMark/>
          </w:tcPr>
          <w:p w14:paraId="257ECF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864 874 348,49</w:t>
            </w:r>
          </w:p>
        </w:tc>
        <w:tc>
          <w:tcPr>
            <w:tcW w:w="819" w:type="dxa"/>
            <w:tcBorders>
              <w:top w:val="nil"/>
              <w:left w:val="nil"/>
              <w:bottom w:val="single" w:sz="8" w:space="0" w:color="auto"/>
              <w:right w:val="single" w:sz="8" w:space="0" w:color="auto"/>
            </w:tcBorders>
            <w:shd w:val="clear" w:color="000000" w:fill="E7E6E6"/>
            <w:vAlign w:val="center"/>
            <w:hideMark/>
          </w:tcPr>
          <w:p w14:paraId="0CFA49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1 186 044 077,52</w:t>
            </w:r>
          </w:p>
        </w:tc>
        <w:tc>
          <w:tcPr>
            <w:tcW w:w="709" w:type="dxa"/>
            <w:tcBorders>
              <w:top w:val="nil"/>
              <w:left w:val="nil"/>
              <w:bottom w:val="single" w:sz="8" w:space="0" w:color="auto"/>
              <w:right w:val="single" w:sz="8" w:space="0" w:color="auto"/>
            </w:tcBorders>
            <w:shd w:val="clear" w:color="000000" w:fill="E7E6E6"/>
            <w:vAlign w:val="center"/>
            <w:hideMark/>
          </w:tcPr>
          <w:p w14:paraId="78DCCE4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9E21F5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2D8D9D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42E56BA"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0FA92A2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7C1F39A"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16AB3CF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424E269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4B2B79C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5DEB71A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C72F904"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1C7EBE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7DB150B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67229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4AF66E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80A62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1720BD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1F3CFF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216A43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9A77CC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696B604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575936D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498E4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88367B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FFE8BD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0C224D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230B3A8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0D0DCE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7B85D6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26E4AC3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DB0615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2936E38"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4CF840D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ADC8AE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29C920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3E8EAF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989BF2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7477C77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322CCB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7B81CD0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DA277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1CD434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13EC2A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63079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6CA423C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70EFB4A"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1347E0F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03.1</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478E5B8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3B5AA7F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1FEB22C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 - VRR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1AA1D09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4CCAD47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1C46B7B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6003E949"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17 815 774</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11979A0"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111 817 609</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195BBC6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F56932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675734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12 245 913,97</w:t>
            </w:r>
          </w:p>
        </w:tc>
        <w:tc>
          <w:tcPr>
            <w:tcW w:w="782" w:type="dxa"/>
            <w:tcBorders>
              <w:top w:val="nil"/>
              <w:left w:val="nil"/>
              <w:bottom w:val="single" w:sz="8" w:space="0" w:color="auto"/>
              <w:right w:val="single" w:sz="8" w:space="0" w:color="auto"/>
            </w:tcBorders>
            <w:shd w:val="clear" w:color="000000" w:fill="E7E6E6"/>
            <w:vAlign w:val="center"/>
            <w:hideMark/>
          </w:tcPr>
          <w:p w14:paraId="17797E7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11 504 515,48</w:t>
            </w:r>
          </w:p>
        </w:tc>
        <w:tc>
          <w:tcPr>
            <w:tcW w:w="764" w:type="dxa"/>
            <w:tcBorders>
              <w:top w:val="nil"/>
              <w:left w:val="nil"/>
              <w:bottom w:val="single" w:sz="8" w:space="0" w:color="auto"/>
              <w:right w:val="single" w:sz="8" w:space="0" w:color="auto"/>
            </w:tcBorders>
            <w:shd w:val="clear" w:color="000000" w:fill="E7E6E6"/>
            <w:vAlign w:val="center"/>
            <w:hideMark/>
          </w:tcPr>
          <w:p w14:paraId="2AF44B3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10 152 348,58</w:t>
            </w:r>
          </w:p>
        </w:tc>
        <w:tc>
          <w:tcPr>
            <w:tcW w:w="866" w:type="dxa"/>
            <w:tcBorders>
              <w:top w:val="nil"/>
              <w:left w:val="nil"/>
              <w:bottom w:val="single" w:sz="8" w:space="0" w:color="auto"/>
              <w:right w:val="single" w:sz="8" w:space="0" w:color="auto"/>
            </w:tcBorders>
            <w:shd w:val="clear" w:color="000000" w:fill="E7E6E6"/>
            <w:vAlign w:val="center"/>
            <w:hideMark/>
          </w:tcPr>
          <w:p w14:paraId="78F6E7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13 616 302,56</w:t>
            </w:r>
          </w:p>
        </w:tc>
        <w:tc>
          <w:tcPr>
            <w:tcW w:w="755" w:type="dxa"/>
            <w:tcBorders>
              <w:top w:val="nil"/>
              <w:left w:val="nil"/>
              <w:bottom w:val="single" w:sz="8" w:space="0" w:color="auto"/>
              <w:right w:val="single" w:sz="8" w:space="0" w:color="auto"/>
            </w:tcBorders>
            <w:shd w:val="clear" w:color="000000" w:fill="E7E6E6"/>
            <w:vAlign w:val="center"/>
            <w:hideMark/>
          </w:tcPr>
          <w:p w14:paraId="33138E9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7 538 382,74</w:t>
            </w:r>
          </w:p>
        </w:tc>
        <w:tc>
          <w:tcPr>
            <w:tcW w:w="819" w:type="dxa"/>
            <w:tcBorders>
              <w:top w:val="nil"/>
              <w:left w:val="nil"/>
              <w:bottom w:val="single" w:sz="8" w:space="0" w:color="auto"/>
              <w:right w:val="single" w:sz="8" w:space="0" w:color="auto"/>
            </w:tcBorders>
            <w:shd w:val="clear" w:color="000000" w:fill="E7E6E6"/>
            <w:vAlign w:val="center"/>
            <w:hideMark/>
          </w:tcPr>
          <w:p w14:paraId="10533F1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31 825 845,28</w:t>
            </w:r>
          </w:p>
        </w:tc>
        <w:tc>
          <w:tcPr>
            <w:tcW w:w="709" w:type="dxa"/>
            <w:tcBorders>
              <w:top w:val="nil"/>
              <w:left w:val="nil"/>
              <w:bottom w:val="single" w:sz="8" w:space="0" w:color="auto"/>
              <w:right w:val="single" w:sz="8" w:space="0" w:color="auto"/>
            </w:tcBorders>
            <w:shd w:val="clear" w:color="000000" w:fill="E7E6E6"/>
            <w:vAlign w:val="center"/>
            <w:hideMark/>
          </w:tcPr>
          <w:p w14:paraId="64A8C4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982815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EA9117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65E1F8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4CAF43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906B904"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41F4B7A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4365C6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483DA59"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15C56A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E74579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0506A4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809474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070179A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EA5606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970FE2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ED20B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6B05CF1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58E5A9F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7DB5A2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3C3A00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182590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421488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BE975E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134DAA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63EC3F6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948550F"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6F4251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3F3F10D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176A24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6F3CA69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4D06B4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AB0CDC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BD3013D"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8E378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9A4AD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D8E54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1839BD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A312D3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4BA169B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0A620C6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6E8324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3818AB2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56BF83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A1E8DD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C3CED9B"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3B53F8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B53692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49F6A73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67A722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27A155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509175E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765343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092557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8E5846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681468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71F579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714578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12 245 913,97</w:t>
            </w:r>
          </w:p>
        </w:tc>
        <w:tc>
          <w:tcPr>
            <w:tcW w:w="782" w:type="dxa"/>
            <w:tcBorders>
              <w:top w:val="nil"/>
              <w:left w:val="nil"/>
              <w:bottom w:val="single" w:sz="8" w:space="0" w:color="auto"/>
              <w:right w:val="single" w:sz="8" w:space="0" w:color="auto"/>
            </w:tcBorders>
            <w:shd w:val="clear" w:color="000000" w:fill="E7E6E6"/>
            <w:vAlign w:val="center"/>
            <w:hideMark/>
          </w:tcPr>
          <w:p w14:paraId="112CDBF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23 750 429,45</w:t>
            </w:r>
          </w:p>
        </w:tc>
        <w:tc>
          <w:tcPr>
            <w:tcW w:w="764" w:type="dxa"/>
            <w:tcBorders>
              <w:top w:val="nil"/>
              <w:left w:val="nil"/>
              <w:bottom w:val="single" w:sz="8" w:space="0" w:color="auto"/>
              <w:right w:val="single" w:sz="8" w:space="0" w:color="auto"/>
            </w:tcBorders>
            <w:shd w:val="clear" w:color="000000" w:fill="E7E6E6"/>
            <w:vAlign w:val="center"/>
            <w:hideMark/>
          </w:tcPr>
          <w:p w14:paraId="010014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33 902 778,03</w:t>
            </w:r>
          </w:p>
        </w:tc>
        <w:tc>
          <w:tcPr>
            <w:tcW w:w="866" w:type="dxa"/>
            <w:tcBorders>
              <w:top w:val="nil"/>
              <w:left w:val="nil"/>
              <w:bottom w:val="single" w:sz="8" w:space="0" w:color="auto"/>
              <w:right w:val="single" w:sz="8" w:space="0" w:color="auto"/>
            </w:tcBorders>
            <w:shd w:val="clear" w:color="000000" w:fill="E7E6E6"/>
            <w:vAlign w:val="center"/>
            <w:hideMark/>
          </w:tcPr>
          <w:p w14:paraId="7B1BCD0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47 519 080,59</w:t>
            </w:r>
          </w:p>
        </w:tc>
        <w:tc>
          <w:tcPr>
            <w:tcW w:w="755" w:type="dxa"/>
            <w:tcBorders>
              <w:top w:val="nil"/>
              <w:left w:val="nil"/>
              <w:bottom w:val="single" w:sz="8" w:space="0" w:color="auto"/>
              <w:right w:val="single" w:sz="8" w:space="0" w:color="auto"/>
            </w:tcBorders>
            <w:shd w:val="clear" w:color="000000" w:fill="E7E6E6"/>
            <w:vAlign w:val="center"/>
            <w:hideMark/>
          </w:tcPr>
          <w:p w14:paraId="7495209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55 057 463,33</w:t>
            </w:r>
          </w:p>
        </w:tc>
        <w:tc>
          <w:tcPr>
            <w:tcW w:w="819" w:type="dxa"/>
            <w:tcBorders>
              <w:top w:val="nil"/>
              <w:left w:val="nil"/>
              <w:bottom w:val="single" w:sz="8" w:space="0" w:color="auto"/>
              <w:right w:val="single" w:sz="8" w:space="0" w:color="auto"/>
            </w:tcBorders>
            <w:shd w:val="clear" w:color="000000" w:fill="E7E6E6"/>
            <w:vAlign w:val="center"/>
            <w:hideMark/>
          </w:tcPr>
          <w:p w14:paraId="18103C4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86 883 308,61</w:t>
            </w:r>
          </w:p>
        </w:tc>
        <w:tc>
          <w:tcPr>
            <w:tcW w:w="709" w:type="dxa"/>
            <w:tcBorders>
              <w:top w:val="nil"/>
              <w:left w:val="nil"/>
              <w:bottom w:val="single" w:sz="8" w:space="0" w:color="auto"/>
              <w:right w:val="single" w:sz="8" w:space="0" w:color="auto"/>
            </w:tcBorders>
            <w:shd w:val="clear" w:color="000000" w:fill="E7E6E6"/>
            <w:vAlign w:val="center"/>
            <w:hideMark/>
          </w:tcPr>
          <w:p w14:paraId="41E4B6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E391B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FE195C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5C45F6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08743133"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C90157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E9563CE"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7422B85D"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307C29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BC10FF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88E7357"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BEB86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759B86C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6A8E3C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DB52F1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ADD08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6CA5CE5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2FE903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1935F6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463958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210CC21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017EB7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56136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D76130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5ACD02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798C381F"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1351F154"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49A3E4EE"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F9247E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9DCCFF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47232447"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A3380B3"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14DD22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28B03C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2A1CD5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F4840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1E1C62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D7AB67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7B6718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2D2D724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4384DBF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5AF851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035A83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2783D7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19DB85E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00536C5"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21BB1F5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lastRenderedPageBreak/>
              <w:t>03.1</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22AE5A5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15CDBB7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109D8C9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0728285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2AA0927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YEI</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6D2062B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Nerelevantní</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E77946C"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22 236 974</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C859E9F"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29 599 966</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4D22F3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50EE239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AD7D74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135 344,04</w:t>
            </w:r>
          </w:p>
        </w:tc>
        <w:tc>
          <w:tcPr>
            <w:tcW w:w="782" w:type="dxa"/>
            <w:tcBorders>
              <w:top w:val="nil"/>
              <w:left w:val="nil"/>
              <w:bottom w:val="single" w:sz="8" w:space="0" w:color="auto"/>
              <w:right w:val="single" w:sz="8" w:space="0" w:color="auto"/>
            </w:tcBorders>
            <w:shd w:val="clear" w:color="000000" w:fill="E7E6E6"/>
            <w:vAlign w:val="center"/>
            <w:hideMark/>
          </w:tcPr>
          <w:p w14:paraId="2569C76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5 458 865,14</w:t>
            </w:r>
          </w:p>
        </w:tc>
        <w:tc>
          <w:tcPr>
            <w:tcW w:w="764" w:type="dxa"/>
            <w:tcBorders>
              <w:top w:val="nil"/>
              <w:left w:val="nil"/>
              <w:bottom w:val="single" w:sz="8" w:space="0" w:color="auto"/>
              <w:right w:val="single" w:sz="8" w:space="0" w:color="auto"/>
            </w:tcBorders>
            <w:shd w:val="clear" w:color="000000" w:fill="E7E6E6"/>
            <w:vAlign w:val="center"/>
            <w:hideMark/>
          </w:tcPr>
          <w:p w14:paraId="6614B99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14 718 148,18</w:t>
            </w:r>
          </w:p>
        </w:tc>
        <w:tc>
          <w:tcPr>
            <w:tcW w:w="866" w:type="dxa"/>
            <w:tcBorders>
              <w:top w:val="nil"/>
              <w:left w:val="nil"/>
              <w:bottom w:val="single" w:sz="8" w:space="0" w:color="auto"/>
              <w:right w:val="single" w:sz="8" w:space="0" w:color="auto"/>
            </w:tcBorders>
            <w:shd w:val="clear" w:color="000000" w:fill="E7E6E6"/>
            <w:vAlign w:val="center"/>
            <w:hideMark/>
          </w:tcPr>
          <w:p w14:paraId="44211F5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5 629 775,70</w:t>
            </w:r>
          </w:p>
        </w:tc>
        <w:tc>
          <w:tcPr>
            <w:tcW w:w="755" w:type="dxa"/>
            <w:tcBorders>
              <w:top w:val="nil"/>
              <w:left w:val="nil"/>
              <w:bottom w:val="single" w:sz="8" w:space="0" w:color="auto"/>
              <w:right w:val="single" w:sz="8" w:space="0" w:color="auto"/>
            </w:tcBorders>
            <w:shd w:val="clear" w:color="000000" w:fill="E7E6E6"/>
            <w:vAlign w:val="center"/>
            <w:hideMark/>
          </w:tcPr>
          <w:p w14:paraId="45BC10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2 509 208,46</w:t>
            </w:r>
          </w:p>
        </w:tc>
        <w:tc>
          <w:tcPr>
            <w:tcW w:w="819" w:type="dxa"/>
            <w:tcBorders>
              <w:top w:val="nil"/>
              <w:left w:val="nil"/>
              <w:bottom w:val="single" w:sz="8" w:space="0" w:color="auto"/>
              <w:right w:val="single" w:sz="8" w:space="0" w:color="auto"/>
            </w:tcBorders>
            <w:shd w:val="clear" w:color="auto" w:fill="D9D9D9" w:themeFill="background1" w:themeFillShade="D9"/>
            <w:vAlign w:val="center"/>
            <w:hideMark/>
          </w:tcPr>
          <w:p w14:paraId="5AD73AB8" w14:textId="367804BE" w:rsidR="005C408A" w:rsidRPr="005C408A" w:rsidRDefault="00467062" w:rsidP="005C408A">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0</w:t>
            </w:r>
          </w:p>
        </w:tc>
        <w:tc>
          <w:tcPr>
            <w:tcW w:w="709" w:type="dxa"/>
            <w:tcBorders>
              <w:top w:val="nil"/>
              <w:left w:val="nil"/>
              <w:bottom w:val="single" w:sz="8" w:space="0" w:color="auto"/>
              <w:right w:val="single" w:sz="8" w:space="0" w:color="auto"/>
            </w:tcBorders>
            <w:shd w:val="clear" w:color="000000" w:fill="E7E6E6"/>
            <w:vAlign w:val="center"/>
            <w:hideMark/>
          </w:tcPr>
          <w:p w14:paraId="0DF4883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919E0D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0D2BF63" w14:textId="733F9F93" w:rsidR="005C408A" w:rsidRPr="005C408A" w:rsidRDefault="007935CA" w:rsidP="005C408A">
            <w:pPr>
              <w:rPr>
                <w:rFonts w:ascii="Arial" w:eastAsia="Times New Roman" w:hAnsi="Arial" w:cs="Arial"/>
                <w:color w:val="000000"/>
                <w:sz w:val="14"/>
                <w:szCs w:val="14"/>
                <w:lang w:eastAsia="cs-CZ"/>
              </w:rPr>
            </w:pPr>
            <w:r w:rsidRPr="007935CA">
              <w:rPr>
                <w:rFonts w:ascii="Arial" w:eastAsia="Times New Roman" w:hAnsi="Arial" w:cs="Arial"/>
                <w:color w:val="000000"/>
                <w:sz w:val="14"/>
                <w:szCs w:val="14"/>
                <w:lang w:eastAsia="cs-CZ"/>
              </w:rPr>
              <w:t>Meziroční pokles byl způsobe</w:t>
            </w:r>
            <w:r w:rsidR="00467062">
              <w:rPr>
                <w:rFonts w:ascii="Arial" w:eastAsia="Times New Roman" w:hAnsi="Arial" w:cs="Arial"/>
                <w:color w:val="000000"/>
                <w:sz w:val="14"/>
                <w:szCs w:val="14"/>
                <w:lang w:eastAsia="cs-CZ"/>
              </w:rPr>
              <w:t>n</w:t>
            </w:r>
            <w:r w:rsidRPr="007935CA">
              <w:rPr>
                <w:rFonts w:ascii="Arial" w:eastAsia="Times New Roman" w:hAnsi="Arial" w:cs="Arial"/>
                <w:color w:val="000000"/>
                <w:sz w:val="14"/>
                <w:szCs w:val="14"/>
                <w:lang w:eastAsia="cs-CZ"/>
              </w:rPr>
              <w:t xml:space="preserve"> tím, že v roce 2021 proběhly ze strany PCO finanční opravy převyšující vyúčtované výdaje schválené </w:t>
            </w:r>
            <w:r w:rsidR="00467062">
              <w:rPr>
                <w:rFonts w:ascii="Arial" w:eastAsia="Times New Roman" w:hAnsi="Arial" w:cs="Arial"/>
                <w:color w:val="000000"/>
                <w:sz w:val="14"/>
                <w:szCs w:val="14"/>
                <w:lang w:eastAsia="cs-CZ"/>
              </w:rPr>
              <w:t>řídicím orgánem</w:t>
            </w:r>
            <w:r w:rsidRPr="007935CA">
              <w:rPr>
                <w:rFonts w:ascii="Arial" w:eastAsia="Times New Roman" w:hAnsi="Arial" w:cs="Arial"/>
                <w:color w:val="000000"/>
                <w:sz w:val="14"/>
                <w:szCs w:val="14"/>
                <w:lang w:eastAsia="cs-CZ"/>
              </w:rPr>
              <w:t xml:space="preserve"> a vykázané </w:t>
            </w:r>
            <w:r w:rsidR="00467062">
              <w:rPr>
                <w:rFonts w:ascii="Arial" w:eastAsia="Times New Roman" w:hAnsi="Arial" w:cs="Arial"/>
                <w:color w:val="000000"/>
                <w:sz w:val="14"/>
                <w:szCs w:val="14"/>
                <w:lang w:eastAsia="cs-CZ"/>
              </w:rPr>
              <w:t>v</w:t>
            </w:r>
            <w:r w:rsidRPr="007935CA">
              <w:rPr>
                <w:rFonts w:ascii="Arial" w:eastAsia="Times New Roman" w:hAnsi="Arial" w:cs="Arial"/>
                <w:color w:val="000000"/>
                <w:sz w:val="14"/>
                <w:szCs w:val="14"/>
                <w:lang w:eastAsia="cs-CZ"/>
              </w:rPr>
              <w:t xml:space="preserve"> </w:t>
            </w:r>
            <w:r w:rsidR="00467062">
              <w:rPr>
                <w:rFonts w:ascii="Arial" w:eastAsia="Times New Roman" w:hAnsi="Arial" w:cs="Arial"/>
                <w:color w:val="000000"/>
                <w:sz w:val="14"/>
                <w:szCs w:val="14"/>
                <w:lang w:eastAsia="cs-CZ"/>
              </w:rPr>
              <w:t>s</w:t>
            </w:r>
            <w:r w:rsidRPr="007935CA">
              <w:rPr>
                <w:rFonts w:ascii="Arial" w:eastAsia="Times New Roman" w:hAnsi="Arial" w:cs="Arial"/>
                <w:color w:val="000000"/>
                <w:sz w:val="14"/>
                <w:szCs w:val="14"/>
                <w:lang w:eastAsia="cs-CZ"/>
              </w:rPr>
              <w:t>ouhrnných žádostech</w:t>
            </w:r>
            <w:r>
              <w:rPr>
                <w:rFonts w:ascii="Arial" w:eastAsia="Times New Roman" w:hAnsi="Arial" w:cs="Arial"/>
                <w:color w:val="000000"/>
                <w:sz w:val="14"/>
                <w:szCs w:val="14"/>
                <w:lang w:eastAsia="cs-CZ"/>
              </w:rPr>
              <w:t>.</w:t>
            </w:r>
            <w:r w:rsidR="00A45963">
              <w:t xml:space="preserve"> </w:t>
            </w:r>
            <w:r w:rsidR="00A45963" w:rsidRPr="00A45963">
              <w:rPr>
                <w:rFonts w:ascii="Arial" w:eastAsia="Times New Roman" w:hAnsi="Arial" w:cs="Arial"/>
                <w:color w:val="000000"/>
                <w:sz w:val="14"/>
                <w:szCs w:val="14"/>
                <w:lang w:eastAsia="cs-CZ"/>
              </w:rPr>
              <w:t xml:space="preserve">Po konzultaci </w:t>
            </w:r>
            <w:r w:rsidR="00A45963">
              <w:rPr>
                <w:rFonts w:ascii="Arial" w:eastAsia="Times New Roman" w:hAnsi="Arial" w:cs="Arial"/>
                <w:color w:val="000000"/>
                <w:sz w:val="14"/>
                <w:szCs w:val="14"/>
                <w:lang w:eastAsia="cs-CZ"/>
              </w:rPr>
              <w:t xml:space="preserve">je </w:t>
            </w:r>
            <w:r w:rsidR="00A45963" w:rsidRPr="00A45963">
              <w:rPr>
                <w:rFonts w:ascii="Arial" w:eastAsia="Times New Roman" w:hAnsi="Arial" w:cs="Arial"/>
                <w:color w:val="000000"/>
                <w:sz w:val="14"/>
                <w:szCs w:val="14"/>
                <w:lang w:eastAsia="cs-CZ"/>
              </w:rPr>
              <w:t>uvedena</w:t>
            </w:r>
            <w:r w:rsidR="00A45963">
              <w:rPr>
                <w:rFonts w:ascii="Arial" w:eastAsia="Times New Roman" w:hAnsi="Arial" w:cs="Arial"/>
                <w:color w:val="000000"/>
                <w:sz w:val="14"/>
                <w:szCs w:val="14"/>
                <w:lang w:eastAsia="cs-CZ"/>
              </w:rPr>
              <w:t xml:space="preserve"> v tabulce </w:t>
            </w:r>
            <w:r w:rsidR="00A45963" w:rsidRPr="00A45963">
              <w:rPr>
                <w:rFonts w:ascii="Arial" w:eastAsia="Times New Roman" w:hAnsi="Arial" w:cs="Arial"/>
                <w:color w:val="000000"/>
                <w:sz w:val="14"/>
                <w:szCs w:val="14"/>
                <w:lang w:eastAsia="cs-CZ"/>
              </w:rPr>
              <w:t>0.</w:t>
            </w:r>
          </w:p>
        </w:tc>
      </w:tr>
      <w:tr w:rsidR="00467062" w:rsidRPr="005C408A" w14:paraId="2573F269"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312FC8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A6DD20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21E54D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0A9AC3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83FF02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7EDCB6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8A1458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DF5F3D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F991D4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20043A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D4EC66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21EDB9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64DA750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2BC8C3E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5010EC8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44FE9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78C8BA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47B820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DC0685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96F7F4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0FB382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6C27718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03AF12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304340E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F1E044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D963B1B"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6766608F"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5D93416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54155D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6866315"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4C93F7F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39CA8A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BFFEEE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747D0F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CDBA20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10E47C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28817D0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0AA5397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7F9AB3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CF60E5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691587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CF0516D"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0A6EE9D"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5F1CD5D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043EE5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791AA47D"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0E255469"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4924038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5A75105"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EDBE88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574A0B1"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764586B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44EAB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391123A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135 344,04</w:t>
            </w:r>
          </w:p>
        </w:tc>
        <w:tc>
          <w:tcPr>
            <w:tcW w:w="782" w:type="dxa"/>
            <w:tcBorders>
              <w:top w:val="nil"/>
              <w:left w:val="nil"/>
              <w:bottom w:val="single" w:sz="8" w:space="0" w:color="auto"/>
              <w:right w:val="single" w:sz="8" w:space="0" w:color="auto"/>
            </w:tcBorders>
            <w:shd w:val="clear" w:color="000000" w:fill="E7E6E6"/>
            <w:vAlign w:val="center"/>
            <w:hideMark/>
          </w:tcPr>
          <w:p w14:paraId="61922D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5 594 209,18</w:t>
            </w:r>
          </w:p>
        </w:tc>
        <w:tc>
          <w:tcPr>
            <w:tcW w:w="764" w:type="dxa"/>
            <w:tcBorders>
              <w:top w:val="nil"/>
              <w:left w:val="nil"/>
              <w:bottom w:val="single" w:sz="8" w:space="0" w:color="auto"/>
              <w:right w:val="single" w:sz="8" w:space="0" w:color="auto"/>
            </w:tcBorders>
            <w:shd w:val="clear" w:color="000000" w:fill="E7E6E6"/>
            <w:vAlign w:val="center"/>
            <w:hideMark/>
          </w:tcPr>
          <w:p w14:paraId="3FF7445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20 312 357,36</w:t>
            </w:r>
          </w:p>
        </w:tc>
        <w:tc>
          <w:tcPr>
            <w:tcW w:w="866" w:type="dxa"/>
            <w:tcBorders>
              <w:top w:val="nil"/>
              <w:left w:val="nil"/>
              <w:bottom w:val="single" w:sz="8" w:space="0" w:color="auto"/>
              <w:right w:val="single" w:sz="8" w:space="0" w:color="auto"/>
            </w:tcBorders>
            <w:shd w:val="clear" w:color="000000" w:fill="E7E6E6"/>
            <w:vAlign w:val="center"/>
            <w:hideMark/>
          </w:tcPr>
          <w:p w14:paraId="0C05A68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25 942 133,06</w:t>
            </w:r>
          </w:p>
        </w:tc>
        <w:tc>
          <w:tcPr>
            <w:tcW w:w="755" w:type="dxa"/>
            <w:tcBorders>
              <w:top w:val="nil"/>
              <w:left w:val="nil"/>
              <w:bottom w:val="single" w:sz="8" w:space="0" w:color="auto"/>
              <w:right w:val="single" w:sz="8" w:space="0" w:color="auto"/>
            </w:tcBorders>
            <w:shd w:val="clear" w:color="000000" w:fill="E7E6E6"/>
            <w:vAlign w:val="center"/>
            <w:hideMark/>
          </w:tcPr>
          <w:p w14:paraId="4FD1881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28 451 341,52</w:t>
            </w:r>
          </w:p>
        </w:tc>
        <w:tc>
          <w:tcPr>
            <w:tcW w:w="819" w:type="dxa"/>
            <w:tcBorders>
              <w:top w:val="nil"/>
              <w:left w:val="nil"/>
              <w:bottom w:val="single" w:sz="8" w:space="0" w:color="auto"/>
              <w:right w:val="single" w:sz="8" w:space="0" w:color="auto"/>
            </w:tcBorders>
            <w:shd w:val="clear" w:color="000000" w:fill="E7E6E6"/>
            <w:vAlign w:val="center"/>
            <w:hideMark/>
          </w:tcPr>
          <w:p w14:paraId="345EC3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28 434 777,91</w:t>
            </w:r>
          </w:p>
        </w:tc>
        <w:tc>
          <w:tcPr>
            <w:tcW w:w="709" w:type="dxa"/>
            <w:tcBorders>
              <w:top w:val="nil"/>
              <w:left w:val="nil"/>
              <w:bottom w:val="single" w:sz="8" w:space="0" w:color="auto"/>
              <w:right w:val="single" w:sz="8" w:space="0" w:color="auto"/>
            </w:tcBorders>
            <w:shd w:val="clear" w:color="000000" w:fill="E7E6E6"/>
            <w:vAlign w:val="center"/>
            <w:hideMark/>
          </w:tcPr>
          <w:p w14:paraId="327B399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C5CE9F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38769B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7DA210A"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7A708D4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AE9A07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FBE82E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4AB080D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04B25B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DF3FD5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44A83E9"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19B3804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164CD63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CC3058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0B8B89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98DF51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660109D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50E44E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61AA68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6165F5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1F84BCA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4246F22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6C533B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65EA48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AB5ADD2" w14:textId="77777777" w:rsidTr="002E0198">
        <w:trPr>
          <w:gridAfter w:val="1"/>
          <w:wAfter w:w="17" w:type="dxa"/>
          <w:trHeight w:val="140"/>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632423E"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1124148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30351866"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7FF5DD3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63470DB"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74DA4E5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5FD003A"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05FEA4F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150C316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0FCF74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4BA6A9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E988A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D0775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023461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2E934AE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63ADC7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1CCC72B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6A58B24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7BD81E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6C2C4DE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FB72094"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DA4AE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03.2</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782BE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39084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001B1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1CD04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6FC64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1592D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3B00DAB"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20 698</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4090362"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127 254</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38D38B2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268E857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4A279A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216</w:t>
            </w:r>
          </w:p>
        </w:tc>
        <w:tc>
          <w:tcPr>
            <w:tcW w:w="782" w:type="dxa"/>
            <w:tcBorders>
              <w:top w:val="nil"/>
              <w:left w:val="nil"/>
              <w:bottom w:val="single" w:sz="8" w:space="0" w:color="auto"/>
              <w:right w:val="single" w:sz="8" w:space="0" w:color="auto"/>
            </w:tcBorders>
            <w:shd w:val="clear" w:color="000000" w:fill="E7E6E6"/>
            <w:vAlign w:val="center"/>
            <w:hideMark/>
          </w:tcPr>
          <w:p w14:paraId="2821AC3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11 901</w:t>
            </w:r>
          </w:p>
        </w:tc>
        <w:tc>
          <w:tcPr>
            <w:tcW w:w="764" w:type="dxa"/>
            <w:tcBorders>
              <w:top w:val="nil"/>
              <w:left w:val="nil"/>
              <w:bottom w:val="single" w:sz="8" w:space="0" w:color="auto"/>
              <w:right w:val="single" w:sz="8" w:space="0" w:color="auto"/>
            </w:tcBorders>
            <w:shd w:val="clear" w:color="000000" w:fill="E7E6E6"/>
            <w:vAlign w:val="center"/>
            <w:hideMark/>
          </w:tcPr>
          <w:p w14:paraId="2ED8D52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22 996</w:t>
            </w:r>
          </w:p>
        </w:tc>
        <w:tc>
          <w:tcPr>
            <w:tcW w:w="866" w:type="dxa"/>
            <w:tcBorders>
              <w:top w:val="nil"/>
              <w:left w:val="nil"/>
              <w:bottom w:val="single" w:sz="8" w:space="0" w:color="auto"/>
              <w:right w:val="single" w:sz="8" w:space="0" w:color="auto"/>
            </w:tcBorders>
            <w:shd w:val="clear" w:color="000000" w:fill="E7E6E6"/>
            <w:vAlign w:val="center"/>
            <w:hideMark/>
          </w:tcPr>
          <w:p w14:paraId="4F7640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28 022</w:t>
            </w:r>
          </w:p>
        </w:tc>
        <w:tc>
          <w:tcPr>
            <w:tcW w:w="755" w:type="dxa"/>
            <w:tcBorders>
              <w:top w:val="nil"/>
              <w:left w:val="nil"/>
              <w:bottom w:val="single" w:sz="8" w:space="0" w:color="auto"/>
              <w:right w:val="single" w:sz="8" w:space="0" w:color="auto"/>
            </w:tcBorders>
            <w:shd w:val="clear" w:color="000000" w:fill="E7E6E6"/>
            <w:vAlign w:val="center"/>
            <w:hideMark/>
          </w:tcPr>
          <w:p w14:paraId="0689576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34 056</w:t>
            </w:r>
          </w:p>
        </w:tc>
        <w:tc>
          <w:tcPr>
            <w:tcW w:w="819" w:type="dxa"/>
            <w:tcBorders>
              <w:top w:val="nil"/>
              <w:left w:val="nil"/>
              <w:bottom w:val="single" w:sz="8" w:space="0" w:color="auto"/>
              <w:right w:val="single" w:sz="8" w:space="0" w:color="auto"/>
            </w:tcBorders>
            <w:shd w:val="clear" w:color="000000" w:fill="E7E6E6"/>
            <w:vAlign w:val="center"/>
            <w:hideMark/>
          </w:tcPr>
          <w:p w14:paraId="5DEB5F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31 311</w:t>
            </w:r>
          </w:p>
        </w:tc>
        <w:tc>
          <w:tcPr>
            <w:tcW w:w="709" w:type="dxa"/>
            <w:tcBorders>
              <w:top w:val="nil"/>
              <w:left w:val="nil"/>
              <w:bottom w:val="single" w:sz="8" w:space="0" w:color="auto"/>
              <w:right w:val="single" w:sz="8" w:space="0" w:color="auto"/>
            </w:tcBorders>
            <w:shd w:val="clear" w:color="000000" w:fill="E7E6E6"/>
            <w:vAlign w:val="center"/>
            <w:hideMark/>
          </w:tcPr>
          <w:p w14:paraId="29BC14E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F7AECD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9DC9E7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8684C5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F69AB33"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3D9B0C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15F6F7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1544631B"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B9AB6BB"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9611F6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DFF0C8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C90B45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6626B6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8BE4DE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7BFF6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5A608D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104</w:t>
            </w:r>
          </w:p>
        </w:tc>
        <w:tc>
          <w:tcPr>
            <w:tcW w:w="782" w:type="dxa"/>
            <w:tcBorders>
              <w:top w:val="nil"/>
              <w:left w:val="nil"/>
              <w:bottom w:val="single" w:sz="8" w:space="0" w:color="auto"/>
              <w:right w:val="single" w:sz="8" w:space="0" w:color="auto"/>
            </w:tcBorders>
            <w:shd w:val="clear" w:color="auto" w:fill="auto"/>
            <w:vAlign w:val="center"/>
            <w:hideMark/>
          </w:tcPr>
          <w:p w14:paraId="4519A60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5 081</w:t>
            </w:r>
          </w:p>
        </w:tc>
        <w:tc>
          <w:tcPr>
            <w:tcW w:w="764" w:type="dxa"/>
            <w:tcBorders>
              <w:top w:val="nil"/>
              <w:left w:val="nil"/>
              <w:bottom w:val="single" w:sz="8" w:space="0" w:color="auto"/>
              <w:right w:val="single" w:sz="8" w:space="0" w:color="auto"/>
            </w:tcBorders>
            <w:shd w:val="clear" w:color="auto" w:fill="auto"/>
            <w:vAlign w:val="center"/>
            <w:hideMark/>
          </w:tcPr>
          <w:p w14:paraId="0403395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6 869</w:t>
            </w:r>
          </w:p>
        </w:tc>
        <w:tc>
          <w:tcPr>
            <w:tcW w:w="866" w:type="dxa"/>
            <w:tcBorders>
              <w:top w:val="nil"/>
              <w:left w:val="nil"/>
              <w:bottom w:val="single" w:sz="8" w:space="0" w:color="auto"/>
              <w:right w:val="single" w:sz="8" w:space="0" w:color="auto"/>
            </w:tcBorders>
            <w:shd w:val="clear" w:color="000000" w:fill="FFFFFF"/>
            <w:vAlign w:val="center"/>
            <w:hideMark/>
          </w:tcPr>
          <w:p w14:paraId="0ABB1C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8 969</w:t>
            </w:r>
          </w:p>
        </w:tc>
        <w:tc>
          <w:tcPr>
            <w:tcW w:w="755" w:type="dxa"/>
            <w:tcBorders>
              <w:top w:val="nil"/>
              <w:left w:val="nil"/>
              <w:bottom w:val="single" w:sz="8" w:space="0" w:color="auto"/>
              <w:right w:val="single" w:sz="8" w:space="0" w:color="auto"/>
            </w:tcBorders>
            <w:shd w:val="clear" w:color="auto" w:fill="auto"/>
            <w:vAlign w:val="center"/>
            <w:hideMark/>
          </w:tcPr>
          <w:p w14:paraId="474A549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11 100</w:t>
            </w:r>
          </w:p>
        </w:tc>
        <w:tc>
          <w:tcPr>
            <w:tcW w:w="819" w:type="dxa"/>
            <w:tcBorders>
              <w:top w:val="nil"/>
              <w:left w:val="nil"/>
              <w:bottom w:val="single" w:sz="8" w:space="0" w:color="auto"/>
              <w:right w:val="single" w:sz="8" w:space="0" w:color="auto"/>
            </w:tcBorders>
            <w:shd w:val="clear" w:color="auto" w:fill="auto"/>
            <w:vAlign w:val="center"/>
            <w:hideMark/>
          </w:tcPr>
          <w:p w14:paraId="099C7E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9 400</w:t>
            </w:r>
          </w:p>
        </w:tc>
        <w:tc>
          <w:tcPr>
            <w:tcW w:w="709" w:type="dxa"/>
            <w:tcBorders>
              <w:top w:val="nil"/>
              <w:left w:val="nil"/>
              <w:bottom w:val="single" w:sz="8" w:space="0" w:color="auto"/>
              <w:right w:val="single" w:sz="8" w:space="0" w:color="auto"/>
            </w:tcBorders>
            <w:shd w:val="clear" w:color="auto" w:fill="auto"/>
            <w:vAlign w:val="center"/>
            <w:hideMark/>
          </w:tcPr>
          <w:p w14:paraId="53BD070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5C4AB8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4F6500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7E9EEA0"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446A4B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529CFE8"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019BF70"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6D2027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1B50304"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841995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7A4F6E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EA1A4C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A3B7FD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37A37C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5DC98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4AD8589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112</w:t>
            </w:r>
          </w:p>
        </w:tc>
        <w:tc>
          <w:tcPr>
            <w:tcW w:w="782" w:type="dxa"/>
            <w:tcBorders>
              <w:top w:val="nil"/>
              <w:left w:val="nil"/>
              <w:bottom w:val="single" w:sz="8" w:space="0" w:color="auto"/>
              <w:right w:val="single" w:sz="8" w:space="0" w:color="auto"/>
            </w:tcBorders>
            <w:shd w:val="clear" w:color="auto" w:fill="auto"/>
            <w:vAlign w:val="center"/>
            <w:hideMark/>
          </w:tcPr>
          <w:p w14:paraId="68CC70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6 820</w:t>
            </w:r>
          </w:p>
        </w:tc>
        <w:tc>
          <w:tcPr>
            <w:tcW w:w="764" w:type="dxa"/>
            <w:tcBorders>
              <w:top w:val="nil"/>
              <w:left w:val="nil"/>
              <w:bottom w:val="single" w:sz="8" w:space="0" w:color="auto"/>
              <w:right w:val="single" w:sz="8" w:space="0" w:color="auto"/>
            </w:tcBorders>
            <w:shd w:val="clear" w:color="auto" w:fill="auto"/>
            <w:vAlign w:val="center"/>
            <w:hideMark/>
          </w:tcPr>
          <w:p w14:paraId="05F572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16 127</w:t>
            </w:r>
          </w:p>
        </w:tc>
        <w:tc>
          <w:tcPr>
            <w:tcW w:w="866" w:type="dxa"/>
            <w:tcBorders>
              <w:top w:val="nil"/>
              <w:left w:val="nil"/>
              <w:bottom w:val="single" w:sz="8" w:space="0" w:color="auto"/>
              <w:right w:val="single" w:sz="8" w:space="0" w:color="auto"/>
            </w:tcBorders>
            <w:shd w:val="clear" w:color="000000" w:fill="FFFFFF"/>
            <w:vAlign w:val="center"/>
            <w:hideMark/>
          </w:tcPr>
          <w:p w14:paraId="3447EE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19 053</w:t>
            </w:r>
          </w:p>
        </w:tc>
        <w:tc>
          <w:tcPr>
            <w:tcW w:w="755" w:type="dxa"/>
            <w:tcBorders>
              <w:top w:val="nil"/>
              <w:left w:val="nil"/>
              <w:bottom w:val="single" w:sz="8" w:space="0" w:color="auto"/>
              <w:right w:val="single" w:sz="8" w:space="0" w:color="auto"/>
            </w:tcBorders>
            <w:shd w:val="clear" w:color="auto" w:fill="auto"/>
            <w:vAlign w:val="center"/>
            <w:hideMark/>
          </w:tcPr>
          <w:p w14:paraId="46A316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22 956</w:t>
            </w:r>
          </w:p>
        </w:tc>
        <w:tc>
          <w:tcPr>
            <w:tcW w:w="819" w:type="dxa"/>
            <w:tcBorders>
              <w:top w:val="nil"/>
              <w:left w:val="nil"/>
              <w:bottom w:val="single" w:sz="8" w:space="0" w:color="auto"/>
              <w:right w:val="single" w:sz="8" w:space="0" w:color="auto"/>
            </w:tcBorders>
            <w:shd w:val="clear" w:color="auto" w:fill="auto"/>
            <w:vAlign w:val="center"/>
            <w:hideMark/>
          </w:tcPr>
          <w:p w14:paraId="79AFC9F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21 911</w:t>
            </w:r>
          </w:p>
        </w:tc>
        <w:tc>
          <w:tcPr>
            <w:tcW w:w="709" w:type="dxa"/>
            <w:tcBorders>
              <w:top w:val="nil"/>
              <w:left w:val="nil"/>
              <w:bottom w:val="single" w:sz="8" w:space="0" w:color="auto"/>
              <w:right w:val="single" w:sz="8" w:space="0" w:color="auto"/>
            </w:tcBorders>
            <w:shd w:val="clear" w:color="auto" w:fill="auto"/>
            <w:vAlign w:val="center"/>
            <w:hideMark/>
          </w:tcPr>
          <w:p w14:paraId="67E3C1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77E660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71BFDF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2A4210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474556D"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DFE269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A1C4428"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96F7451"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3CE33B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8A21FA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EA4803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7D87DB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75B1830"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7CBBD34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CA670D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2844AF2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216</w:t>
            </w:r>
          </w:p>
        </w:tc>
        <w:tc>
          <w:tcPr>
            <w:tcW w:w="782" w:type="dxa"/>
            <w:tcBorders>
              <w:top w:val="nil"/>
              <w:left w:val="nil"/>
              <w:bottom w:val="single" w:sz="8" w:space="0" w:color="auto"/>
              <w:right w:val="single" w:sz="8" w:space="0" w:color="auto"/>
            </w:tcBorders>
            <w:shd w:val="clear" w:color="000000" w:fill="E7E6E6"/>
            <w:vAlign w:val="center"/>
            <w:hideMark/>
          </w:tcPr>
          <w:p w14:paraId="6E00D9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12 117</w:t>
            </w:r>
          </w:p>
        </w:tc>
        <w:tc>
          <w:tcPr>
            <w:tcW w:w="764" w:type="dxa"/>
            <w:tcBorders>
              <w:top w:val="nil"/>
              <w:left w:val="nil"/>
              <w:bottom w:val="single" w:sz="8" w:space="0" w:color="auto"/>
              <w:right w:val="single" w:sz="8" w:space="0" w:color="auto"/>
            </w:tcBorders>
            <w:shd w:val="clear" w:color="000000" w:fill="E7E6E6"/>
            <w:vAlign w:val="center"/>
            <w:hideMark/>
          </w:tcPr>
          <w:p w14:paraId="31970F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35 113</w:t>
            </w:r>
          </w:p>
        </w:tc>
        <w:tc>
          <w:tcPr>
            <w:tcW w:w="866" w:type="dxa"/>
            <w:tcBorders>
              <w:top w:val="nil"/>
              <w:left w:val="nil"/>
              <w:bottom w:val="single" w:sz="8" w:space="0" w:color="auto"/>
              <w:right w:val="single" w:sz="8" w:space="0" w:color="auto"/>
            </w:tcBorders>
            <w:shd w:val="clear" w:color="000000" w:fill="E7E6E6"/>
            <w:vAlign w:val="center"/>
            <w:hideMark/>
          </w:tcPr>
          <w:p w14:paraId="0B42F75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63 135</w:t>
            </w:r>
          </w:p>
        </w:tc>
        <w:tc>
          <w:tcPr>
            <w:tcW w:w="755" w:type="dxa"/>
            <w:tcBorders>
              <w:top w:val="nil"/>
              <w:left w:val="nil"/>
              <w:bottom w:val="single" w:sz="8" w:space="0" w:color="auto"/>
              <w:right w:val="single" w:sz="8" w:space="0" w:color="auto"/>
            </w:tcBorders>
            <w:shd w:val="clear" w:color="000000" w:fill="EDEDED"/>
            <w:vAlign w:val="center"/>
            <w:hideMark/>
          </w:tcPr>
          <w:p w14:paraId="2318656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97 191</w:t>
            </w:r>
          </w:p>
        </w:tc>
        <w:tc>
          <w:tcPr>
            <w:tcW w:w="819" w:type="dxa"/>
            <w:tcBorders>
              <w:top w:val="nil"/>
              <w:left w:val="nil"/>
              <w:bottom w:val="single" w:sz="8" w:space="0" w:color="auto"/>
              <w:right w:val="single" w:sz="8" w:space="0" w:color="auto"/>
            </w:tcBorders>
            <w:shd w:val="clear" w:color="000000" w:fill="E7E6E6"/>
            <w:vAlign w:val="center"/>
            <w:hideMark/>
          </w:tcPr>
          <w:p w14:paraId="79F615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128 502</w:t>
            </w:r>
          </w:p>
        </w:tc>
        <w:tc>
          <w:tcPr>
            <w:tcW w:w="709" w:type="dxa"/>
            <w:tcBorders>
              <w:top w:val="nil"/>
              <w:left w:val="nil"/>
              <w:bottom w:val="single" w:sz="8" w:space="0" w:color="auto"/>
              <w:right w:val="single" w:sz="8" w:space="0" w:color="auto"/>
            </w:tcBorders>
            <w:shd w:val="clear" w:color="000000" w:fill="E7E6E6"/>
            <w:vAlign w:val="center"/>
            <w:hideMark/>
          </w:tcPr>
          <w:p w14:paraId="70AC521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1DD62E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CB6248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7B1F071" w14:textId="77777777" w:rsidTr="002E0198">
        <w:trPr>
          <w:gridAfter w:val="1"/>
          <w:wAfter w:w="17" w:type="dxa"/>
          <w:trHeight w:val="148"/>
        </w:trPr>
        <w:tc>
          <w:tcPr>
            <w:tcW w:w="726" w:type="dxa"/>
            <w:vMerge/>
            <w:tcBorders>
              <w:top w:val="nil"/>
              <w:left w:val="single" w:sz="8" w:space="0" w:color="auto"/>
              <w:bottom w:val="single" w:sz="8" w:space="0" w:color="000000"/>
              <w:right w:val="single" w:sz="8" w:space="0" w:color="auto"/>
            </w:tcBorders>
            <w:vAlign w:val="center"/>
            <w:hideMark/>
          </w:tcPr>
          <w:p w14:paraId="5D93655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AA411C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34BB2B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A14478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70934EE"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74056F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A55C583"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1786DC6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BC21C8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0CD615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21B97C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279A72F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104</w:t>
            </w:r>
          </w:p>
        </w:tc>
        <w:tc>
          <w:tcPr>
            <w:tcW w:w="782" w:type="dxa"/>
            <w:tcBorders>
              <w:top w:val="nil"/>
              <w:left w:val="nil"/>
              <w:bottom w:val="single" w:sz="8" w:space="0" w:color="auto"/>
              <w:right w:val="single" w:sz="8" w:space="0" w:color="auto"/>
            </w:tcBorders>
            <w:shd w:val="clear" w:color="auto" w:fill="auto"/>
            <w:vAlign w:val="center"/>
            <w:hideMark/>
          </w:tcPr>
          <w:p w14:paraId="6B39B7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5 185</w:t>
            </w:r>
          </w:p>
        </w:tc>
        <w:tc>
          <w:tcPr>
            <w:tcW w:w="764" w:type="dxa"/>
            <w:tcBorders>
              <w:top w:val="nil"/>
              <w:left w:val="nil"/>
              <w:bottom w:val="single" w:sz="8" w:space="0" w:color="auto"/>
              <w:right w:val="single" w:sz="8" w:space="0" w:color="auto"/>
            </w:tcBorders>
            <w:shd w:val="clear" w:color="auto" w:fill="auto"/>
            <w:vAlign w:val="center"/>
            <w:hideMark/>
          </w:tcPr>
          <w:p w14:paraId="20533B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12 054</w:t>
            </w:r>
          </w:p>
        </w:tc>
        <w:tc>
          <w:tcPr>
            <w:tcW w:w="866" w:type="dxa"/>
            <w:tcBorders>
              <w:top w:val="nil"/>
              <w:left w:val="nil"/>
              <w:bottom w:val="single" w:sz="8" w:space="0" w:color="auto"/>
              <w:right w:val="single" w:sz="8" w:space="0" w:color="auto"/>
            </w:tcBorders>
            <w:shd w:val="clear" w:color="auto" w:fill="auto"/>
            <w:vAlign w:val="center"/>
            <w:hideMark/>
          </w:tcPr>
          <w:p w14:paraId="3426FC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21 023</w:t>
            </w:r>
          </w:p>
        </w:tc>
        <w:tc>
          <w:tcPr>
            <w:tcW w:w="755" w:type="dxa"/>
            <w:tcBorders>
              <w:top w:val="nil"/>
              <w:left w:val="nil"/>
              <w:bottom w:val="single" w:sz="8" w:space="0" w:color="auto"/>
              <w:right w:val="single" w:sz="8" w:space="0" w:color="auto"/>
            </w:tcBorders>
            <w:shd w:val="clear" w:color="auto" w:fill="auto"/>
            <w:vAlign w:val="center"/>
            <w:hideMark/>
          </w:tcPr>
          <w:p w14:paraId="56B7615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32 123</w:t>
            </w:r>
          </w:p>
        </w:tc>
        <w:tc>
          <w:tcPr>
            <w:tcW w:w="819" w:type="dxa"/>
            <w:tcBorders>
              <w:top w:val="nil"/>
              <w:left w:val="nil"/>
              <w:bottom w:val="single" w:sz="8" w:space="0" w:color="auto"/>
              <w:right w:val="single" w:sz="8" w:space="0" w:color="auto"/>
            </w:tcBorders>
            <w:shd w:val="clear" w:color="auto" w:fill="auto"/>
            <w:vAlign w:val="center"/>
            <w:hideMark/>
          </w:tcPr>
          <w:p w14:paraId="541E3C2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41 523</w:t>
            </w:r>
          </w:p>
        </w:tc>
        <w:tc>
          <w:tcPr>
            <w:tcW w:w="709" w:type="dxa"/>
            <w:tcBorders>
              <w:top w:val="nil"/>
              <w:left w:val="nil"/>
              <w:bottom w:val="single" w:sz="8" w:space="0" w:color="auto"/>
              <w:right w:val="single" w:sz="8" w:space="0" w:color="auto"/>
            </w:tcBorders>
            <w:shd w:val="clear" w:color="auto" w:fill="auto"/>
            <w:vAlign w:val="center"/>
            <w:hideMark/>
          </w:tcPr>
          <w:p w14:paraId="26F7173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0433B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E5ED8D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20A8F8A" w14:textId="77777777" w:rsidTr="002E0198">
        <w:trPr>
          <w:gridAfter w:val="1"/>
          <w:wAfter w:w="17" w:type="dxa"/>
          <w:trHeight w:val="226"/>
        </w:trPr>
        <w:tc>
          <w:tcPr>
            <w:tcW w:w="726" w:type="dxa"/>
            <w:vMerge/>
            <w:tcBorders>
              <w:top w:val="nil"/>
              <w:left w:val="single" w:sz="8" w:space="0" w:color="auto"/>
              <w:bottom w:val="single" w:sz="8" w:space="0" w:color="000000"/>
              <w:right w:val="single" w:sz="8" w:space="0" w:color="auto"/>
            </w:tcBorders>
            <w:vAlign w:val="center"/>
            <w:hideMark/>
          </w:tcPr>
          <w:p w14:paraId="006229A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50E56075"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AB2527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6120E3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DB871A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17EC0DE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5DEE7CE"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36FB83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4FFA921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AC31EB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A7F6D8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559A0D0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112</w:t>
            </w:r>
          </w:p>
        </w:tc>
        <w:tc>
          <w:tcPr>
            <w:tcW w:w="782" w:type="dxa"/>
            <w:tcBorders>
              <w:top w:val="nil"/>
              <w:left w:val="nil"/>
              <w:bottom w:val="single" w:sz="8" w:space="0" w:color="auto"/>
              <w:right w:val="single" w:sz="8" w:space="0" w:color="auto"/>
            </w:tcBorders>
            <w:shd w:val="clear" w:color="auto" w:fill="auto"/>
            <w:vAlign w:val="center"/>
            <w:hideMark/>
          </w:tcPr>
          <w:p w14:paraId="11F324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6 932</w:t>
            </w:r>
          </w:p>
        </w:tc>
        <w:tc>
          <w:tcPr>
            <w:tcW w:w="764" w:type="dxa"/>
            <w:tcBorders>
              <w:top w:val="nil"/>
              <w:left w:val="nil"/>
              <w:bottom w:val="single" w:sz="8" w:space="0" w:color="auto"/>
              <w:right w:val="single" w:sz="8" w:space="0" w:color="auto"/>
            </w:tcBorders>
            <w:shd w:val="clear" w:color="auto" w:fill="auto"/>
            <w:vAlign w:val="center"/>
            <w:hideMark/>
          </w:tcPr>
          <w:p w14:paraId="37CD3E7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23 059</w:t>
            </w:r>
          </w:p>
        </w:tc>
        <w:tc>
          <w:tcPr>
            <w:tcW w:w="866" w:type="dxa"/>
            <w:tcBorders>
              <w:top w:val="nil"/>
              <w:left w:val="nil"/>
              <w:bottom w:val="single" w:sz="8" w:space="0" w:color="auto"/>
              <w:right w:val="single" w:sz="8" w:space="0" w:color="auto"/>
            </w:tcBorders>
            <w:shd w:val="clear" w:color="auto" w:fill="auto"/>
            <w:vAlign w:val="center"/>
            <w:hideMark/>
          </w:tcPr>
          <w:p w14:paraId="57E212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42 112</w:t>
            </w:r>
          </w:p>
        </w:tc>
        <w:tc>
          <w:tcPr>
            <w:tcW w:w="755" w:type="dxa"/>
            <w:tcBorders>
              <w:top w:val="nil"/>
              <w:left w:val="nil"/>
              <w:bottom w:val="single" w:sz="8" w:space="0" w:color="auto"/>
              <w:right w:val="single" w:sz="8" w:space="0" w:color="auto"/>
            </w:tcBorders>
            <w:shd w:val="clear" w:color="auto" w:fill="auto"/>
            <w:vAlign w:val="center"/>
            <w:hideMark/>
          </w:tcPr>
          <w:p w14:paraId="16EDA0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65 068</w:t>
            </w:r>
          </w:p>
        </w:tc>
        <w:tc>
          <w:tcPr>
            <w:tcW w:w="819" w:type="dxa"/>
            <w:tcBorders>
              <w:top w:val="nil"/>
              <w:left w:val="nil"/>
              <w:bottom w:val="single" w:sz="8" w:space="0" w:color="auto"/>
              <w:right w:val="single" w:sz="8" w:space="0" w:color="auto"/>
            </w:tcBorders>
            <w:shd w:val="clear" w:color="auto" w:fill="auto"/>
            <w:vAlign w:val="center"/>
            <w:hideMark/>
          </w:tcPr>
          <w:p w14:paraId="353FD26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86 979</w:t>
            </w:r>
          </w:p>
        </w:tc>
        <w:tc>
          <w:tcPr>
            <w:tcW w:w="709" w:type="dxa"/>
            <w:tcBorders>
              <w:top w:val="nil"/>
              <w:left w:val="nil"/>
              <w:bottom w:val="single" w:sz="8" w:space="0" w:color="auto"/>
              <w:right w:val="single" w:sz="8" w:space="0" w:color="auto"/>
            </w:tcBorders>
            <w:shd w:val="clear" w:color="auto" w:fill="auto"/>
            <w:vAlign w:val="center"/>
            <w:hideMark/>
          </w:tcPr>
          <w:p w14:paraId="6C77E7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EF80B4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1CD5D2F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F3F110B"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31841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03.2</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A6245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CD660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D0633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7A862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794BE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62A10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3CC98DBF"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850</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B4FB54D"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11 982</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5BEB077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28943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6FFDF0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611CA4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290</w:t>
            </w:r>
          </w:p>
        </w:tc>
        <w:tc>
          <w:tcPr>
            <w:tcW w:w="764" w:type="dxa"/>
            <w:tcBorders>
              <w:top w:val="nil"/>
              <w:left w:val="nil"/>
              <w:bottom w:val="single" w:sz="8" w:space="0" w:color="auto"/>
              <w:right w:val="single" w:sz="8" w:space="0" w:color="auto"/>
            </w:tcBorders>
            <w:shd w:val="clear" w:color="000000" w:fill="E7E6E6"/>
            <w:vAlign w:val="center"/>
            <w:hideMark/>
          </w:tcPr>
          <w:p w14:paraId="22D343D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1 259</w:t>
            </w:r>
          </w:p>
        </w:tc>
        <w:tc>
          <w:tcPr>
            <w:tcW w:w="866" w:type="dxa"/>
            <w:tcBorders>
              <w:top w:val="nil"/>
              <w:left w:val="nil"/>
              <w:bottom w:val="single" w:sz="8" w:space="0" w:color="auto"/>
              <w:right w:val="single" w:sz="8" w:space="0" w:color="auto"/>
            </w:tcBorders>
            <w:shd w:val="clear" w:color="000000" w:fill="E7E6E6"/>
            <w:vAlign w:val="center"/>
            <w:hideMark/>
          </w:tcPr>
          <w:p w14:paraId="1DDF563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757</w:t>
            </w:r>
          </w:p>
        </w:tc>
        <w:tc>
          <w:tcPr>
            <w:tcW w:w="755" w:type="dxa"/>
            <w:tcBorders>
              <w:top w:val="nil"/>
              <w:left w:val="nil"/>
              <w:bottom w:val="single" w:sz="8" w:space="0" w:color="auto"/>
              <w:right w:val="single" w:sz="8" w:space="0" w:color="auto"/>
            </w:tcBorders>
            <w:shd w:val="clear" w:color="000000" w:fill="E7E6E6"/>
            <w:vAlign w:val="center"/>
            <w:hideMark/>
          </w:tcPr>
          <w:p w14:paraId="1BFC64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1 808</w:t>
            </w:r>
          </w:p>
        </w:tc>
        <w:tc>
          <w:tcPr>
            <w:tcW w:w="819" w:type="dxa"/>
            <w:tcBorders>
              <w:top w:val="nil"/>
              <w:left w:val="nil"/>
              <w:bottom w:val="single" w:sz="8" w:space="0" w:color="auto"/>
              <w:right w:val="single" w:sz="8" w:space="0" w:color="auto"/>
            </w:tcBorders>
            <w:shd w:val="clear" w:color="000000" w:fill="E7E6E6"/>
            <w:vAlign w:val="center"/>
            <w:hideMark/>
          </w:tcPr>
          <w:p w14:paraId="3C95989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2 707</w:t>
            </w:r>
          </w:p>
        </w:tc>
        <w:tc>
          <w:tcPr>
            <w:tcW w:w="709" w:type="dxa"/>
            <w:tcBorders>
              <w:top w:val="nil"/>
              <w:left w:val="nil"/>
              <w:bottom w:val="single" w:sz="8" w:space="0" w:color="auto"/>
              <w:right w:val="single" w:sz="8" w:space="0" w:color="auto"/>
            </w:tcBorders>
            <w:shd w:val="clear" w:color="000000" w:fill="E7E6E6"/>
            <w:vAlign w:val="center"/>
            <w:hideMark/>
          </w:tcPr>
          <w:p w14:paraId="520C8A7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629B3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8E689B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1D7840D"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17DB6B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0ED7CE5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813D878"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C64268B"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927901E"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6DD09ED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76ABD6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4F0F8D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B879458"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5B52C2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10D82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E58FD4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6F88B3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131</w:t>
            </w:r>
          </w:p>
        </w:tc>
        <w:tc>
          <w:tcPr>
            <w:tcW w:w="764" w:type="dxa"/>
            <w:tcBorders>
              <w:top w:val="nil"/>
              <w:left w:val="nil"/>
              <w:bottom w:val="single" w:sz="8" w:space="0" w:color="auto"/>
              <w:right w:val="single" w:sz="8" w:space="0" w:color="auto"/>
            </w:tcBorders>
            <w:shd w:val="clear" w:color="auto" w:fill="auto"/>
            <w:vAlign w:val="center"/>
            <w:hideMark/>
          </w:tcPr>
          <w:p w14:paraId="4802A1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535</w:t>
            </w:r>
          </w:p>
        </w:tc>
        <w:tc>
          <w:tcPr>
            <w:tcW w:w="866" w:type="dxa"/>
            <w:tcBorders>
              <w:top w:val="nil"/>
              <w:left w:val="nil"/>
              <w:bottom w:val="single" w:sz="8" w:space="0" w:color="auto"/>
              <w:right w:val="single" w:sz="8" w:space="0" w:color="auto"/>
            </w:tcBorders>
            <w:shd w:val="clear" w:color="000000" w:fill="FFFFFF"/>
            <w:vAlign w:val="center"/>
            <w:hideMark/>
          </w:tcPr>
          <w:p w14:paraId="27EE9C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264</w:t>
            </w:r>
          </w:p>
        </w:tc>
        <w:tc>
          <w:tcPr>
            <w:tcW w:w="755" w:type="dxa"/>
            <w:tcBorders>
              <w:top w:val="nil"/>
              <w:left w:val="nil"/>
              <w:bottom w:val="single" w:sz="8" w:space="0" w:color="auto"/>
              <w:right w:val="single" w:sz="8" w:space="0" w:color="auto"/>
            </w:tcBorders>
            <w:shd w:val="clear" w:color="000000" w:fill="FFFFFF"/>
            <w:vAlign w:val="center"/>
            <w:hideMark/>
          </w:tcPr>
          <w:p w14:paraId="07EB7B1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653</w:t>
            </w:r>
          </w:p>
        </w:tc>
        <w:tc>
          <w:tcPr>
            <w:tcW w:w="819" w:type="dxa"/>
            <w:tcBorders>
              <w:top w:val="nil"/>
              <w:left w:val="nil"/>
              <w:bottom w:val="single" w:sz="8" w:space="0" w:color="auto"/>
              <w:right w:val="single" w:sz="8" w:space="0" w:color="auto"/>
            </w:tcBorders>
            <w:shd w:val="clear" w:color="000000" w:fill="FFFFFF"/>
            <w:vAlign w:val="center"/>
            <w:hideMark/>
          </w:tcPr>
          <w:p w14:paraId="6FDCFE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876</w:t>
            </w:r>
          </w:p>
        </w:tc>
        <w:tc>
          <w:tcPr>
            <w:tcW w:w="709" w:type="dxa"/>
            <w:tcBorders>
              <w:top w:val="nil"/>
              <w:left w:val="nil"/>
              <w:bottom w:val="single" w:sz="8" w:space="0" w:color="auto"/>
              <w:right w:val="single" w:sz="8" w:space="0" w:color="auto"/>
            </w:tcBorders>
            <w:shd w:val="clear" w:color="000000" w:fill="FFFFFF"/>
            <w:vAlign w:val="center"/>
            <w:hideMark/>
          </w:tcPr>
          <w:p w14:paraId="0C1DB2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A65E9F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2CD879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4264ED9"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3F1922E"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581D60B"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0FD1A9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8F3093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EB4AF49"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4B56CF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F22B92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226743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846759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321B1B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4F4DCD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0C987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E6EF07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159</w:t>
            </w:r>
          </w:p>
        </w:tc>
        <w:tc>
          <w:tcPr>
            <w:tcW w:w="764" w:type="dxa"/>
            <w:tcBorders>
              <w:top w:val="nil"/>
              <w:left w:val="nil"/>
              <w:bottom w:val="single" w:sz="8" w:space="0" w:color="auto"/>
              <w:right w:val="single" w:sz="8" w:space="0" w:color="auto"/>
            </w:tcBorders>
            <w:shd w:val="clear" w:color="auto" w:fill="auto"/>
            <w:vAlign w:val="center"/>
            <w:hideMark/>
          </w:tcPr>
          <w:p w14:paraId="610D1A9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725</w:t>
            </w:r>
          </w:p>
        </w:tc>
        <w:tc>
          <w:tcPr>
            <w:tcW w:w="866" w:type="dxa"/>
            <w:tcBorders>
              <w:top w:val="nil"/>
              <w:left w:val="nil"/>
              <w:bottom w:val="single" w:sz="8" w:space="0" w:color="auto"/>
              <w:right w:val="single" w:sz="8" w:space="0" w:color="auto"/>
            </w:tcBorders>
            <w:shd w:val="clear" w:color="000000" w:fill="FFFFFF"/>
            <w:vAlign w:val="center"/>
            <w:hideMark/>
          </w:tcPr>
          <w:p w14:paraId="4EC2069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492</w:t>
            </w:r>
          </w:p>
        </w:tc>
        <w:tc>
          <w:tcPr>
            <w:tcW w:w="755" w:type="dxa"/>
            <w:tcBorders>
              <w:top w:val="nil"/>
              <w:left w:val="nil"/>
              <w:bottom w:val="single" w:sz="8" w:space="0" w:color="auto"/>
              <w:right w:val="single" w:sz="8" w:space="0" w:color="auto"/>
            </w:tcBorders>
            <w:shd w:val="clear" w:color="000000" w:fill="FFFFFF"/>
            <w:vAlign w:val="center"/>
            <w:hideMark/>
          </w:tcPr>
          <w:p w14:paraId="0484CD9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1 155</w:t>
            </w:r>
          </w:p>
        </w:tc>
        <w:tc>
          <w:tcPr>
            <w:tcW w:w="819" w:type="dxa"/>
            <w:tcBorders>
              <w:top w:val="nil"/>
              <w:left w:val="nil"/>
              <w:bottom w:val="single" w:sz="8" w:space="0" w:color="auto"/>
              <w:right w:val="single" w:sz="8" w:space="0" w:color="auto"/>
            </w:tcBorders>
            <w:shd w:val="clear" w:color="000000" w:fill="FFFFFF"/>
            <w:vAlign w:val="center"/>
            <w:hideMark/>
          </w:tcPr>
          <w:p w14:paraId="75CFECC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1 831</w:t>
            </w:r>
          </w:p>
        </w:tc>
        <w:tc>
          <w:tcPr>
            <w:tcW w:w="709" w:type="dxa"/>
            <w:tcBorders>
              <w:top w:val="nil"/>
              <w:left w:val="nil"/>
              <w:bottom w:val="single" w:sz="8" w:space="0" w:color="auto"/>
              <w:right w:val="single" w:sz="8" w:space="0" w:color="auto"/>
            </w:tcBorders>
            <w:shd w:val="clear" w:color="000000" w:fill="FFFFFF"/>
            <w:vAlign w:val="center"/>
            <w:hideMark/>
          </w:tcPr>
          <w:p w14:paraId="44BC51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7853FD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DEEFB2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6DF5BB9"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CABDDCE"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8691527"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25D79F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71D022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EE84A9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082542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2E33914"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211971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7DE63F7"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49ADB1F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2790B27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751B240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2D41B4C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290</w:t>
            </w:r>
          </w:p>
        </w:tc>
        <w:tc>
          <w:tcPr>
            <w:tcW w:w="764" w:type="dxa"/>
            <w:tcBorders>
              <w:top w:val="nil"/>
              <w:left w:val="nil"/>
              <w:bottom w:val="single" w:sz="8" w:space="0" w:color="auto"/>
              <w:right w:val="single" w:sz="8" w:space="0" w:color="auto"/>
            </w:tcBorders>
            <w:shd w:val="clear" w:color="000000" w:fill="E7E6E6"/>
            <w:vAlign w:val="center"/>
            <w:hideMark/>
          </w:tcPr>
          <w:p w14:paraId="4CC0EB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1 550</w:t>
            </w:r>
          </w:p>
        </w:tc>
        <w:tc>
          <w:tcPr>
            <w:tcW w:w="866" w:type="dxa"/>
            <w:tcBorders>
              <w:top w:val="nil"/>
              <w:left w:val="nil"/>
              <w:bottom w:val="single" w:sz="8" w:space="0" w:color="auto"/>
              <w:right w:val="single" w:sz="8" w:space="0" w:color="auto"/>
            </w:tcBorders>
            <w:shd w:val="clear" w:color="000000" w:fill="E7E6E6"/>
            <w:vAlign w:val="center"/>
            <w:hideMark/>
          </w:tcPr>
          <w:p w14:paraId="2019F9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2 306</w:t>
            </w:r>
          </w:p>
        </w:tc>
        <w:tc>
          <w:tcPr>
            <w:tcW w:w="755" w:type="dxa"/>
            <w:tcBorders>
              <w:top w:val="nil"/>
              <w:left w:val="nil"/>
              <w:bottom w:val="single" w:sz="8" w:space="0" w:color="auto"/>
              <w:right w:val="single" w:sz="8" w:space="0" w:color="auto"/>
            </w:tcBorders>
            <w:shd w:val="clear" w:color="000000" w:fill="EDEDED"/>
            <w:vAlign w:val="center"/>
            <w:hideMark/>
          </w:tcPr>
          <w:p w14:paraId="1F7776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4 114</w:t>
            </w:r>
          </w:p>
        </w:tc>
        <w:tc>
          <w:tcPr>
            <w:tcW w:w="819" w:type="dxa"/>
            <w:tcBorders>
              <w:top w:val="nil"/>
              <w:left w:val="nil"/>
              <w:bottom w:val="single" w:sz="8" w:space="0" w:color="auto"/>
              <w:right w:val="single" w:sz="8" w:space="0" w:color="auto"/>
            </w:tcBorders>
            <w:shd w:val="clear" w:color="000000" w:fill="E7E6E6"/>
            <w:vAlign w:val="center"/>
            <w:hideMark/>
          </w:tcPr>
          <w:p w14:paraId="451A395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6 821</w:t>
            </w:r>
          </w:p>
        </w:tc>
        <w:tc>
          <w:tcPr>
            <w:tcW w:w="709" w:type="dxa"/>
            <w:tcBorders>
              <w:top w:val="nil"/>
              <w:left w:val="nil"/>
              <w:bottom w:val="single" w:sz="8" w:space="0" w:color="auto"/>
              <w:right w:val="single" w:sz="8" w:space="0" w:color="auto"/>
            </w:tcBorders>
            <w:shd w:val="clear" w:color="000000" w:fill="E7E6E6"/>
            <w:vAlign w:val="center"/>
            <w:hideMark/>
          </w:tcPr>
          <w:p w14:paraId="1A159C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A1D52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1E4F03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1608909"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1CE8C7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BEF9D47"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27183C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17D98B71"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FC7243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65C5850F"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58E6EEF"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442A28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B62483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4788B9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4F9103F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952E7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C92F2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131</w:t>
            </w:r>
          </w:p>
        </w:tc>
        <w:tc>
          <w:tcPr>
            <w:tcW w:w="764" w:type="dxa"/>
            <w:tcBorders>
              <w:top w:val="nil"/>
              <w:left w:val="nil"/>
              <w:bottom w:val="single" w:sz="8" w:space="0" w:color="auto"/>
              <w:right w:val="single" w:sz="8" w:space="0" w:color="auto"/>
            </w:tcBorders>
            <w:shd w:val="clear" w:color="auto" w:fill="auto"/>
            <w:vAlign w:val="center"/>
            <w:hideMark/>
          </w:tcPr>
          <w:p w14:paraId="3C7E069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666</w:t>
            </w:r>
          </w:p>
        </w:tc>
        <w:tc>
          <w:tcPr>
            <w:tcW w:w="866" w:type="dxa"/>
            <w:tcBorders>
              <w:top w:val="nil"/>
              <w:left w:val="nil"/>
              <w:bottom w:val="single" w:sz="8" w:space="0" w:color="auto"/>
              <w:right w:val="single" w:sz="8" w:space="0" w:color="auto"/>
            </w:tcBorders>
            <w:shd w:val="clear" w:color="000000" w:fill="FFFFFF"/>
            <w:vAlign w:val="center"/>
            <w:hideMark/>
          </w:tcPr>
          <w:p w14:paraId="49D004A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930</w:t>
            </w:r>
          </w:p>
        </w:tc>
        <w:tc>
          <w:tcPr>
            <w:tcW w:w="755" w:type="dxa"/>
            <w:tcBorders>
              <w:top w:val="nil"/>
              <w:left w:val="nil"/>
              <w:bottom w:val="single" w:sz="8" w:space="0" w:color="auto"/>
              <w:right w:val="single" w:sz="8" w:space="0" w:color="auto"/>
            </w:tcBorders>
            <w:shd w:val="clear" w:color="000000" w:fill="FFFFFF"/>
            <w:vAlign w:val="center"/>
            <w:hideMark/>
          </w:tcPr>
          <w:p w14:paraId="4C4E87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1 583</w:t>
            </w:r>
          </w:p>
        </w:tc>
        <w:tc>
          <w:tcPr>
            <w:tcW w:w="819" w:type="dxa"/>
            <w:tcBorders>
              <w:top w:val="nil"/>
              <w:left w:val="nil"/>
              <w:bottom w:val="single" w:sz="8" w:space="0" w:color="auto"/>
              <w:right w:val="single" w:sz="8" w:space="0" w:color="auto"/>
            </w:tcBorders>
            <w:shd w:val="clear" w:color="000000" w:fill="FFFFFF"/>
            <w:vAlign w:val="center"/>
            <w:hideMark/>
          </w:tcPr>
          <w:p w14:paraId="7BB6F2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2 459</w:t>
            </w:r>
          </w:p>
        </w:tc>
        <w:tc>
          <w:tcPr>
            <w:tcW w:w="709" w:type="dxa"/>
            <w:tcBorders>
              <w:top w:val="nil"/>
              <w:left w:val="nil"/>
              <w:bottom w:val="single" w:sz="8" w:space="0" w:color="auto"/>
              <w:right w:val="single" w:sz="8" w:space="0" w:color="auto"/>
            </w:tcBorders>
            <w:shd w:val="clear" w:color="000000" w:fill="FFFFFF"/>
            <w:vAlign w:val="center"/>
            <w:hideMark/>
          </w:tcPr>
          <w:p w14:paraId="3480FFD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3E4E7D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F9F67D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1EAE38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F7612D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0FBE4DA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2B6B1D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5D0CC8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3643784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56A848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26AFA1E"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0D0A514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5FDBE3E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1C41F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C0A2B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D2FF9D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4917F4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159</w:t>
            </w:r>
          </w:p>
        </w:tc>
        <w:tc>
          <w:tcPr>
            <w:tcW w:w="764" w:type="dxa"/>
            <w:tcBorders>
              <w:top w:val="nil"/>
              <w:left w:val="nil"/>
              <w:bottom w:val="single" w:sz="8" w:space="0" w:color="auto"/>
              <w:right w:val="single" w:sz="8" w:space="0" w:color="auto"/>
            </w:tcBorders>
            <w:shd w:val="clear" w:color="auto" w:fill="auto"/>
            <w:vAlign w:val="center"/>
            <w:hideMark/>
          </w:tcPr>
          <w:p w14:paraId="6CCBD6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884</w:t>
            </w:r>
          </w:p>
        </w:tc>
        <w:tc>
          <w:tcPr>
            <w:tcW w:w="866" w:type="dxa"/>
            <w:tcBorders>
              <w:top w:val="nil"/>
              <w:left w:val="nil"/>
              <w:bottom w:val="single" w:sz="8" w:space="0" w:color="auto"/>
              <w:right w:val="single" w:sz="8" w:space="0" w:color="auto"/>
            </w:tcBorders>
            <w:shd w:val="clear" w:color="000000" w:fill="FFFFFF"/>
            <w:vAlign w:val="center"/>
            <w:hideMark/>
          </w:tcPr>
          <w:p w14:paraId="6303F48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1 376</w:t>
            </w:r>
          </w:p>
        </w:tc>
        <w:tc>
          <w:tcPr>
            <w:tcW w:w="755" w:type="dxa"/>
            <w:tcBorders>
              <w:top w:val="nil"/>
              <w:left w:val="nil"/>
              <w:bottom w:val="single" w:sz="8" w:space="0" w:color="auto"/>
              <w:right w:val="single" w:sz="8" w:space="0" w:color="auto"/>
            </w:tcBorders>
            <w:shd w:val="clear" w:color="000000" w:fill="FFFFFF"/>
            <w:vAlign w:val="center"/>
            <w:hideMark/>
          </w:tcPr>
          <w:p w14:paraId="29C92E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2 531</w:t>
            </w:r>
          </w:p>
        </w:tc>
        <w:tc>
          <w:tcPr>
            <w:tcW w:w="819" w:type="dxa"/>
            <w:tcBorders>
              <w:top w:val="nil"/>
              <w:left w:val="nil"/>
              <w:bottom w:val="single" w:sz="8" w:space="0" w:color="auto"/>
              <w:right w:val="single" w:sz="8" w:space="0" w:color="auto"/>
            </w:tcBorders>
            <w:shd w:val="clear" w:color="000000" w:fill="FFFFFF"/>
            <w:vAlign w:val="center"/>
            <w:hideMark/>
          </w:tcPr>
          <w:p w14:paraId="2604BCF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4 362</w:t>
            </w:r>
          </w:p>
        </w:tc>
        <w:tc>
          <w:tcPr>
            <w:tcW w:w="709" w:type="dxa"/>
            <w:tcBorders>
              <w:top w:val="nil"/>
              <w:left w:val="nil"/>
              <w:bottom w:val="single" w:sz="8" w:space="0" w:color="auto"/>
              <w:right w:val="single" w:sz="8" w:space="0" w:color="auto"/>
            </w:tcBorders>
            <w:shd w:val="clear" w:color="000000" w:fill="FFFFFF"/>
            <w:vAlign w:val="center"/>
            <w:hideMark/>
          </w:tcPr>
          <w:p w14:paraId="1ED324E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53AA5F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55FD4FC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9694FE7"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27A88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03.2</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783D7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A1D6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67001</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A79E5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Kapacita podpořených služeb</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731F7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Místa</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89FAB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64B94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B243DAC"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8 598</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85EAC67"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35 593</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5308B8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0A43C4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07A813F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2 423,50</w:t>
            </w:r>
          </w:p>
        </w:tc>
        <w:tc>
          <w:tcPr>
            <w:tcW w:w="782" w:type="dxa"/>
            <w:tcBorders>
              <w:top w:val="nil"/>
              <w:left w:val="nil"/>
              <w:bottom w:val="single" w:sz="8" w:space="0" w:color="auto"/>
              <w:right w:val="single" w:sz="8" w:space="0" w:color="auto"/>
            </w:tcBorders>
            <w:shd w:val="clear" w:color="000000" w:fill="E7E6E6"/>
            <w:vAlign w:val="center"/>
            <w:hideMark/>
          </w:tcPr>
          <w:p w14:paraId="5612540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10 584,34</w:t>
            </w:r>
          </w:p>
        </w:tc>
        <w:tc>
          <w:tcPr>
            <w:tcW w:w="764" w:type="dxa"/>
            <w:tcBorders>
              <w:top w:val="nil"/>
              <w:left w:val="nil"/>
              <w:bottom w:val="single" w:sz="8" w:space="0" w:color="auto"/>
              <w:right w:val="single" w:sz="8" w:space="0" w:color="auto"/>
            </w:tcBorders>
            <w:shd w:val="clear" w:color="000000" w:fill="E7E6E6"/>
            <w:vAlign w:val="center"/>
            <w:hideMark/>
          </w:tcPr>
          <w:p w14:paraId="182E68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4 727,91</w:t>
            </w:r>
          </w:p>
        </w:tc>
        <w:tc>
          <w:tcPr>
            <w:tcW w:w="866" w:type="dxa"/>
            <w:tcBorders>
              <w:top w:val="nil"/>
              <w:left w:val="nil"/>
              <w:bottom w:val="single" w:sz="8" w:space="0" w:color="auto"/>
              <w:right w:val="single" w:sz="8" w:space="0" w:color="auto"/>
            </w:tcBorders>
            <w:shd w:val="clear" w:color="000000" w:fill="E7E6E6"/>
            <w:vAlign w:val="center"/>
            <w:hideMark/>
          </w:tcPr>
          <w:p w14:paraId="477D65B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7 409,57</w:t>
            </w:r>
          </w:p>
        </w:tc>
        <w:tc>
          <w:tcPr>
            <w:tcW w:w="755" w:type="dxa"/>
            <w:tcBorders>
              <w:top w:val="nil"/>
              <w:left w:val="nil"/>
              <w:bottom w:val="single" w:sz="8" w:space="0" w:color="auto"/>
              <w:right w:val="single" w:sz="8" w:space="0" w:color="auto"/>
            </w:tcBorders>
            <w:shd w:val="clear" w:color="000000" w:fill="E7E6E6"/>
            <w:vAlign w:val="center"/>
            <w:hideMark/>
          </w:tcPr>
          <w:p w14:paraId="30B491E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9 247,90</w:t>
            </w:r>
          </w:p>
        </w:tc>
        <w:tc>
          <w:tcPr>
            <w:tcW w:w="819" w:type="dxa"/>
            <w:tcBorders>
              <w:top w:val="nil"/>
              <w:left w:val="nil"/>
              <w:bottom w:val="single" w:sz="8" w:space="0" w:color="auto"/>
              <w:right w:val="single" w:sz="8" w:space="0" w:color="auto"/>
            </w:tcBorders>
            <w:shd w:val="clear" w:color="000000" w:fill="E7E6E6"/>
            <w:vAlign w:val="center"/>
            <w:hideMark/>
          </w:tcPr>
          <w:p w14:paraId="1A4DEB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4 618,26</w:t>
            </w:r>
          </w:p>
        </w:tc>
        <w:tc>
          <w:tcPr>
            <w:tcW w:w="709" w:type="dxa"/>
            <w:tcBorders>
              <w:top w:val="nil"/>
              <w:left w:val="nil"/>
              <w:bottom w:val="single" w:sz="8" w:space="0" w:color="auto"/>
              <w:right w:val="single" w:sz="8" w:space="0" w:color="auto"/>
            </w:tcBorders>
            <w:shd w:val="clear" w:color="000000" w:fill="E7E6E6"/>
            <w:vAlign w:val="center"/>
            <w:hideMark/>
          </w:tcPr>
          <w:p w14:paraId="3A569AB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77972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92AC8E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A3D49CF"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582B4DF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05B297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451A1AE"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1AB44A9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119DFCB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4F4B00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A10E0B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488C75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E53EA56"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451B2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2D3F2FC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6C186B8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7FE15D5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03C71A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0859A4C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7213DB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7ED13E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3C4BA53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D0DC02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390EF6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4756D1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C45930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425F45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F1C93E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66342B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9031DA0"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6794775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5B313E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20E7F5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1374BCD"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4163B73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29797FB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352641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17AE0B3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0AF188B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6F16836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4DBB3B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22E8F1F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5D980E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D7FF9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1841DB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8A317C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7E7FE1B"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A0BFBF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68CF233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D874DB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ABE84E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9FCAC8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D740D4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82DA92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ABFAAC4"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1606FA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24BFC7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6C620E7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2 423,50</w:t>
            </w:r>
          </w:p>
        </w:tc>
        <w:tc>
          <w:tcPr>
            <w:tcW w:w="782" w:type="dxa"/>
            <w:tcBorders>
              <w:top w:val="nil"/>
              <w:left w:val="nil"/>
              <w:bottom w:val="single" w:sz="8" w:space="0" w:color="auto"/>
              <w:right w:val="single" w:sz="8" w:space="0" w:color="auto"/>
            </w:tcBorders>
            <w:shd w:val="clear" w:color="000000" w:fill="E7E6E6"/>
            <w:vAlign w:val="center"/>
            <w:hideMark/>
          </w:tcPr>
          <w:p w14:paraId="08D2E8F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13 007,84</w:t>
            </w:r>
          </w:p>
        </w:tc>
        <w:tc>
          <w:tcPr>
            <w:tcW w:w="764" w:type="dxa"/>
            <w:tcBorders>
              <w:top w:val="nil"/>
              <w:left w:val="nil"/>
              <w:bottom w:val="single" w:sz="8" w:space="0" w:color="auto"/>
              <w:right w:val="single" w:sz="8" w:space="0" w:color="auto"/>
            </w:tcBorders>
            <w:shd w:val="clear" w:color="000000" w:fill="E7E6E6"/>
            <w:vAlign w:val="center"/>
            <w:hideMark/>
          </w:tcPr>
          <w:p w14:paraId="1E411D6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17 735,75</w:t>
            </w:r>
          </w:p>
        </w:tc>
        <w:tc>
          <w:tcPr>
            <w:tcW w:w="866" w:type="dxa"/>
            <w:tcBorders>
              <w:top w:val="nil"/>
              <w:left w:val="nil"/>
              <w:bottom w:val="single" w:sz="8" w:space="0" w:color="auto"/>
              <w:right w:val="single" w:sz="8" w:space="0" w:color="auto"/>
            </w:tcBorders>
            <w:shd w:val="clear" w:color="000000" w:fill="E7E6E6"/>
            <w:vAlign w:val="center"/>
            <w:hideMark/>
          </w:tcPr>
          <w:p w14:paraId="4312F7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25 145,32</w:t>
            </w:r>
          </w:p>
        </w:tc>
        <w:tc>
          <w:tcPr>
            <w:tcW w:w="755" w:type="dxa"/>
            <w:tcBorders>
              <w:top w:val="nil"/>
              <w:left w:val="nil"/>
              <w:bottom w:val="single" w:sz="8" w:space="0" w:color="auto"/>
              <w:right w:val="single" w:sz="8" w:space="0" w:color="auto"/>
            </w:tcBorders>
            <w:shd w:val="clear" w:color="000000" w:fill="E7E6E6"/>
            <w:vAlign w:val="center"/>
            <w:hideMark/>
          </w:tcPr>
          <w:p w14:paraId="49BD24D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34 393,22</w:t>
            </w:r>
          </w:p>
        </w:tc>
        <w:tc>
          <w:tcPr>
            <w:tcW w:w="819" w:type="dxa"/>
            <w:tcBorders>
              <w:top w:val="nil"/>
              <w:left w:val="nil"/>
              <w:bottom w:val="single" w:sz="8" w:space="0" w:color="auto"/>
              <w:right w:val="single" w:sz="8" w:space="0" w:color="auto"/>
            </w:tcBorders>
            <w:shd w:val="clear" w:color="000000" w:fill="E7E6E6"/>
            <w:vAlign w:val="center"/>
            <w:hideMark/>
          </w:tcPr>
          <w:p w14:paraId="783A6633" w14:textId="147C3527" w:rsidR="005C408A" w:rsidRPr="005C408A" w:rsidRDefault="00CC5B66" w:rsidP="005C408A">
            <w:pPr>
              <w:jc w:val="right"/>
              <w:rPr>
                <w:rFonts w:ascii="Arial" w:eastAsia="Times New Roman" w:hAnsi="Arial" w:cs="Arial"/>
                <w:color w:val="000000"/>
                <w:sz w:val="14"/>
                <w:szCs w:val="14"/>
                <w:lang w:eastAsia="cs-CZ"/>
              </w:rPr>
            </w:pPr>
            <w:r>
              <w:rPr>
                <w:rFonts w:ascii="Arial" w:eastAsia="Times New Roman" w:hAnsi="Arial" w:cs="Arial"/>
                <w:color w:val="000000"/>
                <w:sz w:val="14"/>
                <w:szCs w:val="14"/>
                <w:lang w:eastAsia="cs-CZ"/>
              </w:rPr>
              <w:t>38 786,86</w:t>
            </w:r>
          </w:p>
        </w:tc>
        <w:tc>
          <w:tcPr>
            <w:tcW w:w="709" w:type="dxa"/>
            <w:tcBorders>
              <w:top w:val="nil"/>
              <w:left w:val="nil"/>
              <w:bottom w:val="single" w:sz="8" w:space="0" w:color="auto"/>
              <w:right w:val="single" w:sz="8" w:space="0" w:color="auto"/>
            </w:tcBorders>
            <w:shd w:val="clear" w:color="000000" w:fill="E7E6E6"/>
            <w:vAlign w:val="center"/>
            <w:hideMark/>
          </w:tcPr>
          <w:p w14:paraId="736FB1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1EFA83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B9D326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8CF6F5A" w14:textId="77777777" w:rsidTr="002E0198">
        <w:trPr>
          <w:gridAfter w:val="1"/>
          <w:wAfter w:w="17" w:type="dxa"/>
          <w:trHeight w:val="192"/>
        </w:trPr>
        <w:tc>
          <w:tcPr>
            <w:tcW w:w="726" w:type="dxa"/>
            <w:vMerge/>
            <w:tcBorders>
              <w:top w:val="nil"/>
              <w:left w:val="single" w:sz="8" w:space="0" w:color="auto"/>
              <w:bottom w:val="single" w:sz="8" w:space="0" w:color="000000"/>
              <w:right w:val="single" w:sz="8" w:space="0" w:color="auto"/>
            </w:tcBorders>
            <w:vAlign w:val="center"/>
            <w:hideMark/>
          </w:tcPr>
          <w:p w14:paraId="13D3BA8F"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CA8B93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FD58450"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D41C00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E71045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60C06D1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1263CB6"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42F3E9C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25C8B6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35DB2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4C9229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1E4F1F0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5C65BE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auto" w:fill="auto"/>
            <w:vAlign w:val="center"/>
            <w:hideMark/>
          </w:tcPr>
          <w:p w14:paraId="464B5EB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547C8CB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492FD9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4BB2D9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274F8C2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1C056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AC5941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85DBE00" w14:textId="77777777" w:rsidTr="002E0198">
        <w:trPr>
          <w:gridAfter w:val="1"/>
          <w:wAfter w:w="17" w:type="dxa"/>
          <w:trHeight w:val="140"/>
        </w:trPr>
        <w:tc>
          <w:tcPr>
            <w:tcW w:w="726" w:type="dxa"/>
            <w:vMerge/>
            <w:tcBorders>
              <w:top w:val="nil"/>
              <w:left w:val="single" w:sz="8" w:space="0" w:color="auto"/>
              <w:bottom w:val="single" w:sz="8" w:space="0" w:color="000000"/>
              <w:right w:val="single" w:sz="8" w:space="0" w:color="auto"/>
            </w:tcBorders>
            <w:vAlign w:val="center"/>
            <w:hideMark/>
          </w:tcPr>
          <w:p w14:paraId="58EFBB9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FFC7F45"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4AB7E18"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1211144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3444563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3CAC551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3A486C41"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076DD5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1BB1D6A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085737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6AAB03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3DAC88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1EF2446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auto" w:fill="auto"/>
            <w:vAlign w:val="center"/>
            <w:hideMark/>
          </w:tcPr>
          <w:p w14:paraId="4F36F3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0A28EF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5F7759E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00C103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07B1419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62EE94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40B7DB1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E202F60"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4EF75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03.2</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4A42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CAE95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67001</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66F27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Kapacita podpořených služeb</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70B83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Místa</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58E36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1918A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4D45D0B"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1 063</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20251AE"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4 252</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4E043C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3848A0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EAECF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736324F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956,58</w:t>
            </w:r>
          </w:p>
        </w:tc>
        <w:tc>
          <w:tcPr>
            <w:tcW w:w="764" w:type="dxa"/>
            <w:tcBorders>
              <w:top w:val="nil"/>
              <w:left w:val="nil"/>
              <w:bottom w:val="single" w:sz="8" w:space="0" w:color="auto"/>
              <w:right w:val="single" w:sz="8" w:space="0" w:color="auto"/>
            </w:tcBorders>
            <w:shd w:val="clear" w:color="000000" w:fill="E7E6E6"/>
            <w:vAlign w:val="center"/>
            <w:hideMark/>
          </w:tcPr>
          <w:p w14:paraId="3D8D621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91,00</w:t>
            </w:r>
          </w:p>
        </w:tc>
        <w:tc>
          <w:tcPr>
            <w:tcW w:w="866" w:type="dxa"/>
            <w:tcBorders>
              <w:top w:val="nil"/>
              <w:left w:val="nil"/>
              <w:bottom w:val="single" w:sz="8" w:space="0" w:color="auto"/>
              <w:right w:val="single" w:sz="8" w:space="0" w:color="auto"/>
            </w:tcBorders>
            <w:shd w:val="clear" w:color="000000" w:fill="E7E6E6"/>
            <w:vAlign w:val="center"/>
            <w:hideMark/>
          </w:tcPr>
          <w:p w14:paraId="73F897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283,30</w:t>
            </w:r>
          </w:p>
        </w:tc>
        <w:tc>
          <w:tcPr>
            <w:tcW w:w="755" w:type="dxa"/>
            <w:tcBorders>
              <w:top w:val="nil"/>
              <w:left w:val="nil"/>
              <w:bottom w:val="single" w:sz="8" w:space="0" w:color="auto"/>
              <w:right w:val="single" w:sz="8" w:space="0" w:color="auto"/>
            </w:tcBorders>
            <w:shd w:val="clear" w:color="000000" w:fill="E7E6E6"/>
            <w:vAlign w:val="center"/>
            <w:hideMark/>
          </w:tcPr>
          <w:p w14:paraId="22D3E5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1 439,78</w:t>
            </w:r>
          </w:p>
        </w:tc>
        <w:tc>
          <w:tcPr>
            <w:tcW w:w="819" w:type="dxa"/>
            <w:tcBorders>
              <w:top w:val="nil"/>
              <w:left w:val="nil"/>
              <w:bottom w:val="single" w:sz="8" w:space="0" w:color="auto"/>
              <w:right w:val="single" w:sz="8" w:space="0" w:color="auto"/>
            </w:tcBorders>
            <w:shd w:val="clear" w:color="000000" w:fill="E7E6E6"/>
            <w:vAlign w:val="center"/>
            <w:hideMark/>
          </w:tcPr>
          <w:p w14:paraId="36270F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131,69</w:t>
            </w:r>
          </w:p>
        </w:tc>
        <w:tc>
          <w:tcPr>
            <w:tcW w:w="709" w:type="dxa"/>
            <w:tcBorders>
              <w:top w:val="nil"/>
              <w:left w:val="nil"/>
              <w:bottom w:val="single" w:sz="8" w:space="0" w:color="auto"/>
              <w:right w:val="single" w:sz="8" w:space="0" w:color="auto"/>
            </w:tcBorders>
            <w:shd w:val="clear" w:color="000000" w:fill="E7E6E6"/>
            <w:vAlign w:val="center"/>
            <w:hideMark/>
          </w:tcPr>
          <w:p w14:paraId="1382F5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1FE271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E2F782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4A55EB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3C6683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D98E70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7DE3408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1230084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7B9BE3E"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BC42A7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F9CE35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0C9E2C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C0E07C6"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14CE6B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5E3C8F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54651B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45EBB5B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7EA64C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4CD288D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 </w:t>
            </w:r>
          </w:p>
        </w:tc>
        <w:tc>
          <w:tcPr>
            <w:tcW w:w="755" w:type="dxa"/>
            <w:tcBorders>
              <w:top w:val="nil"/>
              <w:left w:val="nil"/>
              <w:bottom w:val="single" w:sz="8" w:space="0" w:color="auto"/>
              <w:right w:val="single" w:sz="8" w:space="0" w:color="auto"/>
            </w:tcBorders>
            <w:shd w:val="clear" w:color="000000" w:fill="FFFFFF"/>
            <w:vAlign w:val="center"/>
            <w:hideMark/>
          </w:tcPr>
          <w:p w14:paraId="43D9A4E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0F98469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5FD85D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A8CB6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33CF58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40661E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3730792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59A50770"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B1B42F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4FE480B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C2B439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2CD313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4E6667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5F4FE4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2CCB67A"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2812C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609058B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1CA7FF1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73F18E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14F8E98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2C24182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 </w:t>
            </w:r>
          </w:p>
        </w:tc>
        <w:tc>
          <w:tcPr>
            <w:tcW w:w="755" w:type="dxa"/>
            <w:tcBorders>
              <w:top w:val="nil"/>
              <w:left w:val="nil"/>
              <w:bottom w:val="single" w:sz="8" w:space="0" w:color="auto"/>
              <w:right w:val="single" w:sz="8" w:space="0" w:color="auto"/>
            </w:tcBorders>
            <w:shd w:val="clear" w:color="000000" w:fill="FFFFFF"/>
            <w:vAlign w:val="center"/>
            <w:hideMark/>
          </w:tcPr>
          <w:p w14:paraId="7FBF02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5DBFB3C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1E608C2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8EE344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558356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D5457C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3E6A374"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219460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EA02673"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40EFF48D"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08598D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3045653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148EB8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57FD61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444C735"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3D9B257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3F8ADE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763369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2D5BA3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956,58</w:t>
            </w:r>
          </w:p>
        </w:tc>
        <w:tc>
          <w:tcPr>
            <w:tcW w:w="764" w:type="dxa"/>
            <w:tcBorders>
              <w:top w:val="nil"/>
              <w:left w:val="nil"/>
              <w:bottom w:val="single" w:sz="8" w:space="0" w:color="auto"/>
              <w:right w:val="single" w:sz="8" w:space="0" w:color="auto"/>
            </w:tcBorders>
            <w:shd w:val="clear" w:color="000000" w:fill="E7E6E6"/>
            <w:vAlign w:val="center"/>
            <w:hideMark/>
          </w:tcPr>
          <w:p w14:paraId="2FA177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1 047,58</w:t>
            </w:r>
          </w:p>
        </w:tc>
        <w:tc>
          <w:tcPr>
            <w:tcW w:w="866" w:type="dxa"/>
            <w:tcBorders>
              <w:top w:val="nil"/>
              <w:left w:val="nil"/>
              <w:bottom w:val="single" w:sz="8" w:space="0" w:color="auto"/>
              <w:right w:val="single" w:sz="8" w:space="0" w:color="auto"/>
            </w:tcBorders>
            <w:shd w:val="clear" w:color="000000" w:fill="E7E6E6"/>
            <w:vAlign w:val="center"/>
            <w:hideMark/>
          </w:tcPr>
          <w:p w14:paraId="605F7CE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1 330,88</w:t>
            </w:r>
          </w:p>
        </w:tc>
        <w:tc>
          <w:tcPr>
            <w:tcW w:w="755" w:type="dxa"/>
            <w:tcBorders>
              <w:top w:val="nil"/>
              <w:left w:val="nil"/>
              <w:bottom w:val="single" w:sz="8" w:space="0" w:color="auto"/>
              <w:right w:val="single" w:sz="8" w:space="0" w:color="auto"/>
            </w:tcBorders>
            <w:shd w:val="clear" w:color="000000" w:fill="E7E6E6"/>
            <w:vAlign w:val="center"/>
            <w:hideMark/>
          </w:tcPr>
          <w:p w14:paraId="4A47FA2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2 770,66</w:t>
            </w:r>
          </w:p>
        </w:tc>
        <w:tc>
          <w:tcPr>
            <w:tcW w:w="819" w:type="dxa"/>
            <w:tcBorders>
              <w:top w:val="nil"/>
              <w:left w:val="nil"/>
              <w:bottom w:val="single" w:sz="8" w:space="0" w:color="auto"/>
              <w:right w:val="single" w:sz="8" w:space="0" w:color="auto"/>
            </w:tcBorders>
            <w:shd w:val="clear" w:color="000000" w:fill="E7E6E6"/>
            <w:vAlign w:val="center"/>
            <w:hideMark/>
          </w:tcPr>
          <w:p w14:paraId="46542ED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2 902,35</w:t>
            </w:r>
          </w:p>
        </w:tc>
        <w:tc>
          <w:tcPr>
            <w:tcW w:w="709" w:type="dxa"/>
            <w:tcBorders>
              <w:top w:val="nil"/>
              <w:left w:val="nil"/>
              <w:bottom w:val="single" w:sz="8" w:space="0" w:color="auto"/>
              <w:right w:val="single" w:sz="8" w:space="0" w:color="auto"/>
            </w:tcBorders>
            <w:shd w:val="clear" w:color="000000" w:fill="E7E6E6"/>
            <w:vAlign w:val="center"/>
            <w:hideMark/>
          </w:tcPr>
          <w:p w14:paraId="2694C5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4675EC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CAB291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923E793"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37B87A6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B3BDC9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2896DC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D4579F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1D647FD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3389A27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22B7C83"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1954850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5A805CC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0973DB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3CC1CA4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717935B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520DC0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74AB9D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76BA5D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66A6DB0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2A2C96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0B9283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EBE163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D66BB1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675D14E" w14:textId="77777777" w:rsidTr="002E0198">
        <w:trPr>
          <w:gridAfter w:val="1"/>
          <w:wAfter w:w="17" w:type="dxa"/>
          <w:trHeight w:val="240"/>
        </w:trPr>
        <w:tc>
          <w:tcPr>
            <w:tcW w:w="726" w:type="dxa"/>
            <w:vMerge/>
            <w:tcBorders>
              <w:top w:val="nil"/>
              <w:left w:val="single" w:sz="8" w:space="0" w:color="auto"/>
              <w:bottom w:val="single" w:sz="8" w:space="0" w:color="000000"/>
              <w:right w:val="single" w:sz="8" w:space="0" w:color="auto"/>
            </w:tcBorders>
            <w:vAlign w:val="center"/>
            <w:hideMark/>
          </w:tcPr>
          <w:p w14:paraId="5177CF2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C53532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3A9D14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44CEE0B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F8FCEB5"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AF9C3C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3AD7A053"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7D2E687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786B898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08805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0D4D395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669CE95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2CB06D5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075EBDE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58A81B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44458C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3B2906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2FDF62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7CF43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555C069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914A007"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30EB803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03.2</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55A39B5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008C64F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250AA00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 - MRR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23A9811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38CA00D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388F4A7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6C2910F8"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124 913 343</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7E7CF473"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591 811 090</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1ABAD1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C01CB0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3BD659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9 712,54</w:t>
            </w:r>
          </w:p>
        </w:tc>
        <w:tc>
          <w:tcPr>
            <w:tcW w:w="782" w:type="dxa"/>
            <w:tcBorders>
              <w:top w:val="nil"/>
              <w:left w:val="nil"/>
              <w:bottom w:val="single" w:sz="8" w:space="0" w:color="auto"/>
              <w:right w:val="single" w:sz="8" w:space="0" w:color="auto"/>
            </w:tcBorders>
            <w:shd w:val="clear" w:color="000000" w:fill="E7E6E6"/>
            <w:vAlign w:val="center"/>
            <w:hideMark/>
          </w:tcPr>
          <w:p w14:paraId="2922560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51 459 474,67</w:t>
            </w:r>
          </w:p>
        </w:tc>
        <w:tc>
          <w:tcPr>
            <w:tcW w:w="764" w:type="dxa"/>
            <w:tcBorders>
              <w:top w:val="nil"/>
              <w:left w:val="nil"/>
              <w:bottom w:val="single" w:sz="8" w:space="0" w:color="auto"/>
              <w:right w:val="single" w:sz="8" w:space="0" w:color="auto"/>
            </w:tcBorders>
            <w:shd w:val="clear" w:color="000000" w:fill="E7E6E6"/>
            <w:vAlign w:val="center"/>
            <w:hideMark/>
          </w:tcPr>
          <w:p w14:paraId="254C42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108 091 969,07</w:t>
            </w:r>
          </w:p>
        </w:tc>
        <w:tc>
          <w:tcPr>
            <w:tcW w:w="866" w:type="dxa"/>
            <w:tcBorders>
              <w:top w:val="nil"/>
              <w:left w:val="nil"/>
              <w:bottom w:val="single" w:sz="8" w:space="0" w:color="auto"/>
              <w:right w:val="single" w:sz="8" w:space="0" w:color="auto"/>
            </w:tcBorders>
            <w:shd w:val="clear" w:color="000000" w:fill="E7E6E6"/>
            <w:vAlign w:val="center"/>
            <w:hideMark/>
          </w:tcPr>
          <w:p w14:paraId="7995C7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86 575 776,24</w:t>
            </w:r>
          </w:p>
        </w:tc>
        <w:tc>
          <w:tcPr>
            <w:tcW w:w="755" w:type="dxa"/>
            <w:tcBorders>
              <w:top w:val="nil"/>
              <w:left w:val="nil"/>
              <w:bottom w:val="single" w:sz="8" w:space="0" w:color="auto"/>
              <w:right w:val="single" w:sz="8" w:space="0" w:color="auto"/>
            </w:tcBorders>
            <w:shd w:val="clear" w:color="000000" w:fill="E7E6E6"/>
            <w:vAlign w:val="center"/>
            <w:hideMark/>
          </w:tcPr>
          <w:p w14:paraId="02227C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112 025 248,65</w:t>
            </w:r>
          </w:p>
        </w:tc>
        <w:tc>
          <w:tcPr>
            <w:tcW w:w="819" w:type="dxa"/>
            <w:tcBorders>
              <w:top w:val="nil"/>
              <w:left w:val="nil"/>
              <w:bottom w:val="single" w:sz="8" w:space="0" w:color="auto"/>
              <w:right w:val="single" w:sz="8" w:space="0" w:color="auto"/>
            </w:tcBorders>
            <w:shd w:val="clear" w:color="000000" w:fill="E7E6E6"/>
            <w:vAlign w:val="center"/>
            <w:hideMark/>
          </w:tcPr>
          <w:p w14:paraId="0016B71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162 560 701,92</w:t>
            </w:r>
          </w:p>
        </w:tc>
        <w:tc>
          <w:tcPr>
            <w:tcW w:w="709" w:type="dxa"/>
            <w:tcBorders>
              <w:top w:val="nil"/>
              <w:left w:val="nil"/>
              <w:bottom w:val="single" w:sz="8" w:space="0" w:color="auto"/>
              <w:right w:val="single" w:sz="8" w:space="0" w:color="auto"/>
            </w:tcBorders>
            <w:shd w:val="clear" w:color="000000" w:fill="E7E6E6"/>
            <w:vAlign w:val="center"/>
            <w:hideMark/>
          </w:tcPr>
          <w:p w14:paraId="0279F1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1B2FC2C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251040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5C8062A"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74C0B1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B51572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A89540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016A4B52"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65D83F1C"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3FA097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1A49D594"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D933CD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4921F8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4CF8D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971683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EB7C2B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AB6FF2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6966D5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290D1C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76F91B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4DB2FAB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664947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45B01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24A41B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9B3D783"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65A13653"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4ADE96A"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4EE06A7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262154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7D8074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59C4CF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8418A94"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56E2A5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E5BAFB1"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3E6FC97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19145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D2A0CE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713EEA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15B989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9ED2D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6AF490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4362140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24A646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9F50C2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8E08DF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352BC06"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535F83B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124C2BF8"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F3F769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0B4C90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02920E4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839AA3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1744726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7E4AEA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B0D3E71"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262165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A51AA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A0D38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9 712,54</w:t>
            </w:r>
          </w:p>
        </w:tc>
        <w:tc>
          <w:tcPr>
            <w:tcW w:w="782" w:type="dxa"/>
            <w:tcBorders>
              <w:top w:val="nil"/>
              <w:left w:val="nil"/>
              <w:bottom w:val="single" w:sz="8" w:space="0" w:color="auto"/>
              <w:right w:val="single" w:sz="8" w:space="0" w:color="auto"/>
            </w:tcBorders>
            <w:shd w:val="clear" w:color="000000" w:fill="E7E6E6"/>
            <w:vAlign w:val="center"/>
            <w:hideMark/>
          </w:tcPr>
          <w:p w14:paraId="483264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51 469 187,21</w:t>
            </w:r>
          </w:p>
        </w:tc>
        <w:tc>
          <w:tcPr>
            <w:tcW w:w="764" w:type="dxa"/>
            <w:tcBorders>
              <w:top w:val="nil"/>
              <w:left w:val="nil"/>
              <w:bottom w:val="single" w:sz="8" w:space="0" w:color="auto"/>
              <w:right w:val="single" w:sz="8" w:space="0" w:color="auto"/>
            </w:tcBorders>
            <w:shd w:val="clear" w:color="000000" w:fill="E7E6E6"/>
            <w:vAlign w:val="center"/>
            <w:hideMark/>
          </w:tcPr>
          <w:p w14:paraId="5046907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159 561 156,28</w:t>
            </w:r>
          </w:p>
        </w:tc>
        <w:tc>
          <w:tcPr>
            <w:tcW w:w="866" w:type="dxa"/>
            <w:tcBorders>
              <w:top w:val="nil"/>
              <w:left w:val="nil"/>
              <w:bottom w:val="single" w:sz="8" w:space="0" w:color="auto"/>
              <w:right w:val="single" w:sz="8" w:space="0" w:color="auto"/>
            </w:tcBorders>
            <w:shd w:val="clear" w:color="000000" w:fill="E7E6E6"/>
            <w:vAlign w:val="center"/>
            <w:hideMark/>
          </w:tcPr>
          <w:p w14:paraId="3E21ED4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246 136 932,52</w:t>
            </w:r>
          </w:p>
        </w:tc>
        <w:tc>
          <w:tcPr>
            <w:tcW w:w="755" w:type="dxa"/>
            <w:tcBorders>
              <w:top w:val="nil"/>
              <w:left w:val="nil"/>
              <w:bottom w:val="single" w:sz="8" w:space="0" w:color="auto"/>
              <w:right w:val="single" w:sz="8" w:space="0" w:color="auto"/>
            </w:tcBorders>
            <w:shd w:val="clear" w:color="000000" w:fill="E7E6E6"/>
            <w:vAlign w:val="center"/>
            <w:hideMark/>
          </w:tcPr>
          <w:p w14:paraId="36982C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358 162 181,17</w:t>
            </w:r>
          </w:p>
        </w:tc>
        <w:tc>
          <w:tcPr>
            <w:tcW w:w="819" w:type="dxa"/>
            <w:tcBorders>
              <w:top w:val="nil"/>
              <w:left w:val="nil"/>
              <w:bottom w:val="single" w:sz="8" w:space="0" w:color="auto"/>
              <w:right w:val="single" w:sz="8" w:space="0" w:color="auto"/>
            </w:tcBorders>
            <w:shd w:val="clear" w:color="000000" w:fill="E7E6E6"/>
            <w:vAlign w:val="center"/>
            <w:hideMark/>
          </w:tcPr>
          <w:p w14:paraId="06E00E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520 722 883,09</w:t>
            </w:r>
          </w:p>
        </w:tc>
        <w:tc>
          <w:tcPr>
            <w:tcW w:w="709" w:type="dxa"/>
            <w:tcBorders>
              <w:top w:val="nil"/>
              <w:left w:val="nil"/>
              <w:bottom w:val="single" w:sz="8" w:space="0" w:color="auto"/>
              <w:right w:val="single" w:sz="8" w:space="0" w:color="auto"/>
            </w:tcBorders>
            <w:shd w:val="clear" w:color="000000" w:fill="E7E6E6"/>
            <w:vAlign w:val="center"/>
            <w:hideMark/>
          </w:tcPr>
          <w:p w14:paraId="5C963B8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0A773C6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B56283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86A764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804026E"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3CDDFE0B"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2B67BBC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459C45B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72C728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F334D9D"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E3530F7"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9A43E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1D04A57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64BEE4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A0077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EE5F6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172CFA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339DDC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4A2B2CA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755E1B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3650F25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5A6E81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C6DA92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600668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FBA51BC"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774859D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2DAB2AA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1A8F2BD8"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0191D0A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1FDEEE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5C21CA3"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52D1518F"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4332CB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EB853B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07160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885D1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0B6ED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74CD1F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C40FEE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6480B0A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806A9F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72B2A59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4A879BA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F6B0A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58841F8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286F572"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09DE956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03.2</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3B157C4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424DD26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3E8CFFF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 - VRR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4243DAE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4031B0A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4D52BD4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7A331E22"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16 449 370</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617EF0C"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75 079 593</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2F3A5A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C9CA0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FD94A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5E081D5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1 036 861,25</w:t>
            </w:r>
          </w:p>
        </w:tc>
        <w:tc>
          <w:tcPr>
            <w:tcW w:w="764" w:type="dxa"/>
            <w:tcBorders>
              <w:top w:val="nil"/>
              <w:left w:val="nil"/>
              <w:bottom w:val="single" w:sz="8" w:space="0" w:color="auto"/>
              <w:right w:val="single" w:sz="8" w:space="0" w:color="auto"/>
            </w:tcBorders>
            <w:shd w:val="clear" w:color="000000" w:fill="E7E6E6"/>
            <w:vAlign w:val="center"/>
            <w:hideMark/>
          </w:tcPr>
          <w:p w14:paraId="7859ACB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11 933 334,27</w:t>
            </w:r>
          </w:p>
        </w:tc>
        <w:tc>
          <w:tcPr>
            <w:tcW w:w="866" w:type="dxa"/>
            <w:tcBorders>
              <w:top w:val="nil"/>
              <w:left w:val="nil"/>
              <w:bottom w:val="single" w:sz="8" w:space="0" w:color="auto"/>
              <w:right w:val="single" w:sz="8" w:space="0" w:color="auto"/>
            </w:tcBorders>
            <w:shd w:val="clear" w:color="000000" w:fill="E7E6E6"/>
            <w:vAlign w:val="center"/>
            <w:hideMark/>
          </w:tcPr>
          <w:p w14:paraId="23434E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5 249 255,87</w:t>
            </w:r>
          </w:p>
        </w:tc>
        <w:tc>
          <w:tcPr>
            <w:tcW w:w="755" w:type="dxa"/>
            <w:tcBorders>
              <w:top w:val="nil"/>
              <w:left w:val="nil"/>
              <w:bottom w:val="single" w:sz="8" w:space="0" w:color="auto"/>
              <w:right w:val="single" w:sz="8" w:space="0" w:color="auto"/>
            </w:tcBorders>
            <w:shd w:val="clear" w:color="000000" w:fill="E7E6E6"/>
            <w:vAlign w:val="center"/>
            <w:hideMark/>
          </w:tcPr>
          <w:p w14:paraId="68155E3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19 028 701,11</w:t>
            </w:r>
          </w:p>
        </w:tc>
        <w:tc>
          <w:tcPr>
            <w:tcW w:w="819" w:type="dxa"/>
            <w:tcBorders>
              <w:top w:val="nil"/>
              <w:left w:val="nil"/>
              <w:bottom w:val="single" w:sz="8" w:space="0" w:color="auto"/>
              <w:right w:val="single" w:sz="8" w:space="0" w:color="auto"/>
            </w:tcBorders>
            <w:shd w:val="clear" w:color="000000" w:fill="E7E6E6"/>
            <w:vAlign w:val="center"/>
            <w:hideMark/>
          </w:tcPr>
          <w:p w14:paraId="16CD92D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15 696 933,65</w:t>
            </w:r>
          </w:p>
        </w:tc>
        <w:tc>
          <w:tcPr>
            <w:tcW w:w="709" w:type="dxa"/>
            <w:tcBorders>
              <w:top w:val="nil"/>
              <w:left w:val="nil"/>
              <w:bottom w:val="single" w:sz="8" w:space="0" w:color="auto"/>
              <w:right w:val="single" w:sz="8" w:space="0" w:color="auto"/>
            </w:tcBorders>
            <w:shd w:val="clear" w:color="000000" w:fill="E7E6E6"/>
            <w:vAlign w:val="center"/>
            <w:hideMark/>
          </w:tcPr>
          <w:p w14:paraId="678646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547952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6324B7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A471D1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5E82D3A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5BFDB0B0"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2E702AA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022076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4833BC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499A46EB"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3E9F9397"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AEDE91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414CE88"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0D441ED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95EB8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1CB788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5DC7E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36EF01E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A297E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74E2C3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3A6D4B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0DFC3E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0F79A5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5E982A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AA5E066"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1533A09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8A4CBB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5275BC1"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31F7F120"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0FEA35B0"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71A6B5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3B94D09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713A8A4"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8398FB8"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434B4E2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B01EC8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3DB15D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16E2829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0AB7F93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4EE0E5E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24E0EC3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63D1F7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091A8CC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A980D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6594B2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D56F05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89EAE34"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0A8DD23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DC55858"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6DB312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1F9E23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A68162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62766D5"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0A0D2D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4C57DAA"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6772AA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34FF8AA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A7812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7B6D515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1 036 861,25</w:t>
            </w:r>
          </w:p>
        </w:tc>
        <w:tc>
          <w:tcPr>
            <w:tcW w:w="764" w:type="dxa"/>
            <w:tcBorders>
              <w:top w:val="nil"/>
              <w:left w:val="nil"/>
              <w:bottom w:val="single" w:sz="8" w:space="0" w:color="auto"/>
              <w:right w:val="single" w:sz="8" w:space="0" w:color="auto"/>
            </w:tcBorders>
            <w:shd w:val="clear" w:color="000000" w:fill="E7E6E6"/>
            <w:vAlign w:val="center"/>
            <w:hideMark/>
          </w:tcPr>
          <w:p w14:paraId="2BD567F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12 970 195,52</w:t>
            </w:r>
          </w:p>
        </w:tc>
        <w:tc>
          <w:tcPr>
            <w:tcW w:w="866" w:type="dxa"/>
            <w:tcBorders>
              <w:top w:val="nil"/>
              <w:left w:val="nil"/>
              <w:bottom w:val="single" w:sz="8" w:space="0" w:color="auto"/>
              <w:right w:val="single" w:sz="8" w:space="0" w:color="auto"/>
            </w:tcBorders>
            <w:shd w:val="clear" w:color="000000" w:fill="E7E6E6"/>
            <w:vAlign w:val="center"/>
            <w:hideMark/>
          </w:tcPr>
          <w:p w14:paraId="350168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18 219 451,39</w:t>
            </w:r>
          </w:p>
        </w:tc>
        <w:tc>
          <w:tcPr>
            <w:tcW w:w="755" w:type="dxa"/>
            <w:tcBorders>
              <w:top w:val="nil"/>
              <w:left w:val="nil"/>
              <w:bottom w:val="single" w:sz="8" w:space="0" w:color="auto"/>
              <w:right w:val="single" w:sz="8" w:space="0" w:color="auto"/>
            </w:tcBorders>
            <w:shd w:val="clear" w:color="000000" w:fill="E7E6E6"/>
            <w:vAlign w:val="center"/>
            <w:hideMark/>
          </w:tcPr>
          <w:p w14:paraId="120E5D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37 248 152,50</w:t>
            </w:r>
          </w:p>
        </w:tc>
        <w:tc>
          <w:tcPr>
            <w:tcW w:w="819" w:type="dxa"/>
            <w:tcBorders>
              <w:top w:val="nil"/>
              <w:left w:val="nil"/>
              <w:bottom w:val="single" w:sz="8" w:space="0" w:color="auto"/>
              <w:right w:val="single" w:sz="8" w:space="0" w:color="auto"/>
            </w:tcBorders>
            <w:shd w:val="clear" w:color="000000" w:fill="E7E6E6"/>
            <w:vAlign w:val="center"/>
            <w:hideMark/>
          </w:tcPr>
          <w:p w14:paraId="4C2BB8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52 945 086,15</w:t>
            </w:r>
          </w:p>
        </w:tc>
        <w:tc>
          <w:tcPr>
            <w:tcW w:w="709" w:type="dxa"/>
            <w:tcBorders>
              <w:top w:val="nil"/>
              <w:left w:val="nil"/>
              <w:bottom w:val="single" w:sz="8" w:space="0" w:color="auto"/>
              <w:right w:val="single" w:sz="8" w:space="0" w:color="auto"/>
            </w:tcBorders>
            <w:shd w:val="clear" w:color="000000" w:fill="E7E6E6"/>
            <w:vAlign w:val="center"/>
            <w:hideMark/>
          </w:tcPr>
          <w:p w14:paraId="445757C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65CF2B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7D2641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76F6B46"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B50257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5CB9D524"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032A58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2056259"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39AA12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E267267"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3FF834D"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C5D0F6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9254BD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6DA89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8E79D3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2886BD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41F55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511DE0B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24382D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72FF0CD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3D9D017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4B4EA70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36A54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142B6E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E42A109" w14:textId="77777777" w:rsidTr="002E0198">
        <w:trPr>
          <w:gridAfter w:val="1"/>
          <w:wAfter w:w="17" w:type="dxa"/>
          <w:trHeight w:val="140"/>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8732E7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05CAD43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513B156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2B19DD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301E1A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A3AB09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89654ED"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0A44AC1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789C2D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4B04BA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F83E38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1BB71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1EF776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168869A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A491A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185F3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7AE3DD0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12A3CAD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0AA281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0AD025B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0E02CE1"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0D28B6C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03.3</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6DF8C85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7C2A4F2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7E2A6E5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3CD7F93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0855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1187B2E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DE6CAB1"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441</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39FAB76D"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2 204</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625BA33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709268C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3BCA594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83</w:t>
            </w:r>
          </w:p>
        </w:tc>
        <w:tc>
          <w:tcPr>
            <w:tcW w:w="782" w:type="dxa"/>
            <w:tcBorders>
              <w:top w:val="nil"/>
              <w:left w:val="nil"/>
              <w:bottom w:val="single" w:sz="8" w:space="0" w:color="auto"/>
              <w:right w:val="single" w:sz="8" w:space="0" w:color="auto"/>
            </w:tcBorders>
            <w:shd w:val="clear" w:color="000000" w:fill="E7E6E6"/>
            <w:vAlign w:val="center"/>
            <w:hideMark/>
          </w:tcPr>
          <w:p w14:paraId="5CD0FC6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834</w:t>
            </w:r>
          </w:p>
        </w:tc>
        <w:tc>
          <w:tcPr>
            <w:tcW w:w="764" w:type="dxa"/>
            <w:tcBorders>
              <w:top w:val="nil"/>
              <w:left w:val="nil"/>
              <w:bottom w:val="single" w:sz="8" w:space="0" w:color="auto"/>
              <w:right w:val="single" w:sz="8" w:space="0" w:color="auto"/>
            </w:tcBorders>
            <w:shd w:val="clear" w:color="000000" w:fill="E7E6E6"/>
            <w:vAlign w:val="center"/>
            <w:hideMark/>
          </w:tcPr>
          <w:p w14:paraId="586FA09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733</w:t>
            </w:r>
          </w:p>
        </w:tc>
        <w:tc>
          <w:tcPr>
            <w:tcW w:w="866" w:type="dxa"/>
            <w:tcBorders>
              <w:top w:val="nil"/>
              <w:left w:val="nil"/>
              <w:bottom w:val="single" w:sz="8" w:space="0" w:color="auto"/>
              <w:right w:val="single" w:sz="8" w:space="0" w:color="auto"/>
            </w:tcBorders>
            <w:shd w:val="clear" w:color="000000" w:fill="E7E6E6"/>
            <w:vAlign w:val="center"/>
            <w:hideMark/>
          </w:tcPr>
          <w:p w14:paraId="4D7051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870</w:t>
            </w:r>
          </w:p>
        </w:tc>
        <w:tc>
          <w:tcPr>
            <w:tcW w:w="755" w:type="dxa"/>
            <w:tcBorders>
              <w:top w:val="nil"/>
              <w:left w:val="nil"/>
              <w:bottom w:val="single" w:sz="8" w:space="0" w:color="auto"/>
              <w:right w:val="single" w:sz="8" w:space="0" w:color="auto"/>
            </w:tcBorders>
            <w:shd w:val="clear" w:color="000000" w:fill="E7E6E6"/>
            <w:vAlign w:val="center"/>
            <w:hideMark/>
          </w:tcPr>
          <w:p w14:paraId="68F5EE8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497</w:t>
            </w:r>
          </w:p>
        </w:tc>
        <w:tc>
          <w:tcPr>
            <w:tcW w:w="819" w:type="dxa"/>
            <w:tcBorders>
              <w:top w:val="nil"/>
              <w:left w:val="nil"/>
              <w:bottom w:val="single" w:sz="8" w:space="0" w:color="auto"/>
              <w:right w:val="single" w:sz="8" w:space="0" w:color="auto"/>
            </w:tcBorders>
            <w:shd w:val="clear" w:color="000000" w:fill="E7E6E6"/>
            <w:vAlign w:val="center"/>
            <w:hideMark/>
          </w:tcPr>
          <w:p w14:paraId="3DCDB7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202</w:t>
            </w:r>
          </w:p>
        </w:tc>
        <w:tc>
          <w:tcPr>
            <w:tcW w:w="709" w:type="dxa"/>
            <w:tcBorders>
              <w:top w:val="nil"/>
              <w:left w:val="nil"/>
              <w:bottom w:val="single" w:sz="8" w:space="0" w:color="auto"/>
              <w:right w:val="single" w:sz="8" w:space="0" w:color="auto"/>
            </w:tcBorders>
            <w:shd w:val="clear" w:color="000000" w:fill="E7E6E6"/>
            <w:vAlign w:val="center"/>
            <w:hideMark/>
          </w:tcPr>
          <w:p w14:paraId="17FF8B2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18B1F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152CF1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42D167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3268710"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181823B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11DFD96"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6965DD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19B3F7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6BDFDA07"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5BC382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0C30284"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4444D54"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B5785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67A4A96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3305076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43</w:t>
            </w:r>
          </w:p>
        </w:tc>
        <w:tc>
          <w:tcPr>
            <w:tcW w:w="782" w:type="dxa"/>
            <w:tcBorders>
              <w:top w:val="nil"/>
              <w:left w:val="nil"/>
              <w:bottom w:val="single" w:sz="8" w:space="0" w:color="auto"/>
              <w:right w:val="single" w:sz="8" w:space="0" w:color="auto"/>
            </w:tcBorders>
            <w:shd w:val="clear" w:color="000000" w:fill="FFFFFF"/>
            <w:vAlign w:val="center"/>
            <w:hideMark/>
          </w:tcPr>
          <w:p w14:paraId="62F8D7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307</w:t>
            </w:r>
          </w:p>
        </w:tc>
        <w:tc>
          <w:tcPr>
            <w:tcW w:w="764" w:type="dxa"/>
            <w:tcBorders>
              <w:top w:val="nil"/>
              <w:left w:val="nil"/>
              <w:bottom w:val="single" w:sz="8" w:space="0" w:color="auto"/>
              <w:right w:val="single" w:sz="8" w:space="0" w:color="auto"/>
            </w:tcBorders>
            <w:shd w:val="clear" w:color="auto" w:fill="auto"/>
            <w:vAlign w:val="center"/>
            <w:hideMark/>
          </w:tcPr>
          <w:p w14:paraId="7F824D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175</w:t>
            </w:r>
          </w:p>
        </w:tc>
        <w:tc>
          <w:tcPr>
            <w:tcW w:w="866" w:type="dxa"/>
            <w:tcBorders>
              <w:top w:val="nil"/>
              <w:left w:val="nil"/>
              <w:bottom w:val="single" w:sz="8" w:space="0" w:color="auto"/>
              <w:right w:val="single" w:sz="8" w:space="0" w:color="auto"/>
            </w:tcBorders>
            <w:shd w:val="clear" w:color="000000" w:fill="FFFFFF"/>
            <w:vAlign w:val="center"/>
            <w:hideMark/>
          </w:tcPr>
          <w:p w14:paraId="44D438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408</w:t>
            </w:r>
          </w:p>
        </w:tc>
        <w:tc>
          <w:tcPr>
            <w:tcW w:w="755" w:type="dxa"/>
            <w:tcBorders>
              <w:top w:val="nil"/>
              <w:left w:val="nil"/>
              <w:bottom w:val="single" w:sz="8" w:space="0" w:color="auto"/>
              <w:right w:val="single" w:sz="8" w:space="0" w:color="auto"/>
            </w:tcBorders>
            <w:shd w:val="clear" w:color="000000" w:fill="FFFFFF"/>
            <w:vAlign w:val="center"/>
            <w:hideMark/>
          </w:tcPr>
          <w:p w14:paraId="1C9516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216</w:t>
            </w:r>
          </w:p>
        </w:tc>
        <w:tc>
          <w:tcPr>
            <w:tcW w:w="819" w:type="dxa"/>
            <w:tcBorders>
              <w:top w:val="nil"/>
              <w:left w:val="nil"/>
              <w:bottom w:val="single" w:sz="8" w:space="0" w:color="auto"/>
              <w:right w:val="single" w:sz="8" w:space="0" w:color="auto"/>
            </w:tcBorders>
            <w:shd w:val="clear" w:color="000000" w:fill="FFFFFF"/>
            <w:vAlign w:val="center"/>
            <w:hideMark/>
          </w:tcPr>
          <w:p w14:paraId="1E864AEA" w14:textId="1D4B53E9"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w:t>
            </w:r>
            <w:r w:rsidR="00E80D60">
              <w:rPr>
                <w:rFonts w:ascii="Arial" w:eastAsia="Times New Roman" w:hAnsi="Arial" w:cs="Arial"/>
                <w:color w:val="000000"/>
                <w:sz w:val="14"/>
                <w:szCs w:val="14"/>
                <w:lang w:eastAsia="cs-CZ"/>
              </w:rPr>
              <w:t>5</w:t>
            </w:r>
          </w:p>
        </w:tc>
        <w:tc>
          <w:tcPr>
            <w:tcW w:w="709" w:type="dxa"/>
            <w:tcBorders>
              <w:top w:val="nil"/>
              <w:left w:val="nil"/>
              <w:bottom w:val="single" w:sz="8" w:space="0" w:color="auto"/>
              <w:right w:val="single" w:sz="8" w:space="0" w:color="auto"/>
            </w:tcBorders>
            <w:shd w:val="clear" w:color="auto" w:fill="auto"/>
            <w:vAlign w:val="center"/>
            <w:hideMark/>
          </w:tcPr>
          <w:p w14:paraId="20F4C7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9A5BB0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6054B7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5F1ACF0"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0C3548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508DB61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78ECF3E"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CB15D4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6B54723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1AF7B55"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41B386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34ECC8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10981C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4C594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ACF99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593659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40</w:t>
            </w:r>
          </w:p>
        </w:tc>
        <w:tc>
          <w:tcPr>
            <w:tcW w:w="782" w:type="dxa"/>
            <w:tcBorders>
              <w:top w:val="nil"/>
              <w:left w:val="nil"/>
              <w:bottom w:val="single" w:sz="8" w:space="0" w:color="auto"/>
              <w:right w:val="single" w:sz="8" w:space="0" w:color="auto"/>
            </w:tcBorders>
            <w:shd w:val="clear" w:color="000000" w:fill="FFFFFF"/>
            <w:vAlign w:val="center"/>
            <w:hideMark/>
          </w:tcPr>
          <w:p w14:paraId="1520FB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527</w:t>
            </w:r>
          </w:p>
        </w:tc>
        <w:tc>
          <w:tcPr>
            <w:tcW w:w="764" w:type="dxa"/>
            <w:tcBorders>
              <w:top w:val="nil"/>
              <w:left w:val="nil"/>
              <w:bottom w:val="single" w:sz="8" w:space="0" w:color="auto"/>
              <w:right w:val="single" w:sz="8" w:space="0" w:color="auto"/>
            </w:tcBorders>
            <w:shd w:val="clear" w:color="auto" w:fill="auto"/>
            <w:vAlign w:val="center"/>
            <w:hideMark/>
          </w:tcPr>
          <w:p w14:paraId="2D575D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558</w:t>
            </w:r>
          </w:p>
        </w:tc>
        <w:tc>
          <w:tcPr>
            <w:tcW w:w="866" w:type="dxa"/>
            <w:tcBorders>
              <w:top w:val="nil"/>
              <w:left w:val="nil"/>
              <w:bottom w:val="single" w:sz="8" w:space="0" w:color="auto"/>
              <w:right w:val="single" w:sz="8" w:space="0" w:color="auto"/>
            </w:tcBorders>
            <w:shd w:val="clear" w:color="000000" w:fill="FFFFFF"/>
            <w:vAlign w:val="center"/>
            <w:hideMark/>
          </w:tcPr>
          <w:p w14:paraId="0BA30F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462</w:t>
            </w:r>
          </w:p>
        </w:tc>
        <w:tc>
          <w:tcPr>
            <w:tcW w:w="755" w:type="dxa"/>
            <w:tcBorders>
              <w:top w:val="nil"/>
              <w:left w:val="nil"/>
              <w:bottom w:val="single" w:sz="8" w:space="0" w:color="auto"/>
              <w:right w:val="single" w:sz="8" w:space="0" w:color="auto"/>
            </w:tcBorders>
            <w:shd w:val="clear" w:color="000000" w:fill="FFFFFF"/>
            <w:vAlign w:val="center"/>
            <w:hideMark/>
          </w:tcPr>
          <w:p w14:paraId="09A56B2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281</w:t>
            </w:r>
          </w:p>
        </w:tc>
        <w:tc>
          <w:tcPr>
            <w:tcW w:w="819" w:type="dxa"/>
            <w:tcBorders>
              <w:top w:val="nil"/>
              <w:left w:val="nil"/>
              <w:bottom w:val="single" w:sz="8" w:space="0" w:color="auto"/>
              <w:right w:val="single" w:sz="8" w:space="0" w:color="auto"/>
            </w:tcBorders>
            <w:shd w:val="clear" w:color="000000" w:fill="FFFFFF"/>
            <w:vAlign w:val="center"/>
            <w:hideMark/>
          </w:tcPr>
          <w:p w14:paraId="2A0CA26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106</w:t>
            </w:r>
          </w:p>
        </w:tc>
        <w:tc>
          <w:tcPr>
            <w:tcW w:w="709" w:type="dxa"/>
            <w:tcBorders>
              <w:top w:val="nil"/>
              <w:left w:val="nil"/>
              <w:bottom w:val="single" w:sz="8" w:space="0" w:color="auto"/>
              <w:right w:val="single" w:sz="8" w:space="0" w:color="auto"/>
            </w:tcBorders>
            <w:shd w:val="clear" w:color="auto" w:fill="auto"/>
            <w:vAlign w:val="center"/>
            <w:hideMark/>
          </w:tcPr>
          <w:p w14:paraId="41BEAD6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B0ED8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3844FA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55533E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3844E2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5B6F546"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6EC66B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362DE7C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A21A0F3"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728541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12E804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FFAC9D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31D94CD"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20E21F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DE96A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1EB6584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83</w:t>
            </w:r>
          </w:p>
        </w:tc>
        <w:tc>
          <w:tcPr>
            <w:tcW w:w="782" w:type="dxa"/>
            <w:tcBorders>
              <w:top w:val="nil"/>
              <w:left w:val="nil"/>
              <w:bottom w:val="single" w:sz="8" w:space="0" w:color="auto"/>
              <w:right w:val="single" w:sz="8" w:space="0" w:color="auto"/>
            </w:tcBorders>
            <w:shd w:val="clear" w:color="000000" w:fill="E7E6E6"/>
            <w:vAlign w:val="center"/>
            <w:hideMark/>
          </w:tcPr>
          <w:p w14:paraId="5465CFD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917</w:t>
            </w:r>
          </w:p>
        </w:tc>
        <w:tc>
          <w:tcPr>
            <w:tcW w:w="764" w:type="dxa"/>
            <w:tcBorders>
              <w:top w:val="nil"/>
              <w:left w:val="nil"/>
              <w:bottom w:val="single" w:sz="8" w:space="0" w:color="auto"/>
              <w:right w:val="single" w:sz="8" w:space="0" w:color="auto"/>
            </w:tcBorders>
            <w:shd w:val="clear" w:color="000000" w:fill="E7E6E6"/>
            <w:vAlign w:val="center"/>
            <w:hideMark/>
          </w:tcPr>
          <w:p w14:paraId="60E37DD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1 650</w:t>
            </w:r>
          </w:p>
        </w:tc>
        <w:tc>
          <w:tcPr>
            <w:tcW w:w="866" w:type="dxa"/>
            <w:tcBorders>
              <w:top w:val="nil"/>
              <w:left w:val="nil"/>
              <w:bottom w:val="single" w:sz="8" w:space="0" w:color="auto"/>
              <w:right w:val="single" w:sz="8" w:space="0" w:color="auto"/>
            </w:tcBorders>
            <w:shd w:val="clear" w:color="000000" w:fill="E7E6E6"/>
            <w:vAlign w:val="center"/>
            <w:hideMark/>
          </w:tcPr>
          <w:p w14:paraId="125E87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2 520</w:t>
            </w:r>
          </w:p>
        </w:tc>
        <w:tc>
          <w:tcPr>
            <w:tcW w:w="755" w:type="dxa"/>
            <w:tcBorders>
              <w:top w:val="nil"/>
              <w:left w:val="nil"/>
              <w:bottom w:val="single" w:sz="8" w:space="0" w:color="auto"/>
              <w:right w:val="single" w:sz="8" w:space="0" w:color="auto"/>
            </w:tcBorders>
            <w:shd w:val="clear" w:color="000000" w:fill="EDEDED"/>
            <w:vAlign w:val="center"/>
            <w:hideMark/>
          </w:tcPr>
          <w:p w14:paraId="4F7E4B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3 017</w:t>
            </w:r>
          </w:p>
        </w:tc>
        <w:tc>
          <w:tcPr>
            <w:tcW w:w="819" w:type="dxa"/>
            <w:tcBorders>
              <w:top w:val="nil"/>
              <w:left w:val="nil"/>
              <w:bottom w:val="single" w:sz="8" w:space="0" w:color="auto"/>
              <w:right w:val="single" w:sz="8" w:space="0" w:color="auto"/>
            </w:tcBorders>
            <w:shd w:val="clear" w:color="000000" w:fill="E7E6E6"/>
            <w:vAlign w:val="center"/>
            <w:hideMark/>
          </w:tcPr>
          <w:p w14:paraId="3B326E3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3 219</w:t>
            </w:r>
          </w:p>
        </w:tc>
        <w:tc>
          <w:tcPr>
            <w:tcW w:w="709" w:type="dxa"/>
            <w:tcBorders>
              <w:top w:val="nil"/>
              <w:left w:val="nil"/>
              <w:bottom w:val="single" w:sz="8" w:space="0" w:color="auto"/>
              <w:right w:val="single" w:sz="8" w:space="0" w:color="auto"/>
            </w:tcBorders>
            <w:shd w:val="clear" w:color="000000" w:fill="E7E6E6"/>
            <w:vAlign w:val="center"/>
            <w:hideMark/>
          </w:tcPr>
          <w:p w14:paraId="18BB7F5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6C10DF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E49191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FD84378" w14:textId="77777777" w:rsidTr="002E0198">
        <w:trPr>
          <w:gridAfter w:val="1"/>
          <w:wAfter w:w="17" w:type="dxa"/>
          <w:trHeight w:val="150"/>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0B4A12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C97EBA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B392BC1"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5B507822"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391D954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EF4B855"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4D50722A"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238949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FA85A4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289D8E8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F716E0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7D975AC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43</w:t>
            </w:r>
          </w:p>
        </w:tc>
        <w:tc>
          <w:tcPr>
            <w:tcW w:w="782" w:type="dxa"/>
            <w:tcBorders>
              <w:top w:val="nil"/>
              <w:left w:val="nil"/>
              <w:bottom w:val="single" w:sz="8" w:space="0" w:color="auto"/>
              <w:right w:val="single" w:sz="8" w:space="0" w:color="auto"/>
            </w:tcBorders>
            <w:shd w:val="clear" w:color="000000" w:fill="FFFFFF"/>
            <w:vAlign w:val="center"/>
            <w:hideMark/>
          </w:tcPr>
          <w:p w14:paraId="3282B3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343</w:t>
            </w:r>
          </w:p>
        </w:tc>
        <w:tc>
          <w:tcPr>
            <w:tcW w:w="764" w:type="dxa"/>
            <w:tcBorders>
              <w:top w:val="nil"/>
              <w:left w:val="nil"/>
              <w:bottom w:val="single" w:sz="8" w:space="0" w:color="auto"/>
              <w:right w:val="single" w:sz="8" w:space="0" w:color="auto"/>
            </w:tcBorders>
            <w:shd w:val="clear" w:color="auto" w:fill="auto"/>
            <w:vAlign w:val="center"/>
            <w:hideMark/>
          </w:tcPr>
          <w:p w14:paraId="5B1DBD7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518</w:t>
            </w:r>
          </w:p>
        </w:tc>
        <w:tc>
          <w:tcPr>
            <w:tcW w:w="866" w:type="dxa"/>
            <w:tcBorders>
              <w:top w:val="nil"/>
              <w:left w:val="nil"/>
              <w:bottom w:val="single" w:sz="8" w:space="0" w:color="auto"/>
              <w:right w:val="single" w:sz="8" w:space="0" w:color="auto"/>
            </w:tcBorders>
            <w:shd w:val="clear" w:color="000000" w:fill="FFFFFF"/>
            <w:vAlign w:val="center"/>
            <w:hideMark/>
          </w:tcPr>
          <w:p w14:paraId="1EF97F7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933</w:t>
            </w:r>
          </w:p>
        </w:tc>
        <w:tc>
          <w:tcPr>
            <w:tcW w:w="755" w:type="dxa"/>
            <w:tcBorders>
              <w:top w:val="nil"/>
              <w:left w:val="nil"/>
              <w:bottom w:val="single" w:sz="8" w:space="0" w:color="auto"/>
              <w:right w:val="single" w:sz="8" w:space="0" w:color="auto"/>
            </w:tcBorders>
            <w:shd w:val="clear" w:color="000000" w:fill="FFFFFF"/>
            <w:vAlign w:val="center"/>
            <w:hideMark/>
          </w:tcPr>
          <w:p w14:paraId="649B521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1 149</w:t>
            </w:r>
          </w:p>
        </w:tc>
        <w:tc>
          <w:tcPr>
            <w:tcW w:w="819" w:type="dxa"/>
            <w:tcBorders>
              <w:top w:val="nil"/>
              <w:left w:val="nil"/>
              <w:bottom w:val="single" w:sz="8" w:space="0" w:color="auto"/>
              <w:right w:val="single" w:sz="8" w:space="0" w:color="auto"/>
            </w:tcBorders>
            <w:shd w:val="clear" w:color="000000" w:fill="FFFFFF"/>
            <w:vAlign w:val="center"/>
            <w:hideMark/>
          </w:tcPr>
          <w:p w14:paraId="35A92B1A" w14:textId="1831316F"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1 24</w:t>
            </w:r>
            <w:r w:rsidR="00E80D60">
              <w:rPr>
                <w:rFonts w:ascii="Arial" w:eastAsia="Times New Roman" w:hAnsi="Arial" w:cs="Arial"/>
                <w:color w:val="000000"/>
                <w:sz w:val="14"/>
                <w:szCs w:val="14"/>
                <w:lang w:eastAsia="cs-CZ"/>
              </w:rPr>
              <w:t>4</w:t>
            </w:r>
          </w:p>
        </w:tc>
        <w:tc>
          <w:tcPr>
            <w:tcW w:w="709" w:type="dxa"/>
            <w:tcBorders>
              <w:top w:val="nil"/>
              <w:left w:val="nil"/>
              <w:bottom w:val="single" w:sz="8" w:space="0" w:color="auto"/>
              <w:right w:val="single" w:sz="8" w:space="0" w:color="auto"/>
            </w:tcBorders>
            <w:shd w:val="clear" w:color="000000" w:fill="FFFFFF"/>
            <w:vAlign w:val="center"/>
            <w:hideMark/>
          </w:tcPr>
          <w:p w14:paraId="35E749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5054B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733232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083EE1A" w14:textId="77777777" w:rsidTr="002E0198">
        <w:trPr>
          <w:gridAfter w:val="1"/>
          <w:wAfter w:w="17" w:type="dxa"/>
          <w:trHeight w:val="226"/>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66A12430"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EF63E3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57BDE30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ABC5B7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70DB3BB"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3B4DC1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4C6AFE18"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3FA2C5F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291A07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07C6129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4C3A2B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70451B7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40</w:t>
            </w:r>
          </w:p>
        </w:tc>
        <w:tc>
          <w:tcPr>
            <w:tcW w:w="782" w:type="dxa"/>
            <w:tcBorders>
              <w:top w:val="nil"/>
              <w:left w:val="nil"/>
              <w:bottom w:val="single" w:sz="8" w:space="0" w:color="auto"/>
              <w:right w:val="single" w:sz="8" w:space="0" w:color="auto"/>
            </w:tcBorders>
            <w:shd w:val="clear" w:color="000000" w:fill="FFFFFF"/>
            <w:vAlign w:val="center"/>
            <w:hideMark/>
          </w:tcPr>
          <w:p w14:paraId="263C9DA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573</w:t>
            </w:r>
          </w:p>
        </w:tc>
        <w:tc>
          <w:tcPr>
            <w:tcW w:w="764" w:type="dxa"/>
            <w:tcBorders>
              <w:top w:val="nil"/>
              <w:left w:val="nil"/>
              <w:bottom w:val="single" w:sz="8" w:space="0" w:color="auto"/>
              <w:right w:val="single" w:sz="8" w:space="0" w:color="auto"/>
            </w:tcBorders>
            <w:shd w:val="clear" w:color="auto" w:fill="auto"/>
            <w:vAlign w:val="center"/>
            <w:hideMark/>
          </w:tcPr>
          <w:p w14:paraId="7E7899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1 131</w:t>
            </w:r>
          </w:p>
        </w:tc>
        <w:tc>
          <w:tcPr>
            <w:tcW w:w="866" w:type="dxa"/>
            <w:tcBorders>
              <w:top w:val="nil"/>
              <w:left w:val="nil"/>
              <w:bottom w:val="single" w:sz="8" w:space="0" w:color="auto"/>
              <w:right w:val="single" w:sz="8" w:space="0" w:color="auto"/>
            </w:tcBorders>
            <w:shd w:val="clear" w:color="000000" w:fill="FFFFFF"/>
            <w:vAlign w:val="center"/>
            <w:hideMark/>
          </w:tcPr>
          <w:p w14:paraId="73B63B3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1 587</w:t>
            </w:r>
          </w:p>
        </w:tc>
        <w:tc>
          <w:tcPr>
            <w:tcW w:w="755" w:type="dxa"/>
            <w:tcBorders>
              <w:top w:val="nil"/>
              <w:left w:val="nil"/>
              <w:bottom w:val="single" w:sz="8" w:space="0" w:color="auto"/>
              <w:right w:val="single" w:sz="8" w:space="0" w:color="auto"/>
            </w:tcBorders>
            <w:shd w:val="clear" w:color="000000" w:fill="FFFFFF"/>
            <w:vAlign w:val="center"/>
            <w:hideMark/>
          </w:tcPr>
          <w:p w14:paraId="310B96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1 868</w:t>
            </w:r>
          </w:p>
        </w:tc>
        <w:tc>
          <w:tcPr>
            <w:tcW w:w="819" w:type="dxa"/>
            <w:tcBorders>
              <w:top w:val="nil"/>
              <w:left w:val="nil"/>
              <w:bottom w:val="single" w:sz="8" w:space="0" w:color="auto"/>
              <w:right w:val="single" w:sz="8" w:space="0" w:color="auto"/>
            </w:tcBorders>
            <w:shd w:val="clear" w:color="000000" w:fill="FFFFFF"/>
            <w:vAlign w:val="center"/>
            <w:hideMark/>
          </w:tcPr>
          <w:p w14:paraId="2488A3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1 974</w:t>
            </w:r>
          </w:p>
        </w:tc>
        <w:tc>
          <w:tcPr>
            <w:tcW w:w="709" w:type="dxa"/>
            <w:tcBorders>
              <w:top w:val="nil"/>
              <w:left w:val="nil"/>
              <w:bottom w:val="single" w:sz="8" w:space="0" w:color="auto"/>
              <w:right w:val="single" w:sz="8" w:space="0" w:color="auto"/>
            </w:tcBorders>
            <w:shd w:val="clear" w:color="000000" w:fill="FFFFFF"/>
            <w:vAlign w:val="center"/>
            <w:hideMark/>
          </w:tcPr>
          <w:p w14:paraId="2903AD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D3075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171CA21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6D7E1CC"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5244C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03.3</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26086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1DE78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49280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9053A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E6FF3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D9EC5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664CE679"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59</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F32AF90"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296</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4685E79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A12D2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F3332C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w:t>
            </w:r>
          </w:p>
        </w:tc>
        <w:tc>
          <w:tcPr>
            <w:tcW w:w="782" w:type="dxa"/>
            <w:tcBorders>
              <w:top w:val="nil"/>
              <w:left w:val="nil"/>
              <w:bottom w:val="single" w:sz="8" w:space="0" w:color="auto"/>
              <w:right w:val="single" w:sz="8" w:space="0" w:color="auto"/>
            </w:tcBorders>
            <w:shd w:val="clear" w:color="000000" w:fill="E7E6E6"/>
            <w:vAlign w:val="center"/>
            <w:hideMark/>
          </w:tcPr>
          <w:p w14:paraId="4A2FE43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109</w:t>
            </w:r>
          </w:p>
        </w:tc>
        <w:tc>
          <w:tcPr>
            <w:tcW w:w="764" w:type="dxa"/>
            <w:tcBorders>
              <w:top w:val="nil"/>
              <w:left w:val="nil"/>
              <w:bottom w:val="single" w:sz="8" w:space="0" w:color="auto"/>
              <w:right w:val="single" w:sz="8" w:space="0" w:color="auto"/>
            </w:tcBorders>
            <w:shd w:val="clear" w:color="000000" w:fill="E7E6E6"/>
            <w:vAlign w:val="center"/>
            <w:hideMark/>
          </w:tcPr>
          <w:p w14:paraId="2A530FB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101</w:t>
            </w:r>
          </w:p>
        </w:tc>
        <w:tc>
          <w:tcPr>
            <w:tcW w:w="866" w:type="dxa"/>
            <w:tcBorders>
              <w:top w:val="nil"/>
              <w:left w:val="nil"/>
              <w:bottom w:val="single" w:sz="8" w:space="0" w:color="auto"/>
              <w:right w:val="single" w:sz="8" w:space="0" w:color="auto"/>
            </w:tcBorders>
            <w:shd w:val="clear" w:color="000000" w:fill="E7E6E6"/>
            <w:vAlign w:val="center"/>
            <w:hideMark/>
          </w:tcPr>
          <w:p w14:paraId="4F8E8B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116</w:t>
            </w:r>
          </w:p>
        </w:tc>
        <w:tc>
          <w:tcPr>
            <w:tcW w:w="755" w:type="dxa"/>
            <w:tcBorders>
              <w:top w:val="nil"/>
              <w:left w:val="nil"/>
              <w:bottom w:val="single" w:sz="8" w:space="0" w:color="auto"/>
              <w:right w:val="single" w:sz="8" w:space="0" w:color="auto"/>
            </w:tcBorders>
            <w:shd w:val="clear" w:color="000000" w:fill="E7E6E6"/>
            <w:vAlign w:val="center"/>
            <w:hideMark/>
          </w:tcPr>
          <w:p w14:paraId="2A77E0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67</w:t>
            </w:r>
          </w:p>
        </w:tc>
        <w:tc>
          <w:tcPr>
            <w:tcW w:w="819" w:type="dxa"/>
            <w:tcBorders>
              <w:top w:val="nil"/>
              <w:left w:val="nil"/>
              <w:bottom w:val="single" w:sz="8" w:space="0" w:color="auto"/>
              <w:right w:val="single" w:sz="8" w:space="0" w:color="auto"/>
            </w:tcBorders>
            <w:shd w:val="clear" w:color="000000" w:fill="E7E6E6"/>
            <w:vAlign w:val="center"/>
            <w:hideMark/>
          </w:tcPr>
          <w:p w14:paraId="53E7F7D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27</w:t>
            </w:r>
          </w:p>
        </w:tc>
        <w:tc>
          <w:tcPr>
            <w:tcW w:w="709" w:type="dxa"/>
            <w:tcBorders>
              <w:top w:val="nil"/>
              <w:left w:val="nil"/>
              <w:bottom w:val="single" w:sz="8" w:space="0" w:color="auto"/>
              <w:right w:val="single" w:sz="8" w:space="0" w:color="auto"/>
            </w:tcBorders>
            <w:shd w:val="clear" w:color="000000" w:fill="E7E6E6"/>
            <w:vAlign w:val="center"/>
            <w:hideMark/>
          </w:tcPr>
          <w:p w14:paraId="051B4C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0361AE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57439B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BA1CE4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2FE3CA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E69C1EF"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6A41E3E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CD15CC0"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6E01C4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EAA74D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C511EC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F171E8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4FBC1AB"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19418AA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271C24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6135DBF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w:t>
            </w:r>
          </w:p>
        </w:tc>
        <w:tc>
          <w:tcPr>
            <w:tcW w:w="782" w:type="dxa"/>
            <w:tcBorders>
              <w:top w:val="nil"/>
              <w:left w:val="nil"/>
              <w:bottom w:val="single" w:sz="8" w:space="0" w:color="auto"/>
              <w:right w:val="single" w:sz="8" w:space="0" w:color="auto"/>
            </w:tcBorders>
            <w:shd w:val="clear" w:color="000000" w:fill="FFFFFF"/>
            <w:vAlign w:val="center"/>
            <w:hideMark/>
          </w:tcPr>
          <w:p w14:paraId="6A43FD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40</w:t>
            </w:r>
          </w:p>
        </w:tc>
        <w:tc>
          <w:tcPr>
            <w:tcW w:w="764" w:type="dxa"/>
            <w:tcBorders>
              <w:top w:val="nil"/>
              <w:left w:val="nil"/>
              <w:bottom w:val="single" w:sz="8" w:space="0" w:color="auto"/>
              <w:right w:val="single" w:sz="8" w:space="0" w:color="auto"/>
            </w:tcBorders>
            <w:shd w:val="clear" w:color="auto" w:fill="auto"/>
            <w:vAlign w:val="center"/>
            <w:hideMark/>
          </w:tcPr>
          <w:p w14:paraId="4D53A60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24</w:t>
            </w:r>
          </w:p>
        </w:tc>
        <w:tc>
          <w:tcPr>
            <w:tcW w:w="866" w:type="dxa"/>
            <w:tcBorders>
              <w:top w:val="nil"/>
              <w:left w:val="nil"/>
              <w:bottom w:val="single" w:sz="8" w:space="0" w:color="auto"/>
              <w:right w:val="single" w:sz="8" w:space="0" w:color="auto"/>
            </w:tcBorders>
            <w:shd w:val="clear" w:color="000000" w:fill="FFFFFF"/>
            <w:vAlign w:val="center"/>
            <w:hideMark/>
          </w:tcPr>
          <w:p w14:paraId="1D14FA6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55</w:t>
            </w:r>
          </w:p>
        </w:tc>
        <w:tc>
          <w:tcPr>
            <w:tcW w:w="755" w:type="dxa"/>
            <w:tcBorders>
              <w:top w:val="nil"/>
              <w:left w:val="nil"/>
              <w:bottom w:val="single" w:sz="8" w:space="0" w:color="auto"/>
              <w:right w:val="single" w:sz="8" w:space="0" w:color="auto"/>
            </w:tcBorders>
            <w:shd w:val="clear" w:color="000000" w:fill="FFFFFF"/>
            <w:vAlign w:val="center"/>
            <w:hideMark/>
          </w:tcPr>
          <w:p w14:paraId="48D689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w:t>
            </w:r>
          </w:p>
        </w:tc>
        <w:tc>
          <w:tcPr>
            <w:tcW w:w="819" w:type="dxa"/>
            <w:tcBorders>
              <w:top w:val="nil"/>
              <w:left w:val="nil"/>
              <w:bottom w:val="single" w:sz="8" w:space="0" w:color="auto"/>
              <w:right w:val="single" w:sz="8" w:space="0" w:color="auto"/>
            </w:tcBorders>
            <w:shd w:val="clear" w:color="000000" w:fill="FFFFFF"/>
            <w:vAlign w:val="center"/>
            <w:hideMark/>
          </w:tcPr>
          <w:p w14:paraId="6960E07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w:t>
            </w:r>
          </w:p>
        </w:tc>
        <w:tc>
          <w:tcPr>
            <w:tcW w:w="709" w:type="dxa"/>
            <w:tcBorders>
              <w:top w:val="nil"/>
              <w:left w:val="nil"/>
              <w:bottom w:val="single" w:sz="8" w:space="0" w:color="auto"/>
              <w:right w:val="single" w:sz="8" w:space="0" w:color="auto"/>
            </w:tcBorders>
            <w:shd w:val="clear" w:color="auto" w:fill="auto"/>
            <w:vAlign w:val="center"/>
            <w:hideMark/>
          </w:tcPr>
          <w:p w14:paraId="448F549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9AC59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3E3222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223B0E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3972E50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07C97E7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8062A5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F926C5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F54578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1AE6F7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2BF631F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EE8C55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2E7CCA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1A252D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B51FDB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auto" w:fill="auto"/>
            <w:vAlign w:val="center"/>
            <w:hideMark/>
          </w:tcPr>
          <w:p w14:paraId="137E50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w:t>
            </w:r>
          </w:p>
        </w:tc>
        <w:tc>
          <w:tcPr>
            <w:tcW w:w="782" w:type="dxa"/>
            <w:tcBorders>
              <w:top w:val="nil"/>
              <w:left w:val="nil"/>
              <w:bottom w:val="single" w:sz="8" w:space="0" w:color="auto"/>
              <w:right w:val="single" w:sz="8" w:space="0" w:color="auto"/>
            </w:tcBorders>
            <w:shd w:val="clear" w:color="000000" w:fill="FFFFFF"/>
            <w:vAlign w:val="center"/>
            <w:hideMark/>
          </w:tcPr>
          <w:p w14:paraId="6FE82E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69</w:t>
            </w:r>
          </w:p>
        </w:tc>
        <w:tc>
          <w:tcPr>
            <w:tcW w:w="764" w:type="dxa"/>
            <w:tcBorders>
              <w:top w:val="nil"/>
              <w:left w:val="nil"/>
              <w:bottom w:val="single" w:sz="8" w:space="0" w:color="auto"/>
              <w:right w:val="single" w:sz="8" w:space="0" w:color="auto"/>
            </w:tcBorders>
            <w:shd w:val="clear" w:color="auto" w:fill="auto"/>
            <w:vAlign w:val="center"/>
            <w:hideMark/>
          </w:tcPr>
          <w:p w14:paraId="395BCB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77</w:t>
            </w:r>
          </w:p>
        </w:tc>
        <w:tc>
          <w:tcPr>
            <w:tcW w:w="866" w:type="dxa"/>
            <w:tcBorders>
              <w:top w:val="nil"/>
              <w:left w:val="nil"/>
              <w:bottom w:val="single" w:sz="8" w:space="0" w:color="auto"/>
              <w:right w:val="single" w:sz="8" w:space="0" w:color="auto"/>
            </w:tcBorders>
            <w:shd w:val="clear" w:color="000000" w:fill="FFFFFF"/>
            <w:vAlign w:val="center"/>
            <w:hideMark/>
          </w:tcPr>
          <w:p w14:paraId="118A87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61</w:t>
            </w:r>
          </w:p>
        </w:tc>
        <w:tc>
          <w:tcPr>
            <w:tcW w:w="755" w:type="dxa"/>
            <w:tcBorders>
              <w:top w:val="nil"/>
              <w:left w:val="nil"/>
              <w:bottom w:val="single" w:sz="8" w:space="0" w:color="auto"/>
              <w:right w:val="single" w:sz="8" w:space="0" w:color="auto"/>
            </w:tcBorders>
            <w:shd w:val="clear" w:color="000000" w:fill="FFFFFF"/>
            <w:vAlign w:val="center"/>
            <w:hideMark/>
          </w:tcPr>
          <w:p w14:paraId="0A81B1F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38</w:t>
            </w:r>
          </w:p>
        </w:tc>
        <w:tc>
          <w:tcPr>
            <w:tcW w:w="819" w:type="dxa"/>
            <w:tcBorders>
              <w:top w:val="nil"/>
              <w:left w:val="nil"/>
              <w:bottom w:val="single" w:sz="8" w:space="0" w:color="auto"/>
              <w:right w:val="single" w:sz="8" w:space="0" w:color="auto"/>
            </w:tcBorders>
            <w:shd w:val="clear" w:color="000000" w:fill="FFFFFF"/>
            <w:vAlign w:val="center"/>
            <w:hideMark/>
          </w:tcPr>
          <w:p w14:paraId="2C93E92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14</w:t>
            </w:r>
          </w:p>
        </w:tc>
        <w:tc>
          <w:tcPr>
            <w:tcW w:w="709" w:type="dxa"/>
            <w:tcBorders>
              <w:top w:val="nil"/>
              <w:left w:val="nil"/>
              <w:bottom w:val="single" w:sz="8" w:space="0" w:color="auto"/>
              <w:right w:val="single" w:sz="8" w:space="0" w:color="auto"/>
            </w:tcBorders>
            <w:shd w:val="clear" w:color="auto" w:fill="auto"/>
            <w:vAlign w:val="center"/>
            <w:hideMark/>
          </w:tcPr>
          <w:p w14:paraId="41635F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C5444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7D71A9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3BBAC8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E46618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D18B9E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89FE958"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9C7B16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CEEA85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ABD1A9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3B154B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50CC0B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548D43D"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6602F9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B3459E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2699E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11</w:t>
            </w:r>
          </w:p>
        </w:tc>
        <w:tc>
          <w:tcPr>
            <w:tcW w:w="782" w:type="dxa"/>
            <w:tcBorders>
              <w:top w:val="nil"/>
              <w:left w:val="nil"/>
              <w:bottom w:val="single" w:sz="8" w:space="0" w:color="auto"/>
              <w:right w:val="single" w:sz="8" w:space="0" w:color="auto"/>
            </w:tcBorders>
            <w:shd w:val="clear" w:color="000000" w:fill="E7E6E6"/>
            <w:vAlign w:val="center"/>
            <w:hideMark/>
          </w:tcPr>
          <w:p w14:paraId="6901CF4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120</w:t>
            </w:r>
          </w:p>
        </w:tc>
        <w:tc>
          <w:tcPr>
            <w:tcW w:w="764" w:type="dxa"/>
            <w:tcBorders>
              <w:top w:val="nil"/>
              <w:left w:val="nil"/>
              <w:bottom w:val="single" w:sz="8" w:space="0" w:color="auto"/>
              <w:right w:val="single" w:sz="8" w:space="0" w:color="auto"/>
            </w:tcBorders>
            <w:shd w:val="clear" w:color="000000" w:fill="E7E6E6"/>
            <w:vAlign w:val="center"/>
            <w:hideMark/>
          </w:tcPr>
          <w:p w14:paraId="057A661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221</w:t>
            </w:r>
          </w:p>
        </w:tc>
        <w:tc>
          <w:tcPr>
            <w:tcW w:w="866" w:type="dxa"/>
            <w:tcBorders>
              <w:top w:val="nil"/>
              <w:left w:val="nil"/>
              <w:bottom w:val="single" w:sz="8" w:space="0" w:color="auto"/>
              <w:right w:val="single" w:sz="8" w:space="0" w:color="auto"/>
            </w:tcBorders>
            <w:shd w:val="clear" w:color="000000" w:fill="E7E6E6"/>
            <w:vAlign w:val="center"/>
            <w:hideMark/>
          </w:tcPr>
          <w:p w14:paraId="43AC0F4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337</w:t>
            </w:r>
          </w:p>
        </w:tc>
        <w:tc>
          <w:tcPr>
            <w:tcW w:w="755" w:type="dxa"/>
            <w:tcBorders>
              <w:top w:val="nil"/>
              <w:left w:val="nil"/>
              <w:bottom w:val="single" w:sz="8" w:space="0" w:color="auto"/>
              <w:right w:val="single" w:sz="8" w:space="0" w:color="auto"/>
            </w:tcBorders>
            <w:shd w:val="clear" w:color="000000" w:fill="EDEDED"/>
            <w:vAlign w:val="center"/>
            <w:hideMark/>
          </w:tcPr>
          <w:p w14:paraId="3AD3A94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404</w:t>
            </w:r>
          </w:p>
        </w:tc>
        <w:tc>
          <w:tcPr>
            <w:tcW w:w="819" w:type="dxa"/>
            <w:tcBorders>
              <w:top w:val="nil"/>
              <w:left w:val="nil"/>
              <w:bottom w:val="single" w:sz="8" w:space="0" w:color="auto"/>
              <w:right w:val="single" w:sz="8" w:space="0" w:color="auto"/>
            </w:tcBorders>
            <w:shd w:val="clear" w:color="000000" w:fill="E7E6E6"/>
            <w:vAlign w:val="center"/>
            <w:hideMark/>
          </w:tcPr>
          <w:p w14:paraId="651109D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431</w:t>
            </w:r>
          </w:p>
        </w:tc>
        <w:tc>
          <w:tcPr>
            <w:tcW w:w="709" w:type="dxa"/>
            <w:tcBorders>
              <w:top w:val="nil"/>
              <w:left w:val="nil"/>
              <w:bottom w:val="single" w:sz="8" w:space="0" w:color="auto"/>
              <w:right w:val="single" w:sz="8" w:space="0" w:color="auto"/>
            </w:tcBorders>
            <w:shd w:val="clear" w:color="000000" w:fill="E7E6E6"/>
            <w:vAlign w:val="center"/>
            <w:hideMark/>
          </w:tcPr>
          <w:p w14:paraId="59B448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454726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6B4DE2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475B10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1D68486"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DA6B51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F7EE85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2A4EE8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C60B55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518EEA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888F4E8"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492839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732DFC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65C0C8C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FE3B6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DEC03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w:t>
            </w:r>
          </w:p>
        </w:tc>
        <w:tc>
          <w:tcPr>
            <w:tcW w:w="782" w:type="dxa"/>
            <w:tcBorders>
              <w:top w:val="nil"/>
              <w:left w:val="nil"/>
              <w:bottom w:val="single" w:sz="8" w:space="0" w:color="auto"/>
              <w:right w:val="single" w:sz="8" w:space="0" w:color="auto"/>
            </w:tcBorders>
            <w:shd w:val="clear" w:color="000000" w:fill="FFFFFF"/>
            <w:vAlign w:val="center"/>
            <w:hideMark/>
          </w:tcPr>
          <w:p w14:paraId="7251E17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46</w:t>
            </w:r>
          </w:p>
        </w:tc>
        <w:tc>
          <w:tcPr>
            <w:tcW w:w="764" w:type="dxa"/>
            <w:tcBorders>
              <w:top w:val="nil"/>
              <w:left w:val="nil"/>
              <w:bottom w:val="single" w:sz="8" w:space="0" w:color="auto"/>
              <w:right w:val="single" w:sz="8" w:space="0" w:color="auto"/>
            </w:tcBorders>
            <w:shd w:val="clear" w:color="auto" w:fill="auto"/>
            <w:vAlign w:val="center"/>
            <w:hideMark/>
          </w:tcPr>
          <w:p w14:paraId="4A435B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70</w:t>
            </w:r>
          </w:p>
        </w:tc>
        <w:tc>
          <w:tcPr>
            <w:tcW w:w="866" w:type="dxa"/>
            <w:tcBorders>
              <w:top w:val="nil"/>
              <w:left w:val="nil"/>
              <w:bottom w:val="single" w:sz="8" w:space="0" w:color="auto"/>
              <w:right w:val="single" w:sz="8" w:space="0" w:color="auto"/>
            </w:tcBorders>
            <w:shd w:val="clear" w:color="000000" w:fill="FFFFFF"/>
            <w:vAlign w:val="center"/>
            <w:hideMark/>
          </w:tcPr>
          <w:p w14:paraId="151A7CF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125</w:t>
            </w:r>
          </w:p>
        </w:tc>
        <w:tc>
          <w:tcPr>
            <w:tcW w:w="755" w:type="dxa"/>
            <w:tcBorders>
              <w:top w:val="nil"/>
              <w:left w:val="nil"/>
              <w:bottom w:val="single" w:sz="8" w:space="0" w:color="auto"/>
              <w:right w:val="single" w:sz="8" w:space="0" w:color="auto"/>
            </w:tcBorders>
            <w:shd w:val="clear" w:color="000000" w:fill="FFFFFF"/>
            <w:vAlign w:val="center"/>
            <w:hideMark/>
          </w:tcPr>
          <w:p w14:paraId="343806E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154</w:t>
            </w:r>
          </w:p>
        </w:tc>
        <w:tc>
          <w:tcPr>
            <w:tcW w:w="819" w:type="dxa"/>
            <w:tcBorders>
              <w:top w:val="nil"/>
              <w:left w:val="nil"/>
              <w:bottom w:val="single" w:sz="8" w:space="0" w:color="auto"/>
              <w:right w:val="single" w:sz="8" w:space="0" w:color="auto"/>
            </w:tcBorders>
            <w:shd w:val="clear" w:color="000000" w:fill="FFFFFF"/>
            <w:vAlign w:val="center"/>
            <w:hideMark/>
          </w:tcPr>
          <w:p w14:paraId="646DFE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167</w:t>
            </w:r>
          </w:p>
        </w:tc>
        <w:tc>
          <w:tcPr>
            <w:tcW w:w="709" w:type="dxa"/>
            <w:tcBorders>
              <w:top w:val="nil"/>
              <w:left w:val="nil"/>
              <w:bottom w:val="single" w:sz="8" w:space="0" w:color="auto"/>
              <w:right w:val="single" w:sz="8" w:space="0" w:color="auto"/>
            </w:tcBorders>
            <w:shd w:val="clear" w:color="000000" w:fill="FFFFFF"/>
            <w:vAlign w:val="center"/>
            <w:hideMark/>
          </w:tcPr>
          <w:p w14:paraId="6AD97B4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45A26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173D9C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174C72B"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2164E2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6CC16BA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34C1A6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99D730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1852A15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35038F1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6495706C"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406BDD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1AED74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4B865CC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CA2BDF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A5DE3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w:t>
            </w:r>
          </w:p>
        </w:tc>
        <w:tc>
          <w:tcPr>
            <w:tcW w:w="782" w:type="dxa"/>
            <w:tcBorders>
              <w:top w:val="nil"/>
              <w:left w:val="nil"/>
              <w:bottom w:val="single" w:sz="8" w:space="0" w:color="auto"/>
              <w:right w:val="single" w:sz="8" w:space="0" w:color="auto"/>
            </w:tcBorders>
            <w:shd w:val="clear" w:color="000000" w:fill="FFFFFF"/>
            <w:vAlign w:val="center"/>
            <w:hideMark/>
          </w:tcPr>
          <w:p w14:paraId="4EF9F9A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74</w:t>
            </w:r>
          </w:p>
        </w:tc>
        <w:tc>
          <w:tcPr>
            <w:tcW w:w="764" w:type="dxa"/>
            <w:tcBorders>
              <w:top w:val="nil"/>
              <w:left w:val="nil"/>
              <w:bottom w:val="single" w:sz="8" w:space="0" w:color="auto"/>
              <w:right w:val="single" w:sz="8" w:space="0" w:color="auto"/>
            </w:tcBorders>
            <w:shd w:val="clear" w:color="auto" w:fill="auto"/>
            <w:vAlign w:val="center"/>
            <w:hideMark/>
          </w:tcPr>
          <w:p w14:paraId="66EC74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151</w:t>
            </w:r>
          </w:p>
        </w:tc>
        <w:tc>
          <w:tcPr>
            <w:tcW w:w="866" w:type="dxa"/>
            <w:tcBorders>
              <w:top w:val="nil"/>
              <w:left w:val="nil"/>
              <w:bottom w:val="single" w:sz="8" w:space="0" w:color="auto"/>
              <w:right w:val="single" w:sz="8" w:space="0" w:color="auto"/>
            </w:tcBorders>
            <w:shd w:val="clear" w:color="000000" w:fill="FFFFFF"/>
            <w:vAlign w:val="center"/>
            <w:hideMark/>
          </w:tcPr>
          <w:p w14:paraId="184BDDF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212</w:t>
            </w:r>
          </w:p>
        </w:tc>
        <w:tc>
          <w:tcPr>
            <w:tcW w:w="755" w:type="dxa"/>
            <w:tcBorders>
              <w:top w:val="nil"/>
              <w:left w:val="nil"/>
              <w:bottom w:val="single" w:sz="8" w:space="0" w:color="auto"/>
              <w:right w:val="single" w:sz="8" w:space="0" w:color="auto"/>
            </w:tcBorders>
            <w:shd w:val="clear" w:color="000000" w:fill="FFFFFF"/>
            <w:vAlign w:val="center"/>
            <w:hideMark/>
          </w:tcPr>
          <w:p w14:paraId="318DF4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250</w:t>
            </w:r>
          </w:p>
        </w:tc>
        <w:tc>
          <w:tcPr>
            <w:tcW w:w="819" w:type="dxa"/>
            <w:tcBorders>
              <w:top w:val="nil"/>
              <w:left w:val="nil"/>
              <w:bottom w:val="single" w:sz="8" w:space="0" w:color="auto"/>
              <w:right w:val="single" w:sz="8" w:space="0" w:color="auto"/>
            </w:tcBorders>
            <w:shd w:val="clear" w:color="000000" w:fill="FFFFFF"/>
            <w:vAlign w:val="center"/>
            <w:hideMark/>
          </w:tcPr>
          <w:p w14:paraId="2DEEF0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264</w:t>
            </w:r>
          </w:p>
        </w:tc>
        <w:tc>
          <w:tcPr>
            <w:tcW w:w="709" w:type="dxa"/>
            <w:tcBorders>
              <w:top w:val="nil"/>
              <w:left w:val="nil"/>
              <w:bottom w:val="single" w:sz="8" w:space="0" w:color="auto"/>
              <w:right w:val="single" w:sz="8" w:space="0" w:color="auto"/>
            </w:tcBorders>
            <w:shd w:val="clear" w:color="000000" w:fill="FFFFFF"/>
            <w:vAlign w:val="center"/>
            <w:hideMark/>
          </w:tcPr>
          <w:p w14:paraId="4296BF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C4DE08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42AC924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36EEF20"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2809B5D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03.3</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1792688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66BFDD7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699F74A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 - MRR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254ABF0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3F9018C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1613A04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9F9762E"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4 111 963</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2376BC6"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37 007 665</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632E531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33649C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4B87E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82" w:type="dxa"/>
            <w:tcBorders>
              <w:top w:val="nil"/>
              <w:left w:val="nil"/>
              <w:bottom w:val="single" w:sz="8" w:space="0" w:color="auto"/>
              <w:right w:val="single" w:sz="8" w:space="0" w:color="auto"/>
            </w:tcBorders>
            <w:shd w:val="clear" w:color="000000" w:fill="E7E6E6"/>
            <w:vAlign w:val="center"/>
            <w:hideMark/>
          </w:tcPr>
          <w:p w14:paraId="44D42B9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3 566 113,83</w:t>
            </w:r>
          </w:p>
        </w:tc>
        <w:tc>
          <w:tcPr>
            <w:tcW w:w="764" w:type="dxa"/>
            <w:tcBorders>
              <w:top w:val="nil"/>
              <w:left w:val="nil"/>
              <w:bottom w:val="single" w:sz="8" w:space="0" w:color="auto"/>
              <w:right w:val="single" w:sz="8" w:space="0" w:color="auto"/>
            </w:tcBorders>
            <w:shd w:val="clear" w:color="000000" w:fill="E7E6E6"/>
            <w:vAlign w:val="center"/>
            <w:hideMark/>
          </w:tcPr>
          <w:p w14:paraId="1A99627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7 318 958,07</w:t>
            </w:r>
          </w:p>
        </w:tc>
        <w:tc>
          <w:tcPr>
            <w:tcW w:w="866" w:type="dxa"/>
            <w:tcBorders>
              <w:top w:val="nil"/>
              <w:left w:val="nil"/>
              <w:bottom w:val="single" w:sz="8" w:space="0" w:color="auto"/>
              <w:right w:val="single" w:sz="8" w:space="0" w:color="auto"/>
            </w:tcBorders>
            <w:shd w:val="clear" w:color="000000" w:fill="E7E6E6"/>
            <w:vAlign w:val="center"/>
            <w:hideMark/>
          </w:tcPr>
          <w:p w14:paraId="0962B5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7 229 975,84</w:t>
            </w:r>
          </w:p>
        </w:tc>
        <w:tc>
          <w:tcPr>
            <w:tcW w:w="755" w:type="dxa"/>
            <w:tcBorders>
              <w:top w:val="nil"/>
              <w:left w:val="nil"/>
              <w:bottom w:val="single" w:sz="8" w:space="0" w:color="auto"/>
              <w:right w:val="single" w:sz="8" w:space="0" w:color="auto"/>
            </w:tcBorders>
            <w:shd w:val="clear" w:color="000000" w:fill="E7E6E6"/>
            <w:vAlign w:val="center"/>
            <w:hideMark/>
          </w:tcPr>
          <w:p w14:paraId="2AE3C7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4 619 082,49</w:t>
            </w:r>
          </w:p>
        </w:tc>
        <w:tc>
          <w:tcPr>
            <w:tcW w:w="819" w:type="dxa"/>
            <w:tcBorders>
              <w:top w:val="nil"/>
              <w:left w:val="nil"/>
              <w:bottom w:val="single" w:sz="8" w:space="0" w:color="auto"/>
              <w:right w:val="single" w:sz="8" w:space="0" w:color="auto"/>
            </w:tcBorders>
            <w:shd w:val="clear" w:color="000000" w:fill="E7E6E6"/>
            <w:vAlign w:val="center"/>
            <w:hideMark/>
          </w:tcPr>
          <w:p w14:paraId="7F6800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6 125 001,46</w:t>
            </w:r>
          </w:p>
        </w:tc>
        <w:tc>
          <w:tcPr>
            <w:tcW w:w="709" w:type="dxa"/>
            <w:tcBorders>
              <w:top w:val="nil"/>
              <w:left w:val="nil"/>
              <w:bottom w:val="single" w:sz="8" w:space="0" w:color="auto"/>
              <w:right w:val="single" w:sz="8" w:space="0" w:color="auto"/>
            </w:tcBorders>
            <w:shd w:val="clear" w:color="000000" w:fill="E7E6E6"/>
            <w:vAlign w:val="center"/>
            <w:hideMark/>
          </w:tcPr>
          <w:p w14:paraId="53F9CA5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0D33D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2DBC05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8A06AEB"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1D85B7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2439D0F4"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5911E99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F3C4F7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67C0F50C"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7085BA6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554C0017"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FAC5F1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2C84B3E"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08FB869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466BB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43D82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26BF7D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1B42904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63A4EB7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48EB57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0795410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03ED4BD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1825E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169885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4AC9341"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0D326FC6"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2F6AD75"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2C6959F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0AE1BB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26B4A40"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90C474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7163F7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B8D6A3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B305304"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27ED79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C4E7A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9AE3D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3C6A5D7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578F99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3B0D5BC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0A8745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027A6A8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2D5652F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3B9292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16D2EE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7095ED2"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B9A07D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F2AC9A5"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5786AE4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4D8FD5C"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37CA044"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F1D357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E99955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503D6E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F58CFC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1D291B4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D076B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30AFF9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69FAEEB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3 566 113,83</w:t>
            </w:r>
          </w:p>
        </w:tc>
        <w:tc>
          <w:tcPr>
            <w:tcW w:w="764" w:type="dxa"/>
            <w:tcBorders>
              <w:top w:val="nil"/>
              <w:left w:val="nil"/>
              <w:bottom w:val="single" w:sz="8" w:space="0" w:color="auto"/>
              <w:right w:val="single" w:sz="8" w:space="0" w:color="auto"/>
            </w:tcBorders>
            <w:shd w:val="clear" w:color="000000" w:fill="E7E6E6"/>
            <w:vAlign w:val="center"/>
            <w:hideMark/>
          </w:tcPr>
          <w:p w14:paraId="5AA5893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10 885 071,90</w:t>
            </w:r>
          </w:p>
        </w:tc>
        <w:tc>
          <w:tcPr>
            <w:tcW w:w="866" w:type="dxa"/>
            <w:tcBorders>
              <w:top w:val="nil"/>
              <w:left w:val="nil"/>
              <w:bottom w:val="single" w:sz="8" w:space="0" w:color="auto"/>
              <w:right w:val="single" w:sz="8" w:space="0" w:color="auto"/>
            </w:tcBorders>
            <w:shd w:val="clear" w:color="000000" w:fill="E7E6E6"/>
            <w:vAlign w:val="center"/>
            <w:hideMark/>
          </w:tcPr>
          <w:p w14:paraId="1B8F25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18 115 047,74</w:t>
            </w:r>
          </w:p>
        </w:tc>
        <w:tc>
          <w:tcPr>
            <w:tcW w:w="755" w:type="dxa"/>
            <w:tcBorders>
              <w:top w:val="nil"/>
              <w:left w:val="nil"/>
              <w:bottom w:val="single" w:sz="8" w:space="0" w:color="auto"/>
              <w:right w:val="single" w:sz="8" w:space="0" w:color="auto"/>
            </w:tcBorders>
            <w:shd w:val="clear" w:color="000000" w:fill="E7E6E6"/>
            <w:vAlign w:val="center"/>
            <w:hideMark/>
          </w:tcPr>
          <w:p w14:paraId="5DA83E3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22 734 130,23</w:t>
            </w:r>
          </w:p>
        </w:tc>
        <w:tc>
          <w:tcPr>
            <w:tcW w:w="819" w:type="dxa"/>
            <w:tcBorders>
              <w:top w:val="nil"/>
              <w:left w:val="nil"/>
              <w:bottom w:val="single" w:sz="8" w:space="0" w:color="auto"/>
              <w:right w:val="single" w:sz="8" w:space="0" w:color="auto"/>
            </w:tcBorders>
            <w:shd w:val="clear" w:color="000000" w:fill="E7E6E6"/>
            <w:vAlign w:val="center"/>
            <w:hideMark/>
          </w:tcPr>
          <w:p w14:paraId="1A67D3C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28 859 131,69</w:t>
            </w:r>
          </w:p>
        </w:tc>
        <w:tc>
          <w:tcPr>
            <w:tcW w:w="709" w:type="dxa"/>
            <w:tcBorders>
              <w:top w:val="nil"/>
              <w:left w:val="nil"/>
              <w:bottom w:val="single" w:sz="8" w:space="0" w:color="auto"/>
              <w:right w:val="single" w:sz="8" w:space="0" w:color="auto"/>
            </w:tcBorders>
            <w:shd w:val="clear" w:color="000000" w:fill="E7E6E6"/>
            <w:vAlign w:val="center"/>
            <w:hideMark/>
          </w:tcPr>
          <w:p w14:paraId="1C33F5D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106B520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036F2B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CC00897" w14:textId="77777777" w:rsidTr="002E0198">
        <w:trPr>
          <w:gridAfter w:val="1"/>
          <w:wAfter w:w="17" w:type="dxa"/>
          <w:trHeight w:val="192"/>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1D87750F"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0A28F5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27622D70"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7C75EEE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35C517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7AD3764"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B32BAE9"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143976B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7B8BAD2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387FBD1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785ED1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7E5DEC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18A14E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F5E3FA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5DBDBE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534872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1D5C695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7D412EB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8A986E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AA9521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7C22039" w14:textId="77777777" w:rsidTr="002E0198">
        <w:trPr>
          <w:gridAfter w:val="1"/>
          <w:wAfter w:w="17" w:type="dxa"/>
          <w:trHeight w:val="140"/>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E164B7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285A006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1FCF3A8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C051A3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ACBB3A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3B706E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F8F7B9D"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E8637B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E15115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946518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9B280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FFCAF1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BD718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15E3D58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608259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03A03C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3537BAE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360A46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337C0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4CE6A7D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DFC0B29"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7D5B163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03.3</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2A70A20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3E04192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3E4561E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xml:space="preserve">Celková částka </w:t>
            </w:r>
            <w:r w:rsidRPr="005C408A">
              <w:rPr>
                <w:rFonts w:ascii="Arial" w:eastAsia="Times New Roman" w:hAnsi="Arial" w:cs="Arial"/>
                <w:color w:val="000000"/>
                <w:sz w:val="14"/>
                <w:szCs w:val="14"/>
                <w:lang w:eastAsia="cs-CZ"/>
              </w:rPr>
              <w:lastRenderedPageBreak/>
              <w:t>způsobilých výdajů vložených do účetního systému PCO a certifikovaných ze strany PCO - VRR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06CAB7D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lastRenderedPageBreak/>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29FC48F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4E870D1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E0EB08F"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551 184</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4981912"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4 960 656</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5A0687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778E5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0401AF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4FB3335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478 016,19</w:t>
            </w:r>
          </w:p>
        </w:tc>
        <w:tc>
          <w:tcPr>
            <w:tcW w:w="764" w:type="dxa"/>
            <w:tcBorders>
              <w:top w:val="nil"/>
              <w:left w:val="nil"/>
              <w:bottom w:val="single" w:sz="8" w:space="0" w:color="auto"/>
              <w:right w:val="single" w:sz="8" w:space="0" w:color="auto"/>
            </w:tcBorders>
            <w:shd w:val="clear" w:color="000000" w:fill="E7E6E6"/>
            <w:vAlign w:val="center"/>
            <w:hideMark/>
          </w:tcPr>
          <w:p w14:paraId="28C4CB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981 062,46</w:t>
            </w:r>
          </w:p>
        </w:tc>
        <w:tc>
          <w:tcPr>
            <w:tcW w:w="866" w:type="dxa"/>
            <w:tcBorders>
              <w:top w:val="nil"/>
              <w:left w:val="nil"/>
              <w:bottom w:val="single" w:sz="8" w:space="0" w:color="auto"/>
              <w:right w:val="single" w:sz="8" w:space="0" w:color="auto"/>
            </w:tcBorders>
            <w:shd w:val="clear" w:color="000000" w:fill="E7E6E6"/>
            <w:vAlign w:val="center"/>
            <w:hideMark/>
          </w:tcPr>
          <w:p w14:paraId="20BADBA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969 135,05</w:t>
            </w:r>
          </w:p>
        </w:tc>
        <w:tc>
          <w:tcPr>
            <w:tcW w:w="755" w:type="dxa"/>
            <w:tcBorders>
              <w:top w:val="nil"/>
              <w:left w:val="nil"/>
              <w:bottom w:val="single" w:sz="8" w:space="0" w:color="auto"/>
              <w:right w:val="single" w:sz="8" w:space="0" w:color="auto"/>
            </w:tcBorders>
            <w:shd w:val="clear" w:color="000000" w:fill="E7E6E6"/>
            <w:vAlign w:val="center"/>
            <w:hideMark/>
          </w:tcPr>
          <w:p w14:paraId="3B89248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619 160,52</w:t>
            </w:r>
          </w:p>
        </w:tc>
        <w:tc>
          <w:tcPr>
            <w:tcW w:w="819" w:type="dxa"/>
            <w:tcBorders>
              <w:top w:val="nil"/>
              <w:left w:val="nil"/>
              <w:bottom w:val="single" w:sz="8" w:space="0" w:color="auto"/>
              <w:right w:val="single" w:sz="8" w:space="0" w:color="auto"/>
            </w:tcBorders>
            <w:shd w:val="clear" w:color="000000" w:fill="E7E6E6"/>
            <w:vAlign w:val="center"/>
            <w:hideMark/>
          </w:tcPr>
          <w:p w14:paraId="174A41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821 019,85</w:t>
            </w:r>
          </w:p>
        </w:tc>
        <w:tc>
          <w:tcPr>
            <w:tcW w:w="709" w:type="dxa"/>
            <w:tcBorders>
              <w:top w:val="nil"/>
              <w:left w:val="nil"/>
              <w:bottom w:val="single" w:sz="8" w:space="0" w:color="auto"/>
              <w:right w:val="single" w:sz="8" w:space="0" w:color="auto"/>
            </w:tcBorders>
            <w:shd w:val="clear" w:color="000000" w:fill="E7E6E6"/>
            <w:vAlign w:val="center"/>
            <w:hideMark/>
          </w:tcPr>
          <w:p w14:paraId="16BA076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9BA5E2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DBB857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1C5A75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6944F12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14E3FCB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96213D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2A06E36"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2FB0C33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B3D03C5"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5EC675A8"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E9C86B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5EA299F"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134BA9A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8B947C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703C01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5EDE70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52C6121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13B044C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6C4AA8D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073CC65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4192610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7A05C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E01AFE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4362993"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06B111C5"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5203544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4C54451"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7EDAC26B"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296191C3"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F21A84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942703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4D8749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EFE2ABC"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27BA52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200A6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DFACF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7A07428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039160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7B21DFA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5D8EDC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4CA236D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061DC2C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EC6E1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ED533E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F7F094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2CE5A67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0130410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333B97E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103FB4D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709705C"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40287039"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6A66011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643B227"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E167F39"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501B8D9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C14AD0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03FD6F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3C25A1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478 016,19</w:t>
            </w:r>
          </w:p>
        </w:tc>
        <w:tc>
          <w:tcPr>
            <w:tcW w:w="764" w:type="dxa"/>
            <w:tcBorders>
              <w:top w:val="nil"/>
              <w:left w:val="nil"/>
              <w:bottom w:val="single" w:sz="8" w:space="0" w:color="auto"/>
              <w:right w:val="single" w:sz="8" w:space="0" w:color="auto"/>
            </w:tcBorders>
            <w:shd w:val="clear" w:color="000000" w:fill="E7E6E6"/>
            <w:vAlign w:val="center"/>
            <w:hideMark/>
          </w:tcPr>
          <w:p w14:paraId="0ABB70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1 459 078,65</w:t>
            </w:r>
          </w:p>
        </w:tc>
        <w:tc>
          <w:tcPr>
            <w:tcW w:w="866" w:type="dxa"/>
            <w:tcBorders>
              <w:top w:val="nil"/>
              <w:left w:val="nil"/>
              <w:bottom w:val="single" w:sz="8" w:space="0" w:color="auto"/>
              <w:right w:val="single" w:sz="8" w:space="0" w:color="auto"/>
            </w:tcBorders>
            <w:shd w:val="clear" w:color="000000" w:fill="E7E6E6"/>
            <w:vAlign w:val="center"/>
            <w:hideMark/>
          </w:tcPr>
          <w:p w14:paraId="53E66D0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2 428 213,70</w:t>
            </w:r>
          </w:p>
        </w:tc>
        <w:tc>
          <w:tcPr>
            <w:tcW w:w="755" w:type="dxa"/>
            <w:tcBorders>
              <w:top w:val="nil"/>
              <w:left w:val="nil"/>
              <w:bottom w:val="single" w:sz="8" w:space="0" w:color="auto"/>
              <w:right w:val="single" w:sz="8" w:space="0" w:color="auto"/>
            </w:tcBorders>
            <w:shd w:val="clear" w:color="000000" w:fill="E7E6E6"/>
            <w:vAlign w:val="center"/>
            <w:hideMark/>
          </w:tcPr>
          <w:p w14:paraId="49F1D16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3 047 374,22</w:t>
            </w:r>
          </w:p>
        </w:tc>
        <w:tc>
          <w:tcPr>
            <w:tcW w:w="819" w:type="dxa"/>
            <w:tcBorders>
              <w:top w:val="nil"/>
              <w:left w:val="nil"/>
              <w:bottom w:val="single" w:sz="8" w:space="0" w:color="auto"/>
              <w:right w:val="single" w:sz="8" w:space="0" w:color="auto"/>
            </w:tcBorders>
            <w:shd w:val="clear" w:color="000000" w:fill="E7E6E6"/>
            <w:vAlign w:val="center"/>
            <w:hideMark/>
          </w:tcPr>
          <w:p w14:paraId="5CFC36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3 868 394,07</w:t>
            </w:r>
          </w:p>
        </w:tc>
        <w:tc>
          <w:tcPr>
            <w:tcW w:w="709" w:type="dxa"/>
            <w:tcBorders>
              <w:top w:val="nil"/>
              <w:left w:val="nil"/>
              <w:bottom w:val="single" w:sz="8" w:space="0" w:color="auto"/>
              <w:right w:val="single" w:sz="8" w:space="0" w:color="auto"/>
            </w:tcBorders>
            <w:shd w:val="clear" w:color="000000" w:fill="E7E6E6"/>
            <w:vAlign w:val="center"/>
            <w:hideMark/>
          </w:tcPr>
          <w:p w14:paraId="52C9D91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49A568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FF6F0C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1A10132"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579401F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41B853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ED37DA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289541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496C45C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59BCF4E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410CEC95"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7DCEAB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1255F7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1CC7B7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4CAAAF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B1A840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3470C6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67B3B6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7478486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457DD21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06F255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19C383C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CA3FD1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A31C00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799BB90" w14:textId="77777777" w:rsidTr="002E0198">
        <w:trPr>
          <w:gridAfter w:val="1"/>
          <w:wAfter w:w="17" w:type="dxa"/>
          <w:trHeight w:val="226"/>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8B7B28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A48DD4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585EC14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462935E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3606B85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ADAA305"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0ACC03E"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2E580B0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2ABD2C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4C2D25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10C6BF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2495AB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1CD6D67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8EF745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155016C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3C85FDC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19" w:type="dxa"/>
            <w:tcBorders>
              <w:top w:val="nil"/>
              <w:left w:val="nil"/>
              <w:bottom w:val="single" w:sz="8" w:space="0" w:color="auto"/>
              <w:right w:val="single" w:sz="8" w:space="0" w:color="auto"/>
            </w:tcBorders>
            <w:shd w:val="clear" w:color="000000" w:fill="FFFFFF"/>
            <w:vAlign w:val="center"/>
            <w:hideMark/>
          </w:tcPr>
          <w:p w14:paraId="7B6655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709" w:type="dxa"/>
            <w:tcBorders>
              <w:top w:val="nil"/>
              <w:left w:val="nil"/>
              <w:bottom w:val="single" w:sz="8" w:space="0" w:color="auto"/>
              <w:right w:val="single" w:sz="8" w:space="0" w:color="auto"/>
            </w:tcBorders>
            <w:shd w:val="clear" w:color="000000" w:fill="FFFFFF"/>
            <w:vAlign w:val="center"/>
            <w:hideMark/>
          </w:tcPr>
          <w:p w14:paraId="1FE9DF0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A1E8B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30ECCDA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FF74BD1"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BD328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03.4</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47DC6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E01FB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2D41F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495B9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4B207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2A78F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D703517"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1 997</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4B16928"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19 977</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451BE70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5A7B5DB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9C75C0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00230A0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262</w:t>
            </w:r>
          </w:p>
        </w:tc>
        <w:tc>
          <w:tcPr>
            <w:tcW w:w="764" w:type="dxa"/>
            <w:tcBorders>
              <w:top w:val="nil"/>
              <w:left w:val="nil"/>
              <w:bottom w:val="single" w:sz="8" w:space="0" w:color="auto"/>
              <w:right w:val="single" w:sz="8" w:space="0" w:color="auto"/>
            </w:tcBorders>
            <w:shd w:val="clear" w:color="000000" w:fill="E7E6E6"/>
            <w:vAlign w:val="center"/>
            <w:hideMark/>
          </w:tcPr>
          <w:p w14:paraId="5B44AE4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2 627</w:t>
            </w:r>
          </w:p>
        </w:tc>
        <w:tc>
          <w:tcPr>
            <w:tcW w:w="866" w:type="dxa"/>
            <w:tcBorders>
              <w:top w:val="nil"/>
              <w:left w:val="nil"/>
              <w:bottom w:val="single" w:sz="8" w:space="0" w:color="auto"/>
              <w:right w:val="single" w:sz="8" w:space="0" w:color="auto"/>
            </w:tcBorders>
            <w:shd w:val="clear" w:color="000000" w:fill="E7E6E6"/>
            <w:vAlign w:val="center"/>
            <w:hideMark/>
          </w:tcPr>
          <w:p w14:paraId="74DF67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5 615</w:t>
            </w:r>
          </w:p>
        </w:tc>
        <w:tc>
          <w:tcPr>
            <w:tcW w:w="755" w:type="dxa"/>
            <w:tcBorders>
              <w:top w:val="nil"/>
              <w:left w:val="nil"/>
              <w:bottom w:val="single" w:sz="8" w:space="0" w:color="auto"/>
              <w:right w:val="single" w:sz="8" w:space="0" w:color="auto"/>
            </w:tcBorders>
            <w:shd w:val="clear" w:color="000000" w:fill="E7E6E6"/>
            <w:vAlign w:val="center"/>
            <w:hideMark/>
          </w:tcPr>
          <w:p w14:paraId="399F56E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2 295,00</w:t>
            </w:r>
          </w:p>
        </w:tc>
        <w:tc>
          <w:tcPr>
            <w:tcW w:w="819" w:type="dxa"/>
            <w:tcBorders>
              <w:top w:val="nil"/>
              <w:left w:val="nil"/>
              <w:bottom w:val="single" w:sz="8" w:space="0" w:color="auto"/>
              <w:right w:val="single" w:sz="8" w:space="0" w:color="auto"/>
            </w:tcBorders>
            <w:shd w:val="clear" w:color="000000" w:fill="E7E6E6"/>
            <w:vAlign w:val="center"/>
            <w:hideMark/>
          </w:tcPr>
          <w:p w14:paraId="30D4E35C" w14:textId="3CEEB06D"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3 1</w:t>
            </w:r>
            <w:r w:rsidR="00E80D60">
              <w:rPr>
                <w:rFonts w:ascii="Arial" w:eastAsia="Times New Roman" w:hAnsi="Arial" w:cs="Arial"/>
                <w:color w:val="000000"/>
                <w:sz w:val="14"/>
                <w:szCs w:val="14"/>
                <w:lang w:eastAsia="cs-CZ"/>
              </w:rPr>
              <w:t>89</w:t>
            </w:r>
          </w:p>
        </w:tc>
        <w:tc>
          <w:tcPr>
            <w:tcW w:w="709" w:type="dxa"/>
            <w:tcBorders>
              <w:top w:val="nil"/>
              <w:left w:val="nil"/>
              <w:bottom w:val="single" w:sz="8" w:space="0" w:color="auto"/>
              <w:right w:val="single" w:sz="8" w:space="0" w:color="auto"/>
            </w:tcBorders>
            <w:shd w:val="clear" w:color="000000" w:fill="E7E6E6"/>
            <w:vAlign w:val="center"/>
            <w:hideMark/>
          </w:tcPr>
          <w:p w14:paraId="7223104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634FF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7A2F9F1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B4768F1"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D243A3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1DA06A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743F0B9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1AD6E09"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5632D9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8D9611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366E514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131B55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B059CB3"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1159425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851D54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66EB8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0991A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100</w:t>
            </w:r>
          </w:p>
        </w:tc>
        <w:tc>
          <w:tcPr>
            <w:tcW w:w="764" w:type="dxa"/>
            <w:tcBorders>
              <w:top w:val="nil"/>
              <w:left w:val="nil"/>
              <w:bottom w:val="single" w:sz="8" w:space="0" w:color="auto"/>
              <w:right w:val="single" w:sz="8" w:space="0" w:color="auto"/>
            </w:tcBorders>
            <w:shd w:val="clear" w:color="auto" w:fill="auto"/>
            <w:vAlign w:val="center"/>
            <w:hideMark/>
          </w:tcPr>
          <w:p w14:paraId="4CA9F3D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995</w:t>
            </w:r>
          </w:p>
        </w:tc>
        <w:tc>
          <w:tcPr>
            <w:tcW w:w="866" w:type="dxa"/>
            <w:tcBorders>
              <w:top w:val="nil"/>
              <w:left w:val="nil"/>
              <w:bottom w:val="single" w:sz="8" w:space="0" w:color="auto"/>
              <w:right w:val="single" w:sz="8" w:space="0" w:color="auto"/>
            </w:tcBorders>
            <w:shd w:val="clear" w:color="000000" w:fill="FFFFFF"/>
            <w:vAlign w:val="center"/>
            <w:hideMark/>
          </w:tcPr>
          <w:p w14:paraId="2EFD97B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2 863</w:t>
            </w:r>
          </w:p>
        </w:tc>
        <w:tc>
          <w:tcPr>
            <w:tcW w:w="755" w:type="dxa"/>
            <w:tcBorders>
              <w:top w:val="nil"/>
              <w:left w:val="nil"/>
              <w:bottom w:val="single" w:sz="8" w:space="0" w:color="auto"/>
              <w:right w:val="single" w:sz="8" w:space="0" w:color="auto"/>
            </w:tcBorders>
            <w:shd w:val="clear" w:color="000000" w:fill="FFFFFF"/>
            <w:vAlign w:val="center"/>
            <w:hideMark/>
          </w:tcPr>
          <w:p w14:paraId="51B1276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819,00</w:t>
            </w:r>
          </w:p>
        </w:tc>
        <w:tc>
          <w:tcPr>
            <w:tcW w:w="819" w:type="dxa"/>
            <w:tcBorders>
              <w:top w:val="nil"/>
              <w:left w:val="nil"/>
              <w:bottom w:val="single" w:sz="8" w:space="0" w:color="auto"/>
              <w:right w:val="single" w:sz="8" w:space="0" w:color="auto"/>
            </w:tcBorders>
            <w:shd w:val="clear" w:color="000000" w:fill="FFFFFF"/>
            <w:vAlign w:val="center"/>
            <w:hideMark/>
          </w:tcPr>
          <w:p w14:paraId="1442A7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1 026</w:t>
            </w:r>
          </w:p>
        </w:tc>
        <w:tc>
          <w:tcPr>
            <w:tcW w:w="709" w:type="dxa"/>
            <w:tcBorders>
              <w:top w:val="nil"/>
              <w:left w:val="nil"/>
              <w:bottom w:val="single" w:sz="8" w:space="0" w:color="auto"/>
              <w:right w:val="single" w:sz="8" w:space="0" w:color="auto"/>
            </w:tcBorders>
            <w:shd w:val="clear" w:color="000000" w:fill="FFFFFF"/>
            <w:vAlign w:val="center"/>
            <w:hideMark/>
          </w:tcPr>
          <w:p w14:paraId="5C2AC6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01D1D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813D10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D09905A"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D91A624"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79F7C94"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3C7B413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5F82843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D1747F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131811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133304F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752198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3AA0073"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BDFFC4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ADE8BC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26A55C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30E933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162</w:t>
            </w:r>
          </w:p>
        </w:tc>
        <w:tc>
          <w:tcPr>
            <w:tcW w:w="764" w:type="dxa"/>
            <w:tcBorders>
              <w:top w:val="nil"/>
              <w:left w:val="nil"/>
              <w:bottom w:val="single" w:sz="8" w:space="0" w:color="auto"/>
              <w:right w:val="single" w:sz="8" w:space="0" w:color="auto"/>
            </w:tcBorders>
            <w:shd w:val="clear" w:color="auto" w:fill="auto"/>
            <w:vAlign w:val="center"/>
            <w:hideMark/>
          </w:tcPr>
          <w:p w14:paraId="7D5C2BF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1 632</w:t>
            </w:r>
          </w:p>
        </w:tc>
        <w:tc>
          <w:tcPr>
            <w:tcW w:w="866" w:type="dxa"/>
            <w:tcBorders>
              <w:top w:val="nil"/>
              <w:left w:val="nil"/>
              <w:bottom w:val="single" w:sz="8" w:space="0" w:color="auto"/>
              <w:right w:val="single" w:sz="8" w:space="0" w:color="auto"/>
            </w:tcBorders>
            <w:shd w:val="clear" w:color="000000" w:fill="FFFFFF"/>
            <w:vAlign w:val="center"/>
            <w:hideMark/>
          </w:tcPr>
          <w:p w14:paraId="540FA9E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2 752</w:t>
            </w:r>
          </w:p>
        </w:tc>
        <w:tc>
          <w:tcPr>
            <w:tcW w:w="755" w:type="dxa"/>
            <w:tcBorders>
              <w:top w:val="nil"/>
              <w:left w:val="nil"/>
              <w:bottom w:val="single" w:sz="8" w:space="0" w:color="auto"/>
              <w:right w:val="single" w:sz="8" w:space="0" w:color="auto"/>
            </w:tcBorders>
            <w:shd w:val="clear" w:color="000000" w:fill="FFFFFF"/>
            <w:vAlign w:val="center"/>
            <w:hideMark/>
          </w:tcPr>
          <w:p w14:paraId="77F5D07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1 476,00</w:t>
            </w:r>
          </w:p>
        </w:tc>
        <w:tc>
          <w:tcPr>
            <w:tcW w:w="819" w:type="dxa"/>
            <w:tcBorders>
              <w:top w:val="nil"/>
              <w:left w:val="nil"/>
              <w:bottom w:val="single" w:sz="8" w:space="0" w:color="auto"/>
              <w:right w:val="single" w:sz="8" w:space="0" w:color="auto"/>
            </w:tcBorders>
            <w:shd w:val="clear" w:color="000000" w:fill="FFFFFF"/>
            <w:vAlign w:val="center"/>
            <w:hideMark/>
          </w:tcPr>
          <w:p w14:paraId="2C4B655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2 164</w:t>
            </w:r>
          </w:p>
        </w:tc>
        <w:tc>
          <w:tcPr>
            <w:tcW w:w="709" w:type="dxa"/>
            <w:tcBorders>
              <w:top w:val="nil"/>
              <w:left w:val="nil"/>
              <w:bottom w:val="single" w:sz="8" w:space="0" w:color="auto"/>
              <w:right w:val="single" w:sz="8" w:space="0" w:color="auto"/>
            </w:tcBorders>
            <w:shd w:val="clear" w:color="000000" w:fill="FFFFFF"/>
            <w:vAlign w:val="center"/>
            <w:hideMark/>
          </w:tcPr>
          <w:p w14:paraId="637C454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17A79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2A2725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C1DDCB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22F3CC9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7DFCE5D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6A0973C4"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7AB1553"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95DD2F0"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F722D76"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A46CD6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942B17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E9F4C9E"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304B253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DDE697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688101E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3833B9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262</w:t>
            </w:r>
          </w:p>
        </w:tc>
        <w:tc>
          <w:tcPr>
            <w:tcW w:w="764" w:type="dxa"/>
            <w:tcBorders>
              <w:top w:val="nil"/>
              <w:left w:val="nil"/>
              <w:bottom w:val="single" w:sz="8" w:space="0" w:color="auto"/>
              <w:right w:val="single" w:sz="8" w:space="0" w:color="auto"/>
            </w:tcBorders>
            <w:shd w:val="clear" w:color="000000" w:fill="E7E6E6"/>
            <w:vAlign w:val="center"/>
            <w:hideMark/>
          </w:tcPr>
          <w:p w14:paraId="334F7E1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2 889</w:t>
            </w:r>
          </w:p>
        </w:tc>
        <w:tc>
          <w:tcPr>
            <w:tcW w:w="866" w:type="dxa"/>
            <w:tcBorders>
              <w:top w:val="nil"/>
              <w:left w:val="nil"/>
              <w:bottom w:val="single" w:sz="8" w:space="0" w:color="auto"/>
              <w:right w:val="single" w:sz="8" w:space="0" w:color="auto"/>
            </w:tcBorders>
            <w:shd w:val="clear" w:color="000000" w:fill="E7E6E6"/>
            <w:vAlign w:val="center"/>
            <w:hideMark/>
          </w:tcPr>
          <w:p w14:paraId="0BA52C0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8 504</w:t>
            </w:r>
          </w:p>
        </w:tc>
        <w:tc>
          <w:tcPr>
            <w:tcW w:w="755" w:type="dxa"/>
            <w:tcBorders>
              <w:top w:val="nil"/>
              <w:left w:val="nil"/>
              <w:bottom w:val="single" w:sz="8" w:space="0" w:color="auto"/>
              <w:right w:val="single" w:sz="8" w:space="0" w:color="auto"/>
            </w:tcBorders>
            <w:shd w:val="clear" w:color="000000" w:fill="EDEDED"/>
            <w:vAlign w:val="center"/>
            <w:hideMark/>
          </w:tcPr>
          <w:p w14:paraId="5A978D3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10 799,00</w:t>
            </w:r>
          </w:p>
        </w:tc>
        <w:tc>
          <w:tcPr>
            <w:tcW w:w="819" w:type="dxa"/>
            <w:tcBorders>
              <w:top w:val="nil"/>
              <w:left w:val="nil"/>
              <w:bottom w:val="single" w:sz="8" w:space="0" w:color="auto"/>
              <w:right w:val="single" w:sz="8" w:space="0" w:color="auto"/>
            </w:tcBorders>
            <w:shd w:val="clear" w:color="000000" w:fill="E7E6E6"/>
            <w:vAlign w:val="center"/>
            <w:hideMark/>
          </w:tcPr>
          <w:p w14:paraId="0311746A" w14:textId="27327292"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13 98</w:t>
            </w:r>
            <w:r w:rsidR="00E80D60">
              <w:rPr>
                <w:rFonts w:ascii="Arial" w:eastAsia="Times New Roman" w:hAnsi="Arial" w:cs="Arial"/>
                <w:color w:val="000000"/>
                <w:sz w:val="14"/>
                <w:szCs w:val="14"/>
                <w:lang w:eastAsia="cs-CZ"/>
              </w:rPr>
              <w:t>8</w:t>
            </w:r>
          </w:p>
        </w:tc>
        <w:tc>
          <w:tcPr>
            <w:tcW w:w="709" w:type="dxa"/>
            <w:tcBorders>
              <w:top w:val="nil"/>
              <w:left w:val="nil"/>
              <w:bottom w:val="single" w:sz="8" w:space="0" w:color="auto"/>
              <w:right w:val="single" w:sz="8" w:space="0" w:color="auto"/>
            </w:tcBorders>
            <w:shd w:val="clear" w:color="000000" w:fill="E7E6E6"/>
            <w:vAlign w:val="center"/>
            <w:hideMark/>
          </w:tcPr>
          <w:p w14:paraId="4FABBC8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0A6C85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056C70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859911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0A9206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34D52C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386CA48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AF1D1C0"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A08776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61D8D32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6285B60"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546492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5471C18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2B1B0A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4766074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032258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0ED78E9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100</w:t>
            </w:r>
          </w:p>
        </w:tc>
        <w:tc>
          <w:tcPr>
            <w:tcW w:w="764" w:type="dxa"/>
            <w:tcBorders>
              <w:top w:val="nil"/>
              <w:left w:val="nil"/>
              <w:bottom w:val="single" w:sz="8" w:space="0" w:color="auto"/>
              <w:right w:val="single" w:sz="8" w:space="0" w:color="auto"/>
            </w:tcBorders>
            <w:shd w:val="clear" w:color="auto" w:fill="auto"/>
            <w:vAlign w:val="center"/>
            <w:hideMark/>
          </w:tcPr>
          <w:p w14:paraId="7E8697D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1 095</w:t>
            </w:r>
          </w:p>
        </w:tc>
        <w:tc>
          <w:tcPr>
            <w:tcW w:w="866" w:type="dxa"/>
            <w:tcBorders>
              <w:top w:val="nil"/>
              <w:left w:val="nil"/>
              <w:bottom w:val="single" w:sz="8" w:space="0" w:color="auto"/>
              <w:right w:val="single" w:sz="8" w:space="0" w:color="auto"/>
            </w:tcBorders>
            <w:shd w:val="clear" w:color="000000" w:fill="FFFFFF"/>
            <w:vAlign w:val="center"/>
            <w:hideMark/>
          </w:tcPr>
          <w:p w14:paraId="0C7CE50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3 958</w:t>
            </w:r>
          </w:p>
        </w:tc>
        <w:tc>
          <w:tcPr>
            <w:tcW w:w="755" w:type="dxa"/>
            <w:tcBorders>
              <w:top w:val="nil"/>
              <w:left w:val="nil"/>
              <w:bottom w:val="single" w:sz="8" w:space="0" w:color="auto"/>
              <w:right w:val="single" w:sz="8" w:space="0" w:color="auto"/>
            </w:tcBorders>
            <w:shd w:val="clear" w:color="000000" w:fill="FFFFFF"/>
            <w:vAlign w:val="center"/>
            <w:hideMark/>
          </w:tcPr>
          <w:p w14:paraId="2E6B458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4 777,00</w:t>
            </w:r>
          </w:p>
        </w:tc>
        <w:tc>
          <w:tcPr>
            <w:tcW w:w="819" w:type="dxa"/>
            <w:tcBorders>
              <w:top w:val="nil"/>
              <w:left w:val="nil"/>
              <w:bottom w:val="single" w:sz="8" w:space="0" w:color="auto"/>
              <w:right w:val="single" w:sz="8" w:space="0" w:color="auto"/>
            </w:tcBorders>
            <w:shd w:val="clear" w:color="000000" w:fill="FFFFFF"/>
            <w:vAlign w:val="center"/>
            <w:hideMark/>
          </w:tcPr>
          <w:p w14:paraId="64578C9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5 803</w:t>
            </w:r>
          </w:p>
        </w:tc>
        <w:tc>
          <w:tcPr>
            <w:tcW w:w="709" w:type="dxa"/>
            <w:tcBorders>
              <w:top w:val="nil"/>
              <w:left w:val="nil"/>
              <w:bottom w:val="single" w:sz="8" w:space="0" w:color="auto"/>
              <w:right w:val="single" w:sz="8" w:space="0" w:color="auto"/>
            </w:tcBorders>
            <w:shd w:val="clear" w:color="000000" w:fill="FFFFFF"/>
            <w:vAlign w:val="center"/>
            <w:hideMark/>
          </w:tcPr>
          <w:p w14:paraId="0DBA0F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5F03D6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C710F0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E2B708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1F204FF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5A86F27"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9BCFC6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22B5E46"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4CC6404"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025DD53"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7A88AE7"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7E579E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982D01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A76B4A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6FDA63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BDE584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3BECB2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162</w:t>
            </w:r>
          </w:p>
        </w:tc>
        <w:tc>
          <w:tcPr>
            <w:tcW w:w="764" w:type="dxa"/>
            <w:tcBorders>
              <w:top w:val="nil"/>
              <w:left w:val="nil"/>
              <w:bottom w:val="single" w:sz="8" w:space="0" w:color="auto"/>
              <w:right w:val="single" w:sz="8" w:space="0" w:color="auto"/>
            </w:tcBorders>
            <w:shd w:val="clear" w:color="auto" w:fill="auto"/>
            <w:vAlign w:val="center"/>
            <w:hideMark/>
          </w:tcPr>
          <w:p w14:paraId="0283AA8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1 794</w:t>
            </w:r>
          </w:p>
        </w:tc>
        <w:tc>
          <w:tcPr>
            <w:tcW w:w="866" w:type="dxa"/>
            <w:tcBorders>
              <w:top w:val="nil"/>
              <w:left w:val="nil"/>
              <w:bottom w:val="single" w:sz="8" w:space="0" w:color="auto"/>
              <w:right w:val="single" w:sz="8" w:space="0" w:color="auto"/>
            </w:tcBorders>
            <w:shd w:val="clear" w:color="000000" w:fill="FFFFFF"/>
            <w:vAlign w:val="center"/>
            <w:hideMark/>
          </w:tcPr>
          <w:p w14:paraId="1032940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4 546</w:t>
            </w:r>
          </w:p>
        </w:tc>
        <w:tc>
          <w:tcPr>
            <w:tcW w:w="755" w:type="dxa"/>
            <w:tcBorders>
              <w:top w:val="nil"/>
              <w:left w:val="nil"/>
              <w:bottom w:val="single" w:sz="8" w:space="0" w:color="auto"/>
              <w:right w:val="single" w:sz="8" w:space="0" w:color="auto"/>
            </w:tcBorders>
            <w:shd w:val="clear" w:color="000000" w:fill="FFFFFF"/>
            <w:vAlign w:val="center"/>
            <w:hideMark/>
          </w:tcPr>
          <w:p w14:paraId="7F64A7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6 022,00</w:t>
            </w:r>
          </w:p>
        </w:tc>
        <w:tc>
          <w:tcPr>
            <w:tcW w:w="819" w:type="dxa"/>
            <w:tcBorders>
              <w:top w:val="nil"/>
              <w:left w:val="nil"/>
              <w:bottom w:val="single" w:sz="8" w:space="0" w:color="auto"/>
              <w:right w:val="single" w:sz="8" w:space="0" w:color="auto"/>
            </w:tcBorders>
            <w:shd w:val="clear" w:color="000000" w:fill="FFFFFF"/>
            <w:vAlign w:val="center"/>
            <w:hideMark/>
          </w:tcPr>
          <w:p w14:paraId="537539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8 186</w:t>
            </w:r>
          </w:p>
        </w:tc>
        <w:tc>
          <w:tcPr>
            <w:tcW w:w="709" w:type="dxa"/>
            <w:tcBorders>
              <w:top w:val="nil"/>
              <w:left w:val="nil"/>
              <w:bottom w:val="single" w:sz="8" w:space="0" w:color="auto"/>
              <w:right w:val="single" w:sz="8" w:space="0" w:color="auto"/>
            </w:tcBorders>
            <w:shd w:val="clear" w:color="000000" w:fill="FFFFFF"/>
            <w:vAlign w:val="center"/>
            <w:hideMark/>
          </w:tcPr>
          <w:p w14:paraId="5326361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BF60EF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29A9B25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6F06940"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88920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03.4</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561B9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6D208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60000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86EA7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Celkový počet účastníků</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DE7D7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Osoby</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80706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6543B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5E46A2C"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190</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66CA02E2"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2 006</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6EDD7D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21DE8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106FCF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2C7D1BD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w:t>
            </w:r>
          </w:p>
        </w:tc>
        <w:tc>
          <w:tcPr>
            <w:tcW w:w="764" w:type="dxa"/>
            <w:tcBorders>
              <w:top w:val="nil"/>
              <w:left w:val="nil"/>
              <w:bottom w:val="single" w:sz="8" w:space="0" w:color="auto"/>
              <w:right w:val="single" w:sz="8" w:space="0" w:color="auto"/>
            </w:tcBorders>
            <w:shd w:val="clear" w:color="000000" w:fill="E7E6E6"/>
            <w:vAlign w:val="center"/>
            <w:hideMark/>
          </w:tcPr>
          <w:p w14:paraId="56A2FF5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296</w:t>
            </w:r>
          </w:p>
        </w:tc>
        <w:tc>
          <w:tcPr>
            <w:tcW w:w="866" w:type="dxa"/>
            <w:tcBorders>
              <w:top w:val="nil"/>
              <w:left w:val="nil"/>
              <w:bottom w:val="single" w:sz="8" w:space="0" w:color="auto"/>
              <w:right w:val="single" w:sz="8" w:space="0" w:color="auto"/>
            </w:tcBorders>
            <w:shd w:val="clear" w:color="000000" w:fill="E7E6E6"/>
            <w:vAlign w:val="center"/>
            <w:hideMark/>
          </w:tcPr>
          <w:p w14:paraId="4629C7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630</w:t>
            </w:r>
          </w:p>
        </w:tc>
        <w:tc>
          <w:tcPr>
            <w:tcW w:w="755" w:type="dxa"/>
            <w:tcBorders>
              <w:top w:val="nil"/>
              <w:left w:val="nil"/>
              <w:bottom w:val="single" w:sz="8" w:space="0" w:color="auto"/>
              <w:right w:val="single" w:sz="8" w:space="0" w:color="auto"/>
            </w:tcBorders>
            <w:shd w:val="clear" w:color="000000" w:fill="E7E6E6"/>
            <w:vAlign w:val="center"/>
            <w:hideMark/>
          </w:tcPr>
          <w:p w14:paraId="4BCFBE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194,00</w:t>
            </w:r>
          </w:p>
        </w:tc>
        <w:tc>
          <w:tcPr>
            <w:tcW w:w="819" w:type="dxa"/>
            <w:tcBorders>
              <w:top w:val="nil"/>
              <w:left w:val="nil"/>
              <w:bottom w:val="single" w:sz="8" w:space="0" w:color="auto"/>
              <w:right w:val="single" w:sz="8" w:space="0" w:color="auto"/>
            </w:tcBorders>
            <w:shd w:val="clear" w:color="000000" w:fill="E7E6E6"/>
            <w:vAlign w:val="center"/>
            <w:hideMark/>
          </w:tcPr>
          <w:p w14:paraId="7BDF174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307</w:t>
            </w:r>
          </w:p>
        </w:tc>
        <w:tc>
          <w:tcPr>
            <w:tcW w:w="709" w:type="dxa"/>
            <w:tcBorders>
              <w:top w:val="nil"/>
              <w:left w:val="nil"/>
              <w:bottom w:val="single" w:sz="8" w:space="0" w:color="auto"/>
              <w:right w:val="single" w:sz="8" w:space="0" w:color="auto"/>
            </w:tcBorders>
            <w:shd w:val="clear" w:color="000000" w:fill="E7E6E6"/>
            <w:vAlign w:val="center"/>
            <w:hideMark/>
          </w:tcPr>
          <w:p w14:paraId="388DB6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FA1D1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DF04E1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EA983E2"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0028C33"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CC9531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1285C65E"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117C749"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8450BC4"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BE14CA7"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D464C4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CE82C2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1F3E75C"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24FF77A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79D591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A6ECB7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3781BDC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w:t>
            </w:r>
          </w:p>
        </w:tc>
        <w:tc>
          <w:tcPr>
            <w:tcW w:w="764" w:type="dxa"/>
            <w:tcBorders>
              <w:top w:val="nil"/>
              <w:left w:val="nil"/>
              <w:bottom w:val="single" w:sz="8" w:space="0" w:color="auto"/>
              <w:right w:val="single" w:sz="8" w:space="0" w:color="auto"/>
            </w:tcBorders>
            <w:shd w:val="clear" w:color="auto" w:fill="auto"/>
            <w:vAlign w:val="center"/>
            <w:hideMark/>
          </w:tcPr>
          <w:p w14:paraId="075936D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95</w:t>
            </w:r>
          </w:p>
        </w:tc>
        <w:tc>
          <w:tcPr>
            <w:tcW w:w="866" w:type="dxa"/>
            <w:tcBorders>
              <w:top w:val="nil"/>
              <w:left w:val="nil"/>
              <w:bottom w:val="single" w:sz="8" w:space="0" w:color="auto"/>
              <w:right w:val="single" w:sz="8" w:space="0" w:color="auto"/>
            </w:tcBorders>
            <w:shd w:val="clear" w:color="000000" w:fill="FFFFFF"/>
            <w:vAlign w:val="center"/>
            <w:hideMark/>
          </w:tcPr>
          <w:p w14:paraId="0499592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210</w:t>
            </w:r>
          </w:p>
        </w:tc>
        <w:tc>
          <w:tcPr>
            <w:tcW w:w="755" w:type="dxa"/>
            <w:tcBorders>
              <w:top w:val="nil"/>
              <w:left w:val="nil"/>
              <w:bottom w:val="single" w:sz="8" w:space="0" w:color="auto"/>
              <w:right w:val="single" w:sz="8" w:space="0" w:color="auto"/>
            </w:tcBorders>
            <w:shd w:val="clear" w:color="000000" w:fill="FFFFFF"/>
            <w:vAlign w:val="center"/>
            <w:hideMark/>
          </w:tcPr>
          <w:p w14:paraId="09FEFE5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68,00</w:t>
            </w:r>
          </w:p>
        </w:tc>
        <w:tc>
          <w:tcPr>
            <w:tcW w:w="819" w:type="dxa"/>
            <w:tcBorders>
              <w:top w:val="nil"/>
              <w:left w:val="nil"/>
              <w:bottom w:val="single" w:sz="8" w:space="0" w:color="auto"/>
              <w:right w:val="single" w:sz="8" w:space="0" w:color="auto"/>
            </w:tcBorders>
            <w:shd w:val="clear" w:color="000000" w:fill="FFFFFF"/>
            <w:vAlign w:val="center"/>
            <w:hideMark/>
          </w:tcPr>
          <w:p w14:paraId="16705E7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108</w:t>
            </w:r>
          </w:p>
        </w:tc>
        <w:tc>
          <w:tcPr>
            <w:tcW w:w="709" w:type="dxa"/>
            <w:tcBorders>
              <w:top w:val="nil"/>
              <w:left w:val="nil"/>
              <w:bottom w:val="single" w:sz="8" w:space="0" w:color="auto"/>
              <w:right w:val="single" w:sz="8" w:space="0" w:color="auto"/>
            </w:tcBorders>
            <w:shd w:val="clear" w:color="000000" w:fill="FFFFFF"/>
            <w:vAlign w:val="center"/>
            <w:hideMark/>
          </w:tcPr>
          <w:p w14:paraId="6FE5F0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3491B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6C2EA7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0509B7C"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8357F3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75D720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66EBB68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BC73AC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526D24A"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5D5E2D3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0FA342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9AFC8D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7B784B8"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266B4BD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D485F4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C7B76B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078696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w:t>
            </w:r>
          </w:p>
        </w:tc>
        <w:tc>
          <w:tcPr>
            <w:tcW w:w="764" w:type="dxa"/>
            <w:tcBorders>
              <w:top w:val="nil"/>
              <w:left w:val="nil"/>
              <w:bottom w:val="single" w:sz="8" w:space="0" w:color="auto"/>
              <w:right w:val="single" w:sz="8" w:space="0" w:color="auto"/>
            </w:tcBorders>
            <w:shd w:val="clear" w:color="auto" w:fill="auto"/>
            <w:vAlign w:val="center"/>
            <w:hideMark/>
          </w:tcPr>
          <w:p w14:paraId="514EAA1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201</w:t>
            </w:r>
          </w:p>
        </w:tc>
        <w:tc>
          <w:tcPr>
            <w:tcW w:w="866" w:type="dxa"/>
            <w:tcBorders>
              <w:top w:val="nil"/>
              <w:left w:val="nil"/>
              <w:bottom w:val="single" w:sz="8" w:space="0" w:color="auto"/>
              <w:right w:val="single" w:sz="8" w:space="0" w:color="auto"/>
            </w:tcBorders>
            <w:shd w:val="clear" w:color="000000" w:fill="FFFFFF"/>
            <w:vAlign w:val="center"/>
            <w:hideMark/>
          </w:tcPr>
          <w:p w14:paraId="51E0D0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421</w:t>
            </w:r>
          </w:p>
        </w:tc>
        <w:tc>
          <w:tcPr>
            <w:tcW w:w="755" w:type="dxa"/>
            <w:tcBorders>
              <w:top w:val="nil"/>
              <w:left w:val="nil"/>
              <w:bottom w:val="single" w:sz="8" w:space="0" w:color="auto"/>
              <w:right w:val="single" w:sz="8" w:space="0" w:color="auto"/>
            </w:tcBorders>
            <w:shd w:val="clear" w:color="000000" w:fill="FFFFFF"/>
            <w:vAlign w:val="center"/>
            <w:hideMark/>
          </w:tcPr>
          <w:p w14:paraId="38A816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126,00</w:t>
            </w:r>
          </w:p>
        </w:tc>
        <w:tc>
          <w:tcPr>
            <w:tcW w:w="819" w:type="dxa"/>
            <w:tcBorders>
              <w:top w:val="nil"/>
              <w:left w:val="nil"/>
              <w:bottom w:val="single" w:sz="8" w:space="0" w:color="auto"/>
              <w:right w:val="single" w:sz="8" w:space="0" w:color="auto"/>
            </w:tcBorders>
            <w:shd w:val="clear" w:color="000000" w:fill="FFFFFF"/>
            <w:vAlign w:val="center"/>
            <w:hideMark/>
          </w:tcPr>
          <w:p w14:paraId="2378C0B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199</w:t>
            </w:r>
          </w:p>
        </w:tc>
        <w:tc>
          <w:tcPr>
            <w:tcW w:w="709" w:type="dxa"/>
            <w:tcBorders>
              <w:top w:val="nil"/>
              <w:left w:val="nil"/>
              <w:bottom w:val="single" w:sz="8" w:space="0" w:color="auto"/>
              <w:right w:val="single" w:sz="8" w:space="0" w:color="auto"/>
            </w:tcBorders>
            <w:shd w:val="clear" w:color="000000" w:fill="FFFFFF"/>
            <w:vAlign w:val="center"/>
            <w:hideMark/>
          </w:tcPr>
          <w:p w14:paraId="6A86A02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9BA9FF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7973EC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C75F506"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F699E31"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1E695D8"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60F435B"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297C34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32ACCF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1C04E6B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314821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4CF2A8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AA07C01"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59C20AD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4273A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700B13A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E7E6E6"/>
            <w:vAlign w:val="center"/>
            <w:hideMark/>
          </w:tcPr>
          <w:p w14:paraId="73FE74F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w:t>
            </w:r>
          </w:p>
        </w:tc>
        <w:tc>
          <w:tcPr>
            <w:tcW w:w="764" w:type="dxa"/>
            <w:tcBorders>
              <w:top w:val="nil"/>
              <w:left w:val="nil"/>
              <w:bottom w:val="single" w:sz="8" w:space="0" w:color="auto"/>
              <w:right w:val="single" w:sz="8" w:space="0" w:color="auto"/>
            </w:tcBorders>
            <w:shd w:val="clear" w:color="000000" w:fill="E7E6E6"/>
            <w:vAlign w:val="center"/>
            <w:hideMark/>
          </w:tcPr>
          <w:p w14:paraId="03DA0C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317</w:t>
            </w:r>
          </w:p>
        </w:tc>
        <w:tc>
          <w:tcPr>
            <w:tcW w:w="866" w:type="dxa"/>
            <w:tcBorders>
              <w:top w:val="nil"/>
              <w:left w:val="nil"/>
              <w:bottom w:val="single" w:sz="8" w:space="0" w:color="auto"/>
              <w:right w:val="single" w:sz="8" w:space="0" w:color="auto"/>
            </w:tcBorders>
            <w:shd w:val="clear" w:color="000000" w:fill="E7E6E6"/>
            <w:vAlign w:val="center"/>
            <w:hideMark/>
          </w:tcPr>
          <w:p w14:paraId="5F247CA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948</w:t>
            </w:r>
          </w:p>
        </w:tc>
        <w:tc>
          <w:tcPr>
            <w:tcW w:w="755" w:type="dxa"/>
            <w:tcBorders>
              <w:top w:val="nil"/>
              <w:left w:val="nil"/>
              <w:bottom w:val="single" w:sz="8" w:space="0" w:color="auto"/>
              <w:right w:val="single" w:sz="8" w:space="0" w:color="auto"/>
            </w:tcBorders>
            <w:shd w:val="clear" w:color="000000" w:fill="EDEDED"/>
            <w:vAlign w:val="center"/>
            <w:hideMark/>
          </w:tcPr>
          <w:p w14:paraId="15CEAA3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1 142,00</w:t>
            </w:r>
          </w:p>
        </w:tc>
        <w:tc>
          <w:tcPr>
            <w:tcW w:w="819" w:type="dxa"/>
            <w:tcBorders>
              <w:top w:val="nil"/>
              <w:left w:val="nil"/>
              <w:bottom w:val="single" w:sz="8" w:space="0" w:color="auto"/>
              <w:right w:val="single" w:sz="8" w:space="0" w:color="auto"/>
            </w:tcBorders>
            <w:shd w:val="clear" w:color="000000" w:fill="E7E6E6"/>
            <w:vAlign w:val="center"/>
            <w:hideMark/>
          </w:tcPr>
          <w:p w14:paraId="34641B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1 449</w:t>
            </w:r>
          </w:p>
        </w:tc>
        <w:tc>
          <w:tcPr>
            <w:tcW w:w="709" w:type="dxa"/>
            <w:tcBorders>
              <w:top w:val="nil"/>
              <w:left w:val="nil"/>
              <w:bottom w:val="single" w:sz="8" w:space="0" w:color="auto"/>
              <w:right w:val="single" w:sz="8" w:space="0" w:color="auto"/>
            </w:tcBorders>
            <w:shd w:val="clear" w:color="000000" w:fill="E7E6E6"/>
            <w:vAlign w:val="center"/>
            <w:hideMark/>
          </w:tcPr>
          <w:p w14:paraId="7F7A27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0C5226B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6A3295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6426B361"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5445E223"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8013567"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016A7E5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D7DCC35"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E101015"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1945BA3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2304A4FF"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043A912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55DF0F5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695D0AD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3176EDA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3A889F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264C641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w:t>
            </w:r>
          </w:p>
        </w:tc>
        <w:tc>
          <w:tcPr>
            <w:tcW w:w="764" w:type="dxa"/>
            <w:tcBorders>
              <w:top w:val="nil"/>
              <w:left w:val="nil"/>
              <w:bottom w:val="single" w:sz="8" w:space="0" w:color="auto"/>
              <w:right w:val="single" w:sz="8" w:space="0" w:color="auto"/>
            </w:tcBorders>
            <w:shd w:val="clear" w:color="auto" w:fill="auto"/>
            <w:vAlign w:val="center"/>
            <w:hideMark/>
          </w:tcPr>
          <w:p w14:paraId="5BA8904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103</w:t>
            </w:r>
          </w:p>
        </w:tc>
        <w:tc>
          <w:tcPr>
            <w:tcW w:w="866" w:type="dxa"/>
            <w:tcBorders>
              <w:top w:val="nil"/>
              <w:left w:val="nil"/>
              <w:bottom w:val="single" w:sz="8" w:space="0" w:color="auto"/>
              <w:right w:val="single" w:sz="8" w:space="0" w:color="auto"/>
            </w:tcBorders>
            <w:shd w:val="clear" w:color="000000" w:fill="FFFFFF"/>
            <w:vAlign w:val="center"/>
            <w:hideMark/>
          </w:tcPr>
          <w:p w14:paraId="6CB50B4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313</w:t>
            </w:r>
          </w:p>
        </w:tc>
        <w:tc>
          <w:tcPr>
            <w:tcW w:w="755" w:type="dxa"/>
            <w:tcBorders>
              <w:top w:val="nil"/>
              <w:left w:val="nil"/>
              <w:bottom w:val="single" w:sz="8" w:space="0" w:color="auto"/>
              <w:right w:val="single" w:sz="8" w:space="0" w:color="auto"/>
            </w:tcBorders>
            <w:shd w:val="clear" w:color="000000" w:fill="FFFFFF"/>
            <w:vAlign w:val="center"/>
            <w:hideMark/>
          </w:tcPr>
          <w:p w14:paraId="787D8D4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381,00</w:t>
            </w:r>
          </w:p>
        </w:tc>
        <w:tc>
          <w:tcPr>
            <w:tcW w:w="819" w:type="dxa"/>
            <w:tcBorders>
              <w:top w:val="nil"/>
              <w:left w:val="nil"/>
              <w:bottom w:val="single" w:sz="8" w:space="0" w:color="auto"/>
              <w:right w:val="single" w:sz="8" w:space="0" w:color="auto"/>
            </w:tcBorders>
            <w:shd w:val="clear" w:color="000000" w:fill="FFFFFF"/>
            <w:vAlign w:val="center"/>
            <w:hideMark/>
          </w:tcPr>
          <w:p w14:paraId="03A301A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489</w:t>
            </w:r>
          </w:p>
        </w:tc>
        <w:tc>
          <w:tcPr>
            <w:tcW w:w="709" w:type="dxa"/>
            <w:tcBorders>
              <w:top w:val="nil"/>
              <w:left w:val="nil"/>
              <w:bottom w:val="single" w:sz="8" w:space="0" w:color="auto"/>
              <w:right w:val="single" w:sz="8" w:space="0" w:color="auto"/>
            </w:tcBorders>
            <w:shd w:val="clear" w:color="000000" w:fill="FFFFFF"/>
            <w:vAlign w:val="center"/>
            <w:hideMark/>
          </w:tcPr>
          <w:p w14:paraId="1F83BB3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BB2DC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7D0E67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8259A38" w14:textId="77777777" w:rsidTr="002E0198">
        <w:trPr>
          <w:gridAfter w:val="1"/>
          <w:wAfter w:w="17" w:type="dxa"/>
          <w:trHeight w:val="140"/>
        </w:trPr>
        <w:tc>
          <w:tcPr>
            <w:tcW w:w="726" w:type="dxa"/>
            <w:vMerge/>
            <w:tcBorders>
              <w:top w:val="nil"/>
              <w:left w:val="single" w:sz="8" w:space="0" w:color="auto"/>
              <w:bottom w:val="single" w:sz="8" w:space="0" w:color="000000"/>
              <w:right w:val="single" w:sz="8" w:space="0" w:color="auto"/>
            </w:tcBorders>
            <w:vAlign w:val="center"/>
            <w:hideMark/>
          </w:tcPr>
          <w:p w14:paraId="3BBC8102"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9ADEB5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302B2D1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36ECC0B"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C9663F0"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084D2E4"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29B5376"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BDDBF8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6509092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26B069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8DC2C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1B417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44EFB0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13</w:t>
            </w:r>
          </w:p>
        </w:tc>
        <w:tc>
          <w:tcPr>
            <w:tcW w:w="764" w:type="dxa"/>
            <w:tcBorders>
              <w:top w:val="nil"/>
              <w:left w:val="nil"/>
              <w:bottom w:val="single" w:sz="8" w:space="0" w:color="auto"/>
              <w:right w:val="single" w:sz="8" w:space="0" w:color="auto"/>
            </w:tcBorders>
            <w:shd w:val="clear" w:color="auto" w:fill="auto"/>
            <w:vAlign w:val="center"/>
            <w:hideMark/>
          </w:tcPr>
          <w:p w14:paraId="3A5FA1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214</w:t>
            </w:r>
          </w:p>
        </w:tc>
        <w:tc>
          <w:tcPr>
            <w:tcW w:w="866" w:type="dxa"/>
            <w:tcBorders>
              <w:top w:val="nil"/>
              <w:left w:val="nil"/>
              <w:bottom w:val="single" w:sz="8" w:space="0" w:color="auto"/>
              <w:right w:val="single" w:sz="8" w:space="0" w:color="auto"/>
            </w:tcBorders>
            <w:shd w:val="clear" w:color="000000" w:fill="FFFFFF"/>
            <w:vAlign w:val="center"/>
            <w:hideMark/>
          </w:tcPr>
          <w:p w14:paraId="01C3F9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635</w:t>
            </w:r>
          </w:p>
        </w:tc>
        <w:tc>
          <w:tcPr>
            <w:tcW w:w="755" w:type="dxa"/>
            <w:tcBorders>
              <w:top w:val="nil"/>
              <w:left w:val="nil"/>
              <w:bottom w:val="single" w:sz="8" w:space="0" w:color="auto"/>
              <w:right w:val="single" w:sz="8" w:space="0" w:color="auto"/>
            </w:tcBorders>
            <w:shd w:val="clear" w:color="000000" w:fill="FFFFFF"/>
            <w:vAlign w:val="center"/>
            <w:hideMark/>
          </w:tcPr>
          <w:p w14:paraId="5635649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761,00</w:t>
            </w:r>
          </w:p>
        </w:tc>
        <w:tc>
          <w:tcPr>
            <w:tcW w:w="819" w:type="dxa"/>
            <w:tcBorders>
              <w:top w:val="nil"/>
              <w:left w:val="nil"/>
              <w:bottom w:val="single" w:sz="8" w:space="0" w:color="auto"/>
              <w:right w:val="single" w:sz="8" w:space="0" w:color="auto"/>
            </w:tcBorders>
            <w:shd w:val="clear" w:color="000000" w:fill="FFFFFF"/>
            <w:vAlign w:val="center"/>
            <w:hideMark/>
          </w:tcPr>
          <w:p w14:paraId="596120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960</w:t>
            </w:r>
          </w:p>
        </w:tc>
        <w:tc>
          <w:tcPr>
            <w:tcW w:w="709" w:type="dxa"/>
            <w:tcBorders>
              <w:top w:val="nil"/>
              <w:left w:val="nil"/>
              <w:bottom w:val="single" w:sz="8" w:space="0" w:color="auto"/>
              <w:right w:val="single" w:sz="8" w:space="0" w:color="auto"/>
            </w:tcBorders>
            <w:shd w:val="clear" w:color="000000" w:fill="FFFFFF"/>
            <w:vAlign w:val="center"/>
            <w:hideMark/>
          </w:tcPr>
          <w:p w14:paraId="7E239E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77F95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34A0CEA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E10208C"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9A01E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lastRenderedPageBreak/>
              <w:t>03.4</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46DCA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C745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68000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58473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Počet institucí podpořených za účelem zavedení opatření</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B0A40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instituce</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91905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5B0D6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7F1D2FC8"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62</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DBEFAED"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615</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42AD25E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793AD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767F2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1,77</w:t>
            </w:r>
          </w:p>
        </w:tc>
        <w:tc>
          <w:tcPr>
            <w:tcW w:w="782" w:type="dxa"/>
            <w:tcBorders>
              <w:top w:val="nil"/>
              <w:left w:val="nil"/>
              <w:bottom w:val="single" w:sz="8" w:space="0" w:color="auto"/>
              <w:right w:val="single" w:sz="8" w:space="0" w:color="auto"/>
            </w:tcBorders>
            <w:shd w:val="clear" w:color="000000" w:fill="E7E6E6"/>
            <w:vAlign w:val="center"/>
            <w:hideMark/>
          </w:tcPr>
          <w:p w14:paraId="79E0B01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99,18</w:t>
            </w:r>
          </w:p>
        </w:tc>
        <w:tc>
          <w:tcPr>
            <w:tcW w:w="764" w:type="dxa"/>
            <w:tcBorders>
              <w:top w:val="nil"/>
              <w:left w:val="nil"/>
              <w:bottom w:val="single" w:sz="8" w:space="0" w:color="auto"/>
              <w:right w:val="single" w:sz="8" w:space="0" w:color="auto"/>
            </w:tcBorders>
            <w:shd w:val="clear" w:color="000000" w:fill="E7E6E6"/>
            <w:vAlign w:val="center"/>
            <w:hideMark/>
          </w:tcPr>
          <w:p w14:paraId="3BD146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65,81</w:t>
            </w:r>
          </w:p>
        </w:tc>
        <w:tc>
          <w:tcPr>
            <w:tcW w:w="866" w:type="dxa"/>
            <w:tcBorders>
              <w:top w:val="nil"/>
              <w:left w:val="nil"/>
              <w:bottom w:val="single" w:sz="8" w:space="0" w:color="auto"/>
              <w:right w:val="single" w:sz="8" w:space="0" w:color="auto"/>
            </w:tcBorders>
            <w:shd w:val="clear" w:color="000000" w:fill="E7E6E6"/>
            <w:vAlign w:val="center"/>
            <w:hideMark/>
          </w:tcPr>
          <w:p w14:paraId="667E90C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251,27</w:t>
            </w:r>
          </w:p>
        </w:tc>
        <w:tc>
          <w:tcPr>
            <w:tcW w:w="755" w:type="dxa"/>
            <w:tcBorders>
              <w:top w:val="nil"/>
              <w:left w:val="nil"/>
              <w:bottom w:val="single" w:sz="8" w:space="0" w:color="auto"/>
              <w:right w:val="single" w:sz="8" w:space="0" w:color="auto"/>
            </w:tcBorders>
            <w:shd w:val="clear" w:color="000000" w:fill="E7E6E6"/>
            <w:vAlign w:val="center"/>
            <w:hideMark/>
          </w:tcPr>
          <w:p w14:paraId="208601D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238,16</w:t>
            </w:r>
          </w:p>
        </w:tc>
        <w:tc>
          <w:tcPr>
            <w:tcW w:w="819" w:type="dxa"/>
            <w:tcBorders>
              <w:top w:val="nil"/>
              <w:left w:val="nil"/>
              <w:bottom w:val="single" w:sz="8" w:space="0" w:color="auto"/>
              <w:right w:val="single" w:sz="8" w:space="0" w:color="auto"/>
            </w:tcBorders>
            <w:shd w:val="clear" w:color="000000" w:fill="E7E6E6"/>
            <w:vAlign w:val="center"/>
            <w:hideMark/>
          </w:tcPr>
          <w:p w14:paraId="5002124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204,82</w:t>
            </w:r>
          </w:p>
        </w:tc>
        <w:tc>
          <w:tcPr>
            <w:tcW w:w="709" w:type="dxa"/>
            <w:tcBorders>
              <w:top w:val="nil"/>
              <w:left w:val="nil"/>
              <w:bottom w:val="single" w:sz="8" w:space="0" w:color="auto"/>
              <w:right w:val="single" w:sz="8" w:space="0" w:color="auto"/>
            </w:tcBorders>
            <w:shd w:val="clear" w:color="000000" w:fill="E7E6E6"/>
            <w:vAlign w:val="center"/>
            <w:hideMark/>
          </w:tcPr>
          <w:p w14:paraId="7A8471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46090C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432706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0FB28E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BBD8CF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1D61EDF"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E6B38D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027146B0"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EB17D97"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A2BF7C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3CD69A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A5C10A1"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8F6B0DB"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AEB762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3620CA0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22F24A6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441C1FB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05F8827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29B226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326DDFD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3C2FF2E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16862E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4A77A2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804F36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F7F62F0"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0E5C5E3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08971DFB"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865C9ED"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4005539"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7BD25A8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FE7B95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7BD5556"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57F6FD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4F2CD19"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71B2F5D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798D6CE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4197BE3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756A591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0BE9B2C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1F7B94D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6308F5A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69C619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6FD32F2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3C3CA7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93A5FF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F4B4081"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4503687B"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ECC019D"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6366B016"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757E23D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331E5D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C4C4BB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0602868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29F0A77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10563F34"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57C36AB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7EE274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0A21A0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1,77</w:t>
            </w:r>
          </w:p>
        </w:tc>
        <w:tc>
          <w:tcPr>
            <w:tcW w:w="782" w:type="dxa"/>
            <w:tcBorders>
              <w:top w:val="nil"/>
              <w:left w:val="nil"/>
              <w:bottom w:val="single" w:sz="8" w:space="0" w:color="auto"/>
              <w:right w:val="single" w:sz="8" w:space="0" w:color="auto"/>
            </w:tcBorders>
            <w:shd w:val="clear" w:color="000000" w:fill="E7E6E6"/>
            <w:vAlign w:val="center"/>
            <w:hideMark/>
          </w:tcPr>
          <w:p w14:paraId="75CCBBE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100,95</w:t>
            </w:r>
          </w:p>
        </w:tc>
        <w:tc>
          <w:tcPr>
            <w:tcW w:w="764" w:type="dxa"/>
            <w:tcBorders>
              <w:top w:val="nil"/>
              <w:left w:val="nil"/>
              <w:bottom w:val="single" w:sz="8" w:space="0" w:color="auto"/>
              <w:right w:val="single" w:sz="8" w:space="0" w:color="auto"/>
            </w:tcBorders>
            <w:shd w:val="clear" w:color="000000" w:fill="E7E6E6"/>
            <w:vAlign w:val="center"/>
            <w:hideMark/>
          </w:tcPr>
          <w:p w14:paraId="4A52874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166,76</w:t>
            </w:r>
          </w:p>
        </w:tc>
        <w:tc>
          <w:tcPr>
            <w:tcW w:w="866" w:type="dxa"/>
            <w:tcBorders>
              <w:top w:val="nil"/>
              <w:left w:val="nil"/>
              <w:bottom w:val="single" w:sz="8" w:space="0" w:color="auto"/>
              <w:right w:val="single" w:sz="8" w:space="0" w:color="auto"/>
            </w:tcBorders>
            <w:shd w:val="clear" w:color="000000" w:fill="E7E6E6"/>
            <w:vAlign w:val="center"/>
            <w:hideMark/>
          </w:tcPr>
          <w:p w14:paraId="5B1DA04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418,03</w:t>
            </w:r>
          </w:p>
        </w:tc>
        <w:tc>
          <w:tcPr>
            <w:tcW w:w="755" w:type="dxa"/>
            <w:tcBorders>
              <w:top w:val="nil"/>
              <w:left w:val="nil"/>
              <w:bottom w:val="single" w:sz="8" w:space="0" w:color="auto"/>
              <w:right w:val="single" w:sz="8" w:space="0" w:color="auto"/>
            </w:tcBorders>
            <w:shd w:val="clear" w:color="000000" w:fill="E7E6E6"/>
            <w:vAlign w:val="center"/>
            <w:hideMark/>
          </w:tcPr>
          <w:p w14:paraId="1A9A1DE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656,19</w:t>
            </w:r>
          </w:p>
        </w:tc>
        <w:tc>
          <w:tcPr>
            <w:tcW w:w="819" w:type="dxa"/>
            <w:tcBorders>
              <w:top w:val="nil"/>
              <w:left w:val="nil"/>
              <w:bottom w:val="single" w:sz="8" w:space="0" w:color="auto"/>
              <w:right w:val="single" w:sz="8" w:space="0" w:color="auto"/>
            </w:tcBorders>
            <w:shd w:val="clear" w:color="000000" w:fill="E7E6E6"/>
            <w:vAlign w:val="center"/>
            <w:hideMark/>
          </w:tcPr>
          <w:p w14:paraId="25791E0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861,01</w:t>
            </w:r>
          </w:p>
        </w:tc>
        <w:tc>
          <w:tcPr>
            <w:tcW w:w="709" w:type="dxa"/>
            <w:tcBorders>
              <w:top w:val="nil"/>
              <w:left w:val="nil"/>
              <w:bottom w:val="single" w:sz="8" w:space="0" w:color="auto"/>
              <w:right w:val="single" w:sz="8" w:space="0" w:color="auto"/>
            </w:tcBorders>
            <w:shd w:val="clear" w:color="000000" w:fill="E7E6E6"/>
            <w:vAlign w:val="center"/>
            <w:hideMark/>
          </w:tcPr>
          <w:p w14:paraId="3281AB7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39CB60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E00C9D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040202D" w14:textId="77777777" w:rsidTr="002E0198">
        <w:trPr>
          <w:gridAfter w:val="1"/>
          <w:wAfter w:w="17" w:type="dxa"/>
          <w:trHeight w:val="150"/>
        </w:trPr>
        <w:tc>
          <w:tcPr>
            <w:tcW w:w="726" w:type="dxa"/>
            <w:vMerge/>
            <w:tcBorders>
              <w:top w:val="nil"/>
              <w:left w:val="single" w:sz="8" w:space="0" w:color="auto"/>
              <w:bottom w:val="single" w:sz="8" w:space="0" w:color="000000"/>
              <w:right w:val="single" w:sz="8" w:space="0" w:color="auto"/>
            </w:tcBorders>
            <w:vAlign w:val="center"/>
            <w:hideMark/>
          </w:tcPr>
          <w:p w14:paraId="24F645B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6DD67C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46E41A0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37C6A634"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5AE2ECC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4EA3ABD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8038355"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39D251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5483404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4A463A6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033ACA3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016BBF0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1D8C216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23E9225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41D6E1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6BA8BD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438B1DC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4B02AF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11057F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B0B6C2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7C3B5BC" w14:textId="77777777" w:rsidTr="002E0198">
        <w:trPr>
          <w:gridAfter w:val="1"/>
          <w:wAfter w:w="17" w:type="dxa"/>
          <w:trHeight w:val="252"/>
        </w:trPr>
        <w:tc>
          <w:tcPr>
            <w:tcW w:w="726" w:type="dxa"/>
            <w:vMerge/>
            <w:tcBorders>
              <w:top w:val="nil"/>
              <w:left w:val="single" w:sz="8" w:space="0" w:color="auto"/>
              <w:bottom w:val="single" w:sz="8" w:space="0" w:color="000000"/>
              <w:right w:val="single" w:sz="8" w:space="0" w:color="auto"/>
            </w:tcBorders>
            <w:vAlign w:val="center"/>
            <w:hideMark/>
          </w:tcPr>
          <w:p w14:paraId="671F57A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872A4DE"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12BB483"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24B8D39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619A251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18CD583"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2E808B6"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AA30D5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3C440A5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94E75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71F959F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05FDF34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7A6B102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7857CA2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5AF37C0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49E92E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11BBBC8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6A3D72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27076B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3F868C5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106A5BD"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1FC0F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03.4</w:t>
            </w:r>
          </w:p>
        </w:tc>
        <w:tc>
          <w:tcPr>
            <w:tcW w:w="76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3BA5FE"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Indikátor výstupu</w:t>
            </w:r>
          </w:p>
        </w:tc>
        <w:tc>
          <w:tcPr>
            <w:tcW w:w="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5BD35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68000</w:t>
            </w:r>
          </w:p>
        </w:tc>
        <w:tc>
          <w:tcPr>
            <w:tcW w:w="10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C6C6A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Počet institucí podpořených za účelem zavedení opatření</w:t>
            </w:r>
          </w:p>
        </w:tc>
        <w:tc>
          <w:tcPr>
            <w:tcW w:w="7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BFFB0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instituce</w:t>
            </w:r>
          </w:p>
        </w:tc>
        <w:tc>
          <w:tcPr>
            <w:tcW w:w="6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0D961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435DF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6E79ECA8"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5678CDF5"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63</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7382239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29D48A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6F90A0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0,23</w:t>
            </w:r>
          </w:p>
        </w:tc>
        <w:tc>
          <w:tcPr>
            <w:tcW w:w="782" w:type="dxa"/>
            <w:tcBorders>
              <w:top w:val="nil"/>
              <w:left w:val="nil"/>
              <w:bottom w:val="single" w:sz="8" w:space="0" w:color="auto"/>
              <w:right w:val="single" w:sz="8" w:space="0" w:color="auto"/>
            </w:tcBorders>
            <w:shd w:val="clear" w:color="000000" w:fill="E7E6E6"/>
            <w:vAlign w:val="center"/>
            <w:hideMark/>
          </w:tcPr>
          <w:p w14:paraId="5B01B25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9,82</w:t>
            </w:r>
          </w:p>
        </w:tc>
        <w:tc>
          <w:tcPr>
            <w:tcW w:w="764" w:type="dxa"/>
            <w:tcBorders>
              <w:top w:val="nil"/>
              <w:left w:val="nil"/>
              <w:bottom w:val="single" w:sz="8" w:space="0" w:color="auto"/>
              <w:right w:val="single" w:sz="8" w:space="0" w:color="auto"/>
            </w:tcBorders>
            <w:shd w:val="clear" w:color="000000" w:fill="E7E6E6"/>
            <w:vAlign w:val="center"/>
            <w:hideMark/>
          </w:tcPr>
          <w:p w14:paraId="6B227AC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6,19</w:t>
            </w:r>
          </w:p>
        </w:tc>
        <w:tc>
          <w:tcPr>
            <w:tcW w:w="866" w:type="dxa"/>
            <w:tcBorders>
              <w:top w:val="nil"/>
              <w:left w:val="nil"/>
              <w:bottom w:val="single" w:sz="8" w:space="0" w:color="auto"/>
              <w:right w:val="single" w:sz="8" w:space="0" w:color="auto"/>
            </w:tcBorders>
            <w:shd w:val="clear" w:color="000000" w:fill="E7E6E6"/>
            <w:vAlign w:val="center"/>
            <w:hideMark/>
          </w:tcPr>
          <w:p w14:paraId="24CC3A3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8,73</w:t>
            </w:r>
          </w:p>
        </w:tc>
        <w:tc>
          <w:tcPr>
            <w:tcW w:w="755" w:type="dxa"/>
            <w:tcBorders>
              <w:top w:val="nil"/>
              <w:left w:val="nil"/>
              <w:bottom w:val="single" w:sz="8" w:space="0" w:color="auto"/>
              <w:right w:val="single" w:sz="8" w:space="0" w:color="auto"/>
            </w:tcBorders>
            <w:shd w:val="clear" w:color="000000" w:fill="E7E6E6"/>
            <w:vAlign w:val="center"/>
            <w:hideMark/>
          </w:tcPr>
          <w:p w14:paraId="49E1623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5,84</w:t>
            </w:r>
          </w:p>
        </w:tc>
        <w:tc>
          <w:tcPr>
            <w:tcW w:w="819" w:type="dxa"/>
            <w:tcBorders>
              <w:top w:val="nil"/>
              <w:left w:val="nil"/>
              <w:bottom w:val="single" w:sz="8" w:space="0" w:color="auto"/>
              <w:right w:val="single" w:sz="8" w:space="0" w:color="auto"/>
            </w:tcBorders>
            <w:shd w:val="clear" w:color="000000" w:fill="E7E6E6"/>
            <w:vAlign w:val="center"/>
            <w:hideMark/>
          </w:tcPr>
          <w:p w14:paraId="6681877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2,18</w:t>
            </w:r>
          </w:p>
        </w:tc>
        <w:tc>
          <w:tcPr>
            <w:tcW w:w="709" w:type="dxa"/>
            <w:tcBorders>
              <w:top w:val="nil"/>
              <w:left w:val="nil"/>
              <w:bottom w:val="single" w:sz="8" w:space="0" w:color="auto"/>
              <w:right w:val="single" w:sz="8" w:space="0" w:color="auto"/>
            </w:tcBorders>
            <w:shd w:val="clear" w:color="000000" w:fill="E7E6E6"/>
            <w:vAlign w:val="center"/>
            <w:hideMark/>
          </w:tcPr>
          <w:p w14:paraId="123780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763780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A4AC22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6602F18"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7110226"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128C586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2D273C4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55407517"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4D8D284"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2D10DFA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7B60F15E"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1188BF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5BEADCB"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F1E12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6FB966F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36B0B65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344F73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671B788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23EB140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0C6C339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2E0453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76FF0E5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1D7287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637D12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1BBE56E"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2FB88B4"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36B84B3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57295C8F"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8D0B7E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2A2C36F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D449875"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4B99C9B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5DBA1FB"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35E1FEBD"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39F6695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3D34B9F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2ACE7CB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4E933F5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01F2A62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54DE12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6688A3E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2304C04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0851BBE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2A1C7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37384D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0D5DF029"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705D5EB6"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9075D55"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3A94716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BCF48F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A302A8B"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4DCCA1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542E6D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29FCA2A"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71B55DE"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7EBA10B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4320695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4D760A3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0,23</w:t>
            </w:r>
          </w:p>
        </w:tc>
        <w:tc>
          <w:tcPr>
            <w:tcW w:w="782" w:type="dxa"/>
            <w:tcBorders>
              <w:top w:val="nil"/>
              <w:left w:val="nil"/>
              <w:bottom w:val="single" w:sz="8" w:space="0" w:color="auto"/>
              <w:right w:val="single" w:sz="8" w:space="0" w:color="auto"/>
            </w:tcBorders>
            <w:shd w:val="clear" w:color="000000" w:fill="E7E6E6"/>
            <w:vAlign w:val="center"/>
            <w:hideMark/>
          </w:tcPr>
          <w:p w14:paraId="4473CBF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10,05</w:t>
            </w:r>
          </w:p>
        </w:tc>
        <w:tc>
          <w:tcPr>
            <w:tcW w:w="764" w:type="dxa"/>
            <w:tcBorders>
              <w:top w:val="nil"/>
              <w:left w:val="nil"/>
              <w:bottom w:val="single" w:sz="8" w:space="0" w:color="auto"/>
              <w:right w:val="single" w:sz="8" w:space="0" w:color="auto"/>
            </w:tcBorders>
            <w:shd w:val="clear" w:color="000000" w:fill="E7E6E6"/>
            <w:vAlign w:val="center"/>
            <w:hideMark/>
          </w:tcPr>
          <w:p w14:paraId="296545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16,24</w:t>
            </w:r>
          </w:p>
        </w:tc>
        <w:tc>
          <w:tcPr>
            <w:tcW w:w="866" w:type="dxa"/>
            <w:tcBorders>
              <w:top w:val="nil"/>
              <w:left w:val="nil"/>
              <w:bottom w:val="single" w:sz="8" w:space="0" w:color="auto"/>
              <w:right w:val="single" w:sz="8" w:space="0" w:color="auto"/>
            </w:tcBorders>
            <w:shd w:val="clear" w:color="000000" w:fill="E7E6E6"/>
            <w:vAlign w:val="center"/>
            <w:hideMark/>
          </w:tcPr>
          <w:p w14:paraId="2D31FAB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24,97</w:t>
            </w:r>
          </w:p>
        </w:tc>
        <w:tc>
          <w:tcPr>
            <w:tcW w:w="755" w:type="dxa"/>
            <w:tcBorders>
              <w:top w:val="nil"/>
              <w:left w:val="nil"/>
              <w:bottom w:val="single" w:sz="8" w:space="0" w:color="auto"/>
              <w:right w:val="single" w:sz="8" w:space="0" w:color="auto"/>
            </w:tcBorders>
            <w:shd w:val="clear" w:color="000000" w:fill="E7E6E6"/>
            <w:vAlign w:val="center"/>
            <w:hideMark/>
          </w:tcPr>
          <w:p w14:paraId="716B429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30,81</w:t>
            </w:r>
          </w:p>
        </w:tc>
        <w:tc>
          <w:tcPr>
            <w:tcW w:w="819" w:type="dxa"/>
            <w:tcBorders>
              <w:top w:val="nil"/>
              <w:left w:val="nil"/>
              <w:bottom w:val="single" w:sz="8" w:space="0" w:color="auto"/>
              <w:right w:val="single" w:sz="8" w:space="0" w:color="auto"/>
            </w:tcBorders>
            <w:shd w:val="clear" w:color="000000" w:fill="E7E6E6"/>
            <w:vAlign w:val="center"/>
            <w:hideMark/>
          </w:tcPr>
          <w:p w14:paraId="3AE7C44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32,99</w:t>
            </w:r>
          </w:p>
        </w:tc>
        <w:tc>
          <w:tcPr>
            <w:tcW w:w="709" w:type="dxa"/>
            <w:tcBorders>
              <w:top w:val="nil"/>
              <w:left w:val="nil"/>
              <w:bottom w:val="single" w:sz="8" w:space="0" w:color="auto"/>
              <w:right w:val="single" w:sz="8" w:space="0" w:color="auto"/>
            </w:tcBorders>
            <w:shd w:val="clear" w:color="000000" w:fill="E7E6E6"/>
            <w:vAlign w:val="center"/>
            <w:hideMark/>
          </w:tcPr>
          <w:p w14:paraId="68627F3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5B802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F4AA30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57C4F003"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67D2FE7A"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2479874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6546A8E5"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2CA42B0"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046D508E"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70B7F94D"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5CE3F522"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304004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22F692B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6867CE3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715E523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4A840F9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475631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50C61B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5B1705A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1D3FD3F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34B2B85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4755C74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0C9DB8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AF8D9B7"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DDD0377"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vAlign w:val="center"/>
            <w:hideMark/>
          </w:tcPr>
          <w:p w14:paraId="39387536"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vAlign w:val="center"/>
            <w:hideMark/>
          </w:tcPr>
          <w:p w14:paraId="45F57574"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vAlign w:val="center"/>
            <w:hideMark/>
          </w:tcPr>
          <w:p w14:paraId="74A7BF00"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vAlign w:val="center"/>
            <w:hideMark/>
          </w:tcPr>
          <w:p w14:paraId="6257575D"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vAlign w:val="center"/>
            <w:hideMark/>
          </w:tcPr>
          <w:p w14:paraId="4BBF681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vAlign w:val="center"/>
            <w:hideMark/>
          </w:tcPr>
          <w:p w14:paraId="090859D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vAlign w:val="center"/>
            <w:hideMark/>
          </w:tcPr>
          <w:p w14:paraId="206BB579"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5F1D9C0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0DF8884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1291A2D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636" w:type="dxa"/>
            <w:tcBorders>
              <w:top w:val="nil"/>
              <w:left w:val="nil"/>
              <w:bottom w:val="single" w:sz="8" w:space="0" w:color="auto"/>
              <w:right w:val="single" w:sz="8" w:space="0" w:color="auto"/>
            </w:tcBorders>
            <w:shd w:val="clear" w:color="000000" w:fill="FFFFFF"/>
            <w:vAlign w:val="center"/>
            <w:hideMark/>
          </w:tcPr>
          <w:p w14:paraId="782062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01" w:type="dxa"/>
            <w:tcBorders>
              <w:top w:val="nil"/>
              <w:left w:val="nil"/>
              <w:bottom w:val="single" w:sz="8" w:space="0" w:color="auto"/>
              <w:right w:val="single" w:sz="8" w:space="0" w:color="auto"/>
            </w:tcBorders>
            <w:shd w:val="clear" w:color="000000" w:fill="FFFFFF"/>
            <w:vAlign w:val="center"/>
            <w:hideMark/>
          </w:tcPr>
          <w:p w14:paraId="0D81E0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82" w:type="dxa"/>
            <w:tcBorders>
              <w:top w:val="nil"/>
              <w:left w:val="nil"/>
              <w:bottom w:val="single" w:sz="8" w:space="0" w:color="auto"/>
              <w:right w:val="single" w:sz="8" w:space="0" w:color="auto"/>
            </w:tcBorders>
            <w:shd w:val="clear" w:color="000000" w:fill="FFFFFF"/>
            <w:vAlign w:val="center"/>
            <w:hideMark/>
          </w:tcPr>
          <w:p w14:paraId="4AA157E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64" w:type="dxa"/>
            <w:tcBorders>
              <w:top w:val="nil"/>
              <w:left w:val="nil"/>
              <w:bottom w:val="single" w:sz="8" w:space="0" w:color="auto"/>
              <w:right w:val="single" w:sz="8" w:space="0" w:color="auto"/>
            </w:tcBorders>
            <w:shd w:val="clear" w:color="000000" w:fill="FFFFFF"/>
            <w:vAlign w:val="center"/>
            <w:hideMark/>
          </w:tcPr>
          <w:p w14:paraId="2AB5F4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66" w:type="dxa"/>
            <w:tcBorders>
              <w:top w:val="nil"/>
              <w:left w:val="nil"/>
              <w:bottom w:val="single" w:sz="8" w:space="0" w:color="auto"/>
              <w:right w:val="single" w:sz="8" w:space="0" w:color="auto"/>
            </w:tcBorders>
            <w:shd w:val="clear" w:color="000000" w:fill="FFFFFF"/>
            <w:vAlign w:val="center"/>
            <w:hideMark/>
          </w:tcPr>
          <w:p w14:paraId="216E42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55" w:type="dxa"/>
            <w:tcBorders>
              <w:top w:val="nil"/>
              <w:left w:val="nil"/>
              <w:bottom w:val="single" w:sz="8" w:space="0" w:color="auto"/>
              <w:right w:val="single" w:sz="8" w:space="0" w:color="auto"/>
            </w:tcBorders>
            <w:shd w:val="clear" w:color="000000" w:fill="FFFFFF"/>
            <w:vAlign w:val="center"/>
            <w:hideMark/>
          </w:tcPr>
          <w:p w14:paraId="1DFAFB7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819" w:type="dxa"/>
            <w:tcBorders>
              <w:top w:val="nil"/>
              <w:left w:val="nil"/>
              <w:bottom w:val="single" w:sz="8" w:space="0" w:color="auto"/>
              <w:right w:val="single" w:sz="8" w:space="0" w:color="auto"/>
            </w:tcBorders>
            <w:shd w:val="clear" w:color="000000" w:fill="FFFFFF"/>
            <w:vAlign w:val="center"/>
            <w:hideMark/>
          </w:tcPr>
          <w:p w14:paraId="408E474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N/A</w:t>
            </w:r>
          </w:p>
        </w:tc>
        <w:tc>
          <w:tcPr>
            <w:tcW w:w="709" w:type="dxa"/>
            <w:tcBorders>
              <w:top w:val="nil"/>
              <w:left w:val="nil"/>
              <w:bottom w:val="single" w:sz="8" w:space="0" w:color="auto"/>
              <w:right w:val="single" w:sz="8" w:space="0" w:color="auto"/>
            </w:tcBorders>
            <w:shd w:val="clear" w:color="000000" w:fill="FFFFFF"/>
            <w:vAlign w:val="center"/>
            <w:hideMark/>
          </w:tcPr>
          <w:p w14:paraId="2D50F4A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5C5F18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65CE7EA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C8A61BD"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62DAB44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03.4</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7B4430D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021352E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3A60E9E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xml:space="preserve">Celková částka způsobilých výdajů vložených do účetního systému PCO a certifikovaných </w:t>
            </w:r>
            <w:r w:rsidRPr="005C408A">
              <w:rPr>
                <w:rFonts w:ascii="Arial" w:eastAsia="Times New Roman" w:hAnsi="Arial" w:cs="Arial"/>
                <w:color w:val="000000"/>
                <w:sz w:val="14"/>
                <w:szCs w:val="14"/>
                <w:lang w:eastAsia="cs-CZ"/>
              </w:rPr>
              <w:lastRenderedPageBreak/>
              <w:t>ze strany PCO - MRR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32F9DEF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lastRenderedPageBreak/>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36EAB1D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64B593B1"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Méně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4EFE08B"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14 120 241</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185F5E9"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127 082 172</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2B37B51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132A740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EB2912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341 959,69</w:t>
            </w:r>
          </w:p>
        </w:tc>
        <w:tc>
          <w:tcPr>
            <w:tcW w:w="782" w:type="dxa"/>
            <w:tcBorders>
              <w:top w:val="nil"/>
              <w:left w:val="nil"/>
              <w:bottom w:val="single" w:sz="8" w:space="0" w:color="auto"/>
              <w:right w:val="single" w:sz="8" w:space="0" w:color="auto"/>
            </w:tcBorders>
            <w:shd w:val="clear" w:color="000000" w:fill="E7E6E6"/>
            <w:vAlign w:val="center"/>
            <w:hideMark/>
          </w:tcPr>
          <w:p w14:paraId="03785A9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5 690 215,06</w:t>
            </w:r>
          </w:p>
        </w:tc>
        <w:tc>
          <w:tcPr>
            <w:tcW w:w="764" w:type="dxa"/>
            <w:tcBorders>
              <w:top w:val="nil"/>
              <w:left w:val="nil"/>
              <w:bottom w:val="single" w:sz="8" w:space="0" w:color="auto"/>
              <w:right w:val="single" w:sz="8" w:space="0" w:color="auto"/>
            </w:tcBorders>
            <w:shd w:val="clear" w:color="000000" w:fill="E7E6E6"/>
            <w:vAlign w:val="center"/>
            <w:hideMark/>
          </w:tcPr>
          <w:p w14:paraId="3B392F1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14 218 977,59</w:t>
            </w:r>
          </w:p>
        </w:tc>
        <w:tc>
          <w:tcPr>
            <w:tcW w:w="866" w:type="dxa"/>
            <w:tcBorders>
              <w:top w:val="nil"/>
              <w:left w:val="nil"/>
              <w:bottom w:val="single" w:sz="8" w:space="0" w:color="auto"/>
              <w:right w:val="single" w:sz="8" w:space="0" w:color="auto"/>
            </w:tcBorders>
            <w:shd w:val="clear" w:color="000000" w:fill="E7E6E6"/>
            <w:vAlign w:val="center"/>
            <w:hideMark/>
          </w:tcPr>
          <w:p w14:paraId="1BD19C4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27 521 619,20</w:t>
            </w:r>
          </w:p>
        </w:tc>
        <w:tc>
          <w:tcPr>
            <w:tcW w:w="755" w:type="dxa"/>
            <w:tcBorders>
              <w:top w:val="nil"/>
              <w:left w:val="nil"/>
              <w:bottom w:val="single" w:sz="8" w:space="0" w:color="auto"/>
              <w:right w:val="single" w:sz="8" w:space="0" w:color="auto"/>
            </w:tcBorders>
            <w:shd w:val="clear" w:color="000000" w:fill="E7E6E6"/>
            <w:vAlign w:val="center"/>
            <w:hideMark/>
          </w:tcPr>
          <w:p w14:paraId="5365AF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22 590 415,62</w:t>
            </w:r>
          </w:p>
        </w:tc>
        <w:tc>
          <w:tcPr>
            <w:tcW w:w="819" w:type="dxa"/>
            <w:tcBorders>
              <w:top w:val="nil"/>
              <w:left w:val="nil"/>
              <w:bottom w:val="single" w:sz="8" w:space="0" w:color="auto"/>
              <w:right w:val="single" w:sz="8" w:space="0" w:color="auto"/>
            </w:tcBorders>
            <w:shd w:val="clear" w:color="000000" w:fill="E7E6E6"/>
            <w:vAlign w:val="center"/>
            <w:hideMark/>
          </w:tcPr>
          <w:p w14:paraId="7F0BB6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23 306 364,16</w:t>
            </w:r>
          </w:p>
        </w:tc>
        <w:tc>
          <w:tcPr>
            <w:tcW w:w="709" w:type="dxa"/>
            <w:tcBorders>
              <w:top w:val="nil"/>
              <w:left w:val="nil"/>
              <w:bottom w:val="single" w:sz="8" w:space="0" w:color="auto"/>
              <w:right w:val="single" w:sz="8" w:space="0" w:color="auto"/>
            </w:tcBorders>
            <w:shd w:val="clear" w:color="000000" w:fill="E7E6E6"/>
            <w:vAlign w:val="center"/>
            <w:hideMark/>
          </w:tcPr>
          <w:p w14:paraId="7F6201A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6DE7761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63AADA6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675AFDB"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53D456D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1414656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6D81E39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B05489D"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04BF7566"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40076CAC"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7E0D92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7F87342"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616A71A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4B9638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D0A3DF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CF7E7C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7D8375D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374D7E8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32FB89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76C5EEF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226E91B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06D8F4A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4C2F202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6F0944A"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6FEF401"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BE8174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51D2243C"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5C4EE0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6EEC99BF"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05D3235C"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000345A"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2E50F73"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88E95CD"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115D06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CE8238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20A8E46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0A4F8A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288701D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5E5E281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5D33C5E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263D065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0E2816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32F4653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64DB258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463C6BC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8E194C3"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4DE38DE0"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2DC6971A"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369F9A49"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3EEB432"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17839531"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2DFF4707"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3554A34C"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B096697"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2B16961"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6B245C6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6CF9645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368B195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341 959,69</w:t>
            </w:r>
          </w:p>
        </w:tc>
        <w:tc>
          <w:tcPr>
            <w:tcW w:w="782" w:type="dxa"/>
            <w:tcBorders>
              <w:top w:val="nil"/>
              <w:left w:val="nil"/>
              <w:bottom w:val="single" w:sz="8" w:space="0" w:color="auto"/>
              <w:right w:val="single" w:sz="8" w:space="0" w:color="auto"/>
            </w:tcBorders>
            <w:shd w:val="clear" w:color="000000" w:fill="E7E6E6"/>
            <w:vAlign w:val="center"/>
            <w:hideMark/>
          </w:tcPr>
          <w:p w14:paraId="115756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6 032 174,75</w:t>
            </w:r>
          </w:p>
        </w:tc>
        <w:tc>
          <w:tcPr>
            <w:tcW w:w="764" w:type="dxa"/>
            <w:tcBorders>
              <w:top w:val="nil"/>
              <w:left w:val="nil"/>
              <w:bottom w:val="single" w:sz="8" w:space="0" w:color="auto"/>
              <w:right w:val="single" w:sz="8" w:space="0" w:color="auto"/>
            </w:tcBorders>
            <w:shd w:val="clear" w:color="000000" w:fill="E7E6E6"/>
            <w:vAlign w:val="center"/>
            <w:hideMark/>
          </w:tcPr>
          <w:p w14:paraId="5E90D73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20 251 152,34</w:t>
            </w:r>
          </w:p>
        </w:tc>
        <w:tc>
          <w:tcPr>
            <w:tcW w:w="866" w:type="dxa"/>
            <w:tcBorders>
              <w:top w:val="nil"/>
              <w:left w:val="nil"/>
              <w:bottom w:val="single" w:sz="8" w:space="0" w:color="auto"/>
              <w:right w:val="single" w:sz="8" w:space="0" w:color="auto"/>
            </w:tcBorders>
            <w:shd w:val="clear" w:color="000000" w:fill="E7E6E6"/>
            <w:vAlign w:val="center"/>
            <w:hideMark/>
          </w:tcPr>
          <w:p w14:paraId="759CD93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47 772 771,54</w:t>
            </w:r>
          </w:p>
        </w:tc>
        <w:tc>
          <w:tcPr>
            <w:tcW w:w="755" w:type="dxa"/>
            <w:tcBorders>
              <w:top w:val="nil"/>
              <w:left w:val="nil"/>
              <w:bottom w:val="single" w:sz="8" w:space="0" w:color="auto"/>
              <w:right w:val="single" w:sz="8" w:space="0" w:color="auto"/>
            </w:tcBorders>
            <w:shd w:val="clear" w:color="000000" w:fill="E7E6E6"/>
            <w:vAlign w:val="center"/>
            <w:hideMark/>
          </w:tcPr>
          <w:p w14:paraId="1D458E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70 363 187,16</w:t>
            </w:r>
          </w:p>
        </w:tc>
        <w:tc>
          <w:tcPr>
            <w:tcW w:w="819" w:type="dxa"/>
            <w:tcBorders>
              <w:top w:val="nil"/>
              <w:left w:val="nil"/>
              <w:bottom w:val="single" w:sz="8" w:space="0" w:color="auto"/>
              <w:right w:val="single" w:sz="8" w:space="0" w:color="auto"/>
            </w:tcBorders>
            <w:shd w:val="clear" w:color="000000" w:fill="E7E6E6"/>
            <w:vAlign w:val="center"/>
            <w:hideMark/>
          </w:tcPr>
          <w:p w14:paraId="107DC8A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93 669 551,32</w:t>
            </w:r>
          </w:p>
        </w:tc>
        <w:tc>
          <w:tcPr>
            <w:tcW w:w="709" w:type="dxa"/>
            <w:tcBorders>
              <w:top w:val="nil"/>
              <w:left w:val="nil"/>
              <w:bottom w:val="single" w:sz="8" w:space="0" w:color="auto"/>
              <w:right w:val="single" w:sz="8" w:space="0" w:color="auto"/>
            </w:tcBorders>
            <w:shd w:val="clear" w:color="000000" w:fill="E7E6E6"/>
            <w:vAlign w:val="center"/>
            <w:hideMark/>
          </w:tcPr>
          <w:p w14:paraId="448856E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D7BF09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6CA45B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36D0270C"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7114CC69"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5F2D49A"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FD2E68C"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28E35118"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33AABD1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824FE1D"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7E356171"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0E8341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47245DB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592BB7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D28C62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2046EC8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BEC1A5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000000" w:fill="FFFFFF"/>
            <w:vAlign w:val="center"/>
            <w:hideMark/>
          </w:tcPr>
          <w:p w14:paraId="0BBBFAD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4591CAA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0518B21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1F74665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4F86A62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7BA0960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5AA99544"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32E251A"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6A76CCED"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6AA08A9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2BF0E127"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52FA4E0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6790AA4D"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3E22F8E"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07471D6D"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4E4092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1E53330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8D93B7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40CBB0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613B4DA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3B1E477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000000" w:fill="FFFFFF"/>
            <w:vAlign w:val="center"/>
            <w:hideMark/>
          </w:tcPr>
          <w:p w14:paraId="13A8BDF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4B8C210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59DC6FF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78BF85A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667769B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0E1EF8F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55427FD0"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D0D1273" w14:textId="77777777" w:rsidTr="005C408A">
        <w:trPr>
          <w:gridAfter w:val="1"/>
          <w:wAfter w:w="17" w:type="dxa"/>
          <w:trHeight w:val="318"/>
        </w:trPr>
        <w:tc>
          <w:tcPr>
            <w:tcW w:w="726" w:type="dxa"/>
            <w:vMerge w:val="restart"/>
            <w:tcBorders>
              <w:top w:val="nil"/>
              <w:left w:val="single" w:sz="8" w:space="0" w:color="auto"/>
              <w:bottom w:val="single" w:sz="8" w:space="0" w:color="000000"/>
              <w:right w:val="single" w:sz="8" w:space="0" w:color="auto"/>
            </w:tcBorders>
            <w:shd w:val="clear" w:color="auto" w:fill="auto"/>
            <w:vAlign w:val="center"/>
            <w:hideMark/>
          </w:tcPr>
          <w:p w14:paraId="4C524EC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03.4</w:t>
            </w:r>
          </w:p>
        </w:tc>
        <w:tc>
          <w:tcPr>
            <w:tcW w:w="76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51DB6"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Finanční ukazatel</w:t>
            </w:r>
          </w:p>
        </w:tc>
        <w:tc>
          <w:tcPr>
            <w:tcW w:w="679" w:type="dxa"/>
            <w:vMerge w:val="restart"/>
            <w:tcBorders>
              <w:top w:val="nil"/>
              <w:left w:val="single" w:sz="8" w:space="0" w:color="auto"/>
              <w:bottom w:val="single" w:sz="8" w:space="0" w:color="000000"/>
              <w:right w:val="single" w:sz="8" w:space="0" w:color="auto"/>
            </w:tcBorders>
            <w:shd w:val="clear" w:color="auto" w:fill="auto"/>
            <w:vAlign w:val="center"/>
            <w:hideMark/>
          </w:tcPr>
          <w:p w14:paraId="3571746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FINMT</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14:paraId="5C8C8B55"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Celková částka způsobilých výdajů vložených do účetního systému PCO a certifikovaných ze strany PCO - VRR</w:t>
            </w:r>
          </w:p>
        </w:tc>
        <w:tc>
          <w:tcPr>
            <w:tcW w:w="742" w:type="dxa"/>
            <w:vMerge w:val="restart"/>
            <w:tcBorders>
              <w:top w:val="nil"/>
              <w:left w:val="single" w:sz="8" w:space="0" w:color="auto"/>
              <w:bottom w:val="single" w:sz="8" w:space="0" w:color="000000"/>
              <w:right w:val="single" w:sz="8" w:space="0" w:color="auto"/>
            </w:tcBorders>
            <w:shd w:val="clear" w:color="auto" w:fill="auto"/>
            <w:vAlign w:val="center"/>
            <w:hideMark/>
          </w:tcPr>
          <w:p w14:paraId="16CA20E3"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42" w:type="dxa"/>
            <w:vMerge w:val="restart"/>
            <w:tcBorders>
              <w:top w:val="nil"/>
              <w:left w:val="single" w:sz="8" w:space="0" w:color="auto"/>
              <w:bottom w:val="single" w:sz="8" w:space="0" w:color="000000"/>
              <w:right w:val="single" w:sz="8" w:space="0" w:color="auto"/>
            </w:tcBorders>
            <w:shd w:val="clear" w:color="auto" w:fill="auto"/>
            <w:vAlign w:val="center"/>
            <w:hideMark/>
          </w:tcPr>
          <w:p w14:paraId="635C523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ESF</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67CC140D"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Více rozvinuté regiony</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B2A1669"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1 418 040</w:t>
            </w:r>
          </w:p>
        </w:tc>
        <w:tc>
          <w:tcPr>
            <w:tcW w:w="916"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38AA6BE6" w14:textId="77777777" w:rsidR="005C408A" w:rsidRPr="005C408A" w:rsidRDefault="005C408A" w:rsidP="005C408A">
            <w:pPr>
              <w:jc w:val="cente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12 762 359</w:t>
            </w:r>
          </w:p>
        </w:tc>
        <w:tc>
          <w:tcPr>
            <w:tcW w:w="636" w:type="dxa"/>
            <w:gridSpan w:val="2"/>
            <w:tcBorders>
              <w:top w:val="nil"/>
              <w:left w:val="nil"/>
              <w:bottom w:val="single" w:sz="8" w:space="0" w:color="auto"/>
              <w:right w:val="single" w:sz="8" w:space="0" w:color="auto"/>
            </w:tcBorders>
            <w:shd w:val="clear" w:color="000000" w:fill="E7E6E6"/>
            <w:vAlign w:val="center"/>
            <w:hideMark/>
          </w:tcPr>
          <w:p w14:paraId="7CFA216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22E07E3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1957633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45 837,64</w:t>
            </w:r>
          </w:p>
        </w:tc>
        <w:tc>
          <w:tcPr>
            <w:tcW w:w="782" w:type="dxa"/>
            <w:tcBorders>
              <w:top w:val="nil"/>
              <w:left w:val="nil"/>
              <w:bottom w:val="single" w:sz="8" w:space="0" w:color="auto"/>
              <w:right w:val="single" w:sz="8" w:space="0" w:color="auto"/>
            </w:tcBorders>
            <w:shd w:val="clear" w:color="000000" w:fill="E7E6E6"/>
            <w:vAlign w:val="center"/>
            <w:hideMark/>
          </w:tcPr>
          <w:p w14:paraId="48852CC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748 192,33</w:t>
            </w:r>
          </w:p>
        </w:tc>
        <w:tc>
          <w:tcPr>
            <w:tcW w:w="764" w:type="dxa"/>
            <w:tcBorders>
              <w:top w:val="nil"/>
              <w:left w:val="nil"/>
              <w:bottom w:val="single" w:sz="8" w:space="0" w:color="auto"/>
              <w:right w:val="single" w:sz="8" w:space="0" w:color="auto"/>
            </w:tcBorders>
            <w:shd w:val="clear" w:color="000000" w:fill="E7E6E6"/>
            <w:vAlign w:val="center"/>
            <w:hideMark/>
          </w:tcPr>
          <w:p w14:paraId="3813062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1 620 848,57</w:t>
            </w:r>
          </w:p>
        </w:tc>
        <w:tc>
          <w:tcPr>
            <w:tcW w:w="866" w:type="dxa"/>
            <w:tcBorders>
              <w:top w:val="nil"/>
              <w:left w:val="nil"/>
              <w:bottom w:val="single" w:sz="8" w:space="0" w:color="auto"/>
              <w:right w:val="single" w:sz="8" w:space="0" w:color="auto"/>
            </w:tcBorders>
            <w:shd w:val="clear" w:color="000000" w:fill="E7E6E6"/>
            <w:vAlign w:val="center"/>
            <w:hideMark/>
          </w:tcPr>
          <w:p w14:paraId="4CDF49A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2 876 447,16</w:t>
            </w:r>
          </w:p>
        </w:tc>
        <w:tc>
          <w:tcPr>
            <w:tcW w:w="755" w:type="dxa"/>
            <w:tcBorders>
              <w:top w:val="nil"/>
              <w:left w:val="nil"/>
              <w:bottom w:val="single" w:sz="8" w:space="0" w:color="auto"/>
              <w:right w:val="single" w:sz="8" w:space="0" w:color="auto"/>
            </w:tcBorders>
            <w:shd w:val="clear" w:color="000000" w:fill="E7E6E6"/>
            <w:vAlign w:val="center"/>
            <w:hideMark/>
          </w:tcPr>
          <w:p w14:paraId="2D1861F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2 089 839,45</w:t>
            </w:r>
          </w:p>
        </w:tc>
        <w:tc>
          <w:tcPr>
            <w:tcW w:w="819" w:type="dxa"/>
            <w:tcBorders>
              <w:top w:val="nil"/>
              <w:left w:val="nil"/>
              <w:bottom w:val="single" w:sz="8" w:space="0" w:color="auto"/>
              <w:right w:val="single" w:sz="8" w:space="0" w:color="auto"/>
            </w:tcBorders>
            <w:shd w:val="clear" w:color="000000" w:fill="E7E6E6"/>
            <w:vAlign w:val="center"/>
            <w:hideMark/>
          </w:tcPr>
          <w:p w14:paraId="1B72BDE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2 348 875,98</w:t>
            </w:r>
          </w:p>
        </w:tc>
        <w:tc>
          <w:tcPr>
            <w:tcW w:w="709" w:type="dxa"/>
            <w:tcBorders>
              <w:top w:val="nil"/>
              <w:left w:val="nil"/>
              <w:bottom w:val="single" w:sz="8" w:space="0" w:color="auto"/>
              <w:right w:val="single" w:sz="8" w:space="0" w:color="auto"/>
            </w:tcBorders>
            <w:shd w:val="clear" w:color="000000" w:fill="E7E6E6"/>
            <w:vAlign w:val="center"/>
            <w:hideMark/>
          </w:tcPr>
          <w:p w14:paraId="1BEB64B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308288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AC545A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4AC23B64"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19897AE7"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4A3CC171"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17D5D78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01B94656"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3BCBF5E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AA4B221"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3B5249F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EED8357"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8D49A4A"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F2FE21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1B02A5EB"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4FA3D62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5B5B6F5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000000" w:fill="FFFFFF"/>
            <w:vAlign w:val="center"/>
            <w:hideMark/>
          </w:tcPr>
          <w:p w14:paraId="5DCAEF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4D553F6D"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5A6F29D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75A3FC0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2F07C4B3"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5811D72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3F76C722"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21DE11C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186D5594"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3578D7F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780230B0"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0712C9DA"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76D651AF"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1708AE32"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430F855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457A1D09"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78B8CD57"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FFFFFF"/>
            <w:vAlign w:val="center"/>
            <w:hideMark/>
          </w:tcPr>
          <w:p w14:paraId="64AA72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79E80DB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662D6C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28D6A49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000000" w:fill="FFFFFF"/>
            <w:vAlign w:val="center"/>
            <w:hideMark/>
          </w:tcPr>
          <w:p w14:paraId="4D74872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0A719E4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43D23C6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7364D64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7E7D098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1DE27E3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15100009"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B62BFF5"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5F5C6464"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76844883"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4BDEB0EA"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3935ED6E"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64E2686E"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5CCD2B23"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45FCBC20"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0BC9EC5F" w14:textId="77777777" w:rsidR="005C408A" w:rsidRPr="005C408A" w:rsidRDefault="005C408A" w:rsidP="005C408A">
            <w:pPr>
              <w:rPr>
                <w:rFonts w:ascii="Arial" w:eastAsia="Times New Roman" w:hAnsi="Arial" w:cs="Arial"/>
                <w:color w:val="000000"/>
                <w:sz w:val="14"/>
                <w:szCs w:val="14"/>
                <w:lang w:eastAsia="cs-CZ"/>
              </w:rPr>
            </w:pPr>
          </w:p>
        </w:tc>
        <w:tc>
          <w:tcPr>
            <w:tcW w:w="916" w:type="dxa"/>
            <w:vMerge/>
            <w:tcBorders>
              <w:top w:val="nil"/>
              <w:left w:val="single" w:sz="8" w:space="0" w:color="auto"/>
              <w:bottom w:val="single" w:sz="8" w:space="0" w:color="000000"/>
              <w:right w:val="single" w:sz="8" w:space="0" w:color="auto"/>
            </w:tcBorders>
            <w:vAlign w:val="center"/>
            <w:hideMark/>
          </w:tcPr>
          <w:p w14:paraId="5C7DBCB2" w14:textId="77777777" w:rsidR="005C408A" w:rsidRPr="005C408A" w:rsidRDefault="005C408A" w:rsidP="005C408A">
            <w:pPr>
              <w:rPr>
                <w:rFonts w:ascii="Arial" w:eastAsia="Times New Roman" w:hAnsi="Arial" w:cs="Arial"/>
                <w:color w:val="000000"/>
                <w:sz w:val="14"/>
                <w:szCs w:val="14"/>
                <w:lang w:eastAsia="cs-CZ"/>
              </w:rPr>
            </w:pPr>
          </w:p>
        </w:tc>
        <w:tc>
          <w:tcPr>
            <w:tcW w:w="636" w:type="dxa"/>
            <w:gridSpan w:val="2"/>
            <w:tcBorders>
              <w:top w:val="nil"/>
              <w:left w:val="nil"/>
              <w:bottom w:val="single" w:sz="8" w:space="0" w:color="auto"/>
              <w:right w:val="single" w:sz="8" w:space="0" w:color="auto"/>
            </w:tcBorders>
            <w:shd w:val="clear" w:color="000000" w:fill="E7E6E6"/>
            <w:vAlign w:val="center"/>
            <w:hideMark/>
          </w:tcPr>
          <w:p w14:paraId="5EBCDDB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E7E6E6"/>
            <w:vAlign w:val="center"/>
            <w:hideMark/>
          </w:tcPr>
          <w:p w14:paraId="0E939D2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E7E6E6"/>
            <w:vAlign w:val="center"/>
            <w:hideMark/>
          </w:tcPr>
          <w:p w14:paraId="50001CC2"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45 837,64</w:t>
            </w:r>
          </w:p>
        </w:tc>
        <w:tc>
          <w:tcPr>
            <w:tcW w:w="782" w:type="dxa"/>
            <w:tcBorders>
              <w:top w:val="nil"/>
              <w:left w:val="nil"/>
              <w:bottom w:val="single" w:sz="8" w:space="0" w:color="auto"/>
              <w:right w:val="single" w:sz="8" w:space="0" w:color="auto"/>
            </w:tcBorders>
            <w:shd w:val="clear" w:color="000000" w:fill="E7E6E6"/>
            <w:vAlign w:val="center"/>
            <w:hideMark/>
          </w:tcPr>
          <w:p w14:paraId="2F5C1E8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794 029,97</w:t>
            </w:r>
          </w:p>
        </w:tc>
        <w:tc>
          <w:tcPr>
            <w:tcW w:w="764" w:type="dxa"/>
            <w:tcBorders>
              <w:top w:val="nil"/>
              <w:left w:val="nil"/>
              <w:bottom w:val="single" w:sz="8" w:space="0" w:color="auto"/>
              <w:right w:val="single" w:sz="8" w:space="0" w:color="auto"/>
            </w:tcBorders>
            <w:shd w:val="clear" w:color="000000" w:fill="E7E6E6"/>
            <w:vAlign w:val="center"/>
            <w:hideMark/>
          </w:tcPr>
          <w:p w14:paraId="7C0C425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2 414 878,54</w:t>
            </w:r>
          </w:p>
        </w:tc>
        <w:tc>
          <w:tcPr>
            <w:tcW w:w="866" w:type="dxa"/>
            <w:tcBorders>
              <w:top w:val="nil"/>
              <w:left w:val="nil"/>
              <w:bottom w:val="single" w:sz="8" w:space="0" w:color="auto"/>
              <w:right w:val="single" w:sz="8" w:space="0" w:color="auto"/>
            </w:tcBorders>
            <w:shd w:val="clear" w:color="000000" w:fill="E7E6E6"/>
            <w:vAlign w:val="center"/>
            <w:hideMark/>
          </w:tcPr>
          <w:p w14:paraId="7D5AC66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5 291 325,70</w:t>
            </w:r>
          </w:p>
        </w:tc>
        <w:tc>
          <w:tcPr>
            <w:tcW w:w="755" w:type="dxa"/>
            <w:tcBorders>
              <w:top w:val="nil"/>
              <w:left w:val="nil"/>
              <w:bottom w:val="single" w:sz="8" w:space="0" w:color="auto"/>
              <w:right w:val="single" w:sz="8" w:space="0" w:color="auto"/>
            </w:tcBorders>
            <w:shd w:val="clear" w:color="000000" w:fill="E7E6E6"/>
            <w:vAlign w:val="center"/>
            <w:hideMark/>
          </w:tcPr>
          <w:p w14:paraId="1E79FE0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7 381 165,15</w:t>
            </w:r>
          </w:p>
        </w:tc>
        <w:tc>
          <w:tcPr>
            <w:tcW w:w="819" w:type="dxa"/>
            <w:tcBorders>
              <w:top w:val="nil"/>
              <w:left w:val="nil"/>
              <w:bottom w:val="single" w:sz="8" w:space="0" w:color="auto"/>
              <w:right w:val="single" w:sz="8" w:space="0" w:color="auto"/>
            </w:tcBorders>
            <w:shd w:val="clear" w:color="000000" w:fill="E7E6E6"/>
            <w:vAlign w:val="center"/>
            <w:hideMark/>
          </w:tcPr>
          <w:p w14:paraId="4912938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9 730 041,13</w:t>
            </w:r>
          </w:p>
        </w:tc>
        <w:tc>
          <w:tcPr>
            <w:tcW w:w="709" w:type="dxa"/>
            <w:tcBorders>
              <w:top w:val="nil"/>
              <w:left w:val="nil"/>
              <w:bottom w:val="single" w:sz="8" w:space="0" w:color="auto"/>
              <w:right w:val="single" w:sz="8" w:space="0" w:color="auto"/>
            </w:tcBorders>
            <w:shd w:val="clear" w:color="000000" w:fill="E7E6E6"/>
            <w:vAlign w:val="center"/>
            <w:hideMark/>
          </w:tcPr>
          <w:p w14:paraId="68B285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E7E6E6"/>
            <w:vAlign w:val="center"/>
            <w:hideMark/>
          </w:tcPr>
          <w:p w14:paraId="23A8EEDE"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22E08BDF"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18921112"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66ADA98"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3C50C2B9"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014B1451"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38572A7D"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0305C6B2"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0FA44BF8"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D033081"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E68935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3CE844B8"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35A12CF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0347160A"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59253F5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04FBF84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517076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626F0FF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59C47F1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624CD26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3830779C"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36696C5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nil"/>
              <w:right w:val="single" w:sz="8" w:space="0" w:color="auto"/>
            </w:tcBorders>
            <w:shd w:val="clear" w:color="000000" w:fill="FFFFFF"/>
            <w:vAlign w:val="center"/>
            <w:hideMark/>
          </w:tcPr>
          <w:p w14:paraId="056F440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r w:rsidR="00467062" w:rsidRPr="005C408A" w14:paraId="75A27909" w14:textId="77777777" w:rsidTr="005C408A">
        <w:trPr>
          <w:gridAfter w:val="1"/>
          <w:wAfter w:w="17" w:type="dxa"/>
          <w:trHeight w:val="318"/>
        </w:trPr>
        <w:tc>
          <w:tcPr>
            <w:tcW w:w="726" w:type="dxa"/>
            <w:vMerge/>
            <w:tcBorders>
              <w:top w:val="nil"/>
              <w:left w:val="single" w:sz="8" w:space="0" w:color="auto"/>
              <w:bottom w:val="single" w:sz="8" w:space="0" w:color="000000"/>
              <w:right w:val="single" w:sz="8" w:space="0" w:color="auto"/>
            </w:tcBorders>
            <w:shd w:val="clear" w:color="auto" w:fill="auto"/>
            <w:vAlign w:val="center"/>
            <w:hideMark/>
          </w:tcPr>
          <w:p w14:paraId="36A5A66C" w14:textId="77777777" w:rsidR="005C408A" w:rsidRPr="005C408A" w:rsidRDefault="005C408A" w:rsidP="005C408A">
            <w:pPr>
              <w:rPr>
                <w:rFonts w:ascii="Arial" w:eastAsia="Times New Roman" w:hAnsi="Arial" w:cs="Arial"/>
                <w:color w:val="000000"/>
                <w:sz w:val="14"/>
                <w:szCs w:val="14"/>
                <w:lang w:eastAsia="cs-CZ"/>
              </w:rPr>
            </w:pPr>
          </w:p>
        </w:tc>
        <w:tc>
          <w:tcPr>
            <w:tcW w:w="769" w:type="dxa"/>
            <w:vMerge/>
            <w:tcBorders>
              <w:top w:val="nil"/>
              <w:left w:val="single" w:sz="8" w:space="0" w:color="auto"/>
              <w:bottom w:val="single" w:sz="8" w:space="0" w:color="000000"/>
              <w:right w:val="single" w:sz="8" w:space="0" w:color="auto"/>
            </w:tcBorders>
            <w:shd w:val="clear" w:color="auto" w:fill="auto"/>
            <w:vAlign w:val="center"/>
            <w:hideMark/>
          </w:tcPr>
          <w:p w14:paraId="0BEE50A2" w14:textId="77777777" w:rsidR="005C408A" w:rsidRPr="005C408A" w:rsidRDefault="005C408A" w:rsidP="005C408A">
            <w:pPr>
              <w:rPr>
                <w:rFonts w:ascii="Arial" w:eastAsia="Times New Roman" w:hAnsi="Arial" w:cs="Arial"/>
                <w:color w:val="000000"/>
                <w:sz w:val="14"/>
                <w:szCs w:val="14"/>
                <w:lang w:eastAsia="cs-CZ"/>
              </w:rPr>
            </w:pPr>
          </w:p>
        </w:tc>
        <w:tc>
          <w:tcPr>
            <w:tcW w:w="679" w:type="dxa"/>
            <w:vMerge/>
            <w:tcBorders>
              <w:top w:val="nil"/>
              <w:left w:val="single" w:sz="8" w:space="0" w:color="auto"/>
              <w:bottom w:val="single" w:sz="8" w:space="0" w:color="000000"/>
              <w:right w:val="single" w:sz="8" w:space="0" w:color="auto"/>
            </w:tcBorders>
            <w:shd w:val="clear" w:color="auto" w:fill="auto"/>
            <w:vAlign w:val="center"/>
            <w:hideMark/>
          </w:tcPr>
          <w:p w14:paraId="509810B2" w14:textId="77777777" w:rsidR="005C408A" w:rsidRPr="005C408A" w:rsidRDefault="005C408A" w:rsidP="005C408A">
            <w:pPr>
              <w:rPr>
                <w:rFonts w:ascii="Arial" w:eastAsia="Times New Roman" w:hAnsi="Arial" w:cs="Arial"/>
                <w:color w:val="000000"/>
                <w:sz w:val="14"/>
                <w:szCs w:val="14"/>
                <w:lang w:eastAsia="cs-CZ"/>
              </w:rPr>
            </w:pPr>
          </w:p>
        </w:tc>
        <w:tc>
          <w:tcPr>
            <w:tcW w:w="1062" w:type="dxa"/>
            <w:vMerge/>
            <w:tcBorders>
              <w:top w:val="nil"/>
              <w:left w:val="single" w:sz="8" w:space="0" w:color="auto"/>
              <w:bottom w:val="single" w:sz="8" w:space="0" w:color="000000"/>
              <w:right w:val="single" w:sz="8" w:space="0" w:color="auto"/>
            </w:tcBorders>
            <w:shd w:val="clear" w:color="auto" w:fill="auto"/>
            <w:vAlign w:val="center"/>
            <w:hideMark/>
          </w:tcPr>
          <w:p w14:paraId="74C55F31" w14:textId="77777777" w:rsidR="005C408A" w:rsidRPr="005C408A" w:rsidRDefault="005C408A" w:rsidP="005C408A">
            <w:pPr>
              <w:rPr>
                <w:rFonts w:ascii="Arial" w:eastAsia="Times New Roman" w:hAnsi="Arial" w:cs="Arial"/>
                <w:color w:val="000000"/>
                <w:sz w:val="14"/>
                <w:szCs w:val="14"/>
                <w:lang w:eastAsia="cs-CZ"/>
              </w:rPr>
            </w:pPr>
          </w:p>
        </w:tc>
        <w:tc>
          <w:tcPr>
            <w:tcW w:w="742" w:type="dxa"/>
            <w:vMerge/>
            <w:tcBorders>
              <w:top w:val="nil"/>
              <w:left w:val="single" w:sz="8" w:space="0" w:color="auto"/>
              <w:bottom w:val="single" w:sz="8" w:space="0" w:color="000000"/>
              <w:right w:val="single" w:sz="8" w:space="0" w:color="auto"/>
            </w:tcBorders>
            <w:shd w:val="clear" w:color="auto" w:fill="auto"/>
            <w:vAlign w:val="center"/>
            <w:hideMark/>
          </w:tcPr>
          <w:p w14:paraId="52E1D588" w14:textId="77777777" w:rsidR="005C408A" w:rsidRPr="005C408A" w:rsidRDefault="005C408A" w:rsidP="005C408A">
            <w:pPr>
              <w:rPr>
                <w:rFonts w:ascii="Arial" w:eastAsia="Times New Roman" w:hAnsi="Arial" w:cs="Arial"/>
                <w:color w:val="000000"/>
                <w:sz w:val="14"/>
                <w:szCs w:val="14"/>
                <w:lang w:eastAsia="cs-CZ"/>
              </w:rPr>
            </w:pPr>
          </w:p>
        </w:tc>
        <w:tc>
          <w:tcPr>
            <w:tcW w:w="642" w:type="dxa"/>
            <w:vMerge/>
            <w:tcBorders>
              <w:top w:val="nil"/>
              <w:left w:val="single" w:sz="8" w:space="0" w:color="auto"/>
              <w:bottom w:val="single" w:sz="8" w:space="0" w:color="000000"/>
              <w:right w:val="single" w:sz="8" w:space="0" w:color="auto"/>
            </w:tcBorders>
            <w:shd w:val="clear" w:color="auto" w:fill="auto"/>
            <w:vAlign w:val="center"/>
            <w:hideMark/>
          </w:tcPr>
          <w:p w14:paraId="3CC9B0A0" w14:textId="77777777" w:rsidR="005C408A" w:rsidRPr="005C408A" w:rsidRDefault="005C408A" w:rsidP="005C408A">
            <w:pPr>
              <w:rPr>
                <w:rFonts w:ascii="Arial" w:eastAsia="Times New Roman" w:hAnsi="Arial" w:cs="Arial"/>
                <w:color w:val="000000"/>
                <w:sz w:val="14"/>
                <w:szCs w:val="14"/>
                <w:lang w:eastAsia="cs-CZ"/>
              </w:rPr>
            </w:pPr>
          </w:p>
        </w:tc>
        <w:tc>
          <w:tcPr>
            <w:tcW w:w="931" w:type="dxa"/>
            <w:vMerge/>
            <w:tcBorders>
              <w:top w:val="nil"/>
              <w:left w:val="single" w:sz="8" w:space="0" w:color="auto"/>
              <w:bottom w:val="single" w:sz="8" w:space="0" w:color="000000"/>
              <w:right w:val="single" w:sz="8" w:space="0" w:color="auto"/>
            </w:tcBorders>
            <w:shd w:val="clear" w:color="auto" w:fill="auto"/>
            <w:vAlign w:val="center"/>
            <w:hideMark/>
          </w:tcPr>
          <w:p w14:paraId="2089CB62" w14:textId="77777777" w:rsidR="005C408A" w:rsidRPr="005C408A" w:rsidRDefault="005C408A" w:rsidP="005C408A">
            <w:pPr>
              <w:rPr>
                <w:rFonts w:ascii="Arial" w:eastAsia="Times New Roman" w:hAnsi="Arial" w:cs="Arial"/>
                <w:color w:val="000000"/>
                <w:sz w:val="14"/>
                <w:szCs w:val="14"/>
                <w:lang w:eastAsia="cs-CZ"/>
              </w:rPr>
            </w:pPr>
          </w:p>
        </w:tc>
        <w:tc>
          <w:tcPr>
            <w:tcW w:w="916" w:type="dxa"/>
            <w:tcBorders>
              <w:top w:val="nil"/>
              <w:left w:val="nil"/>
              <w:bottom w:val="single" w:sz="8" w:space="0" w:color="auto"/>
              <w:right w:val="nil"/>
            </w:tcBorders>
            <w:shd w:val="clear" w:color="000000" w:fill="FFFFFF"/>
            <w:vAlign w:val="center"/>
            <w:hideMark/>
          </w:tcPr>
          <w:p w14:paraId="614C3F99"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916" w:type="dxa"/>
            <w:tcBorders>
              <w:top w:val="nil"/>
              <w:left w:val="single" w:sz="8" w:space="0" w:color="auto"/>
              <w:bottom w:val="single" w:sz="8" w:space="0" w:color="auto"/>
              <w:right w:val="single" w:sz="8" w:space="0" w:color="auto"/>
            </w:tcBorders>
            <w:shd w:val="clear" w:color="000000" w:fill="FFFFFF"/>
            <w:vAlign w:val="center"/>
            <w:hideMark/>
          </w:tcPr>
          <w:p w14:paraId="4530B7FC"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636" w:type="dxa"/>
            <w:gridSpan w:val="2"/>
            <w:tcBorders>
              <w:top w:val="nil"/>
              <w:left w:val="nil"/>
              <w:bottom w:val="single" w:sz="8" w:space="0" w:color="auto"/>
              <w:right w:val="single" w:sz="8" w:space="0" w:color="auto"/>
            </w:tcBorders>
            <w:shd w:val="clear" w:color="000000" w:fill="FFFFFF"/>
            <w:vAlign w:val="center"/>
            <w:hideMark/>
          </w:tcPr>
          <w:p w14:paraId="790F0B7F"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636" w:type="dxa"/>
            <w:tcBorders>
              <w:top w:val="nil"/>
              <w:left w:val="nil"/>
              <w:bottom w:val="single" w:sz="8" w:space="0" w:color="auto"/>
              <w:right w:val="single" w:sz="8" w:space="0" w:color="auto"/>
            </w:tcBorders>
            <w:shd w:val="clear" w:color="000000" w:fill="FFFFFF"/>
            <w:vAlign w:val="center"/>
            <w:hideMark/>
          </w:tcPr>
          <w:p w14:paraId="5138F5E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01" w:type="dxa"/>
            <w:tcBorders>
              <w:top w:val="nil"/>
              <w:left w:val="nil"/>
              <w:bottom w:val="single" w:sz="8" w:space="0" w:color="auto"/>
              <w:right w:val="single" w:sz="8" w:space="0" w:color="auto"/>
            </w:tcBorders>
            <w:shd w:val="clear" w:color="000000" w:fill="FFFFFF"/>
            <w:vAlign w:val="center"/>
            <w:hideMark/>
          </w:tcPr>
          <w:p w14:paraId="113DA490"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82" w:type="dxa"/>
            <w:tcBorders>
              <w:top w:val="nil"/>
              <w:left w:val="nil"/>
              <w:bottom w:val="single" w:sz="8" w:space="0" w:color="auto"/>
              <w:right w:val="single" w:sz="8" w:space="0" w:color="auto"/>
            </w:tcBorders>
            <w:shd w:val="clear" w:color="000000" w:fill="FFFFFF"/>
            <w:vAlign w:val="center"/>
            <w:hideMark/>
          </w:tcPr>
          <w:p w14:paraId="04DEEA67"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64" w:type="dxa"/>
            <w:tcBorders>
              <w:top w:val="nil"/>
              <w:left w:val="nil"/>
              <w:bottom w:val="single" w:sz="8" w:space="0" w:color="auto"/>
              <w:right w:val="single" w:sz="8" w:space="0" w:color="auto"/>
            </w:tcBorders>
            <w:shd w:val="clear" w:color="auto" w:fill="auto"/>
            <w:vAlign w:val="center"/>
            <w:hideMark/>
          </w:tcPr>
          <w:p w14:paraId="76D32CD5"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866" w:type="dxa"/>
            <w:tcBorders>
              <w:top w:val="nil"/>
              <w:left w:val="nil"/>
              <w:bottom w:val="single" w:sz="8" w:space="0" w:color="auto"/>
              <w:right w:val="single" w:sz="8" w:space="0" w:color="auto"/>
            </w:tcBorders>
            <w:shd w:val="clear" w:color="000000" w:fill="FFFFFF"/>
            <w:vAlign w:val="center"/>
            <w:hideMark/>
          </w:tcPr>
          <w:p w14:paraId="1E6BE92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w:t>
            </w:r>
          </w:p>
        </w:tc>
        <w:tc>
          <w:tcPr>
            <w:tcW w:w="755" w:type="dxa"/>
            <w:tcBorders>
              <w:top w:val="nil"/>
              <w:left w:val="nil"/>
              <w:bottom w:val="single" w:sz="8" w:space="0" w:color="auto"/>
              <w:right w:val="single" w:sz="8" w:space="0" w:color="auto"/>
            </w:tcBorders>
            <w:shd w:val="clear" w:color="000000" w:fill="FFFFFF"/>
            <w:vAlign w:val="center"/>
            <w:hideMark/>
          </w:tcPr>
          <w:p w14:paraId="2CDC6E16"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0,00</w:t>
            </w:r>
          </w:p>
        </w:tc>
        <w:tc>
          <w:tcPr>
            <w:tcW w:w="819" w:type="dxa"/>
            <w:tcBorders>
              <w:top w:val="nil"/>
              <w:left w:val="nil"/>
              <w:bottom w:val="single" w:sz="8" w:space="0" w:color="auto"/>
              <w:right w:val="single" w:sz="8" w:space="0" w:color="auto"/>
            </w:tcBorders>
            <w:shd w:val="clear" w:color="000000" w:fill="FFFFFF"/>
            <w:vAlign w:val="center"/>
            <w:hideMark/>
          </w:tcPr>
          <w:p w14:paraId="1F781191"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09" w:type="dxa"/>
            <w:tcBorders>
              <w:top w:val="nil"/>
              <w:left w:val="nil"/>
              <w:bottom w:val="single" w:sz="8" w:space="0" w:color="auto"/>
              <w:right w:val="single" w:sz="8" w:space="0" w:color="auto"/>
            </w:tcBorders>
            <w:shd w:val="clear" w:color="000000" w:fill="FFFFFF"/>
            <w:vAlign w:val="center"/>
            <w:hideMark/>
          </w:tcPr>
          <w:p w14:paraId="5C46BDC4"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711" w:type="dxa"/>
            <w:tcBorders>
              <w:top w:val="nil"/>
              <w:left w:val="nil"/>
              <w:bottom w:val="single" w:sz="8" w:space="0" w:color="auto"/>
              <w:right w:val="single" w:sz="8" w:space="0" w:color="auto"/>
            </w:tcBorders>
            <w:shd w:val="clear" w:color="000000" w:fill="FFFFFF"/>
            <w:vAlign w:val="center"/>
            <w:hideMark/>
          </w:tcPr>
          <w:p w14:paraId="20EAFD18" w14:textId="77777777" w:rsidR="005C408A" w:rsidRPr="005C408A" w:rsidRDefault="005C408A" w:rsidP="005C408A">
            <w:pPr>
              <w:jc w:val="right"/>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c>
          <w:tcPr>
            <w:tcW w:w="830" w:type="dxa"/>
            <w:gridSpan w:val="2"/>
            <w:tcBorders>
              <w:top w:val="nil"/>
              <w:left w:val="nil"/>
              <w:bottom w:val="single" w:sz="8" w:space="0" w:color="auto"/>
              <w:right w:val="single" w:sz="8" w:space="0" w:color="auto"/>
            </w:tcBorders>
            <w:shd w:val="clear" w:color="000000" w:fill="FFFFFF"/>
            <w:vAlign w:val="center"/>
            <w:hideMark/>
          </w:tcPr>
          <w:p w14:paraId="71FC42FB" w14:textId="77777777" w:rsidR="005C408A" w:rsidRPr="005C408A" w:rsidRDefault="005C408A" w:rsidP="005C408A">
            <w:pPr>
              <w:rPr>
                <w:rFonts w:ascii="Arial" w:eastAsia="Times New Roman" w:hAnsi="Arial" w:cs="Arial"/>
                <w:color w:val="000000"/>
                <w:sz w:val="14"/>
                <w:szCs w:val="14"/>
                <w:lang w:eastAsia="cs-CZ"/>
              </w:rPr>
            </w:pPr>
            <w:r w:rsidRPr="005C408A">
              <w:rPr>
                <w:rFonts w:ascii="Arial" w:eastAsia="Times New Roman" w:hAnsi="Arial" w:cs="Arial"/>
                <w:color w:val="000000"/>
                <w:sz w:val="14"/>
                <w:szCs w:val="14"/>
                <w:lang w:eastAsia="cs-CZ"/>
              </w:rPr>
              <w:t> </w:t>
            </w:r>
          </w:p>
        </w:tc>
      </w:tr>
    </w:tbl>
    <w:p w14:paraId="107B8928" w14:textId="77777777" w:rsidR="005C408A" w:rsidRPr="005C408A" w:rsidRDefault="005C408A" w:rsidP="005C408A">
      <w:pPr>
        <w:rPr>
          <w:rFonts w:ascii="Times New Roman" w:eastAsia="Times New Roman" w:hAnsi="Times New Roman" w:cs="Times New Roman"/>
          <w:sz w:val="24"/>
          <w:szCs w:val="24"/>
          <w:lang w:eastAsia="cs-CZ"/>
        </w:rPr>
      </w:pPr>
    </w:p>
    <w:p w14:paraId="4669C011" w14:textId="77777777" w:rsidR="002E0198" w:rsidRPr="003C2AA4" w:rsidRDefault="002E0198" w:rsidP="002E0198">
      <w:pPr>
        <w:keepNext/>
        <w:ind w:left="115" w:right="106"/>
        <w:jc w:val="both"/>
        <w:rPr>
          <w:rFonts w:ascii="Arial" w:eastAsia="Arial" w:hAnsi="Arial" w:cs="Arial"/>
          <w:color w:val="000000"/>
          <w:sz w:val="20"/>
        </w:rPr>
      </w:pPr>
    </w:p>
    <w:p w14:paraId="61FA31AA" w14:textId="77777777" w:rsidR="002E0198" w:rsidRPr="003C2AA4" w:rsidRDefault="002E0198" w:rsidP="002E0198">
      <w:pPr>
        <w:ind w:left="115" w:right="812"/>
        <w:rPr>
          <w:rFonts w:ascii="Arial" w:eastAsia="Arial" w:hAnsi="Arial" w:cs="Arial"/>
          <w:color w:val="000000"/>
          <w:sz w:val="16"/>
        </w:rPr>
      </w:pPr>
      <w:r w:rsidRPr="003C2AA4">
        <w:rPr>
          <w:rFonts w:ascii="Arial" w:eastAsia="Arial" w:hAnsi="Arial" w:cs="Arial"/>
          <w:color w:val="000000"/>
          <w:sz w:val="16"/>
        </w:rPr>
        <w:t>*</w:t>
      </w:r>
      <w:r w:rsidRPr="003C2AA4">
        <w:rPr>
          <w:rFonts w:ascii="Arial" w:eastAsia="Arial" w:hAnsi="Arial" w:cs="Arial"/>
          <w:color w:val="000000"/>
          <w:sz w:val="16"/>
        </w:rPr>
        <w:tab/>
        <w:t>Pro EFRR nebo Fond soudržnosti předloží členské státy pro ukazatele výstupů kumulativní hodnoty. Pro ESF jsou kumulativní hodnoty systémem SFC2014 vypočítány automaticky na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w:t>
      </w:r>
    </w:p>
    <w:p w14:paraId="514D5209" w14:textId="35019EFC" w:rsidR="006F3CBE" w:rsidRPr="00D46E7E" w:rsidRDefault="006F3CBE" w:rsidP="00554A56">
      <w:pPr>
        <w:ind w:right="812"/>
        <w:rPr>
          <w:rFonts w:ascii="Arial" w:eastAsia="Arial" w:hAnsi="Arial" w:cs="Arial"/>
          <w:color w:val="000000"/>
          <w:sz w:val="16"/>
        </w:rPr>
      </w:pPr>
    </w:p>
    <w:p w14:paraId="1A3CEBA3" w14:textId="2E2887A2" w:rsidR="00D2645E" w:rsidRPr="00D46E7E" w:rsidRDefault="00D2645E" w:rsidP="00554A56">
      <w:pPr>
        <w:ind w:right="812"/>
        <w:rPr>
          <w:rFonts w:ascii="Arial" w:eastAsia="Arial" w:hAnsi="Arial" w:cs="Arial"/>
          <w:color w:val="000000"/>
          <w:sz w:val="16"/>
        </w:rPr>
      </w:pPr>
    </w:p>
    <w:p w14:paraId="7447AFFD" w14:textId="5B9DD35A" w:rsidR="00D2645E" w:rsidRDefault="00D2645E" w:rsidP="00B723D9">
      <w:pPr>
        <w:rPr>
          <w:rFonts w:ascii="Arial" w:eastAsia="Arial" w:hAnsi="Arial" w:cs="Arial"/>
          <w:color w:val="000000"/>
          <w:sz w:val="16"/>
        </w:rPr>
      </w:pPr>
    </w:p>
    <w:p w14:paraId="50C208FF" w14:textId="3EE00EA8" w:rsidR="00EA7D6F" w:rsidRDefault="00EA7D6F" w:rsidP="00B723D9">
      <w:pPr>
        <w:rPr>
          <w:rFonts w:ascii="Arial" w:eastAsia="Arial" w:hAnsi="Arial" w:cs="Arial"/>
          <w:color w:val="000000"/>
          <w:sz w:val="16"/>
        </w:rPr>
      </w:pPr>
    </w:p>
    <w:p w14:paraId="349F0BB6" w14:textId="78604585" w:rsidR="00EA7D6F" w:rsidRDefault="00EA7D6F" w:rsidP="00B723D9">
      <w:pPr>
        <w:rPr>
          <w:rFonts w:ascii="Arial" w:eastAsia="Arial" w:hAnsi="Arial" w:cs="Arial"/>
          <w:color w:val="000000"/>
          <w:sz w:val="16"/>
        </w:rPr>
      </w:pPr>
    </w:p>
    <w:p w14:paraId="2057F242" w14:textId="22ED8117" w:rsidR="00EA7D6F" w:rsidRDefault="00EA7D6F" w:rsidP="00B723D9">
      <w:pPr>
        <w:rPr>
          <w:rFonts w:ascii="Arial" w:eastAsia="Arial" w:hAnsi="Arial" w:cs="Arial"/>
          <w:color w:val="000000"/>
          <w:sz w:val="16"/>
        </w:rPr>
      </w:pPr>
    </w:p>
    <w:p w14:paraId="0C7E2560" w14:textId="48D51F3C" w:rsidR="00EA7D6F" w:rsidRDefault="00EA7D6F" w:rsidP="00B723D9">
      <w:pPr>
        <w:rPr>
          <w:rFonts w:ascii="Arial" w:eastAsia="Arial" w:hAnsi="Arial" w:cs="Arial"/>
          <w:color w:val="000000"/>
          <w:sz w:val="16"/>
        </w:rPr>
      </w:pPr>
    </w:p>
    <w:p w14:paraId="331C26B3" w14:textId="75E0896D" w:rsidR="00EA7D6F" w:rsidRDefault="00EA7D6F" w:rsidP="00B723D9">
      <w:pPr>
        <w:rPr>
          <w:rFonts w:ascii="Arial" w:eastAsia="Arial" w:hAnsi="Arial" w:cs="Arial"/>
          <w:color w:val="000000"/>
          <w:sz w:val="16"/>
        </w:rPr>
      </w:pPr>
    </w:p>
    <w:p w14:paraId="4205152E" w14:textId="58D26A65" w:rsidR="00EA7D6F" w:rsidRDefault="00EA7D6F" w:rsidP="00B723D9">
      <w:pPr>
        <w:rPr>
          <w:rFonts w:ascii="Arial" w:eastAsia="Arial" w:hAnsi="Arial" w:cs="Arial"/>
          <w:color w:val="000000"/>
          <w:sz w:val="16"/>
        </w:rPr>
      </w:pPr>
    </w:p>
    <w:p w14:paraId="1B489264" w14:textId="1588F9FE" w:rsidR="00EA7D6F" w:rsidRDefault="00EA7D6F" w:rsidP="00B723D9">
      <w:pPr>
        <w:rPr>
          <w:rFonts w:ascii="Arial" w:eastAsia="Arial" w:hAnsi="Arial" w:cs="Arial"/>
          <w:color w:val="000000"/>
          <w:sz w:val="16"/>
        </w:rPr>
      </w:pPr>
    </w:p>
    <w:p w14:paraId="42EB4497" w14:textId="3874D763" w:rsidR="00EA7D6F" w:rsidRDefault="00EA7D6F" w:rsidP="00B723D9">
      <w:pPr>
        <w:rPr>
          <w:rFonts w:ascii="Arial" w:eastAsia="Arial" w:hAnsi="Arial" w:cs="Arial"/>
          <w:color w:val="000000"/>
          <w:sz w:val="16"/>
        </w:rPr>
      </w:pPr>
    </w:p>
    <w:p w14:paraId="7577CFBF" w14:textId="77777777" w:rsidR="00EA7D6F" w:rsidRPr="00D46E7E" w:rsidRDefault="00EA7D6F" w:rsidP="00B723D9">
      <w:pPr>
        <w:rPr>
          <w:rFonts w:ascii="Arial" w:eastAsia="Arial" w:hAnsi="Arial" w:cs="Arial"/>
          <w:color w:val="000000"/>
          <w:sz w:val="16"/>
        </w:rPr>
      </w:pPr>
    </w:p>
    <w:p w14:paraId="2F714116" w14:textId="77777777" w:rsidR="00A2351A" w:rsidRPr="00D46E7E" w:rsidRDefault="002D5C25" w:rsidP="000B77CA">
      <w:pPr>
        <w:pStyle w:val="Nadpis2"/>
        <w:rPr>
          <w:sz w:val="16"/>
        </w:rPr>
      </w:pPr>
      <w:bookmarkStart w:id="11" w:name="_Toc100150312"/>
      <w:r w:rsidRPr="00D46E7E">
        <w:lastRenderedPageBreak/>
        <w:t>Finanční údaje (čl. 50 odst. 2 nařízení (EU) č. 1303/2013)</w:t>
      </w:r>
      <w:r w:rsidRPr="00D46E7E">
        <w:rPr>
          <w:sz w:val="16"/>
        </w:rPr>
        <w:t xml:space="preserve"> (10)</w:t>
      </w:r>
      <w:bookmarkEnd w:id="11"/>
    </w:p>
    <w:p w14:paraId="5F20138E" w14:textId="77777777" w:rsidR="00104FB8" w:rsidRDefault="00104FB8" w:rsidP="00104FB8">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Tabulka 6: Finanční údaje na úrovni prioritních os a programů stanovené v tabulce 1 přílohy II prováděcího nařízení Komise (EU) č. 1011/2014</w:t>
      </w:r>
      <w:r>
        <w:rPr>
          <w:rFonts w:ascii="Arial" w:eastAsia="Arial" w:hAnsi="Arial" w:cs="Arial"/>
          <w:b/>
          <w:bCs/>
          <w:i/>
          <w:iCs/>
          <w:color w:val="000000"/>
          <w:sz w:val="16"/>
        </w:rPr>
        <w:t xml:space="preserve"> (11)</w:t>
      </w:r>
    </w:p>
    <w:p w14:paraId="4A7E2E18" w14:textId="65BB2A81" w:rsidR="00104FB8" w:rsidRDefault="00104FB8">
      <w:pPr>
        <w:tabs>
          <w:tab w:val="left" w:pos="1675"/>
        </w:tabs>
        <w:ind w:left="115" w:right="106"/>
        <w:rPr>
          <w:rFonts w:ascii="Arial" w:eastAsia="Calibri" w:hAnsi="Arial" w:cs="Arial"/>
          <w:b/>
          <w:color w:val="FF0000"/>
          <w:sz w:val="20"/>
          <w:szCs w:val="20"/>
          <w:lang w:eastAsia="en-US"/>
        </w:rPr>
      </w:pPr>
    </w:p>
    <w:tbl>
      <w:tblPr>
        <w:tblW w:w="0" w:type="auto"/>
        <w:tblInd w:w="128" w:type="dxa"/>
        <w:tblLayout w:type="fixed"/>
        <w:tblCellMar>
          <w:left w:w="0" w:type="dxa"/>
          <w:right w:w="0" w:type="dxa"/>
        </w:tblCellMar>
        <w:tblLook w:val="04A0" w:firstRow="1" w:lastRow="0" w:firstColumn="1" w:lastColumn="0" w:noHBand="0" w:noVBand="1"/>
      </w:tblPr>
      <w:tblGrid>
        <w:gridCol w:w="1038"/>
        <w:gridCol w:w="906"/>
        <w:gridCol w:w="1368"/>
        <w:gridCol w:w="719"/>
        <w:gridCol w:w="1728"/>
        <w:gridCol w:w="864"/>
        <w:gridCol w:w="2015"/>
        <w:gridCol w:w="851"/>
        <w:gridCol w:w="2028"/>
        <w:gridCol w:w="1872"/>
        <w:gridCol w:w="864"/>
        <w:gridCol w:w="1001"/>
      </w:tblGrid>
      <w:tr w:rsidR="00104FB8" w14:paraId="03D4734B" w14:textId="77777777" w:rsidTr="004212F0">
        <w:trPr>
          <w:cantSplit/>
          <w:trHeight w:val="1141"/>
          <w:tblHeader/>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3A37A9"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7630DA"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43CE899"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FB40169"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Základ pro výpočet</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A6EC17"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Financování celkem [EUR]</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BC0B1E"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Míra spolufinancování [%]</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0352CA"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operací vybraných pro poskytnutí podpory [EUR]</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8C07DE"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celkového přídělu, na nějž se vztahují vybrané operace [%]</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16AC7B"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náklady operací vybraných pro poskytnutí podpory [EUR]</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E3ECE9"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Celková výše způsobilých výdajů, jež příjemci vykázali řídícímu orgánu [EUR]</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20474CC"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celkového přídělu, na nějž se vztahují způsobilé výdaje vykázané příjemci [%]</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017AE4" w14:textId="77777777" w:rsidR="00104FB8" w:rsidRDefault="00104FB8" w:rsidP="00104FB8">
            <w:pPr>
              <w:keepLines/>
              <w:ind w:left="57" w:right="57"/>
              <w:jc w:val="center"/>
              <w:rPr>
                <w:rFonts w:ascii="Arial" w:eastAsia="Arial" w:hAnsi="Arial" w:cs="Arial"/>
                <w:b/>
                <w:bCs/>
                <w:color w:val="000000"/>
                <w:sz w:val="14"/>
              </w:rPr>
            </w:pPr>
            <w:r>
              <w:rPr>
                <w:rFonts w:ascii="Arial" w:eastAsia="Arial" w:hAnsi="Arial" w:cs="Arial"/>
                <w:b/>
                <w:bCs/>
                <w:color w:val="000000"/>
                <w:sz w:val="14"/>
              </w:rPr>
              <w:t>Počet schválených operací</w:t>
            </w:r>
          </w:p>
        </w:tc>
      </w:tr>
      <w:tr w:rsidR="00104FB8" w14:paraId="2976B00C" w14:textId="77777777" w:rsidTr="004212F0">
        <w:trPr>
          <w:trHeight w:val="221"/>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857BE78"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03.1</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932BA3E"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1F9C4A"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9BB8C76"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0872F1"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1 686 334 393,00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2E6CDA"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612D736"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1 834 625 500,95</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D721A8"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108,79</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333195"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1 800 022 873,11</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01C4D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1 233 978 182,65</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EA6B2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73,18</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1D0C89"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5534</w:t>
            </w:r>
          </w:p>
        </w:tc>
      </w:tr>
      <w:tr w:rsidR="00104FB8" w14:paraId="3138D133"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94C92C0"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03.1</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A6BA27"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401AF3"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2569945"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42C05C"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124 241 788,00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DA7085"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1B9C2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131 575 996,10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7412A3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105,90</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9FCD7AC"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130 477 388,88</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3EA9F99"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89 649 541,23</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F9A0AD"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72,16</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95DC8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354</w:t>
            </w:r>
          </w:p>
        </w:tc>
      </w:tr>
      <w:tr w:rsidR="00104FB8" w14:paraId="010AD5BB" w14:textId="77777777" w:rsidTr="004212F0">
        <w:trPr>
          <w:trHeight w:val="268"/>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BE5BEE"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03.1</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D9A177"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YEI</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140A34" w14:textId="77777777" w:rsidR="00104FB8" w:rsidRDefault="00104FB8" w:rsidP="00104FB8">
            <w:pPr>
              <w:tabs>
                <w:tab w:val="left" w:pos="828"/>
              </w:tabs>
              <w:ind w:left="57" w:right="57"/>
              <w:rPr>
                <w:rFonts w:ascii="Arial" w:eastAsia="Arial" w:hAnsi="Arial" w:cs="Arial"/>
                <w:color w:val="000000"/>
                <w:sz w:val="14"/>
              </w:rPr>
            </w:pP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3D83AAA"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94F85E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29 599 966,00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D058A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91,89</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E64D9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33 789 183,80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F3C9AC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114,15</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30A081F"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33 789 183,80</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E692EF"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28 772 513,40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9FB676"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97,20</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27AC5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04FB8" w14:paraId="5C466026"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B617CA"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03.2</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BB6458"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055FA6"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0330CAA"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79B9C9"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657 567 878,00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D940AA"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92A222"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756 483 758,24</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62CD2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115,04</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765A3C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752 523 536,13</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496CED"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520 528 030,02</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8E49332"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79,16</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EFA98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2602</w:t>
            </w:r>
          </w:p>
        </w:tc>
      </w:tr>
      <w:tr w:rsidR="00104FB8" w14:paraId="21AC4A9A"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E38B0B"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03.2</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59D46D"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37329E"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9D82C8"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AF130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83 421 770,00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794A8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2E1C1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98 214 741,99</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EF7F3B9"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117,73</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4DCC7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98 048 383,51</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AA8771"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48 767 797,73</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1ABE2A"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58,46</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FE090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146</w:t>
            </w:r>
          </w:p>
        </w:tc>
      </w:tr>
      <w:tr w:rsidR="00104FB8" w14:paraId="108CF24A" w14:textId="77777777" w:rsidTr="004212F0">
        <w:trPr>
          <w:trHeight w:val="221"/>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B6AFDD"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03.3</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859AC9"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08FE145"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C1DC25"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276D9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41 119 628,00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A497F1"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665E113"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46 384 236,12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787EA8"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112,80</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29FA3F6"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46 076 754,65</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161DF4C"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30 435 470,66</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C032AA"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74,02</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64653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160</w:t>
            </w:r>
          </w:p>
        </w:tc>
      </w:tr>
      <w:tr w:rsidR="00104FB8" w14:paraId="4DE36CD1"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37B09E"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03.3</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7F4590"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9C6693"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117F742"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75815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5 511 840,00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06CDC"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8CDD81"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6 217 528,49</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1A96CD"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112,80</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17F06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5 930 986,31</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6E15D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4 079 691,72</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48364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74,02</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5696CA"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04FB8" w14:paraId="72C9CEC7"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D278ED"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03.4</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75DE43"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DC72BB"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2A20DD"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3B8937"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141 202 413,00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0BCF09"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124DC2"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174 503 308,45</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C3DDBE1"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123,58</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8F665"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173 575 911,54</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81484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99 769 437,78</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BD84A3"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70,66</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961C56"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505</w:t>
            </w:r>
          </w:p>
        </w:tc>
      </w:tr>
      <w:tr w:rsidR="00104FB8" w14:paraId="09DCD281"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0EA9B2"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03.4</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90DFD1"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E719B5"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D22B38"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D0BD7C"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14 180 400,00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8023C7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D5F206"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17 578 109,87</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B2BFC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123,96</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72EDFC"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17 460 403,58</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20B017"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10 180 894,35</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105080"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71,80</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ED18C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04FB8" w14:paraId="7968415E" w14:textId="77777777" w:rsidTr="004212F0">
        <w:trPr>
          <w:trHeight w:val="232"/>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845F86"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03.5</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518E84"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D53B17"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48B2BA"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FD6D72"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104 691 562,00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5CB37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5E8CAB"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99 524 934,25</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472FD2"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95,06</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0271D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99 524 934,25</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D71EA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68 806 336,03</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4C0A233"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65,72</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1B3FB7"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04FB8" w14:paraId="4BA46018" w14:textId="77777777" w:rsidTr="004212F0">
        <w:trPr>
          <w:trHeight w:val="221"/>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FA0B6F3"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03.5</w:t>
            </w: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974F3C"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C78B2A"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8327FFB"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64A316"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8 677 974,00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D17A3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49F66F"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8 244 350,24</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7FB61F"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95,00</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7AAD2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8 244 350,24</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50E483"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5 699 712,84</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75B7CC3"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65,68</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CE1265"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04FB8" w14:paraId="34485F2C" w14:textId="77777777" w:rsidTr="004212F0">
        <w:trPr>
          <w:trHeight w:val="126"/>
        </w:trPr>
        <w:tc>
          <w:tcPr>
            <w:tcW w:w="10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C07436B" w14:textId="77777777" w:rsidR="00104FB8" w:rsidRDefault="00104FB8" w:rsidP="00104FB8">
            <w:pPr>
              <w:tabs>
                <w:tab w:val="left" w:pos="828"/>
              </w:tabs>
              <w:ind w:left="57" w:right="57"/>
              <w:rPr>
                <w:rFonts w:ascii="Arial" w:eastAsia="Arial" w:hAnsi="Arial" w:cs="Arial"/>
                <w:color w:val="000000"/>
                <w:sz w:val="14"/>
              </w:rPr>
            </w:pPr>
          </w:p>
        </w:tc>
        <w:tc>
          <w:tcPr>
            <w:tcW w:w="90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B263BF" w14:textId="77777777" w:rsidR="00104FB8" w:rsidRDefault="00104FB8" w:rsidP="00104FB8">
            <w:pPr>
              <w:tabs>
                <w:tab w:val="left" w:pos="828"/>
              </w:tabs>
              <w:ind w:left="57" w:right="57"/>
              <w:rPr>
                <w:rFonts w:ascii="Arial" w:eastAsia="Arial" w:hAnsi="Arial" w:cs="Arial"/>
                <w:color w:val="000000"/>
                <w:sz w:val="14"/>
              </w:rPr>
            </w:pPr>
          </w:p>
        </w:tc>
        <w:tc>
          <w:tcPr>
            <w:tcW w:w="13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FA9643C" w14:textId="77777777" w:rsidR="00104FB8" w:rsidRDefault="00104FB8" w:rsidP="00104FB8">
            <w:pPr>
              <w:tabs>
                <w:tab w:val="left" w:pos="828"/>
              </w:tabs>
              <w:ind w:left="57" w:right="57"/>
              <w:rPr>
                <w:rFonts w:ascii="Arial" w:eastAsia="Arial" w:hAnsi="Arial" w:cs="Arial"/>
                <w:color w:val="000000"/>
                <w:sz w:val="14"/>
              </w:rPr>
            </w:pPr>
          </w:p>
        </w:tc>
        <w:tc>
          <w:tcPr>
            <w:tcW w:w="71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774770" w14:textId="77777777" w:rsidR="00104FB8" w:rsidRDefault="00104FB8" w:rsidP="00104FB8">
            <w:pPr>
              <w:tabs>
                <w:tab w:val="left" w:pos="828"/>
              </w:tabs>
              <w:ind w:left="57" w:right="57"/>
              <w:rPr>
                <w:rFonts w:ascii="Arial" w:eastAsia="Arial" w:hAnsi="Arial" w:cs="Arial"/>
                <w:color w:val="000000"/>
                <w:sz w:val="14"/>
              </w:rPr>
            </w:pPr>
            <w:r>
              <w:rPr>
                <w:rFonts w:ascii="Arial" w:eastAsia="Arial" w:hAnsi="Arial" w:cs="Arial"/>
                <w:color w:val="000000"/>
                <w:sz w:val="14"/>
              </w:rPr>
              <w:t>Celkem</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FC4E0F"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2 896 549 612,00</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4B5C08"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82,38</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67CCA"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3 207 141 648,50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BE4213"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110,72</w:t>
            </w:r>
          </w:p>
        </w:tc>
        <w:tc>
          <w:tcPr>
            <w:tcW w:w="2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F9B3EE"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3 165 674 706,00</w:t>
            </w:r>
          </w:p>
        </w:tc>
        <w:tc>
          <w:tcPr>
            <w:tcW w:w="18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78BA48"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2 140 667 608,41</w:t>
            </w:r>
          </w:p>
        </w:tc>
        <w:tc>
          <w:tcPr>
            <w:tcW w:w="8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8F29B4"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73,90</w:t>
            </w:r>
          </w:p>
        </w:tc>
        <w:tc>
          <w:tcPr>
            <w:tcW w:w="10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3FDE85" w14:textId="77777777" w:rsidR="00104FB8" w:rsidRDefault="00104FB8" w:rsidP="00104F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9380</w:t>
            </w:r>
          </w:p>
        </w:tc>
      </w:tr>
    </w:tbl>
    <w:p w14:paraId="3DC80A2F" w14:textId="77777777" w:rsidR="00902A94" w:rsidRPr="00D46E7E" w:rsidRDefault="00902A94" w:rsidP="004212F0">
      <w:pPr>
        <w:tabs>
          <w:tab w:val="left" w:pos="1675"/>
        </w:tabs>
        <w:ind w:right="106"/>
        <w:rPr>
          <w:rFonts w:ascii="Arial" w:eastAsia="Arial" w:hAnsi="Arial" w:cs="Arial"/>
          <w:color w:val="000000"/>
          <w:sz w:val="20"/>
        </w:rPr>
      </w:pPr>
    </w:p>
    <w:p w14:paraId="2C68EF53" w14:textId="77777777" w:rsidR="004212F0" w:rsidRDefault="004212F0">
      <w:pPr>
        <w:keepNext/>
        <w:tabs>
          <w:tab w:val="left" w:pos="1675"/>
        </w:tabs>
        <w:ind w:left="115" w:right="106"/>
        <w:rPr>
          <w:rFonts w:ascii="Arial" w:eastAsia="Arial" w:hAnsi="Arial" w:cs="Arial"/>
          <w:b/>
          <w:bCs/>
          <w:i/>
          <w:iCs/>
          <w:color w:val="000000"/>
          <w:sz w:val="20"/>
        </w:rPr>
      </w:pPr>
    </w:p>
    <w:p w14:paraId="134FE1A5" w14:textId="23D48E6F" w:rsidR="00A2351A" w:rsidRPr="00D46E7E" w:rsidRDefault="002D5C25">
      <w:pPr>
        <w:keepNext/>
        <w:tabs>
          <w:tab w:val="left" w:pos="1675"/>
        </w:tabs>
        <w:ind w:left="115" w:right="106"/>
        <w:rPr>
          <w:rFonts w:ascii="Arial" w:eastAsia="Arial" w:hAnsi="Arial" w:cs="Arial"/>
          <w:b/>
          <w:bCs/>
          <w:i/>
          <w:iCs/>
          <w:color w:val="000000"/>
          <w:sz w:val="20"/>
        </w:rPr>
      </w:pPr>
      <w:r w:rsidRPr="00FD42E7">
        <w:rPr>
          <w:rFonts w:ascii="Arial" w:eastAsia="Arial" w:hAnsi="Arial" w:cs="Arial"/>
          <w:b/>
          <w:bCs/>
          <w:i/>
          <w:iCs/>
          <w:color w:val="000000"/>
          <w:sz w:val="20"/>
        </w:rPr>
        <w:t>Tabulka 7:</w:t>
      </w:r>
      <w:r w:rsidRPr="00D46E7E">
        <w:rPr>
          <w:rFonts w:ascii="Arial" w:eastAsia="Arial" w:hAnsi="Arial" w:cs="Arial"/>
          <w:b/>
          <w:bCs/>
          <w:i/>
          <w:iCs/>
          <w:color w:val="000000"/>
          <w:sz w:val="20"/>
        </w:rPr>
        <w:t xml:space="preserve"> Rozdělení kumulativních finančních údajů podle kategorie intervencí u EFRR, ESF a Fondu soudržnosti (čl. 112 odst. 1 a 2 nařízení (EU) č. 1303/2013 a článek 5 nařízení (EU) č. 1304/2013)</w:t>
      </w:r>
    </w:p>
    <w:p w14:paraId="7A902279" w14:textId="77777777" w:rsidR="00A2351A" w:rsidRPr="00D46E7E" w:rsidRDefault="002D5C25">
      <w:pPr>
        <w:keepNext/>
        <w:tabs>
          <w:tab w:val="left" w:pos="1675"/>
        </w:tabs>
        <w:ind w:left="115" w:right="106"/>
        <w:rPr>
          <w:rFonts w:ascii="Arial" w:eastAsia="Arial" w:hAnsi="Arial" w:cs="Arial"/>
          <w:b/>
          <w:bCs/>
          <w:i/>
          <w:iCs/>
          <w:color w:val="000000"/>
          <w:sz w:val="20"/>
        </w:rPr>
      </w:pPr>
      <w:r w:rsidRPr="00D46E7E">
        <w:rPr>
          <w:rFonts w:ascii="Arial" w:eastAsia="Arial" w:hAnsi="Arial" w:cs="Arial"/>
          <w:b/>
          <w:bCs/>
          <w:i/>
          <w:iCs/>
          <w:color w:val="000000"/>
          <w:sz w:val="20"/>
        </w:rPr>
        <w:t>(jak je stanoveno v tabulce 2 přílohy II prováděcího nařízení Komise (EU) č. 1011/2014)</w:t>
      </w:r>
    </w:p>
    <w:p w14:paraId="06876A41" w14:textId="77777777" w:rsidR="00A2351A" w:rsidRPr="00D46E7E" w:rsidRDefault="00A2351A">
      <w:pPr>
        <w:keepNext/>
        <w:tabs>
          <w:tab w:val="left" w:pos="1675"/>
        </w:tabs>
        <w:ind w:left="115" w:right="106"/>
        <w:rPr>
          <w:rFonts w:ascii="Arial" w:eastAsia="Arial" w:hAnsi="Arial" w:cs="Arial"/>
          <w:color w:val="000000"/>
          <w:sz w:val="20"/>
        </w:rPr>
      </w:pPr>
    </w:p>
    <w:p w14:paraId="55E75333" w14:textId="23C6D20D" w:rsidR="00A2351A" w:rsidRPr="00D46E7E" w:rsidRDefault="00496C84">
      <w:pPr>
        <w:tabs>
          <w:tab w:val="left" w:pos="1675"/>
        </w:tabs>
        <w:ind w:left="115" w:right="106"/>
        <w:rPr>
          <w:rFonts w:ascii="Arial" w:eastAsia="Arial" w:hAnsi="Arial" w:cs="Arial"/>
          <w:color w:val="000000"/>
          <w:sz w:val="20"/>
        </w:rPr>
      </w:pPr>
      <w:r w:rsidRPr="00D46E7E">
        <w:rPr>
          <w:rFonts w:ascii="Arial" w:eastAsia="Arial" w:hAnsi="Arial" w:cs="Arial"/>
          <w:color w:val="000000"/>
          <w:sz w:val="20"/>
        </w:rPr>
        <w:t xml:space="preserve">Tabulka 7 je uvedena v příloze </w:t>
      </w:r>
      <w:r w:rsidR="008B7797" w:rsidRPr="00D46E7E">
        <w:rPr>
          <w:rFonts w:ascii="Arial" w:eastAsia="Arial" w:hAnsi="Arial" w:cs="Arial"/>
          <w:color w:val="000000"/>
          <w:sz w:val="20"/>
        </w:rPr>
        <w:t xml:space="preserve">č. </w:t>
      </w:r>
      <w:r w:rsidR="00256704">
        <w:rPr>
          <w:rFonts w:ascii="Arial" w:eastAsia="Arial" w:hAnsi="Arial" w:cs="Arial"/>
          <w:color w:val="000000"/>
          <w:sz w:val="20"/>
        </w:rPr>
        <w:t>3</w:t>
      </w:r>
      <w:r w:rsidRPr="00D46E7E">
        <w:rPr>
          <w:rFonts w:ascii="Arial" w:eastAsia="Arial" w:hAnsi="Arial" w:cs="Arial"/>
          <w:color w:val="000000"/>
          <w:sz w:val="20"/>
        </w:rPr>
        <w:t xml:space="preserve"> této zprávy a to </w:t>
      </w:r>
      <w:proofErr w:type="spellStart"/>
      <w:r w:rsidRPr="00D46E7E">
        <w:rPr>
          <w:rFonts w:ascii="Arial" w:eastAsia="Arial" w:hAnsi="Arial" w:cs="Arial"/>
          <w:color w:val="000000"/>
          <w:sz w:val="20"/>
        </w:rPr>
        <w:t>zdůvodu</w:t>
      </w:r>
      <w:proofErr w:type="spellEnd"/>
      <w:r w:rsidRPr="00D46E7E">
        <w:rPr>
          <w:rFonts w:ascii="Arial" w:eastAsia="Arial" w:hAnsi="Arial" w:cs="Arial"/>
          <w:color w:val="000000"/>
          <w:sz w:val="20"/>
        </w:rPr>
        <w:t xml:space="preserve"> nadměrné velikosti této tabulky.</w:t>
      </w:r>
    </w:p>
    <w:p w14:paraId="63400F61" w14:textId="77777777" w:rsidR="00F5371A" w:rsidRDefault="00F5371A" w:rsidP="004212F0">
      <w:pPr>
        <w:keepNext/>
        <w:tabs>
          <w:tab w:val="left" w:pos="1675"/>
        </w:tabs>
        <w:ind w:right="106"/>
        <w:rPr>
          <w:rFonts w:ascii="Arial" w:eastAsia="Arial" w:hAnsi="Arial" w:cs="Arial"/>
          <w:color w:val="000000"/>
          <w:sz w:val="16"/>
        </w:rPr>
      </w:pPr>
      <w:r>
        <w:rPr>
          <w:rFonts w:ascii="Arial" w:eastAsia="Arial" w:hAnsi="Arial" w:cs="Arial"/>
          <w:color w:val="000000"/>
          <w:sz w:val="16"/>
        </w:rPr>
        <w:t>----------------------------------------------------</w:t>
      </w:r>
    </w:p>
    <w:p w14:paraId="2B9AED3B" w14:textId="77777777" w:rsidR="00F5371A" w:rsidRDefault="00F5371A" w:rsidP="00F5371A">
      <w:pPr>
        <w:keepNext/>
        <w:tabs>
          <w:tab w:val="left" w:pos="1675"/>
        </w:tabs>
        <w:ind w:left="115" w:right="529"/>
        <w:rPr>
          <w:rFonts w:ascii="Arial" w:eastAsia="Arial" w:hAnsi="Arial" w:cs="Arial"/>
          <w:color w:val="000000"/>
          <w:sz w:val="16"/>
        </w:rPr>
      </w:pPr>
      <w:r>
        <w:rPr>
          <w:rFonts w:ascii="Arial" w:eastAsia="Arial" w:hAnsi="Arial" w:cs="Arial"/>
          <w:color w:val="000000"/>
          <w:sz w:val="16"/>
        </w:rPr>
        <w:t xml:space="preserve">10 - Strukturované údaje požadované pro zprávu o YEI, která má být předložena v dubnu 2015 v souladu s čl. 19 odst. 3 a přílohou II nařízení (EU) č. 1304/2013. </w:t>
      </w:r>
    </w:p>
    <w:p w14:paraId="718BC6F9" w14:textId="77777777" w:rsidR="00F5371A" w:rsidRDefault="00F5371A" w:rsidP="00F5371A">
      <w:pPr>
        <w:keepNext/>
        <w:tabs>
          <w:tab w:val="left" w:pos="1675"/>
        </w:tabs>
        <w:ind w:left="115" w:right="529"/>
        <w:rPr>
          <w:rFonts w:ascii="Arial" w:eastAsia="Arial" w:hAnsi="Arial" w:cs="Arial"/>
          <w:color w:val="000000"/>
          <w:sz w:val="16"/>
        </w:rPr>
      </w:pPr>
      <w:r>
        <w:rPr>
          <w:rFonts w:ascii="Arial" w:eastAsia="Arial" w:hAnsi="Arial" w:cs="Arial"/>
          <w:color w:val="000000"/>
          <w:sz w:val="16"/>
        </w:rPr>
        <w:t>11 - 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w:t>
      </w:r>
      <w:proofErr w:type="spellStart"/>
      <w:r>
        <w:rPr>
          <w:rFonts w:ascii="Arial" w:eastAsia="Arial" w:hAnsi="Arial" w:cs="Arial"/>
          <w:color w:val="000000"/>
          <w:sz w:val="16"/>
        </w:rPr>
        <w:t>Úř</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věst</w:t>
      </w:r>
      <w:proofErr w:type="spellEnd"/>
      <w:r>
        <w:rPr>
          <w:rFonts w:ascii="Arial" w:eastAsia="Arial" w:hAnsi="Arial" w:cs="Arial"/>
          <w:color w:val="000000"/>
          <w:sz w:val="16"/>
        </w:rPr>
        <w:t>. L 286, 30.9.2014, s. 1).</w:t>
      </w:r>
    </w:p>
    <w:p w14:paraId="6AC34F7D" w14:textId="467E6B64" w:rsidR="00A2351A" w:rsidRPr="00F5371A" w:rsidRDefault="00A2351A" w:rsidP="00F5371A"/>
    <w:p w14:paraId="61CD6F49" w14:textId="687E0905" w:rsidR="00A2351A" w:rsidRDefault="002D5C25">
      <w:pPr>
        <w:keepNext/>
        <w:tabs>
          <w:tab w:val="left" w:pos="1675"/>
        </w:tabs>
        <w:ind w:left="115" w:right="106"/>
        <w:rPr>
          <w:rFonts w:ascii="Arial" w:eastAsia="Arial" w:hAnsi="Arial" w:cs="Arial"/>
          <w:b/>
          <w:bCs/>
          <w:i/>
          <w:iCs/>
          <w:color w:val="000000"/>
          <w:sz w:val="16"/>
        </w:rPr>
      </w:pPr>
      <w:r w:rsidRPr="00D46E7E">
        <w:rPr>
          <w:rFonts w:ascii="Arial" w:eastAsia="Arial" w:hAnsi="Arial" w:cs="Arial"/>
          <w:b/>
          <w:bCs/>
          <w:i/>
          <w:iCs/>
          <w:color w:val="000000"/>
          <w:sz w:val="20"/>
        </w:rPr>
        <w:lastRenderedPageBreak/>
        <w:t xml:space="preserve">Tabulka 8: Využití křížového financování </w:t>
      </w:r>
      <w:r w:rsidRPr="00D46E7E">
        <w:rPr>
          <w:rFonts w:ascii="Arial" w:eastAsia="Arial" w:hAnsi="Arial" w:cs="Arial"/>
          <w:b/>
          <w:bCs/>
          <w:i/>
          <w:iCs/>
          <w:color w:val="000000"/>
          <w:sz w:val="16"/>
        </w:rPr>
        <w:t>(12)</w:t>
      </w:r>
    </w:p>
    <w:p w14:paraId="462CFAAE" w14:textId="77777777" w:rsidR="00BD73A8" w:rsidRPr="00D46E7E" w:rsidRDefault="00BD73A8">
      <w:pPr>
        <w:keepNext/>
        <w:tabs>
          <w:tab w:val="left" w:pos="1675"/>
        </w:tabs>
        <w:ind w:left="115" w:right="106"/>
        <w:rPr>
          <w:rFonts w:ascii="Arial" w:eastAsia="Arial" w:hAnsi="Arial" w:cs="Arial"/>
          <w:b/>
          <w:bCs/>
          <w:i/>
          <w:iCs/>
          <w:color w:val="000000"/>
          <w:sz w:val="16"/>
        </w:rPr>
      </w:pPr>
    </w:p>
    <w:tbl>
      <w:tblPr>
        <w:tblW w:w="0" w:type="auto"/>
        <w:tblInd w:w="58" w:type="dxa"/>
        <w:tblLayout w:type="fixed"/>
        <w:tblCellMar>
          <w:left w:w="0" w:type="dxa"/>
          <w:right w:w="0" w:type="dxa"/>
        </w:tblCellMar>
        <w:tblLook w:val="04A0" w:firstRow="1" w:lastRow="0" w:firstColumn="1" w:lastColumn="0" w:noHBand="0" w:noVBand="1"/>
      </w:tblPr>
      <w:tblGrid>
        <w:gridCol w:w="4463"/>
        <w:gridCol w:w="2033"/>
        <w:gridCol w:w="2083"/>
        <w:gridCol w:w="2083"/>
        <w:gridCol w:w="2083"/>
        <w:gridCol w:w="2221"/>
      </w:tblGrid>
      <w:tr w:rsidR="00BD73A8" w14:paraId="51EBF562" w14:textId="77777777" w:rsidTr="00BE32FC">
        <w:trPr>
          <w:tblHeader/>
        </w:trPr>
        <w:tc>
          <w:tcPr>
            <w:tcW w:w="4463" w:type="dxa"/>
            <w:tcBorders>
              <w:top w:val="single" w:sz="4" w:space="0" w:color="000000"/>
              <w:left w:val="single" w:sz="4" w:space="0" w:color="000000"/>
              <w:bottom w:val="single" w:sz="4" w:space="0" w:color="000000"/>
              <w:right w:val="single" w:sz="4" w:space="0" w:color="000000"/>
            </w:tcBorders>
            <w:shd w:val="clear" w:color="auto" w:fill="FFFFFF"/>
          </w:tcPr>
          <w:p w14:paraId="63517735"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Pr>
          <w:p w14:paraId="47572065"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74828AFF"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4F1B3D57"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630D113D"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2221" w:type="dxa"/>
            <w:tcBorders>
              <w:top w:val="single" w:sz="4" w:space="0" w:color="000000"/>
              <w:left w:val="single" w:sz="4" w:space="0" w:color="000000"/>
              <w:bottom w:val="single" w:sz="4" w:space="0" w:color="000000"/>
              <w:right w:val="single" w:sz="4" w:space="0" w:color="000000"/>
            </w:tcBorders>
            <w:shd w:val="clear" w:color="auto" w:fill="FFFFFF"/>
          </w:tcPr>
          <w:p w14:paraId="075B3AD0"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BD73A8" w14:paraId="4399CCE6" w14:textId="77777777" w:rsidTr="00BE32FC">
        <w:trPr>
          <w:tblHeader/>
        </w:trPr>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196CD"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Využití křížového financování</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32D62"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0EC8F"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která má být použita na křížové financování na základě vybraných operací</w:t>
            </w:r>
            <w:r>
              <w:rPr>
                <w:rFonts w:ascii="Arial" w:eastAsia="Arial" w:hAnsi="Arial" w:cs="Arial"/>
                <w:b/>
                <w:bCs/>
                <w:color w:val="000000"/>
                <w:sz w:val="9"/>
                <w:vertAlign w:val="superscript"/>
              </w:rPr>
              <w:t xml:space="preserve"> </w:t>
            </w:r>
            <w:r>
              <w:rPr>
                <w:rFonts w:ascii="Arial" w:eastAsia="Arial" w:hAnsi="Arial" w:cs="Arial"/>
                <w:b/>
                <w:bCs/>
                <w:color w:val="000000"/>
                <w:sz w:val="14"/>
              </w:rPr>
              <w:t>(2) (v EUR)</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FE944"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w:t>
            </w:r>
          </w:p>
          <w:p w14:paraId="3FC49BD6"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 %)</w:t>
            </w:r>
          </w:p>
          <w:p w14:paraId="749B3B2E"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(3/podpora EU pro prioritní osu x 100)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A36C5"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využité v rámci křížového financování na základě způsobilých výdajů, které příjemce vykázal řídicímu orgánu (v EUR)</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DC24"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w:t>
            </w:r>
          </w:p>
          <w:p w14:paraId="423109E0"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 %)</w:t>
            </w:r>
          </w:p>
          <w:p w14:paraId="6E54BB13" w14:textId="77777777" w:rsidR="00BD73A8" w:rsidRDefault="00BD73A8" w:rsidP="00BE32F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(5/podpora EU pro prioritní osu x 100)</w:t>
            </w:r>
          </w:p>
        </w:tc>
      </w:tr>
      <w:tr w:rsidR="00BD73A8" w14:paraId="07127677" w14:textId="77777777" w:rsidTr="00BE32FC">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67D46" w14:textId="77777777" w:rsidR="00BD73A8" w:rsidRDefault="00BD73A8" w:rsidP="00BE32F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0F1F2" w14:textId="77777777" w:rsidR="00BD73A8" w:rsidRDefault="00BD73A8" w:rsidP="00BE32FC">
            <w:pPr>
              <w:ind w:left="57" w:right="57"/>
              <w:rPr>
                <w:rFonts w:ascii="Arial" w:eastAsia="Arial" w:hAnsi="Arial" w:cs="Arial"/>
                <w:color w:val="000000"/>
                <w:sz w:val="14"/>
              </w:rPr>
            </w:pPr>
            <w:r>
              <w:rPr>
                <w:rFonts w:ascii="Arial" w:eastAsia="Arial" w:hAnsi="Arial" w:cs="Arial"/>
                <w:color w:val="000000"/>
                <w:sz w:val="14"/>
              </w:rPr>
              <w:t>03.1</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EB325"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4 306 222,50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B714C"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0,31</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66F2A"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4 147 091,22</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7028"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0,30</w:t>
            </w:r>
          </w:p>
        </w:tc>
      </w:tr>
      <w:tr w:rsidR="00BD73A8" w14:paraId="79683D93" w14:textId="77777777" w:rsidTr="00BE32FC">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7517" w14:textId="77777777" w:rsidR="00BD73A8" w:rsidRDefault="00BD73A8" w:rsidP="00BE32F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3E699" w14:textId="77777777" w:rsidR="00BD73A8" w:rsidRDefault="00BD73A8" w:rsidP="00BE32FC">
            <w:pPr>
              <w:ind w:left="57" w:right="57"/>
              <w:rPr>
                <w:rFonts w:ascii="Arial" w:eastAsia="Arial" w:hAnsi="Arial" w:cs="Arial"/>
                <w:color w:val="000000"/>
                <w:sz w:val="14"/>
              </w:rPr>
            </w:pPr>
            <w:r>
              <w:rPr>
                <w:rFonts w:ascii="Arial" w:eastAsia="Arial" w:hAnsi="Arial" w:cs="Arial"/>
                <w:color w:val="000000"/>
                <w:sz w:val="14"/>
              </w:rPr>
              <w:t>03.2</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3CFF"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12 094 758,27</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CC11"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0,01</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38251"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2 124 902,08</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B249C"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BD73A8" w14:paraId="7EFB02EF" w14:textId="77777777" w:rsidTr="00BE32FC">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F267E" w14:textId="77777777" w:rsidR="00BD73A8" w:rsidRDefault="00BD73A8" w:rsidP="00BE32F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6D70" w14:textId="77777777" w:rsidR="00BD73A8" w:rsidRDefault="00BD73A8" w:rsidP="00BE32FC">
            <w:pPr>
              <w:ind w:left="57" w:right="57"/>
              <w:rPr>
                <w:rFonts w:ascii="Arial" w:eastAsia="Arial" w:hAnsi="Arial" w:cs="Arial"/>
                <w:color w:val="000000"/>
                <w:sz w:val="14"/>
              </w:rPr>
            </w:pPr>
            <w:r>
              <w:rPr>
                <w:rFonts w:ascii="Arial" w:eastAsia="Arial" w:hAnsi="Arial" w:cs="Arial"/>
                <w:color w:val="000000"/>
                <w:sz w:val="14"/>
              </w:rPr>
              <w:t>03.3</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74E56"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3 592,61</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4FB68"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0,01</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D872C"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753EA"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BD73A8" w14:paraId="626249C8" w14:textId="77777777" w:rsidTr="00BE32FC">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C7D3C" w14:textId="77777777" w:rsidR="00BD73A8" w:rsidRDefault="00BD73A8" w:rsidP="00BE32F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D7516" w14:textId="77777777" w:rsidR="00BD73A8" w:rsidRDefault="00BD73A8" w:rsidP="00BE32FC">
            <w:pPr>
              <w:ind w:left="57" w:right="57"/>
              <w:rPr>
                <w:rFonts w:ascii="Arial" w:eastAsia="Arial" w:hAnsi="Arial" w:cs="Arial"/>
                <w:color w:val="000000"/>
                <w:sz w:val="14"/>
              </w:rPr>
            </w:pPr>
            <w:r>
              <w:rPr>
                <w:rFonts w:ascii="Arial" w:eastAsia="Arial" w:hAnsi="Arial" w:cs="Arial"/>
                <w:color w:val="000000"/>
                <w:sz w:val="14"/>
              </w:rPr>
              <w:t>03.4</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A46F"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1 986,68</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E0F31"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98E9D"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0DF46"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BD73A8" w14:paraId="7A851C59" w14:textId="77777777" w:rsidTr="00BE32FC">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57730" w14:textId="77777777" w:rsidR="00BD73A8" w:rsidRDefault="00BD73A8" w:rsidP="00BE32F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5E1B" w14:textId="77777777" w:rsidR="00BD73A8" w:rsidRDefault="00BD73A8" w:rsidP="00BE32FC">
            <w:pPr>
              <w:ind w:left="57" w:right="57"/>
              <w:rPr>
                <w:rFonts w:ascii="Arial" w:eastAsia="Arial" w:hAnsi="Arial" w:cs="Arial"/>
                <w:color w:val="000000"/>
                <w:sz w:val="14"/>
              </w:rPr>
            </w:pPr>
            <w:r>
              <w:rPr>
                <w:rFonts w:ascii="Arial" w:eastAsia="Arial" w:hAnsi="Arial" w:cs="Arial"/>
                <w:color w:val="000000"/>
                <w:sz w:val="14"/>
              </w:rPr>
              <w:t>03.5</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FA6A"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B8EB9"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1D5B"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61735" w14:textId="77777777" w:rsidR="00BD73A8" w:rsidRDefault="00BD73A8" w:rsidP="00BE32F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bl>
    <w:p w14:paraId="32AA8789" w14:textId="531E60B2" w:rsidR="00BD73A8" w:rsidRDefault="00BD73A8">
      <w:pPr>
        <w:keepNext/>
        <w:tabs>
          <w:tab w:val="left" w:pos="1675"/>
        </w:tabs>
        <w:ind w:left="115" w:right="106"/>
        <w:rPr>
          <w:rFonts w:ascii="Arial" w:eastAsia="Arial" w:hAnsi="Arial" w:cs="Arial"/>
          <w:b/>
          <w:bCs/>
          <w:color w:val="FF0000"/>
          <w:sz w:val="20"/>
        </w:rPr>
      </w:pPr>
    </w:p>
    <w:p w14:paraId="377786D7" w14:textId="77777777" w:rsidR="00256704" w:rsidRDefault="00256704" w:rsidP="00256704">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Není-li možné stanovit přesné částky předem, před provedením operace, měla by být zpráva založena na stropech platných pro danou operaci, tj. pokud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14:paraId="7F7CAAF6" w14:textId="77777777" w:rsidR="00256704" w:rsidRDefault="00256704" w:rsidP="00256704">
      <w:pPr>
        <w:keepNext/>
        <w:tabs>
          <w:tab w:val="left" w:pos="534"/>
        </w:tabs>
        <w:ind w:left="115" w:right="812"/>
        <w:rPr>
          <w:rFonts w:ascii="Arial" w:eastAsia="Arial" w:hAnsi="Arial" w:cs="Arial"/>
          <w:color w:val="000000"/>
          <w:sz w:val="16"/>
        </w:rPr>
      </w:pPr>
      <w:r>
        <w:rPr>
          <w:rFonts w:ascii="Arial" w:eastAsia="Arial" w:hAnsi="Arial" w:cs="Arial"/>
          <w:color w:val="000000"/>
          <w:sz w:val="16"/>
        </w:rPr>
        <w:t>2</w:t>
      </w:r>
      <w:r>
        <w:rPr>
          <w:rFonts w:ascii="Arial" w:eastAsia="Arial" w:hAnsi="Arial" w:cs="Arial"/>
          <w:color w:val="000000"/>
          <w:sz w:val="16"/>
        </w:rPr>
        <w:tab/>
        <w:t>Čl. 98 odst. 2 nařízení (EU) č. 1303/2013.</w:t>
      </w:r>
    </w:p>
    <w:p w14:paraId="6CB79CCB" w14:textId="77777777" w:rsidR="00256704" w:rsidRDefault="00256704" w:rsidP="00256704">
      <w:pPr>
        <w:keepNext/>
        <w:tabs>
          <w:tab w:val="left" w:pos="1675"/>
        </w:tabs>
        <w:ind w:right="106"/>
        <w:rPr>
          <w:rFonts w:ascii="Arial" w:eastAsia="Arial" w:hAnsi="Arial" w:cs="Arial"/>
          <w:color w:val="000000"/>
          <w:sz w:val="20"/>
        </w:rPr>
      </w:pPr>
    </w:p>
    <w:p w14:paraId="5B071AA5" w14:textId="77777777" w:rsidR="00256704" w:rsidRDefault="00256704" w:rsidP="00256704">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14:paraId="3A96125E" w14:textId="77777777" w:rsidR="00256704" w:rsidRDefault="00256704" w:rsidP="00256704">
      <w:pPr>
        <w:tabs>
          <w:tab w:val="left" w:pos="1675"/>
        </w:tabs>
        <w:ind w:left="115" w:right="106"/>
        <w:rPr>
          <w:rFonts w:ascii="Arial" w:eastAsia="Arial" w:hAnsi="Arial" w:cs="Arial"/>
          <w:b/>
          <w:bCs/>
          <w:i/>
          <w:iCs/>
          <w:color w:val="000000"/>
          <w:sz w:val="20"/>
        </w:rPr>
      </w:pPr>
      <w:r>
        <w:rPr>
          <w:rFonts w:ascii="Arial" w:eastAsia="Arial" w:hAnsi="Arial" w:cs="Arial"/>
          <w:color w:val="000000"/>
          <w:sz w:val="16"/>
        </w:rPr>
        <w:t>12 - Použitelné pouze u operačních programů v rámci cíle Investice pro růst a zaměstnanost, které zahrnují ESF a/nebo EFRR.</w:t>
      </w:r>
      <w:r>
        <w:rPr>
          <w:rFonts w:ascii="Arial" w:eastAsia="Arial" w:hAnsi="Arial" w:cs="Arial"/>
          <w:b/>
          <w:bCs/>
          <w:i/>
          <w:iCs/>
          <w:color w:val="000000"/>
          <w:sz w:val="20"/>
        </w:rPr>
        <w:t xml:space="preserve"> </w:t>
      </w:r>
    </w:p>
    <w:p w14:paraId="4F7062E8" w14:textId="258F3ABF" w:rsidR="00BD73A8" w:rsidRDefault="00BD73A8">
      <w:pPr>
        <w:keepNext/>
        <w:tabs>
          <w:tab w:val="left" w:pos="1675"/>
        </w:tabs>
        <w:ind w:left="115" w:right="106"/>
        <w:rPr>
          <w:rFonts w:ascii="Arial" w:eastAsia="Arial" w:hAnsi="Arial" w:cs="Arial"/>
          <w:b/>
          <w:bCs/>
          <w:color w:val="FF0000"/>
          <w:sz w:val="20"/>
        </w:rPr>
      </w:pPr>
    </w:p>
    <w:p w14:paraId="02CD6A69" w14:textId="1D77FA64" w:rsidR="00BD73A8" w:rsidRDefault="00BD73A8">
      <w:pPr>
        <w:keepNext/>
        <w:tabs>
          <w:tab w:val="left" w:pos="1675"/>
        </w:tabs>
        <w:ind w:left="115" w:right="106"/>
        <w:rPr>
          <w:rFonts w:ascii="Arial" w:eastAsia="Arial" w:hAnsi="Arial" w:cs="Arial"/>
          <w:b/>
          <w:bCs/>
          <w:color w:val="FF0000"/>
          <w:sz w:val="20"/>
        </w:rPr>
      </w:pPr>
    </w:p>
    <w:p w14:paraId="1ECD834F" w14:textId="4D3321EC" w:rsidR="00BD73A8" w:rsidRDefault="00BD73A8">
      <w:pPr>
        <w:keepNext/>
        <w:tabs>
          <w:tab w:val="left" w:pos="1675"/>
        </w:tabs>
        <w:ind w:left="115" w:right="106"/>
        <w:rPr>
          <w:rFonts w:ascii="Arial" w:eastAsia="Arial" w:hAnsi="Arial" w:cs="Arial"/>
          <w:b/>
          <w:bCs/>
          <w:color w:val="FF0000"/>
          <w:sz w:val="20"/>
        </w:rPr>
      </w:pPr>
    </w:p>
    <w:p w14:paraId="3DA94BBA" w14:textId="22CAF51D" w:rsidR="00BD73A8" w:rsidRDefault="00BD73A8">
      <w:pPr>
        <w:keepNext/>
        <w:tabs>
          <w:tab w:val="left" w:pos="1675"/>
        </w:tabs>
        <w:ind w:left="115" w:right="106"/>
        <w:rPr>
          <w:rFonts w:ascii="Arial" w:eastAsia="Arial" w:hAnsi="Arial" w:cs="Arial"/>
          <w:b/>
          <w:bCs/>
          <w:color w:val="FF0000"/>
          <w:sz w:val="20"/>
        </w:rPr>
      </w:pPr>
    </w:p>
    <w:p w14:paraId="5F2A2B81" w14:textId="6FD3E920" w:rsidR="00BD73A8" w:rsidRDefault="00BD73A8">
      <w:pPr>
        <w:keepNext/>
        <w:tabs>
          <w:tab w:val="left" w:pos="1675"/>
        </w:tabs>
        <w:ind w:left="115" w:right="106"/>
        <w:rPr>
          <w:rFonts w:ascii="Arial" w:eastAsia="Arial" w:hAnsi="Arial" w:cs="Arial"/>
          <w:b/>
          <w:bCs/>
          <w:color w:val="FF0000"/>
          <w:sz w:val="20"/>
        </w:rPr>
      </w:pPr>
    </w:p>
    <w:p w14:paraId="2FA354BB" w14:textId="27F65730" w:rsidR="00BD73A8" w:rsidRDefault="00BD73A8">
      <w:pPr>
        <w:keepNext/>
        <w:tabs>
          <w:tab w:val="left" w:pos="1675"/>
        </w:tabs>
        <w:ind w:left="115" w:right="106"/>
        <w:rPr>
          <w:rFonts w:ascii="Arial" w:eastAsia="Arial" w:hAnsi="Arial" w:cs="Arial"/>
          <w:b/>
          <w:bCs/>
          <w:color w:val="FF0000"/>
          <w:sz w:val="20"/>
        </w:rPr>
      </w:pPr>
    </w:p>
    <w:p w14:paraId="307B8A54" w14:textId="0E7693B5" w:rsidR="00BD73A8" w:rsidRDefault="00BD73A8">
      <w:pPr>
        <w:keepNext/>
        <w:tabs>
          <w:tab w:val="left" w:pos="1675"/>
        </w:tabs>
        <w:ind w:left="115" w:right="106"/>
        <w:rPr>
          <w:rFonts w:ascii="Arial" w:eastAsia="Arial" w:hAnsi="Arial" w:cs="Arial"/>
          <w:b/>
          <w:bCs/>
          <w:color w:val="FF0000"/>
          <w:sz w:val="20"/>
        </w:rPr>
      </w:pPr>
    </w:p>
    <w:p w14:paraId="760D3C66" w14:textId="74D3175A" w:rsidR="00BD73A8" w:rsidRDefault="00BD73A8">
      <w:pPr>
        <w:keepNext/>
        <w:tabs>
          <w:tab w:val="left" w:pos="1675"/>
        </w:tabs>
        <w:ind w:left="115" w:right="106"/>
        <w:rPr>
          <w:rFonts w:ascii="Arial" w:eastAsia="Arial" w:hAnsi="Arial" w:cs="Arial"/>
          <w:b/>
          <w:bCs/>
          <w:color w:val="FF0000"/>
          <w:sz w:val="20"/>
        </w:rPr>
      </w:pPr>
    </w:p>
    <w:p w14:paraId="6133D31A" w14:textId="1C366C95" w:rsidR="00BD73A8" w:rsidRDefault="00BD73A8">
      <w:pPr>
        <w:keepNext/>
        <w:tabs>
          <w:tab w:val="left" w:pos="1675"/>
        </w:tabs>
        <w:ind w:left="115" w:right="106"/>
        <w:rPr>
          <w:rFonts w:ascii="Arial" w:eastAsia="Arial" w:hAnsi="Arial" w:cs="Arial"/>
          <w:b/>
          <w:bCs/>
          <w:color w:val="FF0000"/>
          <w:sz w:val="20"/>
        </w:rPr>
      </w:pPr>
    </w:p>
    <w:p w14:paraId="6EF04553" w14:textId="77777777" w:rsidR="00BD73A8" w:rsidRDefault="00BD73A8">
      <w:pPr>
        <w:keepNext/>
        <w:tabs>
          <w:tab w:val="left" w:pos="1675"/>
        </w:tabs>
        <w:ind w:left="115" w:right="106"/>
        <w:rPr>
          <w:rFonts w:ascii="Arial" w:eastAsia="Arial" w:hAnsi="Arial" w:cs="Arial"/>
          <w:b/>
          <w:bCs/>
          <w:color w:val="FF0000"/>
          <w:sz w:val="20"/>
        </w:rPr>
      </w:pPr>
    </w:p>
    <w:p w14:paraId="15C4A278" w14:textId="7AEAC054" w:rsidR="00A2351A" w:rsidRDefault="00A2351A">
      <w:pPr>
        <w:tabs>
          <w:tab w:val="left" w:pos="1675"/>
        </w:tabs>
        <w:ind w:left="115" w:right="106"/>
        <w:rPr>
          <w:rFonts w:ascii="Arial" w:eastAsia="Arial" w:hAnsi="Arial" w:cs="Arial"/>
          <w:color w:val="000000"/>
          <w:sz w:val="8"/>
        </w:rPr>
      </w:pPr>
    </w:p>
    <w:p w14:paraId="1AE15107" w14:textId="50EE2C6B" w:rsidR="00F5371A" w:rsidRDefault="00F5371A">
      <w:pPr>
        <w:tabs>
          <w:tab w:val="left" w:pos="1675"/>
        </w:tabs>
        <w:ind w:left="115" w:right="106"/>
        <w:rPr>
          <w:rFonts w:ascii="Arial" w:eastAsia="Arial" w:hAnsi="Arial" w:cs="Arial"/>
          <w:color w:val="000000"/>
          <w:sz w:val="8"/>
        </w:rPr>
      </w:pPr>
    </w:p>
    <w:p w14:paraId="5C2AEB85" w14:textId="759A47AC" w:rsidR="00F5371A" w:rsidRDefault="00F5371A">
      <w:pPr>
        <w:tabs>
          <w:tab w:val="left" w:pos="1675"/>
        </w:tabs>
        <w:ind w:left="115" w:right="106"/>
        <w:rPr>
          <w:rFonts w:ascii="Arial" w:eastAsia="Arial" w:hAnsi="Arial" w:cs="Arial"/>
          <w:color w:val="000000"/>
          <w:sz w:val="8"/>
        </w:rPr>
      </w:pPr>
    </w:p>
    <w:p w14:paraId="3ABC8314" w14:textId="6CFD57D3" w:rsidR="00F5371A" w:rsidRDefault="00F5371A">
      <w:pPr>
        <w:tabs>
          <w:tab w:val="left" w:pos="1675"/>
        </w:tabs>
        <w:ind w:left="115" w:right="106"/>
        <w:rPr>
          <w:rFonts w:ascii="Arial" w:eastAsia="Arial" w:hAnsi="Arial" w:cs="Arial"/>
          <w:color w:val="000000"/>
          <w:sz w:val="8"/>
        </w:rPr>
      </w:pPr>
    </w:p>
    <w:p w14:paraId="4E1F3762" w14:textId="1E9C7CA7" w:rsidR="00F5371A" w:rsidRDefault="00F5371A">
      <w:pPr>
        <w:tabs>
          <w:tab w:val="left" w:pos="1675"/>
        </w:tabs>
        <w:ind w:left="115" w:right="106"/>
        <w:rPr>
          <w:rFonts w:ascii="Arial" w:eastAsia="Arial" w:hAnsi="Arial" w:cs="Arial"/>
          <w:color w:val="000000"/>
          <w:sz w:val="8"/>
        </w:rPr>
      </w:pPr>
    </w:p>
    <w:p w14:paraId="7466C22B" w14:textId="2533F1F8" w:rsidR="00F5371A" w:rsidRDefault="00F5371A">
      <w:pPr>
        <w:tabs>
          <w:tab w:val="left" w:pos="1675"/>
        </w:tabs>
        <w:ind w:left="115" w:right="106"/>
        <w:rPr>
          <w:rFonts w:ascii="Arial" w:eastAsia="Arial" w:hAnsi="Arial" w:cs="Arial"/>
          <w:color w:val="000000"/>
          <w:sz w:val="8"/>
        </w:rPr>
      </w:pPr>
    </w:p>
    <w:p w14:paraId="54D684CB" w14:textId="44B14772" w:rsidR="00F5371A" w:rsidRDefault="00F5371A">
      <w:pPr>
        <w:tabs>
          <w:tab w:val="left" w:pos="1675"/>
        </w:tabs>
        <w:ind w:left="115" w:right="106"/>
        <w:rPr>
          <w:rFonts w:ascii="Arial" w:eastAsia="Arial" w:hAnsi="Arial" w:cs="Arial"/>
          <w:color w:val="000000"/>
          <w:sz w:val="8"/>
        </w:rPr>
      </w:pPr>
    </w:p>
    <w:p w14:paraId="600EC93D" w14:textId="324B076C" w:rsidR="00F5371A" w:rsidRDefault="00F5371A">
      <w:pPr>
        <w:tabs>
          <w:tab w:val="left" w:pos="1675"/>
        </w:tabs>
        <w:ind w:left="115" w:right="106"/>
        <w:rPr>
          <w:rFonts w:ascii="Arial" w:eastAsia="Arial" w:hAnsi="Arial" w:cs="Arial"/>
          <w:color w:val="000000"/>
          <w:sz w:val="8"/>
        </w:rPr>
      </w:pPr>
    </w:p>
    <w:p w14:paraId="0368810C" w14:textId="5B2B4F6C" w:rsidR="00F5371A" w:rsidRDefault="00F5371A">
      <w:pPr>
        <w:tabs>
          <w:tab w:val="left" w:pos="1675"/>
        </w:tabs>
        <w:ind w:left="115" w:right="106"/>
        <w:rPr>
          <w:rFonts w:ascii="Arial" w:eastAsia="Arial" w:hAnsi="Arial" w:cs="Arial"/>
          <w:color w:val="000000"/>
          <w:sz w:val="8"/>
        </w:rPr>
      </w:pPr>
    </w:p>
    <w:p w14:paraId="2792C691" w14:textId="44D86478" w:rsidR="00F5371A" w:rsidRDefault="00F5371A">
      <w:pPr>
        <w:tabs>
          <w:tab w:val="left" w:pos="1675"/>
        </w:tabs>
        <w:ind w:left="115" w:right="106"/>
        <w:rPr>
          <w:rFonts w:ascii="Arial" w:eastAsia="Arial" w:hAnsi="Arial" w:cs="Arial"/>
          <w:color w:val="000000"/>
          <w:sz w:val="8"/>
        </w:rPr>
      </w:pPr>
    </w:p>
    <w:p w14:paraId="3C93277C" w14:textId="745E9C5B" w:rsidR="00F5371A" w:rsidRDefault="00F5371A">
      <w:pPr>
        <w:tabs>
          <w:tab w:val="left" w:pos="1675"/>
        </w:tabs>
        <w:ind w:left="115" w:right="106"/>
        <w:rPr>
          <w:rFonts w:ascii="Arial" w:eastAsia="Arial" w:hAnsi="Arial" w:cs="Arial"/>
          <w:color w:val="000000"/>
          <w:sz w:val="8"/>
        </w:rPr>
      </w:pPr>
    </w:p>
    <w:p w14:paraId="6CA146DE" w14:textId="02289D93" w:rsidR="00F5371A" w:rsidRDefault="00F5371A">
      <w:pPr>
        <w:tabs>
          <w:tab w:val="left" w:pos="1675"/>
        </w:tabs>
        <w:ind w:left="115" w:right="106"/>
        <w:rPr>
          <w:rFonts w:ascii="Arial" w:eastAsia="Arial" w:hAnsi="Arial" w:cs="Arial"/>
          <w:color w:val="000000"/>
          <w:sz w:val="8"/>
        </w:rPr>
      </w:pPr>
    </w:p>
    <w:p w14:paraId="6B31CBAB" w14:textId="77777777" w:rsidR="00F5371A" w:rsidRPr="00D46E7E" w:rsidRDefault="00F5371A">
      <w:pPr>
        <w:tabs>
          <w:tab w:val="left" w:pos="1675"/>
        </w:tabs>
        <w:ind w:left="115" w:right="106"/>
        <w:rPr>
          <w:rFonts w:ascii="Arial" w:eastAsia="Arial" w:hAnsi="Arial" w:cs="Arial"/>
          <w:color w:val="000000"/>
          <w:sz w:val="8"/>
        </w:rPr>
      </w:pPr>
    </w:p>
    <w:p w14:paraId="4718D52F" w14:textId="77777777" w:rsidR="00C5071F" w:rsidRDefault="00C5071F">
      <w:pPr>
        <w:spacing w:after="200" w:line="276" w:lineRule="auto"/>
        <w:ind w:left="115" w:right="106"/>
        <w:rPr>
          <w:rFonts w:ascii="Arial" w:eastAsia="Arial" w:hAnsi="Arial" w:cs="Arial"/>
          <w:b/>
          <w:bCs/>
          <w:i/>
          <w:iCs/>
          <w:color w:val="000000"/>
          <w:sz w:val="20"/>
        </w:rPr>
      </w:pPr>
    </w:p>
    <w:p w14:paraId="77B7370A" w14:textId="77777777" w:rsidR="00C5071F" w:rsidRDefault="00C5071F">
      <w:pPr>
        <w:spacing w:after="200" w:line="276" w:lineRule="auto"/>
        <w:ind w:left="115" w:right="106"/>
        <w:rPr>
          <w:rFonts w:ascii="Arial" w:eastAsia="Arial" w:hAnsi="Arial" w:cs="Arial"/>
          <w:b/>
          <w:bCs/>
          <w:i/>
          <w:iCs/>
          <w:color w:val="000000"/>
          <w:sz w:val="20"/>
        </w:rPr>
      </w:pPr>
    </w:p>
    <w:p w14:paraId="3442F5FB" w14:textId="1EB743F8" w:rsidR="00A2351A" w:rsidRPr="00D46E7E" w:rsidRDefault="002D5C25">
      <w:pPr>
        <w:spacing w:after="200" w:line="276" w:lineRule="auto"/>
        <w:ind w:left="115" w:right="106"/>
        <w:rPr>
          <w:rFonts w:ascii="Arial" w:eastAsia="Arial" w:hAnsi="Arial" w:cs="Arial"/>
          <w:b/>
          <w:bCs/>
          <w:i/>
          <w:iCs/>
          <w:color w:val="000000"/>
          <w:sz w:val="16"/>
        </w:rPr>
      </w:pPr>
      <w:r w:rsidRPr="00D46E7E">
        <w:rPr>
          <w:rFonts w:ascii="Arial" w:eastAsia="Arial" w:hAnsi="Arial" w:cs="Arial"/>
          <w:b/>
          <w:bCs/>
          <w:i/>
          <w:iCs/>
          <w:color w:val="000000"/>
          <w:sz w:val="20"/>
        </w:rPr>
        <w:lastRenderedPageBreak/>
        <w:t xml:space="preserve">Tabulka 10: Náklady na operace prováděné mimo Unii (ESF) </w:t>
      </w:r>
      <w:r w:rsidRPr="00D46E7E">
        <w:rPr>
          <w:rFonts w:ascii="Arial" w:eastAsia="Arial" w:hAnsi="Arial" w:cs="Arial"/>
          <w:b/>
          <w:bCs/>
          <w:i/>
          <w:iCs/>
          <w:color w:val="000000"/>
          <w:sz w:val="16"/>
        </w:rPr>
        <w:t>(13)</w:t>
      </w:r>
    </w:p>
    <w:tbl>
      <w:tblPr>
        <w:tblW w:w="0" w:type="auto"/>
        <w:tblInd w:w="58" w:type="dxa"/>
        <w:tblLayout w:type="fixed"/>
        <w:tblCellMar>
          <w:left w:w="0" w:type="dxa"/>
          <w:right w:w="0" w:type="dxa"/>
        </w:tblCellMar>
        <w:tblLook w:val="04A0" w:firstRow="1" w:lastRow="0" w:firstColumn="1" w:lastColumn="0" w:noHBand="0" w:noVBand="1"/>
      </w:tblPr>
      <w:tblGrid>
        <w:gridCol w:w="3902"/>
        <w:gridCol w:w="3902"/>
        <w:gridCol w:w="3902"/>
        <w:gridCol w:w="3539"/>
      </w:tblGrid>
      <w:tr w:rsidR="00A2351A" w:rsidRPr="00D46E7E" w14:paraId="2291476D" w14:textId="77777777">
        <w:trPr>
          <w:tblHeader/>
        </w:trPr>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36F42"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1.</w:t>
            </w:r>
          </w:p>
        </w:tc>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FEFC"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5D261"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3.</w:t>
            </w:r>
          </w:p>
        </w:tc>
        <w:tc>
          <w:tcPr>
            <w:tcW w:w="35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49BFE"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4.</w:t>
            </w:r>
          </w:p>
        </w:tc>
      </w:tr>
      <w:tr w:rsidR="00A2351A" w:rsidRPr="00D46E7E" w14:paraId="48ECFEA4" w14:textId="77777777">
        <w:trPr>
          <w:tblHeader/>
        </w:trPr>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DE682"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Výše výdajů, které mají být vynaloženy mimo Unii v rámci tematických cílů 8 a 10 na základě vybraných operací (v EUR)</w:t>
            </w:r>
          </w:p>
        </w:tc>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0CEC3"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Podíl celkového finančního přídělu (příspěvek Unie a vnitrostátní příspěvek) na program ESF nebo část programu financovaného z více fondů, která souvisí s ESF</w:t>
            </w:r>
          </w:p>
          <w:p w14:paraId="5C78D7E5"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(v %)</w:t>
            </w:r>
          </w:p>
          <w:p w14:paraId="22FF49DB"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(1/ celkový finanční (příspěvek Unie a vnitrostátní příspěvek) na program ESF nebo část programu financovaného z více fondů, která souvisí s ESF x 100)</w:t>
            </w:r>
          </w:p>
        </w:tc>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10BFC"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Způsobilé výdaje vynaložené mimo Unii, které příjemce vykázal řídicímu orgánu (v EUR)</w:t>
            </w:r>
          </w:p>
        </w:tc>
        <w:tc>
          <w:tcPr>
            <w:tcW w:w="35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58995"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Podíl celkového finančního přídělu (příspěvek Unie a vnitrostátní příspěvek) na program ESF nebo část programu financovaného z více fondů, která souvisí s ESF</w:t>
            </w:r>
          </w:p>
          <w:p w14:paraId="34ABD419"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(v %)</w:t>
            </w:r>
          </w:p>
          <w:p w14:paraId="3EF49B0C"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(3/ celkový finanční (příspěvek Unie a vnitrostátní příspěvek) na program ESF nebo část programu financovaného z více fondů, která souvisí s ESF x 100)</w:t>
            </w:r>
          </w:p>
        </w:tc>
      </w:tr>
      <w:tr w:rsidR="00A2351A" w:rsidRPr="00D46E7E" w14:paraId="22CB5782" w14:textId="77777777">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1A6E7"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CD724"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c>
          <w:tcPr>
            <w:tcW w:w="3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65724"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c>
          <w:tcPr>
            <w:tcW w:w="35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A02D4"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r>
    </w:tbl>
    <w:p w14:paraId="6DE8DD8E" w14:textId="77777777" w:rsidR="00A2351A" w:rsidRPr="00D46E7E" w:rsidRDefault="00A2351A">
      <w:pPr>
        <w:tabs>
          <w:tab w:val="left" w:pos="1675"/>
        </w:tabs>
        <w:ind w:left="115" w:right="106"/>
        <w:rPr>
          <w:rFonts w:ascii="Arial" w:eastAsia="Arial" w:hAnsi="Arial" w:cs="Arial"/>
          <w:color w:val="000000"/>
          <w:sz w:val="20"/>
        </w:rPr>
      </w:pPr>
    </w:p>
    <w:p w14:paraId="19888DCB" w14:textId="77777777" w:rsidR="00A2351A" w:rsidRPr="00D46E7E" w:rsidRDefault="002D5C25">
      <w:pPr>
        <w:spacing w:before="120" w:after="120"/>
        <w:ind w:left="115" w:right="106"/>
        <w:jc w:val="both"/>
        <w:rPr>
          <w:rFonts w:ascii="Arial" w:eastAsia="Arial" w:hAnsi="Arial" w:cs="Arial"/>
          <w:b/>
          <w:bCs/>
          <w:i/>
          <w:iCs/>
          <w:color w:val="000000"/>
          <w:sz w:val="16"/>
        </w:rPr>
      </w:pPr>
      <w:r w:rsidRPr="00D46E7E">
        <w:rPr>
          <w:rFonts w:ascii="Arial" w:eastAsia="Arial" w:hAnsi="Arial" w:cs="Arial"/>
          <w:b/>
          <w:bCs/>
          <w:i/>
          <w:iCs/>
          <w:color w:val="000000"/>
          <w:sz w:val="20"/>
        </w:rPr>
        <w:t xml:space="preserve">Tabulka 11: Přidělení zdrojů YEI mladým lidem mimo způsobilé regiony na úrovni NUTS 2 (článek 16 nařízení (EU) č. 1304/2013) </w:t>
      </w:r>
      <w:r w:rsidRPr="00D46E7E">
        <w:rPr>
          <w:rFonts w:ascii="Arial" w:eastAsia="Arial" w:hAnsi="Arial" w:cs="Arial"/>
          <w:b/>
          <w:bCs/>
          <w:i/>
          <w:iCs/>
          <w:color w:val="000000"/>
          <w:sz w:val="16"/>
        </w:rPr>
        <w:t>(14)</w:t>
      </w:r>
    </w:p>
    <w:tbl>
      <w:tblPr>
        <w:tblW w:w="0" w:type="auto"/>
        <w:tblInd w:w="58" w:type="dxa"/>
        <w:tblLayout w:type="fixed"/>
        <w:tblCellMar>
          <w:left w:w="0" w:type="dxa"/>
          <w:right w:w="0" w:type="dxa"/>
        </w:tblCellMar>
        <w:tblLook w:val="04A0" w:firstRow="1" w:lastRow="0" w:firstColumn="1" w:lastColumn="0" w:noHBand="0" w:noVBand="1"/>
      </w:tblPr>
      <w:tblGrid>
        <w:gridCol w:w="616"/>
        <w:gridCol w:w="1957"/>
        <w:gridCol w:w="3167"/>
        <w:gridCol w:w="3167"/>
        <w:gridCol w:w="3167"/>
        <w:gridCol w:w="3167"/>
      </w:tblGrid>
      <w:tr w:rsidR="00A2351A" w:rsidRPr="00D46E7E" w14:paraId="19C06F69" w14:textId="77777777">
        <w:trPr>
          <w:tblHeader/>
        </w:trPr>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46C4E"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1.</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BB1B7"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DC153"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E7321"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39AFF"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DF297"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6.</w:t>
            </w:r>
          </w:p>
        </w:tc>
      </w:tr>
      <w:tr w:rsidR="00A2351A" w:rsidRPr="00D46E7E" w14:paraId="1E8CF603" w14:textId="77777777">
        <w:trPr>
          <w:tblHeader/>
        </w:trPr>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DFD9" w14:textId="77777777" w:rsidR="00A2351A" w:rsidRPr="00D46E7E" w:rsidRDefault="00A2351A">
            <w:pPr>
              <w:ind w:left="57" w:right="57"/>
              <w:jc w:val="both"/>
            </w:pP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E2CFF"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Prioritní osa</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11012"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Výše podpory EU v rámci YEI (zvláštní příděl pro YEI a odpovídající podpora z ESF), jež má být přidělena mladým lidem mimo způsobilé regiony na úrovni NUTS 2 (v EUR), jak je uvedeno v bodě 2.A.6.1 operačního programu</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26FC8"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Výše podpory EU v rámci YEI (zvláštní příděl pro YEI a odpovídající podpora z ESF) přidělené na operace na podporu mladých lidí mimo způsobilé regiony na úrovni NUTS 2 (v EUR)</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456B"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Způsobilé výdaje vynaložené při operacích na podporu mladých lidí mimo způsobilé regiony (v EUR)</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ED3B7" w14:textId="77777777" w:rsidR="00A2351A" w:rsidRPr="00D46E7E" w:rsidRDefault="002D5C25">
            <w:pPr>
              <w:tabs>
                <w:tab w:val="left" w:pos="828"/>
              </w:tabs>
              <w:ind w:left="57" w:right="57"/>
              <w:jc w:val="center"/>
              <w:rPr>
                <w:rFonts w:ascii="Arial" w:eastAsia="Arial" w:hAnsi="Arial" w:cs="Arial"/>
                <w:b/>
                <w:bCs/>
                <w:color w:val="000000"/>
                <w:sz w:val="14"/>
              </w:rPr>
            </w:pPr>
            <w:r w:rsidRPr="00D46E7E">
              <w:rPr>
                <w:rFonts w:ascii="Arial" w:eastAsia="Arial" w:hAnsi="Arial" w:cs="Arial"/>
                <w:b/>
                <w:bCs/>
                <w:color w:val="000000"/>
                <w:sz w:val="14"/>
              </w:rPr>
              <w:t>Odpovídající podpora EU na způsobilé výdaje vynaložené při operacích na podporu mladých lidí mimo způsobilé regiony, která vyplývá z použití míry spolufinancování u prioritní osy (v EUR)</w:t>
            </w:r>
          </w:p>
        </w:tc>
      </w:tr>
      <w:tr w:rsidR="00A2351A" w:rsidRPr="00D46E7E" w14:paraId="151CB81B" w14:textId="77777777">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6A576" w14:textId="77777777" w:rsidR="00A2351A" w:rsidRPr="00D46E7E" w:rsidRDefault="00A2351A">
            <w:pPr>
              <w:ind w:left="57" w:right="57"/>
              <w:jc w:val="both"/>
            </w:pP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66792" w14:textId="77777777" w:rsidR="00A2351A" w:rsidRPr="00D46E7E" w:rsidRDefault="002D5C25">
            <w:pPr>
              <w:ind w:left="165" w:right="165"/>
              <w:rPr>
                <w:rFonts w:ascii="Arial" w:eastAsia="Arial" w:hAnsi="Arial" w:cs="Arial"/>
                <w:color w:val="000000"/>
                <w:sz w:val="14"/>
              </w:rPr>
            </w:pPr>
            <w:r w:rsidRPr="00D46E7E">
              <w:rPr>
                <w:rFonts w:ascii="Arial" w:eastAsia="Arial" w:hAnsi="Arial" w:cs="Arial"/>
                <w:color w:val="000000"/>
                <w:sz w:val="14"/>
              </w:rPr>
              <w:t>03.1 Podpora zaměstnanosti a adaptability pracovní síly</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045B8"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FA372"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E3325"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CC70B" w14:textId="77777777" w:rsidR="00A2351A" w:rsidRPr="00D46E7E" w:rsidRDefault="002D5C25">
            <w:pPr>
              <w:ind w:left="57" w:right="57"/>
              <w:jc w:val="right"/>
              <w:rPr>
                <w:rFonts w:ascii="Arial" w:eastAsia="Arial" w:hAnsi="Arial" w:cs="Arial"/>
                <w:color w:val="000000"/>
                <w:sz w:val="14"/>
              </w:rPr>
            </w:pPr>
            <w:r w:rsidRPr="00D46E7E">
              <w:rPr>
                <w:rFonts w:ascii="Arial" w:eastAsia="Arial" w:hAnsi="Arial" w:cs="Arial"/>
                <w:color w:val="000000"/>
                <w:sz w:val="14"/>
              </w:rPr>
              <w:t>0,00</w:t>
            </w:r>
          </w:p>
        </w:tc>
      </w:tr>
      <w:tr w:rsidR="00A2351A" w:rsidRPr="00D46E7E" w14:paraId="5B95FC2F" w14:textId="77777777">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A5C0" w14:textId="77777777" w:rsidR="00A2351A" w:rsidRPr="00D46E7E" w:rsidRDefault="002D5C25">
            <w:pPr>
              <w:ind w:left="57" w:right="57"/>
              <w:jc w:val="both"/>
              <w:rPr>
                <w:rFonts w:ascii="Arial" w:eastAsia="Arial" w:hAnsi="Arial" w:cs="Arial"/>
                <w:b/>
                <w:bCs/>
                <w:color w:val="000000"/>
                <w:sz w:val="14"/>
              </w:rPr>
            </w:pPr>
            <w:r w:rsidRPr="00D46E7E">
              <w:rPr>
                <w:rFonts w:ascii="Arial" w:eastAsia="Arial" w:hAnsi="Arial" w:cs="Arial"/>
                <w:b/>
                <w:bCs/>
                <w:color w:val="000000"/>
                <w:sz w:val="14"/>
              </w:rPr>
              <w:t>Celkem</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6643A" w14:textId="77777777" w:rsidR="00A2351A" w:rsidRPr="00D46E7E" w:rsidRDefault="00A2351A">
            <w:pPr>
              <w:ind w:left="57" w:right="57"/>
              <w:jc w:val="both"/>
            </w:pP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00F17" w14:textId="77777777" w:rsidR="00A2351A" w:rsidRPr="00D46E7E" w:rsidRDefault="002D5C25">
            <w:pPr>
              <w:ind w:left="57" w:right="57"/>
              <w:jc w:val="right"/>
              <w:rPr>
                <w:rFonts w:ascii="Arial" w:eastAsia="Arial" w:hAnsi="Arial" w:cs="Arial"/>
                <w:b/>
                <w:bCs/>
                <w:color w:val="000000"/>
                <w:sz w:val="14"/>
              </w:rPr>
            </w:pPr>
            <w:r w:rsidRPr="00D46E7E">
              <w:rPr>
                <w:rFonts w:ascii="Arial" w:eastAsia="Arial" w:hAnsi="Arial" w:cs="Arial"/>
                <w:b/>
                <w:bCs/>
                <w:color w:val="000000"/>
                <w:sz w:val="14"/>
              </w:rPr>
              <w:t>0,00</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FAF29" w14:textId="77777777" w:rsidR="00A2351A" w:rsidRPr="00D46E7E" w:rsidRDefault="002D5C25">
            <w:pPr>
              <w:ind w:left="57" w:right="57"/>
              <w:jc w:val="right"/>
              <w:rPr>
                <w:rFonts w:ascii="Arial" w:eastAsia="Arial" w:hAnsi="Arial" w:cs="Arial"/>
                <w:b/>
                <w:bCs/>
                <w:color w:val="000000"/>
                <w:sz w:val="14"/>
              </w:rPr>
            </w:pPr>
            <w:r w:rsidRPr="00D46E7E">
              <w:rPr>
                <w:rFonts w:ascii="Arial" w:eastAsia="Arial" w:hAnsi="Arial" w:cs="Arial"/>
                <w:b/>
                <w:bCs/>
                <w:color w:val="000000"/>
                <w:sz w:val="14"/>
              </w:rPr>
              <w:t>0,00</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F8E84" w14:textId="77777777" w:rsidR="00A2351A" w:rsidRPr="00D46E7E" w:rsidRDefault="002D5C25">
            <w:pPr>
              <w:ind w:left="57" w:right="57"/>
              <w:jc w:val="right"/>
              <w:rPr>
                <w:rFonts w:ascii="Arial" w:eastAsia="Arial" w:hAnsi="Arial" w:cs="Arial"/>
                <w:b/>
                <w:bCs/>
                <w:color w:val="000000"/>
                <w:sz w:val="14"/>
              </w:rPr>
            </w:pPr>
            <w:r w:rsidRPr="00D46E7E">
              <w:rPr>
                <w:rFonts w:ascii="Arial" w:eastAsia="Arial" w:hAnsi="Arial" w:cs="Arial"/>
                <w:b/>
                <w:bCs/>
                <w:color w:val="000000"/>
                <w:sz w:val="14"/>
              </w:rPr>
              <w:t>0,00</w:t>
            </w:r>
          </w:p>
        </w:tc>
        <w:tc>
          <w:tcPr>
            <w:tcW w:w="3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B1087" w14:textId="77777777" w:rsidR="00A2351A" w:rsidRPr="00D46E7E" w:rsidRDefault="002D5C25">
            <w:pPr>
              <w:ind w:left="57" w:right="57"/>
              <w:jc w:val="right"/>
              <w:rPr>
                <w:rFonts w:ascii="Arial" w:eastAsia="Arial" w:hAnsi="Arial" w:cs="Arial"/>
                <w:b/>
                <w:bCs/>
                <w:color w:val="000000"/>
                <w:sz w:val="14"/>
              </w:rPr>
            </w:pPr>
            <w:r w:rsidRPr="00D46E7E">
              <w:rPr>
                <w:rFonts w:ascii="Arial" w:eastAsia="Arial" w:hAnsi="Arial" w:cs="Arial"/>
                <w:b/>
                <w:bCs/>
                <w:color w:val="000000"/>
                <w:sz w:val="14"/>
              </w:rPr>
              <w:t>0,00</w:t>
            </w:r>
          </w:p>
        </w:tc>
      </w:tr>
    </w:tbl>
    <w:p w14:paraId="568ADB9D" w14:textId="77777777" w:rsidR="006F2EAD" w:rsidRDefault="006F2EAD" w:rsidP="006F2EAD">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14:paraId="28180BD3" w14:textId="77777777" w:rsidR="006F2EAD" w:rsidRDefault="006F2EAD" w:rsidP="006F2EAD">
      <w:pPr>
        <w:keepNext/>
        <w:tabs>
          <w:tab w:val="left" w:pos="1675"/>
        </w:tabs>
        <w:ind w:left="115" w:right="529"/>
        <w:rPr>
          <w:rFonts w:ascii="Arial" w:eastAsia="Arial" w:hAnsi="Arial" w:cs="Arial"/>
          <w:color w:val="000000"/>
          <w:sz w:val="16"/>
        </w:rPr>
      </w:pPr>
      <w:r>
        <w:rPr>
          <w:rFonts w:ascii="Arial" w:eastAsia="Arial" w:hAnsi="Arial" w:cs="Arial"/>
          <w:color w:val="000000"/>
          <w:sz w:val="16"/>
        </w:rPr>
        <w:t xml:space="preserve">13 - V souladu se stropy stanovenými v článku 13 nařízení (EU) č. 1304/2013 a s jejich výhradou.  </w:t>
      </w:r>
    </w:p>
    <w:p w14:paraId="3D8A65CF" w14:textId="77777777" w:rsidR="006F2EAD" w:rsidRDefault="006F2EAD" w:rsidP="006F2EAD">
      <w:pPr>
        <w:keepNext/>
        <w:tabs>
          <w:tab w:val="left" w:pos="1675"/>
        </w:tabs>
        <w:ind w:left="115" w:right="529"/>
        <w:rPr>
          <w:rFonts w:ascii="Arial" w:eastAsia="Arial" w:hAnsi="Arial" w:cs="Arial"/>
          <w:color w:val="000000"/>
          <w:sz w:val="16"/>
        </w:rPr>
      </w:pPr>
      <w:r>
        <w:rPr>
          <w:rFonts w:ascii="Arial" w:eastAsia="Arial" w:hAnsi="Arial" w:cs="Arial"/>
          <w:color w:val="000000"/>
          <w:sz w:val="16"/>
        </w:rPr>
        <w:t>14 - Strukturované údaje požadované pro zprávu o YEI, která má být předložena v dubnu 2015 v souladu s čl. 19 odst. 3 a přílohou II nařízení (EU) č. 1304/2013.</w:t>
      </w:r>
    </w:p>
    <w:p w14:paraId="23F87B8E" w14:textId="77777777" w:rsidR="00A2351A" w:rsidRPr="00D46E7E" w:rsidRDefault="00A2351A">
      <w:pPr>
        <w:spacing w:after="200" w:line="276" w:lineRule="auto"/>
        <w:ind w:left="115" w:right="106"/>
        <w:rPr>
          <w:rFonts w:ascii="Calibri" w:eastAsia="Calibri" w:hAnsi="Calibri" w:cs="Calibri"/>
          <w:color w:val="000000"/>
        </w:rPr>
      </w:pPr>
    </w:p>
    <w:p w14:paraId="0EA8C052" w14:textId="77777777" w:rsidR="00A2351A" w:rsidRPr="00D46E7E" w:rsidRDefault="00A2351A">
      <w:pPr>
        <w:tabs>
          <w:tab w:val="left" w:pos="1675"/>
        </w:tabs>
        <w:ind w:left="115" w:right="106"/>
        <w:rPr>
          <w:rFonts w:ascii="Arial" w:eastAsia="Arial" w:hAnsi="Arial" w:cs="Arial"/>
          <w:color w:val="000000"/>
          <w:sz w:val="20"/>
        </w:rPr>
      </w:pPr>
    </w:p>
    <w:p w14:paraId="7AE6B312" w14:textId="77777777" w:rsidR="00A2351A" w:rsidRPr="00D46E7E" w:rsidRDefault="00A2351A">
      <w:pPr>
        <w:keepNext/>
        <w:tabs>
          <w:tab w:val="left" w:pos="1675"/>
        </w:tabs>
        <w:ind w:left="115" w:right="106"/>
        <w:rPr>
          <w:rFonts w:ascii="Arial" w:eastAsia="Arial" w:hAnsi="Arial" w:cs="Arial"/>
          <w:color w:val="000000"/>
          <w:sz w:val="20"/>
        </w:rPr>
      </w:pPr>
    </w:p>
    <w:p w14:paraId="4752E372" w14:textId="1E9614D4" w:rsidR="00496C84" w:rsidRPr="00D46E7E" w:rsidRDefault="00496C84">
      <w:pPr>
        <w:keepNext/>
        <w:tabs>
          <w:tab w:val="left" w:pos="1675"/>
        </w:tabs>
        <w:ind w:left="115" w:right="106"/>
        <w:rPr>
          <w:rFonts w:ascii="Arial" w:eastAsia="Arial" w:hAnsi="Arial" w:cs="Arial"/>
          <w:color w:val="000000"/>
          <w:sz w:val="20"/>
        </w:rPr>
      </w:pPr>
    </w:p>
    <w:p w14:paraId="37179403" w14:textId="77777777" w:rsidR="00496C84" w:rsidRPr="00D46E7E" w:rsidRDefault="00496C84">
      <w:pPr>
        <w:keepNext/>
        <w:tabs>
          <w:tab w:val="left" w:pos="1675"/>
        </w:tabs>
        <w:ind w:left="115" w:right="106"/>
        <w:rPr>
          <w:rFonts w:ascii="Arial" w:eastAsia="Arial" w:hAnsi="Arial" w:cs="Arial"/>
          <w:color w:val="000000"/>
          <w:sz w:val="20"/>
        </w:rPr>
      </w:pPr>
    </w:p>
    <w:p w14:paraId="37168210" w14:textId="77777777" w:rsidR="00496C84" w:rsidRPr="00D46E7E" w:rsidRDefault="00496C84">
      <w:pPr>
        <w:keepNext/>
        <w:tabs>
          <w:tab w:val="left" w:pos="1675"/>
        </w:tabs>
        <w:ind w:left="115" w:right="106"/>
        <w:rPr>
          <w:rFonts w:ascii="Arial" w:eastAsia="Arial" w:hAnsi="Arial" w:cs="Arial"/>
          <w:color w:val="000000"/>
          <w:sz w:val="20"/>
        </w:rPr>
      </w:pPr>
    </w:p>
    <w:p w14:paraId="4273058B" w14:textId="77777777" w:rsidR="00496C84" w:rsidRPr="00D46E7E" w:rsidRDefault="00496C84">
      <w:pPr>
        <w:keepNext/>
        <w:tabs>
          <w:tab w:val="left" w:pos="1675"/>
        </w:tabs>
        <w:ind w:left="115" w:right="106"/>
        <w:rPr>
          <w:rFonts w:ascii="Arial" w:eastAsia="Arial" w:hAnsi="Arial" w:cs="Arial"/>
          <w:color w:val="000000"/>
          <w:sz w:val="20"/>
        </w:rPr>
      </w:pPr>
    </w:p>
    <w:p w14:paraId="43624C28" w14:textId="77777777" w:rsidR="00496C84" w:rsidRPr="00D46E7E" w:rsidRDefault="00496C84">
      <w:pPr>
        <w:keepNext/>
        <w:tabs>
          <w:tab w:val="left" w:pos="1675"/>
        </w:tabs>
        <w:ind w:left="115" w:right="106"/>
        <w:rPr>
          <w:rFonts w:ascii="Arial" w:eastAsia="Arial" w:hAnsi="Arial" w:cs="Arial"/>
          <w:color w:val="000000"/>
          <w:sz w:val="20"/>
        </w:rPr>
      </w:pPr>
    </w:p>
    <w:p w14:paraId="641207F0" w14:textId="77777777" w:rsidR="00496C84" w:rsidRPr="00D46E7E" w:rsidRDefault="00496C84">
      <w:pPr>
        <w:keepNext/>
        <w:tabs>
          <w:tab w:val="left" w:pos="1675"/>
        </w:tabs>
        <w:ind w:left="115" w:right="106"/>
        <w:rPr>
          <w:rFonts w:ascii="Arial" w:eastAsia="Arial" w:hAnsi="Arial" w:cs="Arial"/>
          <w:color w:val="000000"/>
          <w:sz w:val="20"/>
        </w:rPr>
      </w:pPr>
    </w:p>
    <w:p w14:paraId="4E4C4624" w14:textId="77777777" w:rsidR="00496C84" w:rsidRPr="00D46E7E" w:rsidRDefault="00496C84">
      <w:pPr>
        <w:keepNext/>
        <w:tabs>
          <w:tab w:val="left" w:pos="1675"/>
        </w:tabs>
        <w:ind w:left="115" w:right="106"/>
        <w:rPr>
          <w:rFonts w:ascii="Arial" w:eastAsia="Arial" w:hAnsi="Arial" w:cs="Arial"/>
          <w:color w:val="000000"/>
          <w:sz w:val="20"/>
        </w:rPr>
      </w:pPr>
    </w:p>
    <w:p w14:paraId="7F70BCF6" w14:textId="77777777" w:rsidR="00A2351A" w:rsidRPr="00D46E7E" w:rsidRDefault="00A2351A">
      <w:pPr>
        <w:keepNext/>
        <w:tabs>
          <w:tab w:val="left" w:pos="1675"/>
        </w:tabs>
        <w:ind w:left="115" w:right="106"/>
        <w:rPr>
          <w:rFonts w:ascii="Arial" w:eastAsia="Arial" w:hAnsi="Arial" w:cs="Arial"/>
          <w:color w:val="000000"/>
          <w:sz w:val="20"/>
        </w:rPr>
      </w:pPr>
    </w:p>
    <w:p w14:paraId="230E1A23" w14:textId="77777777" w:rsidR="00A2351A" w:rsidRPr="00D46E7E" w:rsidRDefault="00A2351A">
      <w:pPr>
        <w:keepNext/>
        <w:tabs>
          <w:tab w:val="left" w:pos="1675"/>
        </w:tabs>
        <w:ind w:left="115" w:right="106"/>
        <w:rPr>
          <w:rFonts w:ascii="Arial" w:eastAsia="Arial" w:hAnsi="Arial" w:cs="Arial"/>
          <w:color w:val="000000"/>
          <w:sz w:val="20"/>
        </w:rPr>
      </w:pPr>
    </w:p>
    <w:p w14:paraId="4ABCFF28" w14:textId="77777777" w:rsidR="00A2351A" w:rsidRPr="00D46E7E" w:rsidRDefault="00A2351A">
      <w:pPr>
        <w:spacing w:after="200" w:line="276" w:lineRule="auto"/>
        <w:ind w:left="115" w:right="106"/>
        <w:rPr>
          <w:rFonts w:ascii="Calibri" w:eastAsia="Calibri" w:hAnsi="Calibri" w:cs="Calibri"/>
          <w:color w:val="000000"/>
        </w:rPr>
      </w:pPr>
    </w:p>
    <w:p w14:paraId="4F9589C2" w14:textId="77777777" w:rsidR="00A2351A" w:rsidRPr="00D46E7E" w:rsidRDefault="00A2351A">
      <w:pPr>
        <w:sectPr w:rsidR="00A2351A" w:rsidRPr="00D46E7E" w:rsidSect="00C97256">
          <w:headerReference w:type="default" r:id="rId19"/>
          <w:footerReference w:type="default" r:id="rId20"/>
          <w:pgSz w:w="16820" w:h="11900" w:orient="landscape"/>
          <w:pgMar w:top="839" w:right="522" w:bottom="1542" w:left="561" w:header="601" w:footer="578" w:gutter="0"/>
          <w:cols w:space="720"/>
          <w:noEndnote/>
        </w:sectPr>
      </w:pPr>
    </w:p>
    <w:p w14:paraId="36D2A45B" w14:textId="77777777" w:rsidR="00A2351A" w:rsidRPr="00D46E7E" w:rsidRDefault="002D5C25" w:rsidP="00496C84">
      <w:pPr>
        <w:pStyle w:val="Nadpis1"/>
      </w:pPr>
      <w:bookmarkStart w:id="12" w:name="_Toc100150313"/>
      <w:r w:rsidRPr="00D46E7E">
        <w:lastRenderedPageBreak/>
        <w:t>SHRNUTÍ EVALUACÍ (čl. 50 odst. 2 nařízení (EU) č. 1303/2013)</w:t>
      </w:r>
      <w:bookmarkEnd w:id="12"/>
    </w:p>
    <w:p w14:paraId="699BB25D" w14:textId="77777777" w:rsidR="00902A94" w:rsidRPr="00D46E7E" w:rsidRDefault="00902A94" w:rsidP="00722B56">
      <w:pPr>
        <w:spacing w:after="120" w:line="264" w:lineRule="auto"/>
        <w:ind w:right="121"/>
        <w:jc w:val="both"/>
        <w:rPr>
          <w:rFonts w:ascii="Arial" w:eastAsia="Arial" w:hAnsi="Arial" w:cs="Arial"/>
          <w:color w:val="000000"/>
          <w:u w:val="single"/>
        </w:rPr>
      </w:pPr>
    </w:p>
    <w:p w14:paraId="5A7A9D24" w14:textId="77777777" w:rsidR="00D7086E" w:rsidRPr="00595DED" w:rsidRDefault="00D7086E" w:rsidP="00595DED">
      <w:pPr>
        <w:spacing w:after="120"/>
        <w:rPr>
          <w:rFonts w:ascii="Arial" w:eastAsiaTheme="minorHAnsi" w:hAnsi="Arial" w:cs="Arial"/>
          <w:b/>
          <w:bCs/>
          <w:lang w:eastAsia="en-US"/>
        </w:rPr>
      </w:pPr>
      <w:r w:rsidRPr="00595DED">
        <w:rPr>
          <w:rFonts w:ascii="Arial" w:eastAsiaTheme="minorHAnsi" w:hAnsi="Arial" w:cs="Arial"/>
          <w:b/>
          <w:bCs/>
          <w:lang w:eastAsia="en-US"/>
        </w:rPr>
        <w:t>V roce 2021 byly ukončeny tyto evaluace nebo etapy evaluací:</w:t>
      </w:r>
    </w:p>
    <w:p w14:paraId="5C4390BC" w14:textId="02477855" w:rsidR="00D7086E" w:rsidRPr="00831AD2" w:rsidRDefault="00D7086E" w:rsidP="00595DED">
      <w:pPr>
        <w:spacing w:after="120"/>
        <w:jc w:val="both"/>
        <w:rPr>
          <w:rFonts w:ascii="Arial" w:hAnsi="Arial" w:cs="Arial"/>
        </w:rPr>
      </w:pPr>
      <w:r w:rsidRPr="00831AD2">
        <w:rPr>
          <w:rFonts w:ascii="Arial" w:hAnsi="Arial" w:cs="Arial"/>
        </w:rPr>
        <w:t xml:space="preserve">(03.042.01) Evaluace dětských skupin (II.): Evaluace předkládá několik zásadních zjištění ohledně míry participace na TP po začátku využívání DS. Data ukazují, že po nástupu dítěte do DS se u žen více než 2,5x zvýšila participace na pracovním trhu a též se snížil podíl těch, které nepracovaly vůbec nebo zcela minimálně, a to skoro o polovinu. Výsledky šetření též odpovídají předpokladu, že umístění dítěte do DS umožňuje alespoň částečný návrat druhého rodiče do zaměstnání, a tím přispívá ke zvýšení příjmu </w:t>
      </w:r>
      <w:r w:rsidR="00C97833">
        <w:rPr>
          <w:rFonts w:ascii="Arial" w:hAnsi="Arial" w:cs="Arial"/>
        </w:rPr>
        <w:t>d</w:t>
      </w:r>
      <w:r w:rsidRPr="00831AD2">
        <w:rPr>
          <w:rFonts w:ascii="Arial" w:hAnsi="Arial" w:cs="Arial"/>
        </w:rPr>
        <w:t>omácnosti.</w:t>
      </w:r>
    </w:p>
    <w:p w14:paraId="5607C28B" w14:textId="27DAD76E" w:rsidR="00D7086E" w:rsidRPr="00831AD2" w:rsidRDefault="00D7086E" w:rsidP="00595DED">
      <w:pPr>
        <w:spacing w:after="120"/>
        <w:jc w:val="both"/>
        <w:rPr>
          <w:rFonts w:ascii="Arial" w:hAnsi="Arial" w:cs="Arial"/>
        </w:rPr>
      </w:pPr>
      <w:r w:rsidRPr="00831AD2">
        <w:rPr>
          <w:rFonts w:ascii="Arial" w:hAnsi="Arial" w:cs="Arial"/>
        </w:rPr>
        <w:t>(03.041) Evaluace výzev 33 a 34 OPZ pro územní samosprávné celky: V rámci externího kvalitativního došetření bylo zpracováno sedm případových studií, které tematicky pokrývaly širokou škálu aktivit podporovaných v rámci intervence, přičemž jednotící linkou bylo zhodnocení strategických dokumentů zpracovaných v rámci projektů. Strategické dokumenty měly velmi různorodou kvalitu. V hodnocených kritériích se jako slabá stránka relativně často objevuje jejich provázanost s dalšími strategickými dokumenty. I dobrá praxe identifikovaná na základě jednotlivých případových studií se značně liší, a</w:t>
      </w:r>
      <w:r w:rsidR="0050186E">
        <w:rPr>
          <w:rFonts w:ascii="Arial" w:hAnsi="Arial" w:cs="Arial"/>
        </w:rPr>
        <w:t> </w:t>
      </w:r>
      <w:r w:rsidRPr="00831AD2">
        <w:rPr>
          <w:rFonts w:ascii="Arial" w:hAnsi="Arial" w:cs="Arial"/>
        </w:rPr>
        <w:t>to</w:t>
      </w:r>
      <w:r w:rsidR="0050186E">
        <w:rPr>
          <w:rFonts w:ascii="Arial" w:hAnsi="Arial" w:cs="Arial"/>
        </w:rPr>
        <w:t> </w:t>
      </w:r>
      <w:r w:rsidRPr="00831AD2">
        <w:rPr>
          <w:rFonts w:ascii="Arial" w:hAnsi="Arial" w:cs="Arial"/>
        </w:rPr>
        <w:t xml:space="preserve">především kvůli široké škále realizovaných aktivit a různé velikosti obce. Určitým společným jmenovatelem při zavádění nových přístupů v řízení úřadů samosprávných celků a strategickému uchopení jejich vedení je otevřenost ve vztahu k veřejnosti a dalším aktérům.  </w:t>
      </w:r>
    </w:p>
    <w:p w14:paraId="7DC57705" w14:textId="77777777" w:rsidR="00D7086E" w:rsidRPr="00595DED" w:rsidRDefault="00D7086E" w:rsidP="00595DED">
      <w:pPr>
        <w:spacing w:after="120"/>
        <w:rPr>
          <w:rFonts w:ascii="Arial" w:eastAsiaTheme="minorHAnsi" w:hAnsi="Arial" w:cs="Arial"/>
          <w:b/>
          <w:bCs/>
          <w:lang w:eastAsia="en-US"/>
        </w:rPr>
      </w:pPr>
      <w:r w:rsidRPr="00595DED">
        <w:rPr>
          <w:rFonts w:ascii="Arial" w:eastAsiaTheme="minorHAnsi" w:hAnsi="Arial" w:cs="Arial"/>
          <w:b/>
          <w:bCs/>
          <w:lang w:eastAsia="en-US"/>
        </w:rPr>
        <w:t xml:space="preserve">Níže jsou uvedeny evaluace, které jsou v realizaci: </w:t>
      </w:r>
    </w:p>
    <w:p w14:paraId="1B73E85E" w14:textId="28C7BA77" w:rsidR="00D7086E" w:rsidRPr="00831AD2" w:rsidRDefault="00D7086E" w:rsidP="00595DED">
      <w:pPr>
        <w:spacing w:after="120"/>
        <w:jc w:val="both"/>
        <w:rPr>
          <w:rFonts w:ascii="Arial" w:hAnsi="Arial" w:cs="Arial"/>
        </w:rPr>
      </w:pPr>
      <w:r w:rsidRPr="00831AD2">
        <w:rPr>
          <w:rFonts w:ascii="Arial" w:hAnsi="Arial" w:cs="Arial"/>
        </w:rPr>
        <w:t>03.002 Evaluace národních a regionálních projektů APZ: V průběhu roku 2021 byla finalizována evaluace projektu VDTP II. Evaluace byla realizována externím dodavatelem a byla zpracována na základě dat z</w:t>
      </w:r>
      <w:r w:rsidR="008545F6">
        <w:rPr>
          <w:rFonts w:ascii="Arial" w:hAnsi="Arial" w:cs="Arial"/>
        </w:rPr>
        <w:t> </w:t>
      </w:r>
      <w:r w:rsidRPr="00831AD2">
        <w:rPr>
          <w:rFonts w:ascii="Arial" w:hAnsi="Arial" w:cs="Arial"/>
        </w:rPr>
        <w:t>informačního systému ESF a OK práce, dat získaných dotazníkovým šetřením s CS, doplněných o</w:t>
      </w:r>
      <w:r w:rsidR="008545F6">
        <w:rPr>
          <w:rFonts w:ascii="Arial" w:hAnsi="Arial" w:cs="Arial"/>
        </w:rPr>
        <w:t> </w:t>
      </w:r>
      <w:r w:rsidRPr="00831AD2">
        <w:rPr>
          <w:rFonts w:ascii="Arial" w:hAnsi="Arial" w:cs="Arial"/>
        </w:rPr>
        <w:t>rozhovory s CS a pracovníky projektu. Každý pátý dotazovaný absolvent rekvalifikace uvedl, že hledal práci s obtížemi, bariérou pro ně byla vládní omezení související s covid-19, zdravotní stav a konkurence na trhu práce. Třetina absolventů rekvalifikací, kteří práci našli, se uplatnila v jiném oboru.</w:t>
      </w:r>
    </w:p>
    <w:p w14:paraId="48A617C5" w14:textId="47399B9B" w:rsidR="00D7086E" w:rsidRPr="00831AD2" w:rsidRDefault="00D7086E" w:rsidP="00595DED">
      <w:pPr>
        <w:spacing w:after="120"/>
        <w:jc w:val="both"/>
        <w:rPr>
          <w:rFonts w:ascii="Arial" w:hAnsi="Arial" w:cs="Arial"/>
        </w:rPr>
      </w:pPr>
      <w:r w:rsidRPr="00831AD2">
        <w:rPr>
          <w:rFonts w:ascii="Arial" w:hAnsi="Arial" w:cs="Arial"/>
        </w:rPr>
        <w:t>V roce 2021 byla dále vyhlášena veřejná zakázka na evaluaci projektů RIP, v listopadu 2021 byl vybrán dodavatel evaluace. Pro projekty RIP soustavně probíhá sběr dat formou dvoufázového dotazníku na</w:t>
      </w:r>
      <w:r w:rsidR="0050186E">
        <w:rPr>
          <w:rFonts w:ascii="Arial" w:hAnsi="Arial" w:cs="Arial"/>
        </w:rPr>
        <w:t> </w:t>
      </w:r>
      <w:r w:rsidRPr="00831AD2">
        <w:rPr>
          <w:rFonts w:ascii="Arial" w:hAnsi="Arial" w:cs="Arial"/>
        </w:rPr>
        <w:t xml:space="preserve">měkké přínosy u CS, jehož vyhodnocení bude součástí evaluace. V roce 2021 byly také interně oddělením 802 zpracovány dvě kvantitativní analýzy na základě dat z IS ESF. Předmětem první z nich byly národní projekty </w:t>
      </w:r>
      <w:proofErr w:type="spellStart"/>
      <w:r w:rsidRPr="00831AD2">
        <w:rPr>
          <w:rFonts w:ascii="Arial" w:hAnsi="Arial" w:cs="Arial"/>
        </w:rPr>
        <w:t>NoPP</w:t>
      </w:r>
      <w:proofErr w:type="spellEnd"/>
      <w:r w:rsidRPr="00831AD2">
        <w:rPr>
          <w:rFonts w:ascii="Arial" w:hAnsi="Arial" w:cs="Arial"/>
        </w:rPr>
        <w:t xml:space="preserve">-VPP a </w:t>
      </w:r>
      <w:proofErr w:type="spellStart"/>
      <w:r w:rsidRPr="00831AD2">
        <w:rPr>
          <w:rFonts w:ascii="Arial" w:hAnsi="Arial" w:cs="Arial"/>
        </w:rPr>
        <w:t>NoPP</w:t>
      </w:r>
      <w:proofErr w:type="spellEnd"/>
      <w:r w:rsidRPr="00831AD2">
        <w:rPr>
          <w:rFonts w:ascii="Arial" w:hAnsi="Arial" w:cs="Arial"/>
        </w:rPr>
        <w:t>-SÚPM. Předmětem druhé analýzy byly projekty zaměřené na</w:t>
      </w:r>
      <w:r w:rsidR="0050186E">
        <w:rPr>
          <w:rFonts w:ascii="Arial" w:hAnsi="Arial" w:cs="Arial"/>
        </w:rPr>
        <w:t> </w:t>
      </w:r>
      <w:r w:rsidRPr="00831AD2">
        <w:rPr>
          <w:rFonts w:ascii="Arial" w:hAnsi="Arial" w:cs="Arial"/>
        </w:rPr>
        <w:t>nezaměstnané a neaktivní osoby ve věku 50+. Zahrnuty byly soutěžní projekty i regionální individuální projekty. Obě zmíněné analýzy odpovídaly na otázky, jaké cílové skupiny vstupovaly do projektu, jakých aktivit se podpořené osoby zúčastnily a jaká byla jejich situace na trhu práce po výstupu z projektů.</w:t>
      </w:r>
    </w:p>
    <w:p w14:paraId="14296E89" w14:textId="31121CE9" w:rsidR="00D7086E" w:rsidRPr="00831AD2" w:rsidRDefault="00D7086E" w:rsidP="00595DED">
      <w:pPr>
        <w:spacing w:after="120"/>
        <w:jc w:val="both"/>
        <w:rPr>
          <w:rFonts w:ascii="Arial" w:hAnsi="Arial" w:cs="Arial"/>
        </w:rPr>
      </w:pPr>
      <w:r w:rsidRPr="00831AD2">
        <w:rPr>
          <w:rFonts w:ascii="Arial" w:hAnsi="Arial" w:cs="Arial"/>
        </w:rPr>
        <w:t>03.011 Evaluace výsledků pilotní podpory mezinárodní mobility znevýhodněné mládeže: V roce 2021 pokračoval průběžný sběr kvantitativních dat, zaměřujících se na postoje podpořených osob. Konkrétně se jedná o (i) vstupní dotazník mapující postoje podpořených osob na samotném začátku intervence, (</w:t>
      </w:r>
      <w:proofErr w:type="spellStart"/>
      <w:r w:rsidRPr="00831AD2">
        <w:rPr>
          <w:rFonts w:ascii="Arial" w:hAnsi="Arial" w:cs="Arial"/>
        </w:rPr>
        <w:t>ii</w:t>
      </w:r>
      <w:proofErr w:type="spellEnd"/>
      <w:r w:rsidRPr="00831AD2">
        <w:rPr>
          <w:rFonts w:ascii="Arial" w:hAnsi="Arial" w:cs="Arial"/>
        </w:rPr>
        <w:t>) průběžný dotazník, který sbírá data ve fázi, kdy jsou podpořené osoby na stáži nebo těsně po ní a (</w:t>
      </w:r>
      <w:proofErr w:type="spellStart"/>
      <w:r w:rsidRPr="00831AD2">
        <w:rPr>
          <w:rFonts w:ascii="Arial" w:hAnsi="Arial" w:cs="Arial"/>
        </w:rPr>
        <w:t>iii</w:t>
      </w:r>
      <w:proofErr w:type="spellEnd"/>
      <w:r w:rsidRPr="00831AD2">
        <w:rPr>
          <w:rFonts w:ascii="Arial" w:hAnsi="Arial" w:cs="Arial"/>
        </w:rPr>
        <w:t>) závěrečný dotazník mapující postoje a postavení podpořených osob na trhu práce po ukončení jejich účasti na projektu. V srpnu 2021 byla vyhlášena veřejná zakázka, jejímž předmětem plnění je dílčí kvalitativní šetření, které má vyhodnotit přínosy projektů zaměřených na zvýšení zaměstnanosti a</w:t>
      </w:r>
      <w:r w:rsidR="0050186E">
        <w:rPr>
          <w:rFonts w:ascii="Arial" w:hAnsi="Arial" w:cs="Arial"/>
        </w:rPr>
        <w:t> </w:t>
      </w:r>
      <w:r w:rsidRPr="00831AD2">
        <w:rPr>
          <w:rFonts w:ascii="Arial" w:hAnsi="Arial" w:cs="Arial"/>
        </w:rPr>
        <w:t>zaměstnatelnosti mladých osob ve věku 15 až 30 let v rámci výzvy číslo 59 OPZ. Následně byl vybrán dodavatel, se kterým byla dne 25. 11. 2021 podepsána smlouva a započala realizace veřejné zakázky. V prosinci 2021 byl dodavatelem předložen návrh vstupní zprávy. Finalizace výstupů veřejné zakázky se</w:t>
      </w:r>
      <w:r w:rsidR="0050186E">
        <w:rPr>
          <w:rFonts w:ascii="Arial" w:hAnsi="Arial" w:cs="Arial"/>
        </w:rPr>
        <w:t> </w:t>
      </w:r>
      <w:r w:rsidRPr="00831AD2">
        <w:rPr>
          <w:rFonts w:ascii="Arial" w:hAnsi="Arial" w:cs="Arial"/>
        </w:rPr>
        <w:t>předpokládá v první polovině roku 2022.</w:t>
      </w:r>
    </w:p>
    <w:p w14:paraId="64850E94" w14:textId="5A78CD9C" w:rsidR="00D7086E" w:rsidRPr="00831AD2" w:rsidRDefault="00D7086E" w:rsidP="00595DED">
      <w:pPr>
        <w:spacing w:after="120"/>
        <w:jc w:val="both"/>
        <w:rPr>
          <w:rFonts w:ascii="Arial" w:hAnsi="Arial" w:cs="Arial"/>
        </w:rPr>
      </w:pPr>
      <w:r w:rsidRPr="00831AD2">
        <w:rPr>
          <w:rFonts w:ascii="Arial" w:hAnsi="Arial" w:cs="Arial"/>
        </w:rPr>
        <w:t>03.009 Hodnocení dopadů podpory sociálního podnikání: Průběžně probíhá sběr dat z interního průběžného dotazníku pro příjemce podpory – sociální podnikatele a průběžný sběr dat z dotazníku pro</w:t>
      </w:r>
      <w:r w:rsidR="0050186E">
        <w:rPr>
          <w:rFonts w:ascii="Arial" w:hAnsi="Arial" w:cs="Arial"/>
        </w:rPr>
        <w:t> </w:t>
      </w:r>
      <w:r w:rsidRPr="00831AD2">
        <w:rPr>
          <w:rFonts w:ascii="Arial" w:hAnsi="Arial" w:cs="Arial"/>
        </w:rPr>
        <w:t>podpořené osoby zaměřeného na přínosy v rámci zlepšení pozice na trhu práce. V srpnu 2021 byla zpracována další průběžná zpráva – Vyhodnocení šetření sociálních podniků po 6 měsících od začátku podpory z OPZ.</w:t>
      </w:r>
    </w:p>
    <w:p w14:paraId="47224D89" w14:textId="031A5A23" w:rsidR="00D7086E" w:rsidRPr="003E2A5D" w:rsidRDefault="00D7086E" w:rsidP="00595DED">
      <w:pPr>
        <w:spacing w:after="120"/>
        <w:jc w:val="both"/>
        <w:rPr>
          <w:rFonts w:ascii="Arial" w:hAnsi="Arial" w:cs="Arial"/>
        </w:rPr>
      </w:pPr>
      <w:r w:rsidRPr="003E2A5D">
        <w:rPr>
          <w:rFonts w:ascii="Arial" w:hAnsi="Arial" w:cs="Arial"/>
        </w:rPr>
        <w:t xml:space="preserve">03.015 Vyhodnocení výsledků podpory sociálních inovací v PO 3 OPZ: V rámci evaluace byla v roce 2021 dokončena veřejná zakázka Kvalitativní šetření inovačních projektů PO 3 OPZ – 2. vlna, a to konkrétně zveřejněním Zprávy z Etapy II, která navázala na přechozích šetření dalšími 18 rozhovory s respondenty </w:t>
      </w:r>
      <w:r w:rsidRPr="003E2A5D">
        <w:rPr>
          <w:rFonts w:ascii="Arial" w:hAnsi="Arial" w:cs="Arial"/>
        </w:rPr>
        <w:lastRenderedPageBreak/>
        <w:t>z vybraných 9 projektů. Interně byly zpracovány 2 případové studie k vybraným projektům výzvy 24 a</w:t>
      </w:r>
      <w:r w:rsidR="0050186E" w:rsidRPr="003E2A5D">
        <w:rPr>
          <w:rFonts w:ascii="Arial" w:hAnsi="Arial" w:cs="Arial"/>
        </w:rPr>
        <w:t> </w:t>
      </w:r>
      <w:r w:rsidRPr="003E2A5D">
        <w:rPr>
          <w:rFonts w:ascii="Arial" w:hAnsi="Arial" w:cs="Arial"/>
        </w:rPr>
        <w:t xml:space="preserve">zahájena syntéza obou vln sběru dat. </w:t>
      </w:r>
    </w:p>
    <w:p w14:paraId="0A05633B" w14:textId="77777777" w:rsidR="00D7086E" w:rsidRPr="003E2A5D" w:rsidRDefault="00D7086E" w:rsidP="00595DED">
      <w:pPr>
        <w:spacing w:after="120"/>
        <w:jc w:val="both"/>
        <w:rPr>
          <w:rFonts w:ascii="Arial" w:hAnsi="Arial" w:cs="Arial"/>
        </w:rPr>
      </w:pPr>
      <w:r w:rsidRPr="003E2A5D">
        <w:rPr>
          <w:rFonts w:ascii="Arial" w:hAnsi="Arial" w:cs="Arial"/>
        </w:rPr>
        <w:t>V červenci 2021 byla vyhlášena veřejná zakázka, jejímž předmětem plnění je realizace Analýzy nákladů a přínosů u vybraných sociálně inovačních projektů. Jelikož se tato zakázka zaměřuje na dva tematicky odlišné projekty, byla rozdělena na dvě části, které byly soutěženy zvlášť. Dne 21. 12. 2021 byly podepsány smlouvy s dodavatelem, který vysoutěžil obě části veřejné zakázky. Finalizace výstupů veřejné zakázky se předpokládá v 2. pol. roku 2022.</w:t>
      </w:r>
    </w:p>
    <w:p w14:paraId="57F36EC9" w14:textId="25009F9F" w:rsidR="00D7086E" w:rsidRPr="003E2A5D" w:rsidRDefault="00D7086E" w:rsidP="00595DED">
      <w:pPr>
        <w:spacing w:after="120"/>
        <w:jc w:val="both"/>
        <w:rPr>
          <w:rFonts w:ascii="Arial" w:hAnsi="Arial" w:cs="Arial"/>
          <w:lang w:eastAsia="cs-CZ"/>
        </w:rPr>
      </w:pPr>
      <w:r w:rsidRPr="003E2A5D">
        <w:rPr>
          <w:rFonts w:ascii="Arial" w:hAnsi="Arial" w:cs="Arial"/>
        </w:rPr>
        <w:t xml:space="preserve">03.027 Hodnocení výsledků Strategie komunitně vedeného místního rozvoje – CLLD (I.): </w:t>
      </w:r>
      <w:r w:rsidRPr="003E2A5D">
        <w:rPr>
          <w:rFonts w:ascii="Arial" w:hAnsi="Arial" w:cs="Arial"/>
          <w:lang w:eastAsia="cs-CZ"/>
        </w:rPr>
        <w:t xml:space="preserve">Ve sledovaném období došlo k zahájení další etapy této evaluace – k přípravě zadávací dokumentace veřejné zakázky Vyhodnocení přínosu spolupráce aktérů místních akčních skupin (MAS). K vyhlášení zakázky došlo 11. 10. 2021. Přínos spolupráce aktérů MAS bude zjišťován v rámci fokusních skupin se třemi skupinami aktérů CLLD – manažery MAS, starosty obcí či jinými relevantními zástupci obcí, zástupci NNO a zástupci podnikatelského sektoru. Z vyhodnocení by měla vzejít konkrétní doporučení, jejichž zavedení by mělo potenciál přispět ke zlepšení v procesech nastavování spolupráce a vytváření lokálních partnerství v rámci CLLD v novém programovém období 2021-2027. Vedle toho je cílem této etapy evaluace vypracování případových studií, jejichž záměrem je zachytit dobrou praxi fungování spolupráce místních aktérů </w:t>
      </w:r>
      <w:proofErr w:type="spellStart"/>
      <w:r w:rsidRPr="003E2A5D">
        <w:rPr>
          <w:rFonts w:ascii="Arial" w:hAnsi="Arial" w:cs="Arial"/>
        </w:rPr>
        <w:t>naúzemí</w:t>
      </w:r>
      <w:proofErr w:type="spellEnd"/>
      <w:r w:rsidRPr="003E2A5D">
        <w:rPr>
          <w:rFonts w:ascii="Arial" w:hAnsi="Arial" w:cs="Arial"/>
          <w:lang w:eastAsia="cs-CZ"/>
        </w:rPr>
        <w:t xml:space="preserve"> MAS.</w:t>
      </w:r>
    </w:p>
    <w:p w14:paraId="31E8CB7E" w14:textId="2D866204" w:rsidR="00D7086E" w:rsidRPr="003E2A5D" w:rsidRDefault="00D7086E" w:rsidP="00595DED">
      <w:pPr>
        <w:spacing w:after="120"/>
        <w:jc w:val="both"/>
        <w:rPr>
          <w:rFonts w:ascii="Arial" w:hAnsi="Arial" w:cs="Arial"/>
        </w:rPr>
      </w:pPr>
      <w:r w:rsidRPr="003E2A5D">
        <w:rPr>
          <w:rFonts w:ascii="Arial" w:hAnsi="Arial" w:cs="Arial"/>
        </w:rPr>
        <w:t>03.043 Analýza situace v oblasti transformace pobytových sociálních služeb a evaluace výzev OPZ na</w:t>
      </w:r>
      <w:r w:rsidR="0050186E" w:rsidRPr="003E2A5D">
        <w:rPr>
          <w:rFonts w:ascii="Arial" w:hAnsi="Arial" w:cs="Arial"/>
        </w:rPr>
        <w:t> </w:t>
      </w:r>
      <w:r w:rsidRPr="003E2A5D">
        <w:rPr>
          <w:rFonts w:ascii="Arial" w:hAnsi="Arial" w:cs="Arial"/>
        </w:rPr>
        <w:t>podporu transformace: V roce 2021 byla Závěrečnou zprávou dokončena veřejná zakázka na sběr dat mezi realizátory projektů výzvy č. 37 OPZ. Následně byla interně zpracována syntéza hlavních poznatků, na kterou navázalo vyjednávání s věcnou sekcí a implementačním oddělením ohledně aktualizace požadavků na vyhodnocení. V roce 2022 bude zpracováno dotazníkové šetření týkající se komunikačních aktivit projektů ve výzvách č. 37, 66 a 89 OPZ na podporu procesu transformace pobytových služeb a</w:t>
      </w:r>
      <w:r w:rsidR="0050186E" w:rsidRPr="003E2A5D">
        <w:rPr>
          <w:rFonts w:ascii="Arial" w:hAnsi="Arial" w:cs="Arial"/>
        </w:rPr>
        <w:t> </w:t>
      </w:r>
      <w:r w:rsidRPr="003E2A5D">
        <w:rPr>
          <w:rFonts w:ascii="Arial" w:hAnsi="Arial" w:cs="Arial"/>
        </w:rPr>
        <w:t xml:space="preserve">podpora služeb komunitního typu vzniklých po transformaci a dále výstup ze </w:t>
      </w:r>
      <w:proofErr w:type="spellStart"/>
      <w:r w:rsidRPr="003E2A5D">
        <w:rPr>
          <w:rFonts w:ascii="Arial" w:hAnsi="Arial" w:cs="Arial"/>
        </w:rPr>
        <w:t>sebeevaluací</w:t>
      </w:r>
      <w:proofErr w:type="spellEnd"/>
      <w:r w:rsidRPr="003E2A5D">
        <w:rPr>
          <w:rFonts w:ascii="Arial" w:hAnsi="Arial" w:cs="Arial"/>
        </w:rPr>
        <w:t xml:space="preserve"> příjemců v těchto výzvách, které budou dalším zdrojem pro doporučení z hlediska nastavení implementace podpory transformace a komunitních služeb v OPZ+.</w:t>
      </w:r>
    </w:p>
    <w:p w14:paraId="55616E5C" w14:textId="77777777" w:rsidR="00D7086E" w:rsidRPr="003E2A5D" w:rsidRDefault="00D7086E" w:rsidP="00595DED">
      <w:pPr>
        <w:spacing w:after="120"/>
        <w:jc w:val="both"/>
        <w:rPr>
          <w:rFonts w:ascii="Arial" w:eastAsiaTheme="minorHAnsi" w:hAnsi="Arial" w:cs="Arial"/>
          <w:lang w:eastAsia="en-US"/>
        </w:rPr>
      </w:pPr>
      <w:r w:rsidRPr="003E2A5D">
        <w:rPr>
          <w:rFonts w:ascii="Arial" w:hAnsi="Arial" w:cs="Arial"/>
        </w:rPr>
        <w:t>03.044 Evaluace výsledků výzvy Podpora programu Housing First (Bydlení především): V roce 2021 pokračoval sběr dat pro evaluaci výzvy č. 108 OPZ – Podpora programu Housing First (HF). Významnou část nasbíraných dat tvořily dotazníky po 12 měsících. Nadále byly sbírány dotazníky u domácností, které byly zabydleny v roce 2021. Také v následujícím roce bude pokračovat sběr dat. Dotazníky jsou zaměřené na různé oblasti života – kvalita bydlení, finanční situace, zaměstnání, zdraví apod. s cílem zmapovat změny u zabydlených domácností po přestěhování. V roce 2021 byla vysoutěžena veřejná zakázka na kvalitativní výzkum a zahájena spolupráce s externím dodavatelem. Cílem šetření je prohloubit poznatky o přínosech HF u zabydlených osob, doplnit a rozšířit zjištění z dotazníkového šetření. V rámci zakázky bude provedeno 30 rozhovorů se zabydlenými osobami.</w:t>
      </w:r>
    </w:p>
    <w:p w14:paraId="71F90D84" w14:textId="7E84F0CA" w:rsidR="00D7086E" w:rsidRPr="003E2A5D" w:rsidRDefault="00D7086E" w:rsidP="00595DED">
      <w:pPr>
        <w:spacing w:after="120"/>
        <w:jc w:val="both"/>
        <w:rPr>
          <w:rFonts w:ascii="Arial" w:hAnsi="Arial" w:cs="Arial"/>
        </w:rPr>
      </w:pPr>
      <w:r w:rsidRPr="003E2A5D">
        <w:rPr>
          <w:rFonts w:ascii="Arial" w:hAnsi="Arial" w:cs="Arial"/>
        </w:rPr>
        <w:t>03.045 Evaluace výzvy č. 130 - genderové re-audity: V říjnu 2021 byla zahájena realizace veřejné zakázky na vypracování osmi případových studií vybraných podpořených projektů a souhrnné analytické studie s</w:t>
      </w:r>
      <w:r w:rsidR="0050186E" w:rsidRPr="003E2A5D">
        <w:rPr>
          <w:rFonts w:ascii="Arial" w:hAnsi="Arial" w:cs="Arial"/>
        </w:rPr>
        <w:t> </w:t>
      </w:r>
      <w:r w:rsidRPr="003E2A5D">
        <w:rPr>
          <w:rFonts w:ascii="Arial" w:hAnsi="Arial" w:cs="Arial"/>
        </w:rPr>
        <w:t>cílem vyhodnotit přínosy vybraných projektů ve výzvě č. 130 OPZ. Proběhla první schůzka se</w:t>
      </w:r>
      <w:r w:rsidR="0050186E" w:rsidRPr="003E2A5D">
        <w:rPr>
          <w:rFonts w:ascii="Arial" w:hAnsi="Arial" w:cs="Arial"/>
        </w:rPr>
        <w:t> </w:t>
      </w:r>
      <w:r w:rsidRPr="003E2A5D">
        <w:rPr>
          <w:rFonts w:ascii="Arial" w:hAnsi="Arial" w:cs="Arial"/>
        </w:rPr>
        <w:t>zpracovatelem a do konce roku kromě přípravy vstupní zprávu probíhal zejména sběr dat v rámci pilotní případové studie. Na počátku roku 2022 byl předložen návrh vstupní zprávy a zprávy k první případové studii. Finalizace výstupů veřejné zakázky se předpokládá v 2. pol. roku 2022.</w:t>
      </w:r>
    </w:p>
    <w:p w14:paraId="62510762" w14:textId="138F1129" w:rsidR="00D7086E" w:rsidRPr="003E2A5D" w:rsidRDefault="00D7086E" w:rsidP="00595DED">
      <w:pPr>
        <w:spacing w:after="120"/>
        <w:jc w:val="both"/>
        <w:rPr>
          <w:rFonts w:ascii="Arial" w:hAnsi="Arial" w:cs="Arial"/>
        </w:rPr>
      </w:pPr>
      <w:r w:rsidRPr="003E2A5D">
        <w:rPr>
          <w:rFonts w:ascii="Arial" w:hAnsi="Arial" w:cs="Arial"/>
        </w:rPr>
        <w:t>03.046 Evaluace soutěžních projektů v rámci IP 1.2: Cílem evaluace výzev zaměřených na snížení genderové nerovnosti na trhu práce je zmapovat charakteristiky účastníků a jejich podpory z projektů, hodnocení absolvovaných projektových aktivit a přínosy intervence na postavení osob na trhu práce. Evaluace výzev č. 61 a 62 je založena na analýze dat z IS ESF a dat z dotazníkového šetření ZoR, ze</w:t>
      </w:r>
      <w:r w:rsidR="0050186E" w:rsidRPr="003E2A5D">
        <w:rPr>
          <w:rFonts w:ascii="Arial" w:hAnsi="Arial" w:cs="Arial"/>
        </w:rPr>
        <w:t> </w:t>
      </w:r>
      <w:r w:rsidRPr="003E2A5D">
        <w:rPr>
          <w:rFonts w:ascii="Arial" w:hAnsi="Arial" w:cs="Arial"/>
        </w:rPr>
        <w:t>kterých byly připraveny zprávy. V roce 2022 je plánováno dokončit analýzu ekonomické aktivity z dat IS ESF, která nemohla být realizována z technických důvodů v příslušné sestavě.</w:t>
      </w:r>
    </w:p>
    <w:p w14:paraId="59951A6F" w14:textId="77777777" w:rsidR="00D7086E" w:rsidRPr="003E2A5D" w:rsidRDefault="00D7086E" w:rsidP="00595DED">
      <w:pPr>
        <w:spacing w:after="120"/>
        <w:jc w:val="both"/>
        <w:rPr>
          <w:rFonts w:ascii="Arial" w:hAnsi="Arial" w:cs="Arial"/>
        </w:rPr>
      </w:pPr>
      <w:r w:rsidRPr="003E2A5D">
        <w:rPr>
          <w:rFonts w:ascii="Arial" w:hAnsi="Arial" w:cs="Arial"/>
        </w:rPr>
        <w:t>Dále probíhal sběr dat v rámci dotazníkového šetření mezi podpořenými osobami z projektů výzvy č. 81, který bude pokračovat i v roce 2022.</w:t>
      </w:r>
    </w:p>
    <w:p w14:paraId="27491DDA" w14:textId="68017261" w:rsidR="00D7086E" w:rsidRPr="00831AD2" w:rsidRDefault="00D7086E" w:rsidP="00595DED">
      <w:pPr>
        <w:spacing w:after="120"/>
        <w:jc w:val="both"/>
        <w:rPr>
          <w:rFonts w:ascii="Arial" w:hAnsi="Arial" w:cs="Arial"/>
        </w:rPr>
      </w:pPr>
      <w:r w:rsidRPr="00831AD2">
        <w:rPr>
          <w:rFonts w:ascii="Arial" w:hAnsi="Arial" w:cs="Arial"/>
        </w:rPr>
        <w:t>03.047 Evaluace projektu Outplacement: 03.047 Evaluace projektu Outplacement: V roce 2021 byl zahájen sběr dat v rámci dvoufázového dotazníkového šetření pro osoby v době vstupu do projektu („před“) a výstupu z projektu („po“). Šetření se zaměřuje na sociodemografický profil účastníků, důvody a</w:t>
      </w:r>
      <w:r w:rsidR="0050186E">
        <w:rPr>
          <w:rFonts w:ascii="Arial" w:hAnsi="Arial" w:cs="Arial"/>
        </w:rPr>
        <w:t> </w:t>
      </w:r>
      <w:r w:rsidRPr="00831AD2">
        <w:rPr>
          <w:rFonts w:ascii="Arial" w:hAnsi="Arial" w:cs="Arial"/>
        </w:rPr>
        <w:t xml:space="preserve">okolnosti vstupu do projektu a očekávání od projektu a spokojenost s projektem. Distribuci zajišťují zaměstnanci ÚP ČR. GŘ ÚP ČR bylo pravidelně informováno o průběhu sběru dat za kraje ČR, v srpnu 2021 ÚP ČR obdrželo první průběžné vyhodnocení dotazníku „před“. Data z druhé fáze šetření („po“) </w:t>
      </w:r>
      <w:r w:rsidRPr="00831AD2">
        <w:rPr>
          <w:rFonts w:ascii="Arial" w:hAnsi="Arial" w:cs="Arial"/>
        </w:rPr>
        <w:lastRenderedPageBreak/>
        <w:t>nebyla v roce 2021 zpracována vzhledem k nízkému počtu respondentů. V roce 2022 je plánováno průběžné vyhodnocení (včetně druhé fáze) a kvalitativní šetření s CS, zaměstnavateli a realizačním týmem projektu.</w:t>
      </w:r>
    </w:p>
    <w:p w14:paraId="038B0FC8" w14:textId="4F0C7266" w:rsidR="00D7086E" w:rsidRDefault="00D7086E" w:rsidP="00595DED">
      <w:pPr>
        <w:spacing w:after="120"/>
        <w:ind w:right="121"/>
        <w:jc w:val="both"/>
        <w:rPr>
          <w:rFonts w:ascii="Arial" w:hAnsi="Arial" w:cs="Arial"/>
        </w:rPr>
      </w:pPr>
      <w:r w:rsidRPr="00831AD2">
        <w:rPr>
          <w:rFonts w:ascii="Arial" w:hAnsi="Arial" w:cs="Arial"/>
        </w:rPr>
        <w:t>03.048 Evaluace výzev 080 a 118 OPZ: Předmětem evaluace je ověřování přínosu vzdělávacích aktivit realizovaných v rámci projektů pro cílové skupiny, kterými jsou zaměstnanci úřadů samosprávných územních celků a volení zástupci. V průběhu roku 2021 pokračoval i s ohledem na prodlužování projektů sběr dat prostřednictvím dotazníků pro cílovou skupinu zachycujících 2 snímky – bezprostředně po</w:t>
      </w:r>
      <w:r w:rsidR="0050186E">
        <w:rPr>
          <w:rFonts w:ascii="Arial" w:hAnsi="Arial" w:cs="Arial"/>
        </w:rPr>
        <w:t> </w:t>
      </w:r>
      <w:r w:rsidRPr="00831AD2">
        <w:rPr>
          <w:rFonts w:ascii="Arial" w:hAnsi="Arial" w:cs="Arial"/>
        </w:rPr>
        <w:t>realizaci vzdělávací akce a s odstupem. Zpráva z dotazníkového šetření bude zpracována na začátku roku 2022.</w:t>
      </w:r>
    </w:p>
    <w:p w14:paraId="6BFC2D9B" w14:textId="01AA22CB" w:rsidR="00831AD2" w:rsidRPr="00831AD2" w:rsidRDefault="00831AD2" w:rsidP="00595DED">
      <w:pPr>
        <w:spacing w:after="120"/>
        <w:ind w:right="121"/>
        <w:jc w:val="both"/>
        <w:rPr>
          <w:rFonts w:ascii="Arial" w:eastAsia="Calibri" w:hAnsi="Arial" w:cs="Arial"/>
          <w:lang w:eastAsia="en-US"/>
        </w:rPr>
      </w:pPr>
      <w:r w:rsidRPr="009552D1">
        <w:rPr>
          <w:rFonts w:ascii="Arial" w:eastAsia="Calibri" w:hAnsi="Arial" w:cs="Arial"/>
          <w:lang w:eastAsia="en-US"/>
        </w:rPr>
        <w:t>Doplňující informace k této kapitole jsou uvedeny v příloze č. 4.</w:t>
      </w:r>
    </w:p>
    <w:p w14:paraId="6538C0A5" w14:textId="61C3C40F" w:rsidR="008C046D" w:rsidRPr="002971D6" w:rsidRDefault="002D5C25" w:rsidP="002971D6">
      <w:pPr>
        <w:pStyle w:val="Nadpis1"/>
      </w:pPr>
      <w:bookmarkStart w:id="13" w:name="_Toc100150314"/>
      <w:r w:rsidRPr="00D46E7E">
        <w:t>INFORMACE O IMPLEMENTACI INICIATIVY NA PODPORU ZAMĚSTNANOSTI MLADÝCH LIDÍ, JE-LI POUŽITELNÉ (čl. 19 odst. 2 a 4 nařízení (EU) č. 1304/2013)</w:t>
      </w:r>
      <w:bookmarkEnd w:id="13"/>
    </w:p>
    <w:p w14:paraId="585120D9" w14:textId="77777777" w:rsidR="002971D6" w:rsidRDefault="002971D6" w:rsidP="0077025C">
      <w:pPr>
        <w:spacing w:after="120" w:line="264" w:lineRule="auto"/>
        <w:ind w:left="119" w:right="121"/>
        <w:jc w:val="both"/>
        <w:rPr>
          <w:rFonts w:ascii="Arial" w:eastAsia="Arial" w:hAnsi="Arial" w:cs="Arial"/>
          <w:color w:val="000000"/>
          <w:sz w:val="20"/>
          <w:szCs w:val="20"/>
          <w:u w:val="single"/>
        </w:rPr>
      </w:pPr>
    </w:p>
    <w:p w14:paraId="3395BDE5" w14:textId="46BCE95B" w:rsidR="0077025C" w:rsidRPr="00595DED" w:rsidRDefault="0077025C" w:rsidP="00595DED">
      <w:pPr>
        <w:spacing w:after="120"/>
        <w:ind w:left="119" w:right="119"/>
        <w:jc w:val="both"/>
        <w:rPr>
          <w:rFonts w:ascii="Arial" w:eastAsia="Arial" w:hAnsi="Arial" w:cs="Arial"/>
          <w:b/>
          <w:bCs/>
          <w:color w:val="000000"/>
        </w:rPr>
      </w:pPr>
      <w:r w:rsidRPr="00595DED">
        <w:rPr>
          <w:rFonts w:ascii="Arial" w:eastAsia="Arial" w:hAnsi="Arial" w:cs="Arial"/>
          <w:b/>
          <w:bCs/>
          <w:color w:val="000000"/>
        </w:rPr>
        <w:t>Obecný popis provádění YEI</w:t>
      </w:r>
    </w:p>
    <w:p w14:paraId="0C6D0D59" w14:textId="6EE26D34" w:rsidR="00EE1078" w:rsidRPr="003E2A5D" w:rsidRDefault="00EE1078" w:rsidP="00595DED">
      <w:pPr>
        <w:spacing w:after="120"/>
        <w:ind w:left="119" w:right="119"/>
        <w:jc w:val="both"/>
        <w:rPr>
          <w:rFonts w:ascii="Arial" w:eastAsia="Arial" w:hAnsi="Arial" w:cs="Arial"/>
          <w:color w:val="000000"/>
          <w:sz w:val="20"/>
          <w:szCs w:val="20"/>
        </w:rPr>
      </w:pPr>
      <w:r w:rsidRPr="003E2A5D">
        <w:rPr>
          <w:rFonts w:ascii="Arial" w:eastAsia="Arial" w:hAnsi="Arial" w:cs="Arial"/>
          <w:color w:val="000000"/>
        </w:rPr>
        <w:t>Projekty YEI jsou zaměřeny na cílovou skupinu (CS) lidí mladších 30 let, kteří nejsou v zaměstnání, ve</w:t>
      </w:r>
      <w:r w:rsidR="0050186E" w:rsidRPr="003E2A5D">
        <w:rPr>
          <w:rFonts w:ascii="Arial" w:eastAsia="Arial" w:hAnsi="Arial" w:cs="Arial"/>
          <w:color w:val="000000"/>
        </w:rPr>
        <w:t> </w:t>
      </w:r>
      <w:r w:rsidRPr="003E2A5D">
        <w:rPr>
          <w:rFonts w:ascii="Arial" w:eastAsia="Arial" w:hAnsi="Arial" w:cs="Arial"/>
          <w:color w:val="000000"/>
        </w:rPr>
        <w:t>vzdělávání nebo v profesní přípravě, žijících v Karlovarském, Ústeckém a Moravskoslezském kraji (Region NUTS II Severozápad a NUTS II Moravskoslezsko), jsou nezaměstnaní nebo neaktivní (včetně dlouhodobě nezaměstnaných) nezávisle na tom, zda jsou registrováni na ÚP ČR jako uchazeči o</w:t>
      </w:r>
      <w:r w:rsidR="0050186E" w:rsidRPr="003E2A5D">
        <w:rPr>
          <w:rFonts w:ascii="Arial" w:eastAsia="Arial" w:hAnsi="Arial" w:cs="Arial"/>
          <w:color w:val="000000"/>
        </w:rPr>
        <w:t> </w:t>
      </w:r>
      <w:r w:rsidRPr="003E2A5D">
        <w:rPr>
          <w:rFonts w:ascii="Arial" w:eastAsia="Arial" w:hAnsi="Arial" w:cs="Arial"/>
          <w:color w:val="000000"/>
        </w:rPr>
        <w:t>zaměstnání či nikoli. Projekty se zaměřují kromě zprostředkování zaměstnání na podporu zahájení samostatné výdělečné činnosti, motivační aktivity, poskytování poradenské činnosti, poskytování rekvalifikací a na podporu aktivit k získání pracovních návyků a zkušeností včetně možnosti stáží do</w:t>
      </w:r>
      <w:r w:rsidR="0050186E" w:rsidRPr="003E2A5D">
        <w:rPr>
          <w:rFonts w:ascii="Arial" w:eastAsia="Arial" w:hAnsi="Arial" w:cs="Arial"/>
          <w:color w:val="000000"/>
        </w:rPr>
        <w:t> </w:t>
      </w:r>
      <w:r w:rsidRPr="003E2A5D">
        <w:rPr>
          <w:rFonts w:ascii="Arial" w:eastAsia="Arial" w:hAnsi="Arial" w:cs="Arial"/>
          <w:color w:val="000000"/>
        </w:rPr>
        <w:t>zahraničí. CS v Regionu NUTS II Severozápad a NUTS II Moravskoslezsko je nejvíce postižena nezaměstnaností, mimo jiné spojenou se sociálním vyloučením.</w:t>
      </w:r>
    </w:p>
    <w:p w14:paraId="4EA5D829" w14:textId="58F568A5" w:rsidR="00EE1078" w:rsidRPr="003E2A5D" w:rsidRDefault="00EE1078" w:rsidP="00595DED">
      <w:pPr>
        <w:spacing w:after="120"/>
        <w:ind w:left="119" w:right="119"/>
        <w:jc w:val="both"/>
        <w:rPr>
          <w:rFonts w:ascii="Arial" w:eastAsia="Arial" w:hAnsi="Arial" w:cs="Arial"/>
          <w:color w:val="000000"/>
        </w:rPr>
      </w:pPr>
      <w:r w:rsidRPr="003E2A5D">
        <w:rPr>
          <w:rFonts w:ascii="Arial" w:eastAsia="Arial" w:hAnsi="Arial" w:cs="Arial"/>
          <w:color w:val="000000"/>
        </w:rPr>
        <w:t>V rámci investiční priority 1.5 (IP1.5) byly dosud vyhlášeny čtyři výzvy, z nichž v červenci 2019 byla vyhlášena poslední výzva pro region NUTS II Severozápad a NUTS II Moravskoslezsko. Ve výzvě č. 3 „Iniciativa na podporu zaměstnanosti mládeže pro region NUTS Severozápad v Ústeckém a</w:t>
      </w:r>
      <w:r w:rsidR="0050186E" w:rsidRPr="003E2A5D">
        <w:rPr>
          <w:rFonts w:ascii="Arial" w:eastAsia="Arial" w:hAnsi="Arial" w:cs="Arial"/>
          <w:color w:val="000000"/>
        </w:rPr>
        <w:t> </w:t>
      </w:r>
      <w:r w:rsidRPr="003E2A5D">
        <w:rPr>
          <w:rFonts w:ascii="Arial" w:eastAsia="Arial" w:hAnsi="Arial" w:cs="Arial"/>
          <w:color w:val="000000"/>
        </w:rPr>
        <w:t>Karlovarském kraji“ byly Krajskými pobočkami ÚP ČR v Ústí nad Labem a v Karlových Varech realizovány 2 projekty. Realizace těchto projektů byla ukončena v roce 2019 a bylo podpořeno 4 060 osob. V soutěžní výzvě č. 116 „Iniciativa na podporu zaměstnanosti mládeže pro region NUTS II Severozápad – kraje“ byly realizovány dva projekty Ústeckého kraje a jeden projekt Karlovarského kraje. Projekty ukončily svou fyzickou realizaci k 31. 12. 2018 a podpořeno bylo 1 388 osob. V soutěžní výzvě č. 91 „Iniciativa na podporu zaměstnanosti mládeže pro regiony NUTS II Severozápad a NUTS II Moravskoslezsko – kraje“ byly realizovány v roce 2019 dva projekty - pro Ústecký kraj a</w:t>
      </w:r>
      <w:r w:rsidR="000F034E" w:rsidRPr="003E2A5D">
        <w:rPr>
          <w:rFonts w:ascii="Arial" w:eastAsia="Arial" w:hAnsi="Arial" w:cs="Arial"/>
          <w:color w:val="000000"/>
        </w:rPr>
        <w:t> </w:t>
      </w:r>
      <w:r w:rsidRPr="003E2A5D">
        <w:rPr>
          <w:rFonts w:ascii="Arial" w:eastAsia="Arial" w:hAnsi="Arial" w:cs="Arial"/>
          <w:color w:val="000000"/>
        </w:rPr>
        <w:t>Moravskoslezský kraj. Do projektů byly zařazovány přednostně osoby, které nebyly evidovanými uchazeči o zaměstnání na ÚP ČR, ale splňovaly charakteristiky cílové skupiny IP 1.5. Tyto projekty byly ukončeny k 31. 10. 2019 a podpořeno bylo celkem 263 osob.</w:t>
      </w:r>
    </w:p>
    <w:p w14:paraId="0CF368A3" w14:textId="015561F6" w:rsidR="00831AD2" w:rsidRPr="003E2A5D" w:rsidRDefault="00EE1078" w:rsidP="00595DED">
      <w:pPr>
        <w:spacing w:after="120"/>
        <w:ind w:left="119" w:right="119"/>
        <w:jc w:val="both"/>
        <w:rPr>
          <w:rFonts w:ascii="Arial" w:eastAsia="Arial" w:hAnsi="Arial" w:cs="Arial"/>
          <w:color w:val="000000"/>
        </w:rPr>
      </w:pPr>
      <w:r w:rsidRPr="003E2A5D">
        <w:rPr>
          <w:rFonts w:ascii="Arial" w:eastAsia="Arial" w:hAnsi="Arial" w:cs="Arial"/>
          <w:color w:val="000000"/>
        </w:rPr>
        <w:t>Na základě potřeby jednotlivých regionů byla v roce 2019 vyhlášena výzva č. 136 „Iniciativa na podporu zaměstnanosti mládeže pro region NUTS II Severozápad a NUTS II Moravskoslezsko - ÚP ČR“, která je zaměřena na mladé lidi s kumulací hendikepů. Ve výzvě je od 1. 1. 2020 v realizaci 1 projekt Generálního ředitelství ÚP ČR za 1,69 mil. EUR s názvem INICIATIVA na podporu mladých uchazečů o zaměstnání</w:t>
      </w:r>
      <w:r w:rsidR="00B81FFF" w:rsidRPr="003E2A5D">
        <w:rPr>
          <w:rFonts w:ascii="Arial" w:eastAsia="Arial" w:hAnsi="Arial" w:cs="Arial"/>
          <w:color w:val="000000"/>
        </w:rPr>
        <w:t xml:space="preserve"> s kumulací hendikepů</w:t>
      </w:r>
      <w:r w:rsidRPr="003E2A5D">
        <w:rPr>
          <w:rFonts w:ascii="Arial" w:eastAsia="Arial" w:hAnsi="Arial" w:cs="Arial"/>
          <w:color w:val="000000"/>
        </w:rPr>
        <w:t xml:space="preserve">, který cílí na zvýšení účasti CS na trhu práce a snížení její závislosti na systému sociální ochrany a služeb zaměstnanosti. Projekt </w:t>
      </w:r>
      <w:r w:rsidR="00E008BF" w:rsidRPr="003E2A5D">
        <w:rPr>
          <w:rFonts w:ascii="Arial" w:eastAsia="Arial" w:hAnsi="Arial" w:cs="Arial"/>
          <w:color w:val="000000"/>
        </w:rPr>
        <w:t>je</w:t>
      </w:r>
      <w:r w:rsidRPr="003E2A5D">
        <w:rPr>
          <w:rFonts w:ascii="Arial" w:eastAsia="Arial" w:hAnsi="Arial" w:cs="Arial"/>
          <w:color w:val="000000"/>
        </w:rPr>
        <w:t xml:space="preserve"> realizován do dočerpání zbývající alokace YEI. Realizace projektu probíhá prostřednictvím krajských poboček ÚP ČR v</w:t>
      </w:r>
      <w:r w:rsidR="000F034E" w:rsidRPr="003E2A5D">
        <w:rPr>
          <w:rFonts w:ascii="Arial" w:eastAsia="Arial" w:hAnsi="Arial" w:cs="Arial"/>
          <w:color w:val="000000"/>
        </w:rPr>
        <w:t> </w:t>
      </w:r>
      <w:r w:rsidRPr="003E2A5D">
        <w:rPr>
          <w:rFonts w:ascii="Arial" w:eastAsia="Arial" w:hAnsi="Arial" w:cs="Arial"/>
          <w:color w:val="000000"/>
        </w:rPr>
        <w:t xml:space="preserve">Ústeckém, Karlovarském a Moravskoslezském </w:t>
      </w:r>
      <w:r w:rsidRPr="003E2A5D">
        <w:rPr>
          <w:rFonts w:ascii="Arial" w:eastAsia="Arial" w:hAnsi="Arial" w:cs="Arial"/>
        </w:rPr>
        <w:t>kraji. K 31. 12. 2022 bylo z projektu podpořeno 31</w:t>
      </w:r>
      <w:r w:rsidR="00B81FFF" w:rsidRPr="003E2A5D">
        <w:rPr>
          <w:rFonts w:ascii="Arial" w:eastAsia="Arial" w:hAnsi="Arial" w:cs="Arial"/>
        </w:rPr>
        <w:t>4</w:t>
      </w:r>
      <w:r w:rsidRPr="003E2A5D">
        <w:rPr>
          <w:rFonts w:ascii="Arial" w:eastAsia="Arial" w:hAnsi="Arial" w:cs="Arial"/>
        </w:rPr>
        <w:t xml:space="preserve"> osob.</w:t>
      </w:r>
    </w:p>
    <w:p w14:paraId="4D4F8820" w14:textId="227C130C" w:rsidR="0077025C" w:rsidRPr="00595DED" w:rsidRDefault="0077025C" w:rsidP="00595DED">
      <w:pPr>
        <w:spacing w:after="120"/>
        <w:ind w:left="119" w:right="119"/>
        <w:jc w:val="both"/>
        <w:rPr>
          <w:rFonts w:ascii="Arial" w:eastAsia="Arial" w:hAnsi="Arial" w:cs="Arial"/>
          <w:b/>
          <w:bCs/>
          <w:color w:val="000000"/>
        </w:rPr>
      </w:pPr>
      <w:r w:rsidRPr="00595DED">
        <w:rPr>
          <w:rFonts w:ascii="Arial" w:eastAsia="Arial" w:hAnsi="Arial" w:cs="Arial"/>
          <w:b/>
          <w:bCs/>
          <w:color w:val="000000"/>
        </w:rPr>
        <w:t>Popis případných problémů, které se vyskytly při provádění YEI, a opatření přijatých k odstranění těchto problémů</w:t>
      </w:r>
    </w:p>
    <w:p w14:paraId="5A1DD306" w14:textId="77777777" w:rsidR="00EE1078" w:rsidRPr="003E2A5D" w:rsidRDefault="00EE1078" w:rsidP="00595DED">
      <w:pPr>
        <w:spacing w:after="120"/>
        <w:ind w:left="119" w:right="119"/>
        <w:jc w:val="both"/>
        <w:rPr>
          <w:rFonts w:ascii="Arial" w:eastAsia="Arial" w:hAnsi="Arial" w:cs="Arial"/>
          <w:color w:val="000000"/>
        </w:rPr>
      </w:pPr>
      <w:r w:rsidRPr="003E2A5D">
        <w:rPr>
          <w:rFonts w:ascii="Arial" w:eastAsia="Arial" w:hAnsi="Arial" w:cs="Arial"/>
          <w:color w:val="000000"/>
        </w:rPr>
        <w:t xml:space="preserve">Realizaci projektů výrazně ovlivňuje situace na trhu práce, která prošla od roku 2012 zásadní změnou. Míra nezaměstnanosti mládeže v regionu NUTS II Severozápad značně poklesla a příjemci obtížně získávají cílovou skupinu. ŘO OPZ přijal řadu opatření, která byla uplatněna napříč všemi projekty realizovanými ve výzvách č. 3 a 116. Zároveň bylo ÚP ČR schváleno prodloužení realizace projektů výzvy č. 3 do května 2019 a července 2019. Vzhledem k možnosti realokace max. 10 % prostředků YEI do dalších regionů s vysokou mírou nezaměstnanosti mladých, které se nacházejí mimo způsobilý Ústecký a Karlovarský kraj (NUTS II Severozápad), bylo v roce 2017 rozhodnuto o vyhlášení soutěžní </w:t>
      </w:r>
      <w:r w:rsidRPr="003E2A5D">
        <w:rPr>
          <w:rFonts w:ascii="Arial" w:eastAsia="Arial" w:hAnsi="Arial" w:cs="Arial"/>
          <w:color w:val="000000"/>
        </w:rPr>
        <w:lastRenderedPageBreak/>
        <w:t>výzvy č. 91 pro Ústecký, Karlovarský a nově také Moravskoslezský kraj, který rovněž dosahuje vyšší podíl nezaměstnanosti mladých do 30 let. Oba projekty, které byly realizovány v rámci této výzvy, ukončily realizaci v roce 2019. Na základě potřeby dotčených regionů byla vyhlášena výzva č. 136, která má za cíl podporovat mladé lidi s kumulací hendikepů. Tato cílová skupina je bez větší cílené podpory jen těžko umístitelná na trh práce.</w:t>
      </w:r>
    </w:p>
    <w:p w14:paraId="453565E5" w14:textId="0973A430" w:rsidR="00EE1078" w:rsidRPr="003E2A5D" w:rsidRDefault="00EE1078" w:rsidP="00595DED">
      <w:pPr>
        <w:spacing w:after="120"/>
        <w:ind w:left="119" w:right="119"/>
        <w:jc w:val="both"/>
        <w:rPr>
          <w:rFonts w:ascii="Arial" w:eastAsia="Arial" w:hAnsi="Arial" w:cs="Arial"/>
          <w:color w:val="000000"/>
        </w:rPr>
      </w:pPr>
      <w:r w:rsidRPr="003E2A5D">
        <w:rPr>
          <w:rFonts w:ascii="Arial" w:eastAsia="Arial" w:hAnsi="Arial" w:cs="Arial"/>
          <w:color w:val="000000"/>
        </w:rPr>
        <w:t>Realizovaný projekt ve výzvě č. 136 se od počátku realizace potýká s problémy spojenými s</w:t>
      </w:r>
      <w:r w:rsidR="000F034E" w:rsidRPr="003E2A5D">
        <w:rPr>
          <w:rFonts w:ascii="Arial" w:eastAsia="Arial" w:hAnsi="Arial" w:cs="Arial"/>
          <w:color w:val="000000"/>
        </w:rPr>
        <w:t> </w:t>
      </w:r>
      <w:r w:rsidRPr="003E2A5D">
        <w:rPr>
          <w:rFonts w:ascii="Arial" w:eastAsia="Arial" w:hAnsi="Arial" w:cs="Arial"/>
          <w:color w:val="000000"/>
        </w:rPr>
        <w:t>nedostatečnými personálními kapacitami na ÚP ČR, které byly způsobené systemizací platnou od</w:t>
      </w:r>
      <w:r w:rsidR="000F034E" w:rsidRPr="003E2A5D">
        <w:rPr>
          <w:rFonts w:ascii="Arial" w:eastAsia="Arial" w:hAnsi="Arial" w:cs="Arial"/>
          <w:color w:val="000000"/>
        </w:rPr>
        <w:t> </w:t>
      </w:r>
      <w:r w:rsidRPr="003E2A5D">
        <w:rPr>
          <w:rFonts w:ascii="Arial" w:eastAsia="Arial" w:hAnsi="Arial" w:cs="Arial"/>
          <w:color w:val="000000"/>
        </w:rPr>
        <w:t>1.</w:t>
      </w:r>
      <w:r w:rsidR="000F034E" w:rsidRPr="003E2A5D">
        <w:rPr>
          <w:rFonts w:ascii="Arial" w:eastAsia="Arial" w:hAnsi="Arial" w:cs="Arial"/>
          <w:color w:val="000000"/>
        </w:rPr>
        <w:t> </w:t>
      </w:r>
      <w:r w:rsidRPr="003E2A5D">
        <w:rPr>
          <w:rFonts w:ascii="Arial" w:eastAsia="Arial" w:hAnsi="Arial" w:cs="Arial"/>
          <w:color w:val="000000"/>
        </w:rPr>
        <w:t>6.</w:t>
      </w:r>
      <w:r w:rsidR="000F034E" w:rsidRPr="003E2A5D">
        <w:rPr>
          <w:rFonts w:ascii="Arial" w:eastAsia="Arial" w:hAnsi="Arial" w:cs="Arial"/>
          <w:color w:val="000000"/>
        </w:rPr>
        <w:t> </w:t>
      </w:r>
      <w:r w:rsidRPr="003E2A5D">
        <w:rPr>
          <w:rFonts w:ascii="Arial" w:eastAsia="Arial" w:hAnsi="Arial" w:cs="Arial"/>
          <w:color w:val="000000"/>
        </w:rPr>
        <w:t xml:space="preserve">2020. Do tohoto data nebylo možné vypisovat nová výběrová řízení. ÚP ČR následně opakovaně výběrová řízení na pozice členů realizačního týmu vypisoval a ve druhé polovině roku kapacity naplnil. V období od března 2020 byla realizace projektu jednoznačně negativně ovlivněna omezeními spojenými s pandemií COVID-19, které bránily v plné realizaci aktivit spojených s přímou prací s klienty projektu, což se negativně projevilo v plnění monitorovacích indikátorů (nenaplňování bagatelní podpory) a nízkém čerpání rozpočtu projektu. I přes přijatá opatření umožňující realizaci části aktivit distanční formou (online) se ukázalo, že řada klientů nedisponuje dostatečným technickým vybavením, které by jim tuto formu plnění aktivit umožnilo. Poté, co se začátkem června začaly pracoviště ÚP ČR postupně vracet do normálního režimu, zaměřil se realizátor primárně na klienty, kteří by se měli vrátit do vzdělávání (vzhledem k blížícímu se začátku školního roku 2020/2021), což se </w:t>
      </w:r>
      <w:r w:rsidRPr="003E2A5D">
        <w:rPr>
          <w:rFonts w:ascii="Arial" w:hAnsi="Arial" w:cs="Arial"/>
        </w:rPr>
        <w:t>na</w:t>
      </w:r>
      <w:r w:rsidR="000F034E" w:rsidRPr="003E2A5D">
        <w:rPr>
          <w:rFonts w:ascii="Arial" w:hAnsi="Arial" w:cs="Arial"/>
        </w:rPr>
        <w:t> </w:t>
      </w:r>
      <w:r w:rsidRPr="003E2A5D">
        <w:rPr>
          <w:rFonts w:ascii="Arial" w:hAnsi="Arial" w:cs="Arial"/>
        </w:rPr>
        <w:t>čerpání</w:t>
      </w:r>
      <w:r w:rsidRPr="003E2A5D">
        <w:rPr>
          <w:rFonts w:ascii="Arial" w:eastAsia="Arial" w:hAnsi="Arial" w:cs="Arial"/>
          <w:color w:val="000000"/>
        </w:rPr>
        <w:t xml:space="preserve"> rozpočtu a vykázání v indikátoru projevilo po dokončení aktivity, tedy v dalším monitorovacím období. I přes přijatá opatření k umožnění distanční realizace aktivit a v souvislosti s omezeními </w:t>
      </w:r>
      <w:r w:rsidRPr="003E2A5D">
        <w:rPr>
          <w:rFonts w:ascii="Arial" w:hAnsi="Arial" w:cs="Arial"/>
        </w:rPr>
        <w:t>z</w:t>
      </w:r>
      <w:r w:rsidR="000F034E" w:rsidRPr="003E2A5D">
        <w:rPr>
          <w:rFonts w:ascii="Arial" w:hAnsi="Arial" w:cs="Arial"/>
        </w:rPr>
        <w:t> </w:t>
      </w:r>
      <w:r w:rsidRPr="003E2A5D">
        <w:rPr>
          <w:rFonts w:ascii="Arial" w:hAnsi="Arial" w:cs="Arial"/>
        </w:rPr>
        <w:t>důvodu</w:t>
      </w:r>
      <w:r w:rsidRPr="003E2A5D">
        <w:rPr>
          <w:rFonts w:ascii="Arial" w:eastAsia="Arial" w:hAnsi="Arial" w:cs="Arial"/>
          <w:color w:val="000000"/>
        </w:rPr>
        <w:t xml:space="preserve"> epidemické situace, která následně pokračovala, se projekt potýkal s pomalejší realizací. ÚP ČR posléze přijal na doporučení ŘO OPZ další opatření, která zefektivnila podporu CS v projektu. V dubnu 2021 byl projekt prodloužen o 4 měsíce do 10/2022 za účelem umožnění dočerpání alokace YEI, které bylo nadále ovlivňováno restrikcemi spojenými s pandemií COVID-19. Již v průběhu léta 2022 se projektovému týmu podařilo stabilizovat čerpání a průběh projektu, k čemuž přispěl i zvýšený zájem zaměstnavatelů během pandemi</w:t>
      </w:r>
      <w:r w:rsidR="001347F0" w:rsidRPr="003E2A5D">
        <w:rPr>
          <w:rFonts w:ascii="Arial" w:eastAsia="Arial" w:hAnsi="Arial" w:cs="Arial"/>
          <w:color w:val="000000"/>
        </w:rPr>
        <w:t>e</w:t>
      </w:r>
      <w:r w:rsidRPr="003E2A5D">
        <w:rPr>
          <w:rFonts w:ascii="Arial" w:eastAsia="Arial" w:hAnsi="Arial" w:cs="Arial"/>
          <w:color w:val="000000"/>
        </w:rPr>
        <w:t xml:space="preserve"> o podporovaná pracovní místa (Odborné praxe). K 31.</w:t>
      </w:r>
      <w:r w:rsidR="000F034E" w:rsidRPr="003E2A5D">
        <w:rPr>
          <w:rFonts w:ascii="Arial" w:eastAsia="Arial" w:hAnsi="Arial" w:cs="Arial"/>
          <w:color w:val="000000"/>
        </w:rPr>
        <w:t> </w:t>
      </w:r>
      <w:r w:rsidRPr="003E2A5D">
        <w:rPr>
          <w:rFonts w:ascii="Arial" w:eastAsia="Arial" w:hAnsi="Arial" w:cs="Arial"/>
          <w:color w:val="000000"/>
        </w:rPr>
        <w:t>12.</w:t>
      </w:r>
      <w:r w:rsidR="000F034E" w:rsidRPr="003E2A5D">
        <w:rPr>
          <w:rFonts w:ascii="Arial" w:eastAsia="Arial" w:hAnsi="Arial" w:cs="Arial"/>
          <w:color w:val="000000"/>
        </w:rPr>
        <w:t> </w:t>
      </w:r>
      <w:r w:rsidRPr="003E2A5D">
        <w:rPr>
          <w:rFonts w:ascii="Arial" w:eastAsia="Arial" w:hAnsi="Arial" w:cs="Arial"/>
          <w:color w:val="000000"/>
        </w:rPr>
        <w:t>2021 bylo čerpání na projektu celkem 9</w:t>
      </w:r>
      <w:r w:rsidR="001347F0" w:rsidRPr="003E2A5D">
        <w:rPr>
          <w:rFonts w:ascii="Arial" w:eastAsia="Arial" w:hAnsi="Arial" w:cs="Arial"/>
          <w:color w:val="000000"/>
        </w:rPr>
        <w:t>12</w:t>
      </w:r>
      <w:r w:rsidRPr="003E2A5D">
        <w:rPr>
          <w:rFonts w:ascii="Arial" w:eastAsia="Arial" w:hAnsi="Arial" w:cs="Arial"/>
          <w:color w:val="000000"/>
        </w:rPr>
        <w:t>,</w:t>
      </w:r>
      <w:r w:rsidR="001347F0" w:rsidRPr="003E2A5D">
        <w:rPr>
          <w:rFonts w:ascii="Arial" w:eastAsia="Arial" w:hAnsi="Arial" w:cs="Arial"/>
          <w:color w:val="000000"/>
        </w:rPr>
        <w:t>9</w:t>
      </w:r>
      <w:r w:rsidRPr="003E2A5D">
        <w:rPr>
          <w:rFonts w:ascii="Arial" w:eastAsia="Arial" w:hAnsi="Arial" w:cs="Arial"/>
          <w:color w:val="000000"/>
        </w:rPr>
        <w:t xml:space="preserve"> tis. EUR a podpořeno bylo 314 osob. Tímto bylo pomalé čerpání na projektu vyrovnáno a do konce projektu bude celková zbylá alokace YEI k 31.12.</w:t>
      </w:r>
      <w:r w:rsidR="000F034E" w:rsidRPr="003E2A5D">
        <w:rPr>
          <w:rFonts w:ascii="Arial" w:eastAsia="Arial" w:hAnsi="Arial" w:cs="Arial"/>
          <w:color w:val="000000"/>
        </w:rPr>
        <w:t> </w:t>
      </w:r>
      <w:r w:rsidRPr="003E2A5D">
        <w:rPr>
          <w:rFonts w:ascii="Arial" w:eastAsia="Arial" w:hAnsi="Arial" w:cs="Arial"/>
          <w:color w:val="000000"/>
        </w:rPr>
        <w:t>2021 ve výši 180,6 tis. EUR vyčerpána.</w:t>
      </w:r>
    </w:p>
    <w:p w14:paraId="3E6520DD" w14:textId="78F742A4" w:rsidR="00647EE0" w:rsidRPr="003E2A5D" w:rsidRDefault="00647EE0" w:rsidP="00647EE0">
      <w:pPr>
        <w:spacing w:after="120" w:line="264" w:lineRule="auto"/>
        <w:ind w:left="119" w:right="121"/>
        <w:jc w:val="both"/>
        <w:rPr>
          <w:rFonts w:ascii="Arial" w:eastAsia="Arial" w:hAnsi="Arial" w:cs="Arial"/>
          <w:color w:val="000000"/>
        </w:rPr>
      </w:pPr>
    </w:p>
    <w:p w14:paraId="179D1DFE" w14:textId="77777777" w:rsidR="00A2351A" w:rsidRPr="00D46E7E" w:rsidRDefault="002D5C25" w:rsidP="00496C84">
      <w:pPr>
        <w:pStyle w:val="Nadpis1"/>
        <w:rPr>
          <w:sz w:val="16"/>
        </w:rPr>
      </w:pPr>
      <w:bookmarkStart w:id="14" w:name="_Hlk65483197"/>
      <w:bookmarkStart w:id="15" w:name="_Toc100150315"/>
      <w:r w:rsidRPr="00D46E7E">
        <w:t>ZÁLEŽITOSTI OVLIVŇUJÍCÍ VÝKONNOST PROGRAMU A PŘIJATÁ OPATŘENÍ (čl. 50 odst. 2 nařízení (EU) č. 1303/2013)</w:t>
      </w:r>
      <w:r w:rsidRPr="00D46E7E">
        <w:rPr>
          <w:sz w:val="20"/>
        </w:rPr>
        <w:t xml:space="preserve">  </w:t>
      </w:r>
      <w:r w:rsidRPr="00D46E7E">
        <w:rPr>
          <w:sz w:val="16"/>
        </w:rPr>
        <w:t>(</w:t>
      </w:r>
      <w:bookmarkEnd w:id="14"/>
      <w:r w:rsidRPr="00D46E7E">
        <w:rPr>
          <w:sz w:val="16"/>
        </w:rPr>
        <w:t>15)</w:t>
      </w:r>
      <w:bookmarkEnd w:id="15"/>
    </w:p>
    <w:p w14:paraId="721E4D1F" w14:textId="048EEA9D" w:rsidR="008829AD" w:rsidRPr="00595DED" w:rsidRDefault="002D5C25" w:rsidP="00595DED">
      <w:pPr>
        <w:spacing w:before="120" w:after="120" w:line="264" w:lineRule="auto"/>
        <w:ind w:left="119" w:right="119"/>
        <w:jc w:val="both"/>
        <w:rPr>
          <w:rFonts w:ascii="Arial" w:eastAsia="Arial" w:hAnsi="Arial" w:cs="Arial"/>
          <w:color w:val="000000"/>
          <w:szCs w:val="24"/>
        </w:rPr>
      </w:pPr>
      <w:r w:rsidRPr="00595DED">
        <w:rPr>
          <w:rFonts w:ascii="Arial" w:eastAsia="Arial" w:hAnsi="Arial" w:cs="Arial"/>
          <w:color w:val="000000"/>
          <w:szCs w:val="24"/>
        </w:rPr>
        <w:t>a) Záležitosti, které ovlivňují výkonnost programu a přijatých opatření</w:t>
      </w:r>
    </w:p>
    <w:p w14:paraId="1C120FCD" w14:textId="6155448B" w:rsidR="00413CD2" w:rsidRPr="00104FB8" w:rsidRDefault="00413CD2" w:rsidP="00595DED">
      <w:pPr>
        <w:pStyle w:val="Zkladntext"/>
        <w:spacing w:after="120" w:line="240" w:lineRule="auto"/>
        <w:rPr>
          <w:rFonts w:eastAsia="Calibri" w:cs="Arial"/>
          <w:lang w:val="cs-CZ"/>
        </w:rPr>
      </w:pPr>
      <w:bookmarkStart w:id="16" w:name="_Hlk94779133"/>
      <w:r w:rsidRPr="007A4B05">
        <w:rPr>
          <w:rFonts w:eastAsia="Arial"/>
          <w:color w:val="auto"/>
          <w:lang w:val="cs-CZ" w:eastAsia="en-US"/>
        </w:rPr>
        <w:t xml:space="preserve">V rámci hodnocení rizik OPZ za 1. pololetí roku 2021 bylo identifikováno nové kritické riziko čerpání prostředků EU </w:t>
      </w:r>
      <w:proofErr w:type="gramStart"/>
      <w:r w:rsidRPr="007A4B05">
        <w:rPr>
          <w:rFonts w:eastAsia="Arial"/>
          <w:color w:val="auto"/>
          <w:lang w:val="cs-CZ" w:eastAsia="en-US"/>
        </w:rPr>
        <w:t>ve  vazbě</w:t>
      </w:r>
      <w:proofErr w:type="gramEnd"/>
      <w:r w:rsidRPr="007A4B05">
        <w:rPr>
          <w:rFonts w:eastAsia="Arial"/>
          <w:color w:val="auto"/>
          <w:lang w:val="cs-CZ" w:eastAsia="en-US"/>
        </w:rPr>
        <w:t xml:space="preserve"> na rok 2022, </w:t>
      </w:r>
      <w:r w:rsidRPr="007A4B05">
        <w:rPr>
          <w:rFonts w:cs="Arial"/>
          <w:color w:val="auto"/>
        </w:rPr>
        <w:t>spočívající v nejistotě ohledně výše</w:t>
      </w:r>
      <w:r w:rsidRPr="007A4B05">
        <w:rPr>
          <w:rFonts w:cs="Arial"/>
          <w:color w:val="auto"/>
          <w:lang w:val="cs-CZ"/>
        </w:rPr>
        <w:t xml:space="preserve"> </w:t>
      </w:r>
      <w:r w:rsidRPr="007A4B05">
        <w:rPr>
          <w:rFonts w:cs="Arial"/>
          <w:color w:val="auto"/>
        </w:rPr>
        <w:t>finančních</w:t>
      </w:r>
      <w:r w:rsidRPr="007A4B05">
        <w:rPr>
          <w:rFonts w:cs="Arial"/>
          <w:color w:val="auto"/>
          <w:lang w:val="cs-CZ"/>
        </w:rPr>
        <w:t xml:space="preserve"> </w:t>
      </w:r>
      <w:r w:rsidRPr="007A4B05">
        <w:rPr>
          <w:rFonts w:cs="Arial"/>
          <w:color w:val="auto"/>
        </w:rPr>
        <w:t>prostředků na</w:t>
      </w:r>
      <w:r w:rsidR="007D36F9">
        <w:rPr>
          <w:rFonts w:cs="Arial"/>
          <w:color w:val="auto"/>
          <w:lang w:val="cs-CZ"/>
        </w:rPr>
        <w:t> </w:t>
      </w:r>
      <w:r w:rsidRPr="007A4B05">
        <w:rPr>
          <w:rFonts w:cs="Arial"/>
          <w:color w:val="auto"/>
        </w:rPr>
        <w:t>předfinancování neinvestičních transferů OPZ v roce 202</w:t>
      </w:r>
      <w:r w:rsidRPr="007A4B05">
        <w:rPr>
          <w:rFonts w:cs="Arial"/>
          <w:color w:val="auto"/>
          <w:lang w:val="cs-CZ"/>
        </w:rPr>
        <w:t>2</w:t>
      </w:r>
      <w:r w:rsidRPr="007A4B05">
        <w:rPr>
          <w:rFonts w:eastAsia="Arial"/>
          <w:color w:val="auto"/>
          <w:lang w:val="cs-CZ" w:eastAsia="en-US"/>
        </w:rPr>
        <w:t xml:space="preserve">. Ačkoliv </w:t>
      </w:r>
      <w:proofErr w:type="gramStart"/>
      <w:r w:rsidRPr="007A4B05">
        <w:rPr>
          <w:rFonts w:eastAsia="Arial"/>
          <w:color w:val="auto"/>
          <w:lang w:val="cs-CZ" w:eastAsia="en-US"/>
        </w:rPr>
        <w:t>byla  za</w:t>
      </w:r>
      <w:proofErr w:type="gramEnd"/>
      <w:r w:rsidRPr="007A4B05">
        <w:rPr>
          <w:rFonts w:eastAsia="Arial"/>
          <w:color w:val="auto"/>
          <w:lang w:val="cs-CZ" w:eastAsia="en-US"/>
        </w:rPr>
        <w:t>  1.</w:t>
      </w:r>
      <w:r>
        <w:rPr>
          <w:rFonts w:eastAsia="Arial"/>
          <w:color w:val="auto"/>
          <w:lang w:val="cs-CZ" w:eastAsia="en-US"/>
        </w:rPr>
        <w:t> </w:t>
      </w:r>
      <w:r w:rsidRPr="007A4B05">
        <w:rPr>
          <w:rFonts w:eastAsia="Arial"/>
          <w:color w:val="auto"/>
          <w:lang w:val="cs-CZ" w:eastAsia="en-US"/>
        </w:rPr>
        <w:t xml:space="preserve">pololetí roku 2021 řádně plněna stanovená opatření </w:t>
      </w:r>
      <w:r w:rsidRPr="007A4B05">
        <w:rPr>
          <w:rFonts w:cs="Arial"/>
          <w:color w:val="auto"/>
        </w:rPr>
        <w:t xml:space="preserve">k eliminaci </w:t>
      </w:r>
      <w:r w:rsidRPr="007A4B05">
        <w:rPr>
          <w:rFonts w:eastAsia="Arial"/>
          <w:color w:val="auto"/>
          <w:lang w:val="cs-CZ" w:eastAsia="en-US"/>
        </w:rPr>
        <w:t xml:space="preserve">všech identifikovaných rizik OPZ, </w:t>
      </w:r>
      <w:r w:rsidRPr="007A4B05">
        <w:rPr>
          <w:rFonts w:cs="Arial"/>
          <w:color w:val="auto"/>
        </w:rPr>
        <w:t>která jsou v kompetenci ŘO OPZ</w:t>
      </w:r>
      <w:r w:rsidRPr="007A4B05">
        <w:rPr>
          <w:rFonts w:eastAsia="Arial"/>
          <w:color w:val="auto"/>
          <w:lang w:val="cs-CZ" w:eastAsia="en-US"/>
        </w:rPr>
        <w:t xml:space="preserve">, nepodařilo se zcela eliminovat žádné z vykazovaných rizik. K datu 30. června 2021 tak bylo v systému řízení rizik OPZ evidováno celkem 17 rizik </w:t>
      </w:r>
      <w:r w:rsidRPr="007A4B05">
        <w:rPr>
          <w:rFonts w:cs="Arial"/>
          <w:color w:val="auto"/>
        </w:rPr>
        <w:t>různé míry významnosti</w:t>
      </w:r>
      <w:r w:rsidRPr="007A4B05">
        <w:rPr>
          <w:rFonts w:eastAsia="Arial"/>
          <w:color w:val="auto"/>
          <w:lang w:val="cs-CZ" w:eastAsia="en-US"/>
        </w:rPr>
        <w:t xml:space="preserve">, z toho 2 rizika kritická. V rámci hodnocení rizik OPZ za 2. pololetí roku 2021 </w:t>
      </w:r>
      <w:r w:rsidRPr="007A4B05">
        <w:rPr>
          <w:rFonts w:cs="Arial"/>
          <w:color w:val="auto"/>
        </w:rPr>
        <w:t>nebyl zaznamenán výraznější pokrok v řešení kritického rizika</w:t>
      </w:r>
      <w:r w:rsidRPr="007A4B05">
        <w:rPr>
          <w:rFonts w:eastAsia="Arial"/>
          <w:color w:val="auto"/>
          <w:lang w:val="cs-CZ" w:eastAsia="en-US"/>
        </w:rPr>
        <w:t xml:space="preserve"> identifikovaného v 1. pololetí roku 2021, naopak došlo k jeho umocnění. Naproti tomu však bylo velice efektivně řízeno kritické riziko čerpání prostředků EU ve vazbě na rok 2021, identifikované již v roce 2020, které se v důsledku splnění stanoveného nápravného opatření podařilo zcela odstranit.</w:t>
      </w:r>
      <w:r w:rsidRPr="007A4B05">
        <w:rPr>
          <w:rFonts w:cs="Arial"/>
          <w:lang w:val="cs-CZ"/>
        </w:rPr>
        <w:t xml:space="preserve"> </w:t>
      </w:r>
      <w:r w:rsidRPr="007A4B05">
        <w:rPr>
          <w:rFonts w:eastAsia="Arial"/>
          <w:color w:val="auto"/>
          <w:lang w:val="cs-CZ" w:eastAsia="en-US"/>
        </w:rPr>
        <w:t>Ze systému řízení rizik OPZ bylo dále vyřazeno středně významné riziko neznámého počtu žadatelů, které již</w:t>
      </w:r>
      <w:r w:rsidR="007D36F9">
        <w:rPr>
          <w:rFonts w:eastAsia="Arial"/>
          <w:color w:val="auto"/>
          <w:lang w:val="cs-CZ" w:eastAsia="en-US"/>
        </w:rPr>
        <w:t> </w:t>
      </w:r>
      <w:r w:rsidRPr="007A4B05">
        <w:rPr>
          <w:rFonts w:eastAsia="Arial"/>
          <w:color w:val="auto"/>
          <w:lang w:val="cs-CZ" w:eastAsia="en-US"/>
        </w:rPr>
        <w:t xml:space="preserve">nepředstavuje hrozbu pro řádnou implementaci programu. </w:t>
      </w:r>
      <w:r w:rsidR="00032FFB">
        <w:rPr>
          <w:rFonts w:eastAsia="Arial"/>
          <w:color w:val="auto"/>
          <w:lang w:val="cs-CZ" w:eastAsia="en-US"/>
        </w:rPr>
        <w:t>V</w:t>
      </w:r>
      <w:r w:rsidRPr="007A4B05">
        <w:rPr>
          <w:rFonts w:eastAsia="Arial"/>
          <w:color w:val="auto"/>
          <w:lang w:val="cs-CZ" w:eastAsia="en-US"/>
        </w:rPr>
        <w:t xml:space="preserve">e sledovaném pololetí </w:t>
      </w:r>
      <w:r w:rsidR="00032FFB">
        <w:rPr>
          <w:rFonts w:eastAsia="Arial"/>
          <w:color w:val="auto"/>
          <w:lang w:val="cs-CZ" w:eastAsia="en-US"/>
        </w:rPr>
        <w:t xml:space="preserve">však zároveň došlo </w:t>
      </w:r>
      <w:r w:rsidRPr="007A4B05">
        <w:rPr>
          <w:rFonts w:eastAsia="Arial"/>
          <w:color w:val="auto"/>
          <w:lang w:val="cs-CZ" w:eastAsia="en-US"/>
        </w:rPr>
        <w:t>k</w:t>
      </w:r>
      <w:r>
        <w:rPr>
          <w:rFonts w:eastAsia="Arial"/>
          <w:color w:val="auto"/>
          <w:lang w:val="cs-CZ" w:eastAsia="en-US"/>
        </w:rPr>
        <w:t> </w:t>
      </w:r>
      <w:r w:rsidRPr="007A4B05">
        <w:rPr>
          <w:rFonts w:eastAsia="Arial"/>
          <w:color w:val="auto"/>
          <w:lang w:val="cs-CZ" w:eastAsia="en-US"/>
        </w:rPr>
        <w:t xml:space="preserve">umocnění rizika nedostatečné personální kapacity, nicméně </w:t>
      </w:r>
      <w:proofErr w:type="gramStart"/>
      <w:r w:rsidRPr="007A4B05">
        <w:rPr>
          <w:rFonts w:eastAsia="Arial"/>
          <w:color w:val="auto"/>
          <w:lang w:val="cs-CZ" w:eastAsia="en-US"/>
        </w:rPr>
        <w:t>i  přesto</w:t>
      </w:r>
      <w:proofErr w:type="gramEnd"/>
      <w:r w:rsidRPr="007A4B05">
        <w:rPr>
          <w:rFonts w:eastAsia="Arial"/>
          <w:color w:val="auto"/>
          <w:lang w:val="cs-CZ" w:eastAsia="en-US"/>
        </w:rPr>
        <w:t xml:space="preserve"> riziko nadále zůstává v kategorii středně významných rizik. </w:t>
      </w:r>
      <w:r w:rsidR="00032FFB">
        <w:rPr>
          <w:rFonts w:cs="Arial"/>
          <w:color w:val="auto"/>
          <w:lang w:val="cs-CZ"/>
        </w:rPr>
        <w:t>S výjimkou</w:t>
      </w:r>
      <w:r w:rsidRPr="007A4B05">
        <w:rPr>
          <w:rFonts w:cs="Arial"/>
          <w:color w:val="auto"/>
          <w:lang w:val="cs-CZ"/>
        </w:rPr>
        <w:t xml:space="preserve"> výše popsané</w:t>
      </w:r>
      <w:r w:rsidR="00032FFB">
        <w:rPr>
          <w:rFonts w:cs="Arial"/>
          <w:color w:val="auto"/>
          <w:lang w:val="cs-CZ"/>
        </w:rPr>
        <w:t>ho</w:t>
      </w:r>
      <w:r w:rsidRPr="007A4B05">
        <w:rPr>
          <w:rFonts w:cs="Arial"/>
          <w:color w:val="auto"/>
          <w:lang w:val="cs-CZ"/>
        </w:rPr>
        <w:t xml:space="preserve"> kritické</w:t>
      </w:r>
      <w:r w:rsidR="00032FFB">
        <w:rPr>
          <w:rFonts w:cs="Arial"/>
          <w:color w:val="auto"/>
          <w:lang w:val="cs-CZ"/>
        </w:rPr>
        <w:t>ho</w:t>
      </w:r>
      <w:r w:rsidRPr="007A4B05">
        <w:rPr>
          <w:rFonts w:cs="Arial"/>
          <w:color w:val="auto"/>
          <w:lang w:val="cs-CZ"/>
        </w:rPr>
        <w:t xml:space="preserve"> rizik</w:t>
      </w:r>
      <w:r w:rsidR="00032FFB">
        <w:rPr>
          <w:rFonts w:cs="Arial"/>
          <w:color w:val="auto"/>
          <w:lang w:val="cs-CZ"/>
        </w:rPr>
        <w:t>a</w:t>
      </w:r>
      <w:r w:rsidRPr="007A4B05">
        <w:rPr>
          <w:rFonts w:cs="Arial"/>
          <w:color w:val="auto"/>
          <w:lang w:val="cs-CZ"/>
        </w:rPr>
        <w:t xml:space="preserve"> </w:t>
      </w:r>
      <w:r w:rsidRPr="007A4B05">
        <w:rPr>
          <w:rFonts w:eastAsia="Arial"/>
          <w:color w:val="auto"/>
          <w:lang w:val="cs-CZ" w:eastAsia="en-US"/>
        </w:rPr>
        <w:t xml:space="preserve">čerpání prostředků EU ve vazbě na rok 2022 </w:t>
      </w:r>
      <w:r w:rsidRPr="007A4B05">
        <w:rPr>
          <w:rFonts w:cs="Arial"/>
          <w:color w:val="auto"/>
          <w:lang w:val="cs-CZ"/>
        </w:rPr>
        <w:t xml:space="preserve">nebylo v systému řízení rizik OPZ k datu 31. prosince 2021 evidováno žádné další kritické riziko </w:t>
      </w:r>
      <w:r w:rsidRPr="007A4B05">
        <w:rPr>
          <w:rFonts w:eastAsia="Calibri" w:cs="Arial"/>
        </w:rPr>
        <w:t>ohrožující implementaci programu</w:t>
      </w:r>
      <w:r w:rsidRPr="007A4B05">
        <w:rPr>
          <w:rFonts w:eastAsia="Calibri" w:cs="Arial"/>
          <w:lang w:val="cs-CZ"/>
        </w:rPr>
        <w:t>.</w:t>
      </w:r>
    </w:p>
    <w:p w14:paraId="60465AC4" w14:textId="14A60882" w:rsidR="008829AD" w:rsidRDefault="008829AD" w:rsidP="00595DED">
      <w:pPr>
        <w:pStyle w:val="Zkladntext"/>
        <w:spacing w:after="120" w:line="240" w:lineRule="auto"/>
        <w:rPr>
          <w:rFonts w:cs="Arial"/>
          <w:color w:val="auto"/>
          <w:lang w:val="cs-CZ"/>
        </w:rPr>
      </w:pPr>
      <w:r w:rsidRPr="001937BA">
        <w:rPr>
          <w:rFonts w:cs="Arial"/>
          <w:color w:val="auto"/>
        </w:rPr>
        <w:t>V rámci IP1.2 Rovnost žen a mužů</w:t>
      </w:r>
      <w:r>
        <w:rPr>
          <w:rFonts w:cs="Arial"/>
          <w:color w:val="auto"/>
          <w:lang w:val="cs-CZ"/>
        </w:rPr>
        <w:t xml:space="preserve"> bylo </w:t>
      </w:r>
      <w:r w:rsidRPr="001937BA">
        <w:rPr>
          <w:rFonts w:cs="Arial"/>
          <w:color w:val="auto"/>
        </w:rPr>
        <w:t>nabytí</w:t>
      </w:r>
      <w:r>
        <w:rPr>
          <w:rFonts w:cs="Arial"/>
          <w:color w:val="auto"/>
          <w:lang w:val="cs-CZ"/>
        </w:rPr>
        <w:t>m</w:t>
      </w:r>
      <w:r w:rsidRPr="001937BA">
        <w:rPr>
          <w:rFonts w:cs="Arial"/>
          <w:color w:val="auto"/>
        </w:rPr>
        <w:t xml:space="preserve"> účinnosti novely zákona č. 247/2014., o poskytování služby péče o dítě v</w:t>
      </w:r>
      <w:r>
        <w:rPr>
          <w:rFonts w:cs="Arial"/>
          <w:color w:val="auto"/>
          <w:lang w:val="cs-CZ"/>
        </w:rPr>
        <w:t> </w:t>
      </w:r>
      <w:r w:rsidRPr="001937BA">
        <w:rPr>
          <w:rFonts w:cs="Arial"/>
          <w:color w:val="auto"/>
        </w:rPr>
        <w:t>dětské skupině a o změně souvisejících zákonů</w:t>
      </w:r>
      <w:r>
        <w:rPr>
          <w:rFonts w:cs="Arial"/>
          <w:color w:val="auto"/>
          <w:lang w:val="cs-CZ"/>
        </w:rPr>
        <w:t xml:space="preserve"> (dále novela), eliminováno riziko </w:t>
      </w:r>
      <w:r w:rsidRPr="001937BA">
        <w:rPr>
          <w:rFonts w:cs="Arial"/>
          <w:color w:val="auto"/>
        </w:rPr>
        <w:t>komplikací při zajištění kontinuity a návazného financování služby péče o děti v dětských skupinách po</w:t>
      </w:r>
      <w:r w:rsidR="007D36F9">
        <w:rPr>
          <w:rFonts w:cs="Arial"/>
          <w:color w:val="auto"/>
          <w:lang w:val="cs-CZ"/>
        </w:rPr>
        <w:t> </w:t>
      </w:r>
      <w:r w:rsidRPr="001937BA">
        <w:rPr>
          <w:rFonts w:cs="Arial"/>
          <w:color w:val="auto"/>
        </w:rPr>
        <w:t>ukončení financování z OPZ.</w:t>
      </w:r>
      <w:r>
        <w:rPr>
          <w:rFonts w:cs="Arial"/>
          <w:color w:val="auto"/>
          <w:lang w:val="cs-CZ"/>
        </w:rPr>
        <w:t xml:space="preserve"> Novelou nastavené podmínky čerpání</w:t>
      </w:r>
      <w:r w:rsidRPr="004E0092">
        <w:rPr>
          <w:rFonts w:cs="Arial"/>
          <w:color w:val="auto"/>
          <w:lang w:val="cs-CZ"/>
        </w:rPr>
        <w:t xml:space="preserve"> </w:t>
      </w:r>
      <w:r>
        <w:rPr>
          <w:rFonts w:cs="Arial"/>
          <w:color w:val="auto"/>
          <w:lang w:val="cs-CZ"/>
        </w:rPr>
        <w:t xml:space="preserve">státního příspěvku na podporu provozu dětské skupiny se však odlišují od podmínek podpory tohoto provozu v OPZ, přičemž zásadní rozdíl spočívá v tom, že v OPZ se výše příspěvku odvíjí od skutečné docházky dětí do zařízení, zatímco </w:t>
      </w:r>
      <w:r>
        <w:rPr>
          <w:rFonts w:cs="Arial"/>
          <w:color w:val="auto"/>
          <w:lang w:val="cs-CZ"/>
        </w:rPr>
        <w:lastRenderedPageBreak/>
        <w:t>v rámci státního financování postačuje smluvní závazek na využití kapacitního místa konkrétním dítětem (dětmi) a jeho (jejich) následná skutečná docházka již výši příspěvku neovlivňuje. Vzhledem k této skutečnosti jsme identifikovali riziko možné snahy příjemců podpory provozu dětských skupin v rámci OPZ projekt předčasně ukončit k 31.</w:t>
      </w:r>
      <w:r w:rsidR="006B5F5B">
        <w:rPr>
          <w:rFonts w:cs="Arial"/>
          <w:color w:val="auto"/>
          <w:lang w:val="cs-CZ"/>
        </w:rPr>
        <w:t xml:space="preserve"> </w:t>
      </w:r>
      <w:r>
        <w:rPr>
          <w:rFonts w:cs="Arial"/>
          <w:color w:val="auto"/>
          <w:lang w:val="cs-CZ"/>
        </w:rPr>
        <w:t>12.</w:t>
      </w:r>
      <w:r w:rsidR="006B5F5B">
        <w:rPr>
          <w:rFonts w:cs="Arial"/>
          <w:color w:val="auto"/>
          <w:lang w:val="cs-CZ"/>
        </w:rPr>
        <w:t xml:space="preserve"> </w:t>
      </w:r>
      <w:r>
        <w:rPr>
          <w:rFonts w:cs="Arial"/>
          <w:color w:val="auto"/>
          <w:lang w:val="cs-CZ"/>
        </w:rPr>
        <w:t>2021, aby mohli „přejít“ do sy</w:t>
      </w:r>
      <w:r w:rsidR="006B5F5B">
        <w:rPr>
          <w:rFonts w:cs="Arial"/>
          <w:color w:val="auto"/>
          <w:lang w:val="cs-CZ"/>
        </w:rPr>
        <w:t>s</w:t>
      </w:r>
      <w:r>
        <w:rPr>
          <w:rFonts w:cs="Arial"/>
          <w:color w:val="auto"/>
          <w:lang w:val="cs-CZ"/>
        </w:rPr>
        <w:t>tému státního financování v prvním možném termínu, čímž by došlo k poklesu čerpání finančních prostředků v rámci OPZ. Riziko bylo zmírněno skutečností, že projekt na podporu dětské skupiny nelze ukončit v průběhu fáze</w:t>
      </w:r>
      <w:r w:rsidR="00F74F71">
        <w:rPr>
          <w:rFonts w:cs="Arial"/>
          <w:color w:val="auto"/>
          <w:lang w:val="cs-CZ"/>
        </w:rPr>
        <w:t xml:space="preserve"> (6 měsíců)</w:t>
      </w:r>
      <w:r>
        <w:rPr>
          <w:rFonts w:cs="Arial"/>
          <w:color w:val="auto"/>
          <w:lang w:val="cs-CZ"/>
        </w:rPr>
        <w:t xml:space="preserve">, přičemž tuto skutečnost jsme našim příjemcům připomněli. Nyní lze konstatovat, že k výraznějšímu předčasnému ukončování projektů OPZ a „odlivu“ příjemců do systému státního financování nedošlo. </w:t>
      </w:r>
    </w:p>
    <w:bookmarkEnd w:id="16"/>
    <w:p w14:paraId="0614EABF" w14:textId="44822810" w:rsidR="008829AD" w:rsidRPr="00C42100" w:rsidRDefault="008829AD" w:rsidP="00595DED">
      <w:pPr>
        <w:pStyle w:val="Zkladntext"/>
        <w:spacing w:after="120" w:line="240" w:lineRule="auto"/>
        <w:rPr>
          <w:rFonts w:cs="Arial"/>
          <w:color w:val="auto"/>
          <w:lang w:val="cs-CZ"/>
        </w:rPr>
      </w:pPr>
      <w:r w:rsidRPr="006B5F5B">
        <w:rPr>
          <w:rFonts w:cs="Arial"/>
          <w:color w:val="auto"/>
          <w:lang w:val="cs-CZ"/>
        </w:rPr>
        <w:t xml:space="preserve">V návaznosti na vyhlášení mimořádného stavu a přijetí mimořádných opatření </w:t>
      </w:r>
      <w:r w:rsidR="00774E50" w:rsidRPr="00104FB8">
        <w:rPr>
          <w:rFonts w:cs="Arial"/>
          <w:color w:val="auto"/>
          <w:lang w:val="cs-CZ"/>
        </w:rPr>
        <w:t>v</w:t>
      </w:r>
      <w:r w:rsidRPr="006B5F5B">
        <w:rPr>
          <w:rFonts w:cs="Arial"/>
          <w:color w:val="auto"/>
          <w:lang w:val="cs-CZ"/>
        </w:rPr>
        <w:t xml:space="preserve">ládou ČR vydal </w:t>
      </w:r>
      <w:r w:rsidR="00774E50" w:rsidRPr="00104FB8">
        <w:rPr>
          <w:rFonts w:cs="Arial"/>
          <w:color w:val="auto"/>
          <w:lang w:val="cs-CZ"/>
        </w:rPr>
        <w:t>ŘO</w:t>
      </w:r>
      <w:r w:rsidRPr="006B5F5B">
        <w:rPr>
          <w:rFonts w:cs="Arial"/>
          <w:color w:val="auto"/>
          <w:lang w:val="cs-CZ"/>
        </w:rPr>
        <w:t xml:space="preserve"> </w:t>
      </w:r>
      <w:r w:rsidR="00774E50" w:rsidRPr="00104FB8">
        <w:rPr>
          <w:rFonts w:cs="Arial"/>
          <w:color w:val="auto"/>
          <w:lang w:val="cs-CZ"/>
        </w:rPr>
        <w:t>v</w:t>
      </w:r>
      <w:r w:rsidRPr="006B5F5B">
        <w:rPr>
          <w:rFonts w:cs="Arial"/>
          <w:color w:val="auto"/>
          <w:lang w:val="cs-CZ"/>
        </w:rPr>
        <w:t xml:space="preserve">ýjimku pro výpočet obsazenosti v dětských skupinách s </w:t>
      </w:r>
      <w:r w:rsidR="00774E50" w:rsidRPr="00104FB8">
        <w:rPr>
          <w:rFonts w:cs="Arial"/>
          <w:color w:val="auto"/>
          <w:lang w:val="cs-CZ"/>
        </w:rPr>
        <w:t>účinností</w:t>
      </w:r>
      <w:r w:rsidRPr="006B5F5B">
        <w:rPr>
          <w:rFonts w:cs="Arial"/>
          <w:color w:val="auto"/>
          <w:lang w:val="cs-CZ"/>
        </w:rPr>
        <w:t xml:space="preserve"> od 18.</w:t>
      </w:r>
      <w:r w:rsidR="00774E50" w:rsidRPr="00104FB8">
        <w:rPr>
          <w:rFonts w:cs="Arial"/>
          <w:color w:val="auto"/>
          <w:lang w:val="cs-CZ"/>
        </w:rPr>
        <w:t xml:space="preserve"> </w:t>
      </w:r>
      <w:r w:rsidRPr="006B5F5B">
        <w:rPr>
          <w:rFonts w:cs="Arial"/>
          <w:color w:val="auto"/>
          <w:lang w:val="cs-CZ"/>
        </w:rPr>
        <w:t>9.</w:t>
      </w:r>
      <w:r w:rsidR="00774E50" w:rsidRPr="00104FB8">
        <w:rPr>
          <w:rFonts w:cs="Arial"/>
          <w:color w:val="auto"/>
          <w:lang w:val="cs-CZ"/>
        </w:rPr>
        <w:t xml:space="preserve"> </w:t>
      </w:r>
      <w:r w:rsidRPr="006B5F5B">
        <w:rPr>
          <w:rFonts w:cs="Arial"/>
          <w:color w:val="auto"/>
          <w:lang w:val="cs-CZ"/>
        </w:rPr>
        <w:t>2020 do 30.</w:t>
      </w:r>
      <w:r w:rsidR="00774E50" w:rsidRPr="00104FB8">
        <w:rPr>
          <w:rFonts w:cs="Arial"/>
          <w:color w:val="auto"/>
          <w:lang w:val="cs-CZ"/>
        </w:rPr>
        <w:t xml:space="preserve"> </w:t>
      </w:r>
      <w:r w:rsidRPr="006B5F5B">
        <w:rPr>
          <w:rFonts w:cs="Arial"/>
          <w:color w:val="auto"/>
          <w:lang w:val="cs-CZ"/>
        </w:rPr>
        <w:t>6.</w:t>
      </w:r>
      <w:r w:rsidR="00774E50" w:rsidRPr="00104FB8">
        <w:rPr>
          <w:rFonts w:cs="Arial"/>
          <w:color w:val="auto"/>
          <w:lang w:val="cs-CZ"/>
        </w:rPr>
        <w:t xml:space="preserve"> </w:t>
      </w:r>
      <w:r w:rsidRPr="006B5F5B">
        <w:rPr>
          <w:rFonts w:cs="Arial"/>
          <w:color w:val="auto"/>
          <w:lang w:val="cs-CZ"/>
        </w:rPr>
        <w:t>2021</w:t>
      </w:r>
      <w:r w:rsidR="006B5F5B">
        <w:rPr>
          <w:rFonts w:cs="Arial"/>
          <w:color w:val="auto"/>
          <w:lang w:val="cs-CZ"/>
        </w:rPr>
        <w:t xml:space="preserve"> (mikrojesle, jež mají obdobný výpočet obsazenosti, mohly využít relevantní ustanovení přímo uvedené v pravidlech OPZ)</w:t>
      </w:r>
      <w:r w:rsidRPr="006B5F5B">
        <w:rPr>
          <w:rFonts w:cs="Arial"/>
          <w:color w:val="auto"/>
          <w:lang w:val="cs-CZ"/>
        </w:rPr>
        <w:t xml:space="preserve">. Tato </w:t>
      </w:r>
      <w:r w:rsidR="00774E50" w:rsidRPr="00104FB8">
        <w:rPr>
          <w:rFonts w:cs="Arial"/>
          <w:color w:val="auto"/>
          <w:lang w:val="cs-CZ"/>
        </w:rPr>
        <w:t>v</w:t>
      </w:r>
      <w:r w:rsidRPr="006B5F5B">
        <w:rPr>
          <w:rFonts w:cs="Arial"/>
          <w:color w:val="auto"/>
          <w:lang w:val="cs-CZ"/>
        </w:rPr>
        <w:t>ýjimka z výpočtu obsazenosti pomohla provozovatelům mj. překlenout období celostátního uzavření dětských skupin od 1.</w:t>
      </w:r>
      <w:r w:rsidR="006B5F5B" w:rsidRPr="00104FB8">
        <w:rPr>
          <w:rFonts w:cs="Arial"/>
          <w:color w:val="auto"/>
          <w:lang w:val="cs-CZ"/>
        </w:rPr>
        <w:t xml:space="preserve"> </w:t>
      </w:r>
      <w:r w:rsidRPr="006B5F5B">
        <w:rPr>
          <w:rFonts w:cs="Arial"/>
          <w:color w:val="auto"/>
          <w:lang w:val="cs-CZ"/>
        </w:rPr>
        <w:t>3.</w:t>
      </w:r>
      <w:r w:rsidR="006B5F5B" w:rsidRPr="00104FB8">
        <w:rPr>
          <w:rFonts w:cs="Arial"/>
          <w:color w:val="auto"/>
          <w:lang w:val="cs-CZ"/>
        </w:rPr>
        <w:t xml:space="preserve"> </w:t>
      </w:r>
      <w:r w:rsidRPr="006B5F5B">
        <w:rPr>
          <w:rFonts w:cs="Arial"/>
          <w:color w:val="auto"/>
          <w:lang w:val="cs-CZ"/>
        </w:rPr>
        <w:t>2021 do 9.</w:t>
      </w:r>
      <w:r w:rsidR="006B5F5B" w:rsidRPr="00104FB8">
        <w:rPr>
          <w:rFonts w:cs="Arial"/>
          <w:color w:val="auto"/>
          <w:lang w:val="cs-CZ"/>
        </w:rPr>
        <w:t xml:space="preserve"> </w:t>
      </w:r>
      <w:r w:rsidRPr="006B5F5B">
        <w:rPr>
          <w:rFonts w:cs="Arial"/>
          <w:color w:val="auto"/>
          <w:lang w:val="cs-CZ"/>
        </w:rPr>
        <w:t>5.</w:t>
      </w:r>
      <w:r w:rsidR="006B5F5B" w:rsidRPr="00104FB8">
        <w:rPr>
          <w:rFonts w:cs="Arial"/>
          <w:color w:val="auto"/>
          <w:lang w:val="cs-CZ"/>
        </w:rPr>
        <w:t xml:space="preserve"> </w:t>
      </w:r>
      <w:r w:rsidRPr="006B5F5B">
        <w:rPr>
          <w:rFonts w:cs="Arial"/>
          <w:color w:val="auto"/>
          <w:lang w:val="cs-CZ"/>
        </w:rPr>
        <w:t xml:space="preserve">2021. Na podzim roku 2021 došlo k nebývalému nárůstu akutních respiračních onemocnění u dětí do 5 let a k opětovnému zhoršení epidemiologické situace, včetně souvisejících opatření proti šíření onemocnění COVID-19, což mělo dopad na provozovatele dětských skupin </w:t>
      </w:r>
      <w:r w:rsidR="006B5F5B" w:rsidRPr="00104FB8">
        <w:rPr>
          <w:rFonts w:cs="Arial"/>
          <w:color w:val="auto"/>
          <w:lang w:val="cs-CZ"/>
        </w:rPr>
        <w:t xml:space="preserve">a mikrojeslí </w:t>
      </w:r>
      <w:r w:rsidRPr="006B5F5B">
        <w:rPr>
          <w:rFonts w:cs="Arial"/>
          <w:color w:val="auto"/>
          <w:lang w:val="cs-CZ"/>
        </w:rPr>
        <w:t xml:space="preserve">podpořených z OPZ. </w:t>
      </w:r>
      <w:r w:rsidR="006B5F5B" w:rsidRPr="00104FB8">
        <w:rPr>
          <w:rFonts w:cs="Arial"/>
          <w:color w:val="auto"/>
          <w:lang w:val="cs-CZ"/>
        </w:rPr>
        <w:t>ŘO se</w:t>
      </w:r>
      <w:r w:rsidRPr="006B5F5B">
        <w:rPr>
          <w:rFonts w:cs="Arial"/>
          <w:color w:val="auto"/>
          <w:lang w:val="cs-CZ"/>
        </w:rPr>
        <w:t xml:space="preserve"> v návaznosti na zhoršenou situaci </w:t>
      </w:r>
      <w:r w:rsidR="006B5F5B" w:rsidRPr="00104FB8">
        <w:rPr>
          <w:rFonts w:cs="Arial"/>
          <w:color w:val="auto"/>
          <w:lang w:val="cs-CZ"/>
        </w:rPr>
        <w:t>rozhodl vydat</w:t>
      </w:r>
      <w:r w:rsidRPr="006B5F5B">
        <w:rPr>
          <w:rFonts w:cs="Arial"/>
          <w:color w:val="auto"/>
          <w:lang w:val="cs-CZ"/>
        </w:rPr>
        <w:t xml:space="preserve"> další </w:t>
      </w:r>
      <w:r w:rsidR="00774E50" w:rsidRPr="00104FB8">
        <w:rPr>
          <w:rFonts w:cs="Arial"/>
          <w:color w:val="auto"/>
          <w:lang w:val="cs-CZ"/>
        </w:rPr>
        <w:t>v</w:t>
      </w:r>
      <w:r w:rsidRPr="006B5F5B">
        <w:rPr>
          <w:rFonts w:cs="Arial"/>
          <w:color w:val="auto"/>
          <w:lang w:val="cs-CZ"/>
        </w:rPr>
        <w:t>ýjimku pro výpočet obsazenosti v dětských skupinách s platností od 1</w:t>
      </w:r>
      <w:r w:rsidR="006B5F5B" w:rsidRPr="00104FB8">
        <w:rPr>
          <w:rFonts w:cs="Arial"/>
          <w:color w:val="auto"/>
          <w:lang w:val="cs-CZ"/>
        </w:rPr>
        <w:t xml:space="preserve"> </w:t>
      </w:r>
      <w:r w:rsidRPr="006B5F5B">
        <w:rPr>
          <w:rFonts w:cs="Arial"/>
          <w:color w:val="auto"/>
          <w:lang w:val="cs-CZ"/>
        </w:rPr>
        <w:t>.11.</w:t>
      </w:r>
      <w:r w:rsidR="006B5F5B" w:rsidRPr="00104FB8">
        <w:rPr>
          <w:rFonts w:cs="Arial"/>
          <w:color w:val="auto"/>
          <w:lang w:val="cs-CZ"/>
        </w:rPr>
        <w:t xml:space="preserve"> </w:t>
      </w:r>
      <w:r w:rsidRPr="006B5F5B">
        <w:rPr>
          <w:rFonts w:cs="Arial"/>
          <w:color w:val="auto"/>
          <w:lang w:val="cs-CZ"/>
        </w:rPr>
        <w:t>2021 do 30.</w:t>
      </w:r>
      <w:r w:rsidR="006B5F5B" w:rsidRPr="00104FB8">
        <w:rPr>
          <w:rFonts w:cs="Arial"/>
          <w:color w:val="auto"/>
          <w:lang w:val="cs-CZ"/>
        </w:rPr>
        <w:t xml:space="preserve"> </w:t>
      </w:r>
      <w:r w:rsidRPr="006B5F5B">
        <w:rPr>
          <w:rFonts w:cs="Arial"/>
          <w:color w:val="auto"/>
          <w:lang w:val="cs-CZ"/>
        </w:rPr>
        <w:t>6.</w:t>
      </w:r>
      <w:r w:rsidR="006B5F5B" w:rsidRPr="00104FB8">
        <w:rPr>
          <w:rFonts w:cs="Arial"/>
          <w:color w:val="auto"/>
          <w:lang w:val="cs-CZ"/>
        </w:rPr>
        <w:t xml:space="preserve"> </w:t>
      </w:r>
      <w:r w:rsidRPr="006B5F5B">
        <w:rPr>
          <w:rFonts w:cs="Arial"/>
          <w:color w:val="auto"/>
          <w:lang w:val="cs-CZ"/>
        </w:rPr>
        <w:t xml:space="preserve">2022. Dopad pandemie na fungování </w:t>
      </w:r>
      <w:r w:rsidR="006B5F5B" w:rsidRPr="00104FB8">
        <w:rPr>
          <w:rFonts w:cs="Arial"/>
          <w:color w:val="auto"/>
          <w:lang w:val="cs-CZ"/>
        </w:rPr>
        <w:t>dětských skupin a mikrojeslí</w:t>
      </w:r>
      <w:r w:rsidRPr="006B5F5B">
        <w:rPr>
          <w:rFonts w:cs="Arial"/>
          <w:color w:val="auto"/>
          <w:lang w:val="cs-CZ"/>
        </w:rPr>
        <w:t xml:space="preserve"> byl díky </w:t>
      </w:r>
      <w:r w:rsidR="00774E50" w:rsidRPr="00104FB8">
        <w:rPr>
          <w:rFonts w:cs="Arial"/>
          <w:color w:val="auto"/>
          <w:lang w:val="cs-CZ"/>
        </w:rPr>
        <w:t>v</w:t>
      </w:r>
      <w:r w:rsidRPr="006B5F5B">
        <w:rPr>
          <w:rFonts w:cs="Arial"/>
          <w:color w:val="auto"/>
          <w:lang w:val="cs-CZ"/>
        </w:rPr>
        <w:t>ýjimkám zmírněn. Standardně příjemci po celou dobu realizace mohou v případě nařízených karanténních opatření využít vyjmutí dnů uzavření</w:t>
      </w:r>
      <w:r w:rsidR="006B5F5B">
        <w:rPr>
          <w:rFonts w:cs="Arial"/>
          <w:color w:val="auto"/>
          <w:lang w:val="cs-CZ"/>
        </w:rPr>
        <w:t xml:space="preserve"> pro výpočet obsazenosti dle pravidel OPZ</w:t>
      </w:r>
      <w:r w:rsidRPr="006B5F5B">
        <w:rPr>
          <w:rFonts w:cs="Arial"/>
          <w:color w:val="auto"/>
          <w:lang w:val="cs-CZ"/>
        </w:rPr>
        <w:t>.</w:t>
      </w:r>
    </w:p>
    <w:p w14:paraId="4927620F" w14:textId="767DB576" w:rsidR="004C5E98" w:rsidRDefault="004C5E98" w:rsidP="00595DED">
      <w:pPr>
        <w:spacing w:after="120"/>
        <w:jc w:val="both"/>
        <w:rPr>
          <w:rFonts w:ascii="Arial" w:hAnsi="Arial" w:cs="Arial"/>
        </w:rPr>
      </w:pPr>
      <w:r>
        <w:rPr>
          <w:rFonts w:ascii="Arial" w:hAnsi="Arial" w:cs="Arial"/>
        </w:rPr>
        <w:t>V IP1.3 probíhala v roce 2021 realizace projektů ve zjednodušeném vykazování výdajů formou jednotkových nákladů zaměřených na další profesní vzdělávání zaměstnanců, kterou ovlivňovala</w:t>
      </w:r>
      <w:r>
        <w:rPr>
          <w:rFonts w:ascii="Arial" w:hAnsi="Arial" w:cs="Arial"/>
          <w:color w:val="000000"/>
        </w:rPr>
        <w:t xml:space="preserve"> pandemie COVID-19</w:t>
      </w:r>
      <w:r>
        <w:rPr>
          <w:rFonts w:ascii="Arial" w:hAnsi="Arial" w:cs="Arial"/>
        </w:rPr>
        <w:t>, zejména pak vyhlášení nouzového stavu v ČR a přijetí mimořádných a krizových opatření. V reakci na tyto skutečnosti ŘO zakotvil v metodice možnost realizovat vzdělávací aktivity v elektronické formě a tím, umožnil příjemcům v </w:t>
      </w:r>
      <w:r w:rsidRPr="00EE5AA1">
        <w:rPr>
          <w:rFonts w:ascii="Arial" w:hAnsi="Arial" w:cs="Arial"/>
        </w:rPr>
        <w:t>projektech výzev 60, 110 a 97 flexibilně reagovat</w:t>
      </w:r>
      <w:r>
        <w:rPr>
          <w:rFonts w:ascii="Arial" w:hAnsi="Arial" w:cs="Arial"/>
        </w:rPr>
        <w:t>, na</w:t>
      </w:r>
      <w:r w:rsidR="007D36F9">
        <w:rPr>
          <w:rFonts w:ascii="Arial" w:hAnsi="Arial" w:cs="Arial"/>
        </w:rPr>
        <w:t> </w:t>
      </w:r>
      <w:r>
        <w:rPr>
          <w:rFonts w:ascii="Arial" w:hAnsi="Arial" w:cs="Arial"/>
        </w:rPr>
        <w:t>neustále se měnící mimořádná a krizová opatření.</w:t>
      </w:r>
    </w:p>
    <w:p w14:paraId="4FA760EF" w14:textId="7914F190" w:rsidR="00281E90" w:rsidRDefault="00281E90" w:rsidP="00595DED">
      <w:pPr>
        <w:spacing w:after="120"/>
        <w:jc w:val="both"/>
        <w:rPr>
          <w:rFonts w:ascii="Arial" w:hAnsi="Arial" w:cs="Arial"/>
        </w:rPr>
      </w:pPr>
      <w:r w:rsidRPr="00281E90">
        <w:rPr>
          <w:rFonts w:ascii="Arial" w:hAnsi="Arial" w:cs="Arial"/>
        </w:rPr>
        <w:t>Na základě pravidelného přehodnocení rizikovosti programů v rámci Integrovaného systému řízení rizik (ISŘR) uskutečněného MMR-NOK v únoru 2021 byl OPZ opětovně vyhodnocen jako program s nízkým rizikem. MMR-NOK vyhodnotil všechna identifikovaná rizika s nízkou významností, kromě specifického rizika Nedostatek prostředků na předfinancování a spolufinancování neinvestičních transferů ze SR na rok 2021, které bylo ze strany MMR-NOK vyhodnoceno jako středně významné. MMR-NOK nestanovil Plán opatření OPZ pro rok 2021. Na základě těchto skutečností nebylo ze strany MMR-NOK uskutečněno v</w:t>
      </w:r>
      <w:r w:rsidR="0033500F">
        <w:rPr>
          <w:rFonts w:ascii="Arial" w:hAnsi="Arial" w:cs="Arial"/>
        </w:rPr>
        <w:t> </w:t>
      </w:r>
      <w:r w:rsidRPr="00281E90">
        <w:rPr>
          <w:rFonts w:ascii="Arial" w:hAnsi="Arial" w:cs="Arial"/>
        </w:rPr>
        <w:t>1.</w:t>
      </w:r>
      <w:r w:rsidR="0033500F">
        <w:rPr>
          <w:rFonts w:ascii="Arial" w:hAnsi="Arial" w:cs="Arial"/>
        </w:rPr>
        <w:t> </w:t>
      </w:r>
      <w:r w:rsidRPr="00281E90">
        <w:rPr>
          <w:rFonts w:ascii="Arial" w:hAnsi="Arial" w:cs="Arial"/>
        </w:rPr>
        <w:t>pol. 2021 zesílené řízení rizik. Ve 2. pol. 2021 se uskutečnila v rámci zesíleného řízení rizik společná schůzka všech relevantních programů k problematice střetu zájmů.</w:t>
      </w:r>
    </w:p>
    <w:p w14:paraId="56CBBF5B" w14:textId="77777777" w:rsidR="008829AD" w:rsidRPr="00D46E7E" w:rsidRDefault="008829AD" w:rsidP="00722B56">
      <w:pPr>
        <w:jc w:val="both"/>
        <w:rPr>
          <w:rFonts w:ascii="Arial" w:hAnsi="Arial" w:cs="Arial"/>
          <w:color w:val="FF0000"/>
          <w:sz w:val="20"/>
          <w:szCs w:val="20"/>
        </w:rPr>
      </w:pPr>
    </w:p>
    <w:p w14:paraId="45D8DC5B" w14:textId="77777777" w:rsidR="00A2351A" w:rsidRPr="00831AD2" w:rsidRDefault="002D5C25" w:rsidP="00595DED">
      <w:pPr>
        <w:spacing w:after="120"/>
        <w:ind w:left="119" w:right="119"/>
        <w:jc w:val="both"/>
        <w:rPr>
          <w:rFonts w:ascii="Arial" w:eastAsia="Arial" w:hAnsi="Arial" w:cs="Arial"/>
          <w:color w:val="000000"/>
          <w:szCs w:val="24"/>
        </w:rPr>
      </w:pPr>
      <w:r w:rsidRPr="00831AD2">
        <w:rPr>
          <w:rFonts w:ascii="Arial" w:eastAsia="Arial" w:hAnsi="Arial" w:cs="Arial"/>
          <w:color w:val="000000"/>
          <w:szCs w:val="24"/>
        </w:rPr>
        <w:t>b) VOLITELNĚ U KRÁTKÝCH ZPRÁV, v opačném případě to bude uvedeno v bodě 11.1 vzoru (čl. 50 odst. 4 nařízení (EU) č. 1303/2013):</w:t>
      </w:r>
    </w:p>
    <w:p w14:paraId="45CFDAC1" w14:textId="2FA452DB" w:rsidR="00D15C16" w:rsidRDefault="00D15C16" w:rsidP="00595DED">
      <w:pPr>
        <w:spacing w:after="120"/>
        <w:ind w:right="119"/>
        <w:jc w:val="both"/>
        <w:rPr>
          <w:rFonts w:ascii="Arial" w:eastAsia="Arial" w:hAnsi="Arial" w:cs="Arial"/>
        </w:rPr>
      </w:pPr>
      <w:r w:rsidRPr="00104FB8">
        <w:rPr>
          <w:rFonts w:ascii="Arial" w:eastAsia="Arial" w:hAnsi="Arial" w:cs="Arial"/>
        </w:rPr>
        <w:t xml:space="preserve">V OPZ jsou již </w:t>
      </w:r>
      <w:r w:rsidR="00595DED">
        <w:rPr>
          <w:rFonts w:ascii="Arial" w:eastAsia="Arial" w:hAnsi="Arial" w:cs="Arial"/>
        </w:rPr>
        <w:t xml:space="preserve">prakticky </w:t>
      </w:r>
      <w:r w:rsidRPr="00104FB8">
        <w:rPr>
          <w:rFonts w:ascii="Arial" w:eastAsia="Arial" w:hAnsi="Arial" w:cs="Arial"/>
        </w:rPr>
        <w:t xml:space="preserve">ukončeny procesy vyhlašování výzev a vydávání právních aktů. </w:t>
      </w:r>
      <w:r w:rsidR="00C5534A" w:rsidRPr="00104FB8">
        <w:rPr>
          <w:rFonts w:ascii="Arial" w:eastAsia="Arial" w:hAnsi="Arial" w:cs="Arial"/>
        </w:rPr>
        <w:t>Objem projektů s vydaným právním aktem přesáhl 3,</w:t>
      </w:r>
      <w:r w:rsidR="00595DED">
        <w:rPr>
          <w:rFonts w:ascii="Arial" w:eastAsia="Arial" w:hAnsi="Arial" w:cs="Arial"/>
        </w:rPr>
        <w:t>2</w:t>
      </w:r>
      <w:r w:rsidR="00C5534A" w:rsidRPr="00104FB8">
        <w:rPr>
          <w:rFonts w:ascii="Arial" w:eastAsia="Arial" w:hAnsi="Arial" w:cs="Arial"/>
        </w:rPr>
        <w:t xml:space="preserve"> mld. EUR, tj. 11</w:t>
      </w:r>
      <w:r w:rsidR="00595DED">
        <w:rPr>
          <w:rFonts w:ascii="Arial" w:eastAsia="Arial" w:hAnsi="Arial" w:cs="Arial"/>
        </w:rPr>
        <w:t>1</w:t>
      </w:r>
      <w:r w:rsidR="00C5534A" w:rsidRPr="00104FB8">
        <w:rPr>
          <w:rFonts w:ascii="Arial" w:eastAsia="Arial" w:hAnsi="Arial" w:cs="Arial"/>
        </w:rPr>
        <w:t xml:space="preserve"> % celkové alokace. </w:t>
      </w:r>
      <w:r w:rsidRPr="00104FB8">
        <w:rPr>
          <w:rFonts w:ascii="Arial" w:eastAsia="Arial" w:hAnsi="Arial" w:cs="Arial"/>
        </w:rPr>
        <w:t>Finanční prostředky vyúčtované v</w:t>
      </w:r>
      <w:r w:rsidR="006A32F3">
        <w:rPr>
          <w:rFonts w:ascii="Arial" w:eastAsia="Arial" w:hAnsi="Arial" w:cs="Arial"/>
        </w:rPr>
        <w:t> </w:t>
      </w:r>
      <w:r w:rsidRPr="00104FB8">
        <w:rPr>
          <w:rFonts w:ascii="Arial" w:eastAsia="Arial" w:hAnsi="Arial" w:cs="Arial"/>
        </w:rPr>
        <w:t>žádostech o platbu přesáhly 2,</w:t>
      </w:r>
      <w:r w:rsidR="00595DED">
        <w:rPr>
          <w:rFonts w:ascii="Arial" w:eastAsia="Arial" w:hAnsi="Arial" w:cs="Arial"/>
        </w:rPr>
        <w:t>1</w:t>
      </w:r>
      <w:r w:rsidRPr="00104FB8">
        <w:rPr>
          <w:rFonts w:ascii="Arial" w:eastAsia="Arial" w:hAnsi="Arial" w:cs="Arial"/>
        </w:rPr>
        <w:t xml:space="preserve"> mld. EUR, resp. 7</w:t>
      </w:r>
      <w:r w:rsidR="00595DED">
        <w:rPr>
          <w:rFonts w:ascii="Arial" w:eastAsia="Arial" w:hAnsi="Arial" w:cs="Arial"/>
        </w:rPr>
        <w:t>4</w:t>
      </w:r>
      <w:r w:rsidRPr="00104FB8">
        <w:rPr>
          <w:rFonts w:ascii="Arial" w:eastAsia="Arial" w:hAnsi="Arial" w:cs="Arial"/>
        </w:rPr>
        <w:t xml:space="preserve"> % alokace, z toho prostředky zahrnuté v souhrnných žádostech autorizovaných řídicím orgánem představují přes 73 % alokace OPZ. V roce 2021 proběhlo šest certifikací výdajů a výdaje certifikované Platebním a</w:t>
      </w:r>
      <w:r w:rsidR="00173C28">
        <w:rPr>
          <w:rFonts w:ascii="Arial" w:eastAsia="Arial" w:hAnsi="Arial" w:cs="Arial"/>
        </w:rPr>
        <w:t> </w:t>
      </w:r>
      <w:r w:rsidRPr="00104FB8">
        <w:rPr>
          <w:rFonts w:ascii="Arial" w:eastAsia="Arial" w:hAnsi="Arial" w:cs="Arial"/>
        </w:rPr>
        <w:t>certifikačním orgánem (PCO) a následně vyžádané na Evropské komisi (EK) přesáhly 1 722 mil. EUR (EU podíl), tj. 72 % alokace OPZ. Program přesáhl limit potřebný pro splnění pravidla n+3 pro rok 2022.</w:t>
      </w:r>
      <w:r w:rsidR="00C5534A" w:rsidRPr="00104FB8">
        <w:rPr>
          <w:rFonts w:ascii="Arial" w:eastAsia="Arial" w:hAnsi="Arial" w:cs="Arial"/>
        </w:rPr>
        <w:t xml:space="preserve"> </w:t>
      </w:r>
      <w:r w:rsidRPr="00104FB8">
        <w:rPr>
          <w:rFonts w:ascii="Arial" w:eastAsia="Arial" w:hAnsi="Arial" w:cs="Arial"/>
        </w:rPr>
        <w:t>Podpořeno bylo již přes 612 tisíc účastníků.</w:t>
      </w:r>
    </w:p>
    <w:p w14:paraId="3CD51578" w14:textId="77777777" w:rsidR="00595DED" w:rsidRPr="00104FB8" w:rsidRDefault="00595DED" w:rsidP="00595DED">
      <w:pPr>
        <w:spacing w:after="120"/>
        <w:ind w:right="119"/>
        <w:jc w:val="both"/>
        <w:rPr>
          <w:rFonts w:ascii="Arial" w:eastAsia="Arial" w:hAnsi="Arial" w:cs="Arial"/>
        </w:rPr>
      </w:pPr>
    </w:p>
    <w:p w14:paraId="27FCB027" w14:textId="4A815748" w:rsidR="00A2351A" w:rsidRPr="00D46E7E" w:rsidRDefault="002D5C25" w:rsidP="00595DED">
      <w:pPr>
        <w:pStyle w:val="Nadpis1"/>
        <w:spacing w:before="0" w:after="120"/>
        <w:rPr>
          <w:sz w:val="16"/>
        </w:rPr>
      </w:pPr>
      <w:bookmarkStart w:id="17" w:name="_Toc100150316"/>
      <w:r w:rsidRPr="00D46E7E">
        <w:t>SHRNUTÍ PRO VEŘEJNOST (čl. 50 odst. 9 nařízení (EU) č. 1303/2013)</w:t>
      </w:r>
      <w:r w:rsidRPr="00D46E7E">
        <w:rPr>
          <w:sz w:val="20"/>
        </w:rPr>
        <w:t xml:space="preserve"> </w:t>
      </w:r>
      <w:r w:rsidRPr="00D46E7E">
        <w:rPr>
          <w:sz w:val="16"/>
        </w:rPr>
        <w:t>(16)</w:t>
      </w:r>
      <w:bookmarkEnd w:id="17"/>
    </w:p>
    <w:p w14:paraId="50E63130" w14:textId="77777777" w:rsidR="00766A2F" w:rsidRPr="00EE5AA1" w:rsidRDefault="00766A2F" w:rsidP="00595DED">
      <w:pPr>
        <w:spacing w:after="120"/>
        <w:ind w:right="119"/>
        <w:jc w:val="both"/>
        <w:rPr>
          <w:rFonts w:ascii="Arial" w:eastAsia="Arial" w:hAnsi="Arial" w:cs="Arial"/>
          <w:bCs/>
          <w:color w:val="000000"/>
        </w:rPr>
      </w:pPr>
      <w:bookmarkStart w:id="18" w:name="_Hlk97803938"/>
      <w:r w:rsidRPr="00EE5AA1">
        <w:rPr>
          <w:rFonts w:ascii="Arial" w:eastAsia="Arial" w:hAnsi="Arial" w:cs="Arial"/>
          <w:bCs/>
          <w:color w:val="000000"/>
        </w:rPr>
        <w:t>Operační program Zaměstnanost (OPZ) podporuje v Česku z evropských peněz zaměstnanost, sociální začleňování, rovné příležitosti či modernizaci veřejné správy. V programovém období 2014–2020 v něm bylo pro Česko vyčleněno 2,6 mld. EUR. Na</w:t>
      </w:r>
      <w:r w:rsidRPr="00EE5AA1">
        <w:rPr>
          <w:bCs/>
        </w:rPr>
        <w:t> </w:t>
      </w:r>
      <w:r w:rsidRPr="00EE5AA1">
        <w:rPr>
          <w:rFonts w:ascii="Arial" w:eastAsia="Arial" w:hAnsi="Arial" w:cs="Arial"/>
          <w:bCs/>
          <w:color w:val="000000"/>
        </w:rPr>
        <w:t>konci roku 2020 byla tato částka navýšena na 2,9 mld. EUR s cílem zmírnit dopady</w:t>
      </w:r>
      <w:r w:rsidRPr="00EE5AA1">
        <w:rPr>
          <w:bCs/>
        </w:rPr>
        <w:t xml:space="preserve"> </w:t>
      </w:r>
      <w:bookmarkStart w:id="19" w:name="_Hlk66108860"/>
      <w:r w:rsidRPr="00EE5AA1">
        <w:rPr>
          <w:rFonts w:ascii="Arial" w:eastAsia="Arial" w:hAnsi="Arial" w:cs="Arial"/>
          <w:bCs/>
          <w:color w:val="000000"/>
        </w:rPr>
        <w:t>epidemie onemocnění COVID-19</w:t>
      </w:r>
      <w:bookmarkEnd w:id="19"/>
      <w:r w:rsidRPr="00EE5AA1">
        <w:rPr>
          <w:rFonts w:ascii="Trebuchet MS" w:hAnsi="Trebuchet MS"/>
          <w:bCs/>
          <w:color w:val="333333"/>
          <w:shd w:val="clear" w:color="auto" w:fill="FFFFFF"/>
        </w:rPr>
        <w:t xml:space="preserve"> </w:t>
      </w:r>
      <w:r w:rsidRPr="00EE5AA1">
        <w:rPr>
          <w:rFonts w:ascii="Arial" w:eastAsia="Arial" w:hAnsi="Arial" w:cs="Arial"/>
          <w:bCs/>
          <w:color w:val="000000"/>
        </w:rPr>
        <w:t xml:space="preserve">na ekonomiku a trh práce. Přestože epidemie poznamenala realizaci projektů i v roce 2021, řídicí orgán zajistil řádné fungování OPZ i v době tohoto mimořádného stavu. </w:t>
      </w:r>
    </w:p>
    <w:p w14:paraId="29F9E8C3" w14:textId="2062C5F8" w:rsidR="00766A2F" w:rsidRPr="00EE5AA1" w:rsidRDefault="00766A2F" w:rsidP="00595DED">
      <w:pPr>
        <w:spacing w:after="120"/>
        <w:ind w:right="121"/>
        <w:jc w:val="both"/>
        <w:rPr>
          <w:rFonts w:ascii="Arial" w:eastAsia="Arial" w:hAnsi="Arial" w:cs="Arial"/>
          <w:bCs/>
          <w:color w:val="000000"/>
        </w:rPr>
      </w:pPr>
      <w:r w:rsidRPr="00EE5AA1">
        <w:rPr>
          <w:rFonts w:ascii="Arial" w:eastAsia="Arial" w:hAnsi="Arial" w:cs="Arial"/>
          <w:bCs/>
          <w:color w:val="000000"/>
        </w:rPr>
        <w:t xml:space="preserve">Od schválení programu v roce 2015 do konce roku 2021 vyhlásil řídicí orgán OPZ celkem 128 výzev. Počet zaregistrovaných žádostí o podporu dosáhl ke konci roku 2021 hodnoty přes 17 tisíc a téměř 9,9 </w:t>
      </w:r>
      <w:r w:rsidRPr="00EE5AA1">
        <w:rPr>
          <w:rFonts w:ascii="Arial" w:eastAsia="Arial" w:hAnsi="Arial" w:cs="Arial"/>
          <w:bCs/>
          <w:color w:val="000000"/>
        </w:rPr>
        <w:lastRenderedPageBreak/>
        <w:t xml:space="preserve">tisíc z nich bylo podpořeno. Finanční objem podpořených projektů činil </w:t>
      </w:r>
      <w:r w:rsidR="00595DED">
        <w:rPr>
          <w:rFonts w:ascii="Arial" w:eastAsia="Arial" w:hAnsi="Arial" w:cs="Arial"/>
          <w:bCs/>
          <w:color w:val="000000"/>
        </w:rPr>
        <w:t xml:space="preserve">přes </w:t>
      </w:r>
      <w:r w:rsidRPr="00EE5AA1">
        <w:rPr>
          <w:rFonts w:ascii="Arial" w:eastAsia="Arial" w:hAnsi="Arial" w:cs="Arial"/>
          <w:bCs/>
          <w:color w:val="000000"/>
        </w:rPr>
        <w:t>3,</w:t>
      </w:r>
      <w:r w:rsidR="00595DED">
        <w:rPr>
          <w:rFonts w:ascii="Arial" w:eastAsia="Arial" w:hAnsi="Arial" w:cs="Arial"/>
          <w:bCs/>
          <w:color w:val="000000"/>
        </w:rPr>
        <w:t>2</w:t>
      </w:r>
      <w:r w:rsidRPr="00EE5AA1">
        <w:rPr>
          <w:rFonts w:ascii="Arial" w:eastAsia="Arial" w:hAnsi="Arial" w:cs="Arial"/>
          <w:bCs/>
          <w:color w:val="000000"/>
        </w:rPr>
        <w:t xml:space="preserve"> mld. EUR, což představuje 11</w:t>
      </w:r>
      <w:r w:rsidR="00595DED">
        <w:rPr>
          <w:rFonts w:ascii="Arial" w:eastAsia="Arial" w:hAnsi="Arial" w:cs="Arial"/>
          <w:bCs/>
          <w:color w:val="000000"/>
        </w:rPr>
        <w:t>1</w:t>
      </w:r>
      <w:r w:rsidRPr="00EE5AA1">
        <w:rPr>
          <w:rFonts w:ascii="Arial" w:eastAsia="Arial" w:hAnsi="Arial" w:cs="Arial"/>
          <w:bCs/>
          <w:color w:val="000000"/>
        </w:rPr>
        <w:t xml:space="preserve"> % alokace programu. Podpořených účastníků projektů bylo více než </w:t>
      </w:r>
      <w:r w:rsidRPr="00EE5AA1">
        <w:rPr>
          <w:rFonts w:ascii="Arial" w:eastAsia="Arial" w:hAnsi="Arial" w:cs="Arial"/>
          <w:bCs/>
        </w:rPr>
        <w:t>6</w:t>
      </w:r>
      <w:r w:rsidR="00C5534A" w:rsidRPr="00EE5AA1">
        <w:rPr>
          <w:rFonts w:ascii="Arial" w:eastAsia="Arial" w:hAnsi="Arial" w:cs="Arial"/>
          <w:bCs/>
        </w:rPr>
        <w:t>12</w:t>
      </w:r>
      <w:r w:rsidRPr="00EE5AA1">
        <w:rPr>
          <w:rFonts w:ascii="Arial" w:eastAsia="Arial" w:hAnsi="Arial" w:cs="Arial"/>
          <w:bCs/>
        </w:rPr>
        <w:t xml:space="preserve"> tisíc</w:t>
      </w:r>
      <w:r w:rsidRPr="00EE5AA1">
        <w:rPr>
          <w:rFonts w:ascii="Arial" w:eastAsia="Arial" w:hAnsi="Arial" w:cs="Arial"/>
          <w:bCs/>
          <w:color w:val="000000"/>
        </w:rPr>
        <w:t>. Realizátoři projektů (neziskové organizace, firmy, obce, kraje, Úřad práce a další) dosud poslali na řídicí orgán žádosti o</w:t>
      </w:r>
      <w:r w:rsidR="00CB0840" w:rsidRPr="00EE5AA1">
        <w:rPr>
          <w:rFonts w:ascii="Arial" w:eastAsia="Arial" w:hAnsi="Arial" w:cs="Arial"/>
          <w:bCs/>
          <w:color w:val="000000"/>
        </w:rPr>
        <w:t> </w:t>
      </w:r>
      <w:r w:rsidRPr="00EE5AA1">
        <w:rPr>
          <w:rFonts w:ascii="Arial" w:eastAsia="Arial" w:hAnsi="Arial" w:cs="Arial"/>
          <w:bCs/>
          <w:color w:val="000000"/>
        </w:rPr>
        <w:t xml:space="preserve">platbu v hodnotě </w:t>
      </w:r>
      <w:r w:rsidR="00595DED">
        <w:rPr>
          <w:rFonts w:ascii="Arial" w:eastAsia="Arial" w:hAnsi="Arial" w:cs="Arial"/>
          <w:bCs/>
          <w:color w:val="000000"/>
        </w:rPr>
        <w:t>přes</w:t>
      </w:r>
      <w:r w:rsidRPr="00EE5AA1">
        <w:rPr>
          <w:rFonts w:ascii="Arial" w:eastAsia="Calibri" w:hAnsi="Arial" w:cs="Arial"/>
          <w:bCs/>
          <w:iCs/>
          <w:lang w:eastAsia="en-US"/>
        </w:rPr>
        <w:t> </w:t>
      </w:r>
      <w:r w:rsidRPr="00EE5AA1">
        <w:rPr>
          <w:rFonts w:ascii="Arial" w:eastAsia="Arial" w:hAnsi="Arial" w:cs="Arial"/>
          <w:bCs/>
          <w:color w:val="000000"/>
        </w:rPr>
        <w:t>2,</w:t>
      </w:r>
      <w:r w:rsidR="00595DED">
        <w:rPr>
          <w:rFonts w:ascii="Arial" w:eastAsia="Arial" w:hAnsi="Arial" w:cs="Arial"/>
          <w:bCs/>
          <w:color w:val="000000"/>
        </w:rPr>
        <w:t>1</w:t>
      </w:r>
      <w:r w:rsidRPr="00EE5AA1">
        <w:rPr>
          <w:rFonts w:ascii="Arial" w:eastAsia="Calibri" w:hAnsi="Arial" w:cs="Arial"/>
          <w:bCs/>
          <w:iCs/>
          <w:lang w:eastAsia="en-US"/>
        </w:rPr>
        <w:t> </w:t>
      </w:r>
      <w:r w:rsidRPr="00EE5AA1">
        <w:rPr>
          <w:rFonts w:ascii="Arial" w:eastAsia="Arial" w:hAnsi="Arial" w:cs="Arial"/>
          <w:bCs/>
          <w:color w:val="000000"/>
        </w:rPr>
        <w:t>mld. EUR, tedy již přes 7</w:t>
      </w:r>
      <w:r w:rsidR="00595DED">
        <w:rPr>
          <w:rFonts w:ascii="Arial" w:eastAsia="Arial" w:hAnsi="Arial" w:cs="Arial"/>
          <w:bCs/>
          <w:color w:val="000000"/>
        </w:rPr>
        <w:t>4</w:t>
      </w:r>
      <w:r w:rsidRPr="00EE5AA1">
        <w:rPr>
          <w:rFonts w:ascii="Arial" w:eastAsia="Arial" w:hAnsi="Arial" w:cs="Arial"/>
          <w:bCs/>
          <w:color w:val="000000"/>
        </w:rPr>
        <w:t xml:space="preserve"> % alokace programu.</w:t>
      </w:r>
    </w:p>
    <w:p w14:paraId="73635103" w14:textId="77777777" w:rsidR="00766A2F" w:rsidRPr="00EE5AA1" w:rsidRDefault="00766A2F" w:rsidP="00595DED">
      <w:pPr>
        <w:spacing w:after="120"/>
        <w:ind w:right="121"/>
        <w:jc w:val="both"/>
        <w:rPr>
          <w:rFonts w:ascii="Arial" w:eastAsia="Calibri" w:hAnsi="Arial" w:cs="Arial"/>
          <w:bCs/>
          <w:iCs/>
          <w:lang w:eastAsia="en-US"/>
        </w:rPr>
      </w:pPr>
      <w:r w:rsidRPr="00EE5AA1">
        <w:rPr>
          <w:rFonts w:ascii="Arial" w:eastAsia="Calibri" w:hAnsi="Arial" w:cs="Arial"/>
          <w:bCs/>
          <w:iCs/>
          <w:lang w:eastAsia="en-US"/>
        </w:rPr>
        <w:t>Metodika programu prošla v roce 2021 dvojí revizí. Změny zahrnovaly mj. doplnění pravidel pro realizaci a dokladování aktivit konaných distanční formou nebo zapracování pravidla o nezbytnosti dodržovat zásady odpovědného zadávání při výběru dodavatelů.</w:t>
      </w:r>
    </w:p>
    <w:p w14:paraId="4427C791" w14:textId="44DD1875" w:rsidR="00766A2F" w:rsidRPr="00EE5AA1" w:rsidRDefault="00766A2F" w:rsidP="00595DED">
      <w:pPr>
        <w:spacing w:after="120"/>
        <w:ind w:right="121"/>
        <w:jc w:val="both"/>
        <w:rPr>
          <w:rFonts w:ascii="Arial" w:eastAsia="Arial" w:hAnsi="Arial" w:cs="Arial"/>
          <w:bCs/>
        </w:rPr>
      </w:pPr>
      <w:r w:rsidRPr="00EE5AA1">
        <w:rPr>
          <w:rFonts w:ascii="Arial" w:eastAsia="Arial" w:hAnsi="Arial" w:cs="Arial"/>
          <w:bCs/>
          <w:color w:val="000000"/>
        </w:rPr>
        <w:t>Nejvíce peněz putovalo podobně jako v uplynulých letech do prioritní osy 1 zaměřené na</w:t>
      </w:r>
      <w:r w:rsidRPr="00EE5AA1">
        <w:rPr>
          <w:rFonts w:ascii="Arial" w:eastAsia="Calibri" w:hAnsi="Arial" w:cs="Arial"/>
          <w:bCs/>
          <w:iCs/>
          <w:lang w:eastAsia="en-US"/>
        </w:rPr>
        <w:t> </w:t>
      </w:r>
      <w:r w:rsidRPr="00EE5AA1">
        <w:rPr>
          <w:rFonts w:ascii="Arial" w:eastAsia="Arial" w:hAnsi="Arial" w:cs="Arial"/>
          <w:bCs/>
          <w:color w:val="000000"/>
        </w:rPr>
        <w:t xml:space="preserve">podporu zaměstnanosti a adaptability pracovní síly včetně rovných příležitostí na trhu práce. Celkově bylo v této prioritní ose podpořeno 6 337 projektů v objemu </w:t>
      </w:r>
      <w:r w:rsidR="00AA5846" w:rsidRPr="00EE5AA1">
        <w:rPr>
          <w:rFonts w:ascii="Arial" w:eastAsia="Arial" w:hAnsi="Arial" w:cs="Arial"/>
          <w:bCs/>
          <w:color w:val="000000"/>
        </w:rPr>
        <w:t xml:space="preserve">téměř </w:t>
      </w:r>
      <w:r w:rsidRPr="00EE5AA1">
        <w:rPr>
          <w:rFonts w:ascii="Arial" w:eastAsia="Arial" w:hAnsi="Arial" w:cs="Arial"/>
          <w:bCs/>
          <w:color w:val="000000"/>
        </w:rPr>
        <w:t>2,</w:t>
      </w:r>
      <w:r w:rsidR="00AA5846" w:rsidRPr="00EE5AA1">
        <w:rPr>
          <w:rFonts w:ascii="Arial" w:eastAsia="Arial" w:hAnsi="Arial" w:cs="Arial"/>
          <w:bCs/>
          <w:color w:val="000000"/>
        </w:rPr>
        <w:t>1</w:t>
      </w:r>
      <w:r w:rsidRPr="00EE5AA1">
        <w:rPr>
          <w:rFonts w:ascii="Arial" w:eastAsia="Arial" w:hAnsi="Arial" w:cs="Arial"/>
          <w:bCs/>
          <w:color w:val="000000"/>
        </w:rPr>
        <w:t xml:space="preserve"> mld. EUR. </w:t>
      </w:r>
      <w:r w:rsidRPr="00EE5AA1">
        <w:rPr>
          <w:rFonts w:ascii="Arial" w:hAnsi="Arial" w:cs="Arial"/>
          <w:bCs/>
        </w:rPr>
        <w:t>V roce</w:t>
      </w:r>
      <w:r w:rsidRPr="00EE5AA1">
        <w:rPr>
          <w:rFonts w:ascii="Arial" w:hAnsi="Arial" w:cs="Arial"/>
          <w:bCs/>
          <w:sz w:val="20"/>
          <w:szCs w:val="20"/>
        </w:rPr>
        <w:t xml:space="preserve"> </w:t>
      </w:r>
      <w:r w:rsidRPr="00EE5AA1">
        <w:rPr>
          <w:rFonts w:ascii="Arial" w:hAnsi="Arial" w:cs="Arial"/>
          <w:bCs/>
        </w:rPr>
        <w:t>2021 byly ukončeny poslední výzvy na podporu dětských skupin. Ty byly nastaveny tak, aby byl zajištěn kontinuální provoz zařízení až do přechodu na financování ze státního rozpočtu. Celkem bylo v rámci OPZ podpořeno 1 105 dětských skupin s kapacitou 14</w:t>
      </w:r>
      <w:bookmarkStart w:id="20" w:name="_Hlk97546176"/>
      <w:r w:rsidRPr="00EE5AA1">
        <w:rPr>
          <w:rFonts w:ascii="Arial" w:eastAsia="Calibri" w:hAnsi="Arial" w:cs="Arial"/>
          <w:bCs/>
          <w:iCs/>
          <w:lang w:eastAsia="en-US"/>
        </w:rPr>
        <w:t> </w:t>
      </w:r>
      <w:bookmarkEnd w:id="20"/>
      <w:r w:rsidRPr="00EE5AA1">
        <w:rPr>
          <w:rFonts w:ascii="Arial" w:hAnsi="Arial" w:cs="Arial"/>
          <w:bCs/>
        </w:rPr>
        <w:t>618</w:t>
      </w:r>
      <w:r w:rsidRPr="00EE5AA1">
        <w:rPr>
          <w:rFonts w:ascii="Arial" w:eastAsia="Calibri" w:hAnsi="Arial" w:cs="Arial"/>
          <w:bCs/>
          <w:iCs/>
          <w:lang w:eastAsia="en-US"/>
        </w:rPr>
        <w:t> </w:t>
      </w:r>
      <w:r w:rsidRPr="00EE5AA1">
        <w:rPr>
          <w:rFonts w:ascii="Arial" w:hAnsi="Arial" w:cs="Arial"/>
          <w:bCs/>
        </w:rPr>
        <w:t xml:space="preserve">míst a 108 mikrojeslí s kapacitou 432 míst. Z evaluace zaměřené na dětské skupiny vyšlo, že po nástupu dítěte do skupiny se participace žen na pracovním trhu zvýšila víc než 2,5krát. </w:t>
      </w:r>
    </w:p>
    <w:p w14:paraId="451FD9AC" w14:textId="0F7F0A94" w:rsidR="00766A2F" w:rsidRPr="00EE5AA1" w:rsidRDefault="00766A2F" w:rsidP="00595DED">
      <w:pPr>
        <w:spacing w:after="120"/>
        <w:ind w:right="121"/>
        <w:jc w:val="both"/>
        <w:rPr>
          <w:rFonts w:ascii="Arial" w:hAnsi="Arial" w:cs="Arial"/>
          <w:bCs/>
        </w:rPr>
      </w:pPr>
      <w:r w:rsidRPr="00EE5AA1">
        <w:rPr>
          <w:rFonts w:ascii="Arial" w:eastAsia="Arial" w:hAnsi="Arial" w:cs="Arial"/>
          <w:bCs/>
          <w:color w:val="000000"/>
        </w:rPr>
        <w:t>V prioritní ose 2 zaměřené na podporu sociálního začleňování, boj s chudobou, na sociální podnikání a</w:t>
      </w:r>
      <w:r w:rsidR="00CB0840" w:rsidRPr="00EE5AA1">
        <w:rPr>
          <w:rFonts w:ascii="Arial" w:eastAsia="Arial" w:hAnsi="Arial" w:cs="Arial"/>
          <w:bCs/>
          <w:color w:val="000000"/>
        </w:rPr>
        <w:t> </w:t>
      </w:r>
      <w:r w:rsidRPr="00EE5AA1">
        <w:rPr>
          <w:rFonts w:ascii="Arial" w:eastAsia="Arial" w:hAnsi="Arial" w:cs="Arial"/>
          <w:bCs/>
          <w:color w:val="000000"/>
        </w:rPr>
        <w:t xml:space="preserve">na sociálně vyloučené lokality bylo podpořeno 2 792 projektů v objemu </w:t>
      </w:r>
      <w:r w:rsidR="00AA5846" w:rsidRPr="00EE5AA1">
        <w:rPr>
          <w:rFonts w:ascii="Arial" w:eastAsia="Arial" w:hAnsi="Arial" w:cs="Arial"/>
          <w:bCs/>
          <w:color w:val="000000"/>
        </w:rPr>
        <w:t>867,4</w:t>
      </w:r>
      <w:r w:rsidRPr="00EE5AA1">
        <w:rPr>
          <w:rFonts w:ascii="Arial" w:eastAsia="Calibri" w:hAnsi="Arial" w:cs="Arial"/>
          <w:bCs/>
          <w:iCs/>
          <w:lang w:eastAsia="en-US"/>
        </w:rPr>
        <w:t> </w:t>
      </w:r>
      <w:r w:rsidRPr="00EE5AA1">
        <w:rPr>
          <w:rFonts w:ascii="Arial" w:eastAsia="Arial" w:hAnsi="Arial" w:cs="Arial"/>
          <w:bCs/>
          <w:color w:val="000000"/>
        </w:rPr>
        <w:t>mil. EUR. Také tyto projekty se potýkaly s problémy způsobenými epidemií onemocnění COVID-19. Situaci projekty často řešily přechodem do on-line prostoru, přesouváním aktivit či</w:t>
      </w:r>
      <w:r w:rsidRPr="00EE5AA1">
        <w:rPr>
          <w:rFonts w:ascii="Arial" w:eastAsia="Calibri" w:hAnsi="Arial" w:cs="Arial"/>
          <w:bCs/>
          <w:iCs/>
          <w:lang w:eastAsia="en-US"/>
        </w:rPr>
        <w:t xml:space="preserve"> svým </w:t>
      </w:r>
      <w:r w:rsidRPr="00EE5AA1">
        <w:rPr>
          <w:rFonts w:ascii="Arial" w:eastAsia="Arial" w:hAnsi="Arial" w:cs="Arial"/>
          <w:bCs/>
          <w:color w:val="000000"/>
        </w:rPr>
        <w:t>prodlužováním realizace. I v této prioritní ose lze ale zaznamenat úspěchy, např. projekt organizace Romodrom, o.p.s. zaměřený na</w:t>
      </w:r>
      <w:r w:rsidR="00CB0840" w:rsidRPr="00EE5AA1">
        <w:rPr>
          <w:rFonts w:ascii="Arial" w:eastAsia="Arial" w:hAnsi="Arial" w:cs="Arial"/>
          <w:bCs/>
          <w:color w:val="000000"/>
        </w:rPr>
        <w:t> </w:t>
      </w:r>
      <w:r w:rsidRPr="00EE5AA1">
        <w:rPr>
          <w:rFonts w:ascii="Arial" w:eastAsia="Arial" w:hAnsi="Arial" w:cs="Arial"/>
          <w:bCs/>
          <w:color w:val="000000"/>
        </w:rPr>
        <w:t>podporu sociálního bydlení (program Housing First) získal v roce 2021 cenu za první místo v rámci celoevropské ocenění za boj proti bezdomovectví (</w:t>
      </w:r>
      <w:proofErr w:type="spellStart"/>
      <w:r w:rsidRPr="00EE5AA1">
        <w:rPr>
          <w:rFonts w:ascii="Arial" w:eastAsia="Arial" w:hAnsi="Arial" w:cs="Arial"/>
          <w:bCs/>
          <w:color w:val="000000"/>
        </w:rPr>
        <w:t>The</w:t>
      </w:r>
      <w:proofErr w:type="spellEnd"/>
      <w:r w:rsidRPr="00EE5AA1">
        <w:rPr>
          <w:rFonts w:ascii="Arial" w:eastAsia="Arial" w:hAnsi="Arial" w:cs="Arial"/>
          <w:bCs/>
          <w:color w:val="000000"/>
        </w:rPr>
        <w:t xml:space="preserve"> </w:t>
      </w:r>
      <w:proofErr w:type="spellStart"/>
      <w:r w:rsidRPr="00EE5AA1">
        <w:rPr>
          <w:rFonts w:ascii="Arial" w:eastAsia="Arial" w:hAnsi="Arial" w:cs="Arial"/>
          <w:bCs/>
          <w:color w:val="000000"/>
        </w:rPr>
        <w:t>Ending</w:t>
      </w:r>
      <w:proofErr w:type="spellEnd"/>
      <w:r w:rsidRPr="00EE5AA1">
        <w:rPr>
          <w:rFonts w:ascii="Arial" w:eastAsia="Arial" w:hAnsi="Arial" w:cs="Arial"/>
          <w:bCs/>
          <w:color w:val="000000"/>
        </w:rPr>
        <w:t xml:space="preserve"> </w:t>
      </w:r>
      <w:proofErr w:type="spellStart"/>
      <w:r w:rsidRPr="00EE5AA1">
        <w:rPr>
          <w:rFonts w:ascii="Arial" w:eastAsia="Arial" w:hAnsi="Arial" w:cs="Arial"/>
          <w:bCs/>
          <w:color w:val="000000"/>
        </w:rPr>
        <w:t>Homelessness</w:t>
      </w:r>
      <w:proofErr w:type="spellEnd"/>
      <w:r w:rsidRPr="00EE5AA1">
        <w:rPr>
          <w:rFonts w:ascii="Arial" w:eastAsia="Arial" w:hAnsi="Arial" w:cs="Arial"/>
          <w:bCs/>
          <w:color w:val="000000"/>
        </w:rPr>
        <w:t xml:space="preserve"> </w:t>
      </w:r>
      <w:proofErr w:type="spellStart"/>
      <w:r w:rsidRPr="00EE5AA1">
        <w:rPr>
          <w:rFonts w:ascii="Arial" w:eastAsia="Arial" w:hAnsi="Arial" w:cs="Arial"/>
          <w:bCs/>
          <w:color w:val="000000"/>
        </w:rPr>
        <w:t>Awards</w:t>
      </w:r>
      <w:proofErr w:type="spellEnd"/>
      <w:r w:rsidRPr="00EE5AA1">
        <w:rPr>
          <w:rFonts w:ascii="Arial" w:eastAsia="Arial" w:hAnsi="Arial" w:cs="Arial"/>
          <w:bCs/>
          <w:color w:val="000000"/>
        </w:rPr>
        <w:t>).</w:t>
      </w:r>
    </w:p>
    <w:p w14:paraId="71EE66B6" w14:textId="0EA1F517" w:rsidR="00766A2F" w:rsidRPr="00EE5AA1" w:rsidRDefault="00766A2F" w:rsidP="00595DED">
      <w:pPr>
        <w:spacing w:after="120"/>
        <w:ind w:right="121"/>
        <w:jc w:val="both"/>
        <w:rPr>
          <w:rFonts w:ascii="Arial" w:eastAsia="Arial" w:hAnsi="Arial" w:cs="Arial"/>
          <w:bCs/>
          <w:color w:val="000000"/>
        </w:rPr>
      </w:pPr>
      <w:r w:rsidRPr="00EE5AA1">
        <w:rPr>
          <w:rFonts w:ascii="Arial" w:eastAsia="Arial" w:hAnsi="Arial" w:cs="Arial"/>
          <w:bCs/>
          <w:color w:val="000000"/>
        </w:rPr>
        <w:t>Prioritní osa 3 zaměřená na sociální inovace a mezinárodní spolupráci podpořila 183</w:t>
      </w:r>
      <w:r w:rsidRPr="00EE5AA1">
        <w:rPr>
          <w:rFonts w:ascii="Arial" w:eastAsia="Calibri" w:hAnsi="Arial" w:cs="Arial"/>
          <w:bCs/>
          <w:iCs/>
          <w:lang w:eastAsia="en-US"/>
        </w:rPr>
        <w:t> </w:t>
      </w:r>
      <w:r w:rsidRPr="00EE5AA1">
        <w:rPr>
          <w:rFonts w:ascii="Arial" w:eastAsia="Arial" w:hAnsi="Arial" w:cs="Arial"/>
          <w:bCs/>
          <w:color w:val="000000"/>
        </w:rPr>
        <w:t>projektů v objemu 5</w:t>
      </w:r>
      <w:r w:rsidR="00AA5846" w:rsidRPr="00EE5AA1">
        <w:rPr>
          <w:rFonts w:ascii="Arial" w:eastAsia="Arial" w:hAnsi="Arial" w:cs="Arial"/>
          <w:bCs/>
          <w:color w:val="000000"/>
        </w:rPr>
        <w:t>3,5</w:t>
      </w:r>
      <w:r w:rsidRPr="00EE5AA1">
        <w:rPr>
          <w:rFonts w:ascii="Arial" w:eastAsia="Arial" w:hAnsi="Arial" w:cs="Arial"/>
          <w:bCs/>
          <w:color w:val="000000"/>
        </w:rPr>
        <w:t xml:space="preserve"> mil. EUR. Vládní o</w:t>
      </w:r>
      <w:r w:rsidRPr="00EE5AA1">
        <w:rPr>
          <w:rFonts w:ascii="Arial" w:eastAsia="Calibri" w:hAnsi="Arial" w:cs="Arial"/>
          <w:bCs/>
          <w:lang w:eastAsia="en-US"/>
        </w:rPr>
        <w:t xml:space="preserve">patření proti zhoršené epidemiologické situaci měla významný dopad na realizaci aktivit projektů i z této prioritní osy. </w:t>
      </w:r>
      <w:r w:rsidRPr="00EE5AA1">
        <w:rPr>
          <w:rFonts w:ascii="Arial" w:hAnsi="Arial" w:cs="Arial"/>
          <w:bCs/>
        </w:rPr>
        <w:t>Omezena byla přímá práce s klienty a uživateli služeb, a i když se část aktivit podařilo převést do on-line podoby, u</w:t>
      </w:r>
      <w:r w:rsidRPr="00EE5AA1">
        <w:rPr>
          <w:rFonts w:ascii="Arial" w:eastAsia="Calibri" w:hAnsi="Arial" w:cs="Arial"/>
          <w:bCs/>
          <w:iCs/>
          <w:lang w:eastAsia="en-US"/>
        </w:rPr>
        <w:t> </w:t>
      </w:r>
      <w:r w:rsidRPr="00EE5AA1">
        <w:rPr>
          <w:rFonts w:ascii="Arial" w:hAnsi="Arial" w:cs="Arial"/>
          <w:bCs/>
        </w:rPr>
        <w:t>znevýhodněných cílových skupin nebyla tato forma aktivit ideální. Na druhou stranu u</w:t>
      </w:r>
      <w:r w:rsidRPr="00EE5AA1">
        <w:rPr>
          <w:rFonts w:ascii="Arial" w:eastAsia="Calibri" w:hAnsi="Arial" w:cs="Arial"/>
          <w:bCs/>
          <w:iCs/>
          <w:lang w:eastAsia="en-US"/>
        </w:rPr>
        <w:t> </w:t>
      </w:r>
      <w:r w:rsidRPr="00EE5AA1">
        <w:rPr>
          <w:rFonts w:ascii="Arial" w:hAnsi="Arial" w:cs="Arial"/>
          <w:bCs/>
        </w:rPr>
        <w:t>projektů zaměřených na veřejnou správu, výzkumníky nebo odborné pracovníky se</w:t>
      </w:r>
      <w:r w:rsidRPr="00EE5AA1">
        <w:rPr>
          <w:rFonts w:ascii="Arial" w:eastAsia="Calibri" w:hAnsi="Arial" w:cs="Arial"/>
          <w:bCs/>
          <w:iCs/>
          <w:lang w:eastAsia="en-US"/>
        </w:rPr>
        <w:t> </w:t>
      </w:r>
      <w:r w:rsidRPr="00EE5AA1">
        <w:rPr>
          <w:rFonts w:ascii="Arial" w:hAnsi="Arial" w:cs="Arial"/>
          <w:bCs/>
        </w:rPr>
        <w:t>ukázalo, že on-line komunikace může fungovat. Např. do projektu „Parafilik“ se podařilo zapojit zahraniční odborníky, kteří byli do té doby z důvodu jejich vytížení neúspěšně zváni na prezenční akce.</w:t>
      </w:r>
      <w:r w:rsidRPr="00EE5AA1">
        <w:rPr>
          <w:rFonts w:ascii="Arial" w:eastAsia="Calibri" w:hAnsi="Arial" w:cs="Arial"/>
          <w:bCs/>
          <w:lang w:eastAsia="en-US"/>
        </w:rPr>
        <w:t xml:space="preserve"> </w:t>
      </w:r>
    </w:p>
    <w:p w14:paraId="61E73C0A" w14:textId="7F633AF1" w:rsidR="00766A2F" w:rsidRDefault="00766A2F" w:rsidP="00595DED">
      <w:pPr>
        <w:spacing w:after="120"/>
        <w:jc w:val="both"/>
        <w:rPr>
          <w:rFonts w:ascii="Arial" w:eastAsia="Calibri" w:hAnsi="Arial" w:cs="Arial"/>
          <w:iCs/>
          <w:lang w:eastAsia="en-US"/>
        </w:rPr>
      </w:pPr>
      <w:r w:rsidRPr="00EE5AA1">
        <w:rPr>
          <w:rFonts w:ascii="Arial" w:eastAsia="Arial" w:hAnsi="Arial" w:cs="Arial"/>
          <w:bCs/>
          <w:color w:val="000000"/>
        </w:rPr>
        <w:t xml:space="preserve">V prioritní ose 4 zaměřené na optimalizaci a profesionalizaci veřejné správy, zejména obcí, krajů a územně samosprávných celků bylo schváleno 556 projektů v objemu </w:t>
      </w:r>
      <w:r w:rsidR="00AA5846" w:rsidRPr="00EE5AA1">
        <w:rPr>
          <w:rFonts w:ascii="Arial" w:eastAsia="Arial" w:hAnsi="Arial" w:cs="Arial"/>
          <w:bCs/>
          <w:color w:val="000000"/>
        </w:rPr>
        <w:t>196,9</w:t>
      </w:r>
      <w:r w:rsidRPr="00EE5AA1">
        <w:rPr>
          <w:rFonts w:ascii="Arial" w:eastAsia="Calibri" w:hAnsi="Arial" w:cs="Arial"/>
          <w:bCs/>
          <w:iCs/>
          <w:lang w:eastAsia="en-US"/>
        </w:rPr>
        <w:t> </w:t>
      </w:r>
      <w:r w:rsidRPr="00EE5AA1">
        <w:rPr>
          <w:rFonts w:ascii="Arial" w:eastAsia="Arial" w:hAnsi="Arial" w:cs="Arial"/>
          <w:bCs/>
          <w:color w:val="000000"/>
        </w:rPr>
        <w:t>mil.</w:t>
      </w:r>
      <w:r w:rsidRPr="00EE5AA1">
        <w:rPr>
          <w:rFonts w:ascii="Arial" w:eastAsia="Calibri" w:hAnsi="Arial" w:cs="Arial"/>
          <w:bCs/>
          <w:iCs/>
          <w:lang w:eastAsia="en-US"/>
        </w:rPr>
        <w:t> </w:t>
      </w:r>
      <w:r w:rsidRPr="00EE5AA1">
        <w:rPr>
          <w:rFonts w:ascii="Arial" w:eastAsia="Arial" w:hAnsi="Arial" w:cs="Arial"/>
          <w:bCs/>
          <w:color w:val="000000"/>
        </w:rPr>
        <w:t xml:space="preserve">EUR. </w:t>
      </w:r>
      <w:r w:rsidRPr="00EE5AA1">
        <w:rPr>
          <w:rFonts w:ascii="Arial" w:hAnsi="Arial" w:cs="Arial"/>
          <w:bCs/>
          <w:color w:val="333333"/>
          <w:shd w:val="clear" w:color="auto" w:fill="FFFFFF"/>
        </w:rPr>
        <w:t>S p</w:t>
      </w:r>
      <w:r w:rsidRPr="00EE5AA1">
        <w:rPr>
          <w:rFonts w:ascii="Arial" w:eastAsia="Arial" w:hAnsi="Arial" w:cs="Arial"/>
          <w:bCs/>
          <w:color w:val="000000"/>
        </w:rPr>
        <w:t xml:space="preserve">říklady pokroků </w:t>
      </w:r>
      <w:proofErr w:type="gramStart"/>
      <w:r w:rsidRPr="00EE5AA1">
        <w:rPr>
          <w:rFonts w:ascii="Arial" w:eastAsia="Arial" w:hAnsi="Arial" w:cs="Arial"/>
          <w:bCs/>
          <w:color w:val="000000"/>
        </w:rPr>
        <w:t xml:space="preserve">a </w:t>
      </w:r>
      <w:r w:rsidR="00CB0840" w:rsidRPr="00EE5AA1">
        <w:rPr>
          <w:rFonts w:ascii="Arial" w:eastAsia="Arial" w:hAnsi="Arial" w:cs="Arial"/>
          <w:bCs/>
          <w:color w:val="000000"/>
        </w:rPr>
        <w:t> v</w:t>
      </w:r>
      <w:r w:rsidRPr="00EE5AA1">
        <w:rPr>
          <w:rFonts w:ascii="Arial" w:eastAsia="Arial" w:hAnsi="Arial" w:cs="Arial"/>
          <w:bCs/>
          <w:color w:val="000000"/>
        </w:rPr>
        <w:t>ýsledky</w:t>
      </w:r>
      <w:proofErr w:type="gramEnd"/>
      <w:r w:rsidRPr="00EE5AA1">
        <w:rPr>
          <w:rFonts w:ascii="Arial" w:eastAsia="Arial" w:hAnsi="Arial" w:cs="Arial"/>
          <w:bCs/>
          <w:color w:val="000000"/>
        </w:rPr>
        <w:t xml:space="preserve"> na jednotlivých úřadech je možné se seznámit na seznámit na</w:t>
      </w:r>
      <w:r w:rsidRPr="00EE5AA1">
        <w:rPr>
          <w:rFonts w:ascii="Arial" w:eastAsia="Calibri" w:hAnsi="Arial" w:cs="Arial"/>
          <w:bCs/>
          <w:iCs/>
          <w:lang w:eastAsia="en-US"/>
        </w:rPr>
        <w:t> </w:t>
      </w:r>
      <w:hyperlink r:id="rId21" w:history="1">
        <w:r w:rsidR="00CB0840" w:rsidRPr="00EE5AA1">
          <w:rPr>
            <w:rStyle w:val="Hypertextovodkaz"/>
            <w:rFonts w:ascii="Arial" w:eastAsia="Arial" w:hAnsi="Arial" w:cs="Arial"/>
            <w:bCs/>
            <w:color w:val="auto"/>
            <w:u w:val="none"/>
          </w:rPr>
          <w:t>www.esfcr.cz</w:t>
        </w:r>
      </w:hyperlink>
      <w:r w:rsidR="00CB0840" w:rsidRPr="00EE5AA1">
        <w:rPr>
          <w:rFonts w:ascii="Arial" w:eastAsia="Arial" w:hAnsi="Arial" w:cs="Arial"/>
          <w:bCs/>
        </w:rPr>
        <w:t xml:space="preserve"> v sekci</w:t>
      </w:r>
      <w:r w:rsidR="00CB0840" w:rsidRPr="00CB0840">
        <w:rPr>
          <w:rFonts w:ascii="Arial" w:eastAsia="Arial" w:hAnsi="Arial" w:cs="Arial"/>
        </w:rPr>
        <w:t xml:space="preserve"> Infocentrum.</w:t>
      </w:r>
      <w:r w:rsidR="00212F4B" w:rsidRPr="00CB0840">
        <w:rPr>
          <w:rFonts w:ascii="Arial" w:eastAsia="Calibri" w:hAnsi="Arial" w:cs="Arial"/>
          <w:iCs/>
          <w:lang w:eastAsia="en-US"/>
        </w:rPr>
        <w:t xml:space="preserve"> </w:t>
      </w:r>
    </w:p>
    <w:p w14:paraId="04A8D946" w14:textId="77777777" w:rsidR="006F2EAD" w:rsidRDefault="006F2EAD" w:rsidP="006F2EAD">
      <w:pPr>
        <w:keepNext/>
        <w:tabs>
          <w:tab w:val="left" w:pos="1675"/>
        </w:tabs>
        <w:ind w:left="119" w:right="121"/>
        <w:rPr>
          <w:rFonts w:ascii="Arial" w:eastAsia="Arial" w:hAnsi="Arial" w:cs="Arial"/>
          <w:color w:val="000000"/>
          <w:sz w:val="16"/>
        </w:rPr>
      </w:pPr>
      <w:r>
        <w:rPr>
          <w:rFonts w:ascii="Arial" w:eastAsia="Arial" w:hAnsi="Arial" w:cs="Arial"/>
          <w:color w:val="000000"/>
          <w:sz w:val="16"/>
        </w:rPr>
        <w:t>----------------------------------------------------</w:t>
      </w:r>
    </w:p>
    <w:p w14:paraId="1CD93872" w14:textId="212D7247" w:rsidR="006F2EAD" w:rsidRPr="006F2EAD" w:rsidRDefault="006F2EAD" w:rsidP="006F2EAD">
      <w:pPr>
        <w:tabs>
          <w:tab w:val="left" w:pos="1675"/>
        </w:tabs>
        <w:ind w:left="119" w:right="121"/>
        <w:rPr>
          <w:rFonts w:ascii="Arial" w:eastAsia="Arial" w:hAnsi="Arial" w:cs="Arial"/>
          <w:color w:val="000000"/>
          <w:sz w:val="16"/>
        </w:rPr>
      </w:pPr>
      <w:r>
        <w:rPr>
          <w:rFonts w:ascii="Arial" w:eastAsia="Arial" w:hAnsi="Arial" w:cs="Arial"/>
          <w:color w:val="000000"/>
          <w:sz w:val="16"/>
        </w:rPr>
        <w:t>15, 16 - Strukturované údaje požadované pro zprávu o YEI, která má být předložena v dubnu 2015 v souladu s čl. 19 odst. 3 a přílohou II nařízení (EU) č. 1304/2013.</w:t>
      </w:r>
    </w:p>
    <w:p w14:paraId="203B4D2E" w14:textId="2DC69AA2" w:rsidR="00A2351A" w:rsidRPr="00D46E7E" w:rsidRDefault="002D5C25" w:rsidP="002534F9">
      <w:pPr>
        <w:pStyle w:val="Nadpis1"/>
      </w:pPr>
      <w:bookmarkStart w:id="21" w:name="_Toc100150317"/>
      <w:bookmarkEnd w:id="18"/>
      <w:r w:rsidRPr="00D46E7E">
        <w:t>ZPRÁVA O IMPLEMENTACI FINANČNÍCH NÁSTROJŮ (článek 46 nařízení (EU) č. 1303/2013)</w:t>
      </w:r>
      <w:bookmarkEnd w:id="21"/>
    </w:p>
    <w:p w14:paraId="55A6E877" w14:textId="77777777" w:rsidR="002534F9" w:rsidRPr="00D46E7E" w:rsidRDefault="002534F9" w:rsidP="002534F9">
      <w:pPr>
        <w:spacing w:after="120" w:line="264" w:lineRule="auto"/>
        <w:ind w:right="121"/>
        <w:rPr>
          <w:rFonts w:ascii="Arial" w:eastAsia="Arial" w:hAnsi="Arial" w:cs="Arial"/>
          <w:color w:val="000000"/>
        </w:rPr>
      </w:pPr>
    </w:p>
    <w:p w14:paraId="7EC35BCA" w14:textId="71502ACA" w:rsidR="008E6604" w:rsidRPr="00D46E7E" w:rsidRDefault="00D2226E" w:rsidP="00130574">
      <w:pPr>
        <w:spacing w:after="120"/>
        <w:ind w:right="119"/>
        <w:jc w:val="both"/>
        <w:rPr>
          <w:rFonts w:ascii="Arial" w:eastAsia="Arial" w:hAnsi="Arial" w:cs="Arial"/>
          <w:color w:val="000000"/>
        </w:rPr>
      </w:pPr>
      <w:r w:rsidRPr="00D46E7E">
        <w:rPr>
          <w:rFonts w:ascii="Arial" w:eastAsia="Arial" w:hAnsi="Arial" w:cs="Arial"/>
          <w:color w:val="000000"/>
        </w:rPr>
        <w:t>Zpráva o implementaci finanč</w:t>
      </w:r>
      <w:r w:rsidR="001D72BB" w:rsidRPr="00D46E7E">
        <w:rPr>
          <w:rFonts w:ascii="Arial" w:eastAsia="Arial" w:hAnsi="Arial" w:cs="Arial"/>
          <w:color w:val="000000"/>
        </w:rPr>
        <w:t xml:space="preserve">ních nástrojích se v MS2014+ </w:t>
      </w:r>
      <w:r w:rsidRPr="00D46E7E">
        <w:rPr>
          <w:rFonts w:ascii="Arial" w:eastAsia="Arial" w:hAnsi="Arial" w:cs="Arial"/>
          <w:color w:val="000000"/>
        </w:rPr>
        <w:t xml:space="preserve">do </w:t>
      </w:r>
      <w:r w:rsidR="00473C57" w:rsidRPr="00D46E7E">
        <w:rPr>
          <w:rFonts w:ascii="Arial" w:eastAsia="Arial" w:hAnsi="Arial" w:cs="Arial"/>
          <w:color w:val="000000"/>
        </w:rPr>
        <w:t>Vý</w:t>
      </w:r>
      <w:r w:rsidR="001D72BB" w:rsidRPr="00D46E7E">
        <w:rPr>
          <w:rFonts w:ascii="Arial" w:eastAsia="Arial" w:hAnsi="Arial" w:cs="Arial"/>
          <w:color w:val="000000"/>
        </w:rPr>
        <w:t xml:space="preserve">roční zprávy negeneruje a proto </w:t>
      </w:r>
      <w:r w:rsidR="00473C57" w:rsidRPr="00D46E7E">
        <w:rPr>
          <w:rFonts w:ascii="Arial" w:eastAsia="Arial" w:hAnsi="Arial" w:cs="Arial"/>
          <w:color w:val="000000"/>
        </w:rPr>
        <w:t xml:space="preserve">je vložena do přílohy č. </w:t>
      </w:r>
      <w:r w:rsidR="002971D6">
        <w:rPr>
          <w:rFonts w:ascii="Arial" w:eastAsia="Arial" w:hAnsi="Arial" w:cs="Arial"/>
          <w:color w:val="000000"/>
        </w:rPr>
        <w:t>5</w:t>
      </w:r>
      <w:r w:rsidR="002534F9" w:rsidRPr="00D46E7E">
        <w:rPr>
          <w:rFonts w:ascii="Arial" w:eastAsia="Arial" w:hAnsi="Arial" w:cs="Arial"/>
          <w:color w:val="000000"/>
        </w:rPr>
        <w:t>.</w:t>
      </w:r>
    </w:p>
    <w:p w14:paraId="7482682C" w14:textId="7E0138A8" w:rsidR="00ED0CC4" w:rsidRPr="00D46E7E" w:rsidRDefault="00ED0CC4" w:rsidP="008E6604">
      <w:pPr>
        <w:pStyle w:val="Nadpis1"/>
        <w:numPr>
          <w:ilvl w:val="0"/>
          <w:numId w:val="25"/>
        </w:numPr>
      </w:pPr>
      <w:bookmarkStart w:id="22" w:name="_Toc100150318"/>
      <w:r w:rsidRPr="00D46E7E">
        <w:t>DODATEČNÉ INFORMACE, KTERÉ MOHOU BÝT PŘIPOJENY V ZÁVISLOSTI NA OBSAHU A CÍLECH OPERAČNÍHO PROGRAMU (čl. 111 odst. 4 druhý pododstavec písm. a), b), c), d), g) a h) nařízení (EU) č. 1303/2013)</w:t>
      </w:r>
      <w:bookmarkEnd w:id="22"/>
    </w:p>
    <w:p w14:paraId="799F15D7" w14:textId="2ED58A14" w:rsidR="00ED0CC4" w:rsidRPr="00D46E7E" w:rsidRDefault="00ED0CC4" w:rsidP="008E6604">
      <w:pPr>
        <w:pStyle w:val="Nadpis2"/>
        <w:numPr>
          <w:ilvl w:val="1"/>
          <w:numId w:val="26"/>
        </w:numPr>
      </w:pPr>
      <w:bookmarkStart w:id="23" w:name="_Toc100150319"/>
      <w:r w:rsidRPr="00D46E7E">
        <w:t xml:space="preserve">Případně přínos k </w:t>
      </w:r>
      <w:proofErr w:type="spellStart"/>
      <w:r w:rsidRPr="00D46E7E">
        <w:t>makroregionálním</w:t>
      </w:r>
      <w:proofErr w:type="spellEnd"/>
      <w:r w:rsidRPr="00D46E7E">
        <w:t xml:space="preserve"> strategiím a strategiím pro pobřežní oblasti</w:t>
      </w:r>
      <w:bookmarkEnd w:id="23"/>
    </w:p>
    <w:p w14:paraId="7189FE2C" w14:textId="77777777" w:rsidR="00FE587C" w:rsidRDefault="00FE587C" w:rsidP="00130574">
      <w:pPr>
        <w:spacing w:after="120"/>
        <w:ind w:right="119"/>
        <w:jc w:val="both"/>
        <w:rPr>
          <w:rFonts w:ascii="Arial" w:hAnsi="Arial" w:cs="Arial"/>
          <w:color w:val="000000"/>
        </w:rPr>
      </w:pPr>
      <w:r>
        <w:rPr>
          <w:rFonts w:ascii="Arial" w:hAnsi="Arial" w:cs="Arial"/>
          <w:color w:val="000000"/>
        </w:rPr>
        <w:t>V roce 2021 již nebyly realizovány projekty relevantní pro implementaci Strategie EU pro Podunají (prioritní oblast č. 9 Investice do lidí a dovedností a v prioritní oblasti č. 10 Institucionální kapacita a spolupráce).</w:t>
      </w:r>
    </w:p>
    <w:bookmarkEnd w:id="0"/>
    <w:p w14:paraId="38213D20" w14:textId="77F74162" w:rsidR="008E6604" w:rsidRPr="00D46E7E" w:rsidRDefault="008E6604" w:rsidP="002534F9">
      <w:pPr>
        <w:spacing w:after="120" w:line="264" w:lineRule="auto"/>
        <w:ind w:right="121"/>
        <w:rPr>
          <w:rFonts w:ascii="Arial" w:eastAsia="Arial" w:hAnsi="Arial" w:cs="Arial"/>
          <w:color w:val="000000"/>
        </w:rPr>
      </w:pPr>
    </w:p>
    <w:sectPr w:rsidR="008E6604" w:rsidRPr="00D46E7E" w:rsidSect="00554A56">
      <w:headerReference w:type="default" r:id="rId22"/>
      <w:footerReference w:type="default" r:id="rId23"/>
      <w:pgSz w:w="11900" w:h="16820"/>
      <w:pgMar w:top="520" w:right="843" w:bottom="560" w:left="840" w:header="539"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F378F" w14:textId="77777777" w:rsidR="00246899" w:rsidRDefault="00246899">
      <w:r>
        <w:separator/>
      </w:r>
    </w:p>
  </w:endnote>
  <w:endnote w:type="continuationSeparator" w:id="0">
    <w:p w14:paraId="75D55EC3" w14:textId="77777777" w:rsidR="00246899" w:rsidRDefault="00246899">
      <w:r>
        <w:continuationSeparator/>
      </w:r>
    </w:p>
  </w:endnote>
  <w:endnote w:type="continuationNotice" w:id="1">
    <w:p w14:paraId="67302420" w14:textId="77777777" w:rsidR="00246899" w:rsidRDefault="0024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4EA1" w14:textId="77777777" w:rsidR="00246899" w:rsidRDefault="00246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10" w:type="pct"/>
      <w:tblLook w:val="04A0" w:firstRow="1" w:lastRow="0" w:firstColumn="1" w:lastColumn="0" w:noHBand="0" w:noVBand="1"/>
    </w:tblPr>
    <w:tblGrid>
      <w:gridCol w:w="3184"/>
      <w:gridCol w:w="3509"/>
      <w:gridCol w:w="1992"/>
    </w:tblGrid>
    <w:tr w:rsidR="00246899" w14:paraId="738A6918" w14:textId="77777777" w:rsidTr="00FD6AEA">
      <w:trPr>
        <w:cantSplit/>
      </w:trPr>
      <w:tc>
        <w:tcPr>
          <w:tcW w:w="1833" w:type="pct"/>
          <w:shd w:val="clear" w:color="auto" w:fill="auto"/>
          <w:vAlign w:val="center"/>
        </w:tcPr>
        <w:p w14:paraId="231E534F" w14:textId="77777777" w:rsidR="00246899" w:rsidRDefault="00246899" w:rsidP="00FD6AEA">
          <w:pPr>
            <w:pStyle w:val="Zpat"/>
          </w:pPr>
          <w:r>
            <w:t>Sestava vytvořena v MS2014+</w:t>
          </w:r>
        </w:p>
      </w:tc>
      <w:tc>
        <w:tcPr>
          <w:tcW w:w="2020" w:type="pct"/>
          <w:shd w:val="clear" w:color="auto" w:fill="auto"/>
          <w:vAlign w:val="center"/>
        </w:tcPr>
        <w:p w14:paraId="5D6ECD59" w14:textId="77777777" w:rsidR="00246899" w:rsidRDefault="00246899" w:rsidP="00FD6AEA">
          <w:pPr>
            <w:pStyle w:val="Zpat"/>
            <w:jc w:val="center"/>
          </w:pPr>
          <w:r>
            <w:t>POUMAR</w:t>
          </w:r>
        </w:p>
      </w:tc>
      <w:tc>
        <w:tcPr>
          <w:tcW w:w="1147" w:type="pct"/>
          <w:shd w:val="clear" w:color="auto" w:fill="auto"/>
          <w:vAlign w:val="center"/>
        </w:tcPr>
        <w:p w14:paraId="7EC8AC64" w14:textId="77777777" w:rsidR="00246899" w:rsidRDefault="00246899" w:rsidP="00FD6AEA">
          <w:pPr>
            <w:pStyle w:val="Zpat"/>
            <w:jc w:val="right"/>
          </w:pPr>
          <w:r>
            <w:t>22.3.2016</w:t>
          </w:r>
        </w:p>
      </w:tc>
    </w:tr>
  </w:tbl>
  <w:p w14:paraId="1FEEA5CC" w14:textId="3D395092" w:rsidR="00246899" w:rsidRDefault="00246899" w:rsidP="00FD6AEA">
    <w:pPr>
      <w:pStyle w:val="Zpat"/>
      <w:jc w:val="center"/>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BA20" w14:textId="77777777" w:rsidR="00246899" w:rsidRDefault="0024689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8388" w14:textId="3B4EFF1F" w:rsidR="00246899" w:rsidRDefault="00246899">
    <w:pPr>
      <w:tabs>
        <w:tab w:val="center" w:pos="4644"/>
        <w:tab w:val="right" w:pos="9180"/>
      </w:tabs>
      <w:ind w:left="111" w:right="105"/>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Pr>
        <w:rFonts w:ascii="Calibri" w:eastAsia="Calibri" w:hAnsi="Calibri" w:cs="Calibri"/>
        <w:noProof/>
        <w:color w:val="000000"/>
      </w:rPr>
      <w:t>8</w:t>
    </w:r>
    <w:r>
      <w:rPr>
        <w:rFonts w:ascii="Calibri" w:eastAsia="Calibri" w:hAnsi="Calibri" w:cs="Calibri"/>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DBB8" w14:textId="7CAEEBAB" w:rsidR="00246899" w:rsidRDefault="00246899">
    <w:pPr>
      <w:tabs>
        <w:tab w:val="center" w:pos="4644"/>
        <w:tab w:val="right" w:pos="9180"/>
      </w:tabs>
      <w:ind w:left="115" w:right="106"/>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Pr>
        <w:rFonts w:ascii="Calibri" w:eastAsia="Calibri" w:hAnsi="Calibri" w:cs="Calibri"/>
        <w:noProof/>
        <w:color w:val="000000"/>
      </w:rPr>
      <w:t>14</w:t>
    </w:r>
    <w:r>
      <w:rPr>
        <w:rFonts w:ascii="Calibri" w:eastAsia="Calibri" w:hAnsi="Calibri" w:cs="Calibri"/>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4624" w14:textId="7E186FB1" w:rsidR="00246899" w:rsidRDefault="00246899">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Pr>
        <w:rFonts w:ascii="Calibri" w:eastAsia="Calibri" w:hAnsi="Calibri" w:cs="Calibri"/>
        <w:noProof/>
        <w:color w:val="000000"/>
      </w:rPr>
      <w:t>20</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D7293" w14:textId="77777777" w:rsidR="00246899" w:rsidRDefault="00246899">
      <w:r>
        <w:separator/>
      </w:r>
    </w:p>
  </w:footnote>
  <w:footnote w:type="continuationSeparator" w:id="0">
    <w:p w14:paraId="3E1CA3AD" w14:textId="77777777" w:rsidR="00246899" w:rsidRDefault="00246899">
      <w:r>
        <w:continuationSeparator/>
      </w:r>
    </w:p>
  </w:footnote>
  <w:footnote w:type="continuationNotice" w:id="1">
    <w:p w14:paraId="3D381458" w14:textId="77777777" w:rsidR="00246899" w:rsidRDefault="00246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3EEF" w14:textId="77777777" w:rsidR="00246899" w:rsidRDefault="002468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69E3D" w14:textId="18C61969" w:rsidR="00246899" w:rsidRPr="00D74EA7" w:rsidRDefault="00246899" w:rsidP="00FD6AEA">
    <w:pPr>
      <w:contextualSpacing/>
      <w:jc w:val="cent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02FF" w14:textId="77777777" w:rsidR="00246899" w:rsidRDefault="0024689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1D93" w14:textId="77777777" w:rsidR="00246899" w:rsidRDefault="00246899">
    <w:pPr>
      <w:tabs>
        <w:tab w:val="left" w:pos="3398"/>
      </w:tabs>
      <w:spacing w:after="120"/>
      <w:ind w:left="115" w:right="106"/>
      <w:jc w:val="right"/>
      <w:rPr>
        <w:rFonts w:ascii="Calibri" w:eastAsia="Calibri" w:hAnsi="Calibri" w:cs="Calibri"/>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B05F" w14:textId="77777777" w:rsidR="00246899" w:rsidRDefault="00246899">
    <w:pPr>
      <w:tabs>
        <w:tab w:val="left" w:pos="3398"/>
      </w:tabs>
      <w:spacing w:after="120"/>
      <w:ind w:left="119" w:right="121"/>
      <w:jc w:val="right"/>
      <w:rPr>
        <w:rFonts w:ascii="Calibri" w:eastAsia="Calibri" w:hAnsi="Calibri" w:cs="Calibr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591D"/>
    <w:multiLevelType w:val="multilevel"/>
    <w:tmpl w:val="56F42DF2"/>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1" w15:restartNumberingAfterBreak="0">
    <w:nsid w:val="08BD59BA"/>
    <w:multiLevelType w:val="hybridMultilevel"/>
    <w:tmpl w:val="FA36B416"/>
    <w:lvl w:ilvl="0" w:tplc="1762582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CB1492"/>
    <w:multiLevelType w:val="multilevel"/>
    <w:tmpl w:val="0BC8762E"/>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3" w15:restartNumberingAfterBreak="0">
    <w:nsid w:val="08E67FB8"/>
    <w:multiLevelType w:val="hybridMultilevel"/>
    <w:tmpl w:val="711EF9A4"/>
    <w:lvl w:ilvl="0" w:tplc="497EC5A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564DAD"/>
    <w:multiLevelType w:val="hybridMultilevel"/>
    <w:tmpl w:val="68A283DE"/>
    <w:lvl w:ilvl="0" w:tplc="45089C26">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8FA3AFA" w:tentative="1">
      <w:start w:val="1"/>
      <w:numFmt w:val="bullet"/>
      <w:lvlText w:val="-"/>
      <w:lvlJc w:val="left"/>
      <w:pPr>
        <w:tabs>
          <w:tab w:val="num" w:pos="2160"/>
        </w:tabs>
        <w:ind w:left="2160" w:hanging="360"/>
      </w:pPr>
      <w:rPr>
        <w:rFonts w:ascii="Times New Roman" w:hAnsi="Times New Roman" w:hint="default"/>
      </w:rPr>
    </w:lvl>
    <w:lvl w:ilvl="3" w:tplc="1C5C4258" w:tentative="1">
      <w:start w:val="1"/>
      <w:numFmt w:val="bullet"/>
      <w:lvlText w:val="-"/>
      <w:lvlJc w:val="left"/>
      <w:pPr>
        <w:tabs>
          <w:tab w:val="num" w:pos="2880"/>
        </w:tabs>
        <w:ind w:left="2880" w:hanging="360"/>
      </w:pPr>
      <w:rPr>
        <w:rFonts w:ascii="Times New Roman" w:hAnsi="Times New Roman" w:hint="default"/>
      </w:rPr>
    </w:lvl>
    <w:lvl w:ilvl="4" w:tplc="A89A8994" w:tentative="1">
      <w:start w:val="1"/>
      <w:numFmt w:val="bullet"/>
      <w:lvlText w:val="-"/>
      <w:lvlJc w:val="left"/>
      <w:pPr>
        <w:tabs>
          <w:tab w:val="num" w:pos="3600"/>
        </w:tabs>
        <w:ind w:left="3600" w:hanging="360"/>
      </w:pPr>
      <w:rPr>
        <w:rFonts w:ascii="Times New Roman" w:hAnsi="Times New Roman" w:hint="default"/>
      </w:rPr>
    </w:lvl>
    <w:lvl w:ilvl="5" w:tplc="60564EE8" w:tentative="1">
      <w:start w:val="1"/>
      <w:numFmt w:val="bullet"/>
      <w:lvlText w:val="-"/>
      <w:lvlJc w:val="left"/>
      <w:pPr>
        <w:tabs>
          <w:tab w:val="num" w:pos="4320"/>
        </w:tabs>
        <w:ind w:left="4320" w:hanging="360"/>
      </w:pPr>
      <w:rPr>
        <w:rFonts w:ascii="Times New Roman" w:hAnsi="Times New Roman" w:hint="default"/>
      </w:rPr>
    </w:lvl>
    <w:lvl w:ilvl="6" w:tplc="6CDEF000" w:tentative="1">
      <w:start w:val="1"/>
      <w:numFmt w:val="bullet"/>
      <w:lvlText w:val="-"/>
      <w:lvlJc w:val="left"/>
      <w:pPr>
        <w:tabs>
          <w:tab w:val="num" w:pos="5040"/>
        </w:tabs>
        <w:ind w:left="5040" w:hanging="360"/>
      </w:pPr>
      <w:rPr>
        <w:rFonts w:ascii="Times New Roman" w:hAnsi="Times New Roman" w:hint="default"/>
      </w:rPr>
    </w:lvl>
    <w:lvl w:ilvl="7" w:tplc="CD5CB786" w:tentative="1">
      <w:start w:val="1"/>
      <w:numFmt w:val="bullet"/>
      <w:lvlText w:val="-"/>
      <w:lvlJc w:val="left"/>
      <w:pPr>
        <w:tabs>
          <w:tab w:val="num" w:pos="5760"/>
        </w:tabs>
        <w:ind w:left="5760" w:hanging="360"/>
      </w:pPr>
      <w:rPr>
        <w:rFonts w:ascii="Times New Roman" w:hAnsi="Times New Roman" w:hint="default"/>
      </w:rPr>
    </w:lvl>
    <w:lvl w:ilvl="8" w:tplc="363ACA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B21D6F"/>
    <w:multiLevelType w:val="hybridMultilevel"/>
    <w:tmpl w:val="0F7E911E"/>
    <w:lvl w:ilvl="0" w:tplc="94E6DCDE">
      <w:start w:val="1"/>
      <w:numFmt w:val="bullet"/>
      <w:lvlText w:val=""/>
      <w:lvlJc w:val="left"/>
      <w:pPr>
        <w:ind w:left="839" w:hanging="360"/>
      </w:pPr>
      <w:rPr>
        <w:rFonts w:ascii="Symbol" w:hAnsi="Symbol" w:hint="default"/>
        <w:color w:val="auto"/>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6" w15:restartNumberingAfterBreak="0">
    <w:nsid w:val="15272E5C"/>
    <w:multiLevelType w:val="hybridMultilevel"/>
    <w:tmpl w:val="60D2C44C"/>
    <w:lvl w:ilvl="0" w:tplc="C9D0AEE2">
      <w:start w:val="1"/>
      <w:numFmt w:val="bullet"/>
      <w:lvlText w:val="-"/>
      <w:lvlJc w:val="left"/>
      <w:pPr>
        <w:ind w:left="360" w:hanging="360"/>
      </w:pPr>
      <w:rPr>
        <w:rFonts w:ascii="Arial" w:eastAsia="Arial"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93410CA"/>
    <w:multiLevelType w:val="multilevel"/>
    <w:tmpl w:val="44FE2462"/>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8" w15:restartNumberingAfterBreak="0">
    <w:nsid w:val="1A195C42"/>
    <w:multiLevelType w:val="hybridMultilevel"/>
    <w:tmpl w:val="580AE992"/>
    <w:lvl w:ilvl="0" w:tplc="C9D0AEE2">
      <w:start w:val="1"/>
      <w:numFmt w:val="bullet"/>
      <w:lvlText w:val="-"/>
      <w:lvlJc w:val="left"/>
      <w:pPr>
        <w:ind w:left="862" w:hanging="360"/>
      </w:pPr>
      <w:rPr>
        <w:rFonts w:ascii="Arial" w:eastAsia="Arial"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1BF36EE2"/>
    <w:multiLevelType w:val="hybridMultilevel"/>
    <w:tmpl w:val="4B6A80CA"/>
    <w:lvl w:ilvl="0" w:tplc="45089C2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3A026D"/>
    <w:multiLevelType w:val="hybridMultilevel"/>
    <w:tmpl w:val="99B09FEC"/>
    <w:lvl w:ilvl="0" w:tplc="C9D0AEE2">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2F6B87"/>
    <w:multiLevelType w:val="hybridMultilevel"/>
    <w:tmpl w:val="B9E63E20"/>
    <w:lvl w:ilvl="0" w:tplc="C9D0AEE2">
      <w:start w:val="1"/>
      <w:numFmt w:val="bullet"/>
      <w:lvlText w:val="-"/>
      <w:lvlJc w:val="left"/>
      <w:pPr>
        <w:ind w:left="360" w:hanging="360"/>
      </w:pPr>
      <w:rPr>
        <w:rFonts w:ascii="Arial" w:eastAsia="Arial"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B9D6E47"/>
    <w:multiLevelType w:val="multilevel"/>
    <w:tmpl w:val="2EA86354"/>
    <w:lvl w:ilvl="0">
      <w:start w:val="1"/>
      <w:numFmt w:val="decimal"/>
      <w:lvlText w:val="%1."/>
      <w:lvlJc w:val="left"/>
      <w:pPr>
        <w:ind w:left="468" w:hanging="360"/>
      </w:pPr>
      <w:rPr>
        <w:rFonts w:ascii="Arial" w:eastAsia="Arial" w:hAnsi="Arial" w:cs="Arial" w:hint="default"/>
        <w:b/>
        <w:bCs/>
        <w:color w:val="000000"/>
        <w:sz w:val="24"/>
      </w:rPr>
    </w:lvl>
    <w:lvl w:ilvl="1">
      <w:start w:val="1"/>
      <w:numFmt w:val="decimal"/>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13" w15:restartNumberingAfterBreak="0">
    <w:nsid w:val="31A430A1"/>
    <w:multiLevelType w:val="hybridMultilevel"/>
    <w:tmpl w:val="A87AF7BE"/>
    <w:lvl w:ilvl="0" w:tplc="C9D0AEE2">
      <w:start w:val="1"/>
      <w:numFmt w:val="bullet"/>
      <w:lvlText w:val="-"/>
      <w:lvlJc w:val="left"/>
      <w:pPr>
        <w:ind w:left="862" w:hanging="360"/>
      </w:pPr>
      <w:rPr>
        <w:rFonts w:ascii="Arial" w:eastAsia="Arial"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35E70CEF"/>
    <w:multiLevelType w:val="multilevel"/>
    <w:tmpl w:val="D2EE9586"/>
    <w:lvl w:ilvl="0">
      <w:start w:val="3"/>
      <w:numFmt w:val="decimal"/>
      <w:lvlText w:val="%1"/>
      <w:lvlJc w:val="left"/>
      <w:pPr>
        <w:ind w:left="360" w:hanging="360"/>
      </w:pPr>
      <w:rPr>
        <w:rFonts w:hint="default"/>
        <w:i w:val="0"/>
        <w:sz w:val="24"/>
      </w:rPr>
    </w:lvl>
    <w:lvl w:ilvl="1">
      <w:start w:val="2"/>
      <w:numFmt w:val="decimal"/>
      <w:lvlText w:val="%1.%2"/>
      <w:lvlJc w:val="left"/>
      <w:pPr>
        <w:ind w:left="468" w:hanging="360"/>
      </w:pPr>
      <w:rPr>
        <w:rFonts w:hint="default"/>
        <w:i w:val="0"/>
        <w:sz w:val="24"/>
      </w:rPr>
    </w:lvl>
    <w:lvl w:ilvl="2">
      <w:start w:val="1"/>
      <w:numFmt w:val="decimal"/>
      <w:lvlText w:val="%1.%2.%3"/>
      <w:lvlJc w:val="left"/>
      <w:pPr>
        <w:ind w:left="576" w:hanging="360"/>
      </w:pPr>
      <w:rPr>
        <w:rFonts w:hint="default"/>
        <w:i w:val="0"/>
        <w:sz w:val="24"/>
      </w:rPr>
    </w:lvl>
    <w:lvl w:ilvl="3">
      <w:start w:val="1"/>
      <w:numFmt w:val="decimal"/>
      <w:lvlText w:val="%1.%2.%3.%4"/>
      <w:lvlJc w:val="left"/>
      <w:pPr>
        <w:ind w:left="1044" w:hanging="720"/>
      </w:pPr>
      <w:rPr>
        <w:rFonts w:hint="default"/>
        <w:i w:val="0"/>
        <w:sz w:val="24"/>
      </w:rPr>
    </w:lvl>
    <w:lvl w:ilvl="4">
      <w:start w:val="1"/>
      <w:numFmt w:val="decimal"/>
      <w:lvlText w:val="%1.%2.%3.%4.%5"/>
      <w:lvlJc w:val="left"/>
      <w:pPr>
        <w:ind w:left="1152" w:hanging="720"/>
      </w:pPr>
      <w:rPr>
        <w:rFonts w:hint="default"/>
        <w:i w:val="0"/>
        <w:sz w:val="24"/>
      </w:rPr>
    </w:lvl>
    <w:lvl w:ilvl="5">
      <w:start w:val="1"/>
      <w:numFmt w:val="decimal"/>
      <w:lvlText w:val="%1.%2.%3.%4.%5.%6"/>
      <w:lvlJc w:val="left"/>
      <w:pPr>
        <w:ind w:left="1260" w:hanging="720"/>
      </w:pPr>
      <w:rPr>
        <w:rFonts w:hint="default"/>
        <w:i w:val="0"/>
        <w:sz w:val="24"/>
      </w:rPr>
    </w:lvl>
    <w:lvl w:ilvl="6">
      <w:start w:val="1"/>
      <w:numFmt w:val="decimal"/>
      <w:lvlText w:val="%1.%2.%3.%4.%5.%6.%7"/>
      <w:lvlJc w:val="left"/>
      <w:pPr>
        <w:ind w:left="1728" w:hanging="1080"/>
      </w:pPr>
      <w:rPr>
        <w:rFonts w:hint="default"/>
        <w:i w:val="0"/>
        <w:sz w:val="24"/>
      </w:rPr>
    </w:lvl>
    <w:lvl w:ilvl="7">
      <w:start w:val="1"/>
      <w:numFmt w:val="decimal"/>
      <w:lvlText w:val="%1.%2.%3.%4.%5.%6.%7.%8"/>
      <w:lvlJc w:val="left"/>
      <w:pPr>
        <w:ind w:left="1836" w:hanging="1080"/>
      </w:pPr>
      <w:rPr>
        <w:rFonts w:hint="default"/>
        <w:i w:val="0"/>
        <w:sz w:val="24"/>
      </w:rPr>
    </w:lvl>
    <w:lvl w:ilvl="8">
      <w:start w:val="1"/>
      <w:numFmt w:val="decimal"/>
      <w:lvlText w:val="%1.%2.%3.%4.%5.%6.%7.%8.%9"/>
      <w:lvlJc w:val="left"/>
      <w:pPr>
        <w:ind w:left="1944" w:hanging="1080"/>
      </w:pPr>
      <w:rPr>
        <w:rFonts w:hint="default"/>
        <w:i w:val="0"/>
        <w:sz w:val="24"/>
      </w:rPr>
    </w:lvl>
  </w:abstractNum>
  <w:abstractNum w:abstractNumId="15" w15:restartNumberingAfterBreak="0">
    <w:nsid w:val="37C1148B"/>
    <w:multiLevelType w:val="hybridMultilevel"/>
    <w:tmpl w:val="8E747E5E"/>
    <w:lvl w:ilvl="0" w:tplc="C9D0AEE2">
      <w:start w:val="1"/>
      <w:numFmt w:val="bullet"/>
      <w:lvlText w:val="-"/>
      <w:lvlJc w:val="left"/>
      <w:pPr>
        <w:ind w:left="862" w:hanging="360"/>
      </w:pPr>
      <w:rPr>
        <w:rFonts w:ascii="Arial" w:eastAsia="Arial"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38F417D2"/>
    <w:multiLevelType w:val="hybridMultilevel"/>
    <w:tmpl w:val="069ABA78"/>
    <w:lvl w:ilvl="0" w:tplc="C9D0AEE2">
      <w:start w:val="1"/>
      <w:numFmt w:val="bullet"/>
      <w:lvlText w:val="-"/>
      <w:lvlJc w:val="left"/>
      <w:pPr>
        <w:ind w:left="479" w:hanging="360"/>
      </w:pPr>
      <w:rPr>
        <w:rFonts w:ascii="Arial" w:eastAsia="Arial" w:hAnsi="Arial" w:cs="Arial" w:hint="default"/>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17" w15:restartNumberingAfterBreak="0">
    <w:nsid w:val="3CF078C0"/>
    <w:multiLevelType w:val="hybridMultilevel"/>
    <w:tmpl w:val="319A3F56"/>
    <w:lvl w:ilvl="0" w:tplc="6CD6BEC6">
      <w:start w:val="1"/>
      <w:numFmt w:val="decimal"/>
      <w:lvlText w:val="%1"/>
      <w:lvlJc w:val="left"/>
      <w:pPr>
        <w:ind w:left="475" w:hanging="360"/>
      </w:pPr>
      <w:rPr>
        <w:rFonts w:hint="default"/>
      </w:rPr>
    </w:lvl>
    <w:lvl w:ilvl="1" w:tplc="04050019" w:tentative="1">
      <w:start w:val="1"/>
      <w:numFmt w:val="lowerLetter"/>
      <w:lvlText w:val="%2."/>
      <w:lvlJc w:val="left"/>
      <w:pPr>
        <w:ind w:left="1195" w:hanging="360"/>
      </w:pPr>
    </w:lvl>
    <w:lvl w:ilvl="2" w:tplc="0405001B" w:tentative="1">
      <w:start w:val="1"/>
      <w:numFmt w:val="lowerRoman"/>
      <w:lvlText w:val="%3."/>
      <w:lvlJc w:val="right"/>
      <w:pPr>
        <w:ind w:left="1915" w:hanging="180"/>
      </w:pPr>
    </w:lvl>
    <w:lvl w:ilvl="3" w:tplc="0405000F" w:tentative="1">
      <w:start w:val="1"/>
      <w:numFmt w:val="decimal"/>
      <w:lvlText w:val="%4."/>
      <w:lvlJc w:val="left"/>
      <w:pPr>
        <w:ind w:left="2635" w:hanging="360"/>
      </w:pPr>
    </w:lvl>
    <w:lvl w:ilvl="4" w:tplc="04050019" w:tentative="1">
      <w:start w:val="1"/>
      <w:numFmt w:val="lowerLetter"/>
      <w:lvlText w:val="%5."/>
      <w:lvlJc w:val="left"/>
      <w:pPr>
        <w:ind w:left="3355" w:hanging="360"/>
      </w:pPr>
    </w:lvl>
    <w:lvl w:ilvl="5" w:tplc="0405001B" w:tentative="1">
      <w:start w:val="1"/>
      <w:numFmt w:val="lowerRoman"/>
      <w:lvlText w:val="%6."/>
      <w:lvlJc w:val="right"/>
      <w:pPr>
        <w:ind w:left="4075" w:hanging="180"/>
      </w:pPr>
    </w:lvl>
    <w:lvl w:ilvl="6" w:tplc="0405000F" w:tentative="1">
      <w:start w:val="1"/>
      <w:numFmt w:val="decimal"/>
      <w:lvlText w:val="%7."/>
      <w:lvlJc w:val="left"/>
      <w:pPr>
        <w:ind w:left="4795" w:hanging="360"/>
      </w:pPr>
    </w:lvl>
    <w:lvl w:ilvl="7" w:tplc="04050019" w:tentative="1">
      <w:start w:val="1"/>
      <w:numFmt w:val="lowerLetter"/>
      <w:lvlText w:val="%8."/>
      <w:lvlJc w:val="left"/>
      <w:pPr>
        <w:ind w:left="5515" w:hanging="360"/>
      </w:pPr>
    </w:lvl>
    <w:lvl w:ilvl="8" w:tplc="0405001B" w:tentative="1">
      <w:start w:val="1"/>
      <w:numFmt w:val="lowerRoman"/>
      <w:lvlText w:val="%9."/>
      <w:lvlJc w:val="right"/>
      <w:pPr>
        <w:ind w:left="6235" w:hanging="180"/>
      </w:pPr>
    </w:lvl>
  </w:abstractNum>
  <w:abstractNum w:abstractNumId="18" w15:restartNumberingAfterBreak="0">
    <w:nsid w:val="46DD46C8"/>
    <w:multiLevelType w:val="hybridMultilevel"/>
    <w:tmpl w:val="CA56F076"/>
    <w:lvl w:ilvl="0" w:tplc="C9D0AEE2">
      <w:start w:val="1"/>
      <w:numFmt w:val="bullet"/>
      <w:lvlText w:val="-"/>
      <w:lvlJc w:val="left"/>
      <w:pPr>
        <w:ind w:left="839"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A00E70"/>
    <w:multiLevelType w:val="multilevel"/>
    <w:tmpl w:val="28ACADC0"/>
    <w:lvl w:ilvl="0">
      <w:start w:val="1"/>
      <w:numFmt w:val="decimal"/>
      <w:lvlText w:val="%1."/>
      <w:lvlJc w:val="left"/>
      <w:pPr>
        <w:ind w:left="468" w:hanging="360"/>
      </w:pPr>
      <w:rPr>
        <w:rFonts w:ascii="Arial" w:eastAsia="Arial" w:hAnsi="Arial" w:cs="Arial" w:hint="default"/>
        <w:b/>
        <w:bCs/>
        <w:color w:val="000000"/>
        <w:sz w:val="24"/>
      </w:rPr>
    </w:lvl>
    <w:lvl w:ilvl="1">
      <w:start w:val="1"/>
      <w:numFmt w:val="decimal"/>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20" w15:restartNumberingAfterBreak="0">
    <w:nsid w:val="570813E3"/>
    <w:multiLevelType w:val="hybridMultilevel"/>
    <w:tmpl w:val="42F0843C"/>
    <w:lvl w:ilvl="0" w:tplc="8A08FD3A">
      <w:start w:val="1"/>
      <w:numFmt w:val="bullet"/>
      <w:lvlText w:val="-"/>
      <w:lvlJc w:val="left"/>
      <w:pPr>
        <w:ind w:left="828" w:hanging="360"/>
      </w:pPr>
      <w:rPr>
        <w:rFonts w:ascii="Times New Roman" w:hAnsi="Times New Roman" w:cs="Times New Roman" w:hint="default"/>
        <w:color w:val="000000"/>
        <w:sz w:val="24"/>
      </w:rPr>
    </w:lvl>
    <w:lvl w:ilvl="1" w:tplc="51EAE568">
      <w:start w:val="1"/>
      <w:numFmt w:val="bullet"/>
      <w:lvlText w:val="o"/>
      <w:lvlJc w:val="left"/>
      <w:pPr>
        <w:ind w:left="1548" w:hanging="360"/>
      </w:pPr>
      <w:rPr>
        <w:rFonts w:ascii="Courier New" w:eastAsia="Courier New" w:hAnsi="Courier New" w:cs="Courier New" w:hint="default"/>
        <w:color w:val="000000"/>
        <w:sz w:val="24"/>
      </w:rPr>
    </w:lvl>
    <w:lvl w:ilvl="2" w:tplc="71E49078">
      <w:start w:val="1"/>
      <w:numFmt w:val="bullet"/>
      <w:lvlText w:val="-"/>
      <w:lvlJc w:val="left"/>
      <w:pPr>
        <w:ind w:left="2268" w:hanging="360"/>
      </w:pPr>
      <w:rPr>
        <w:rFonts w:ascii="Times New Roman" w:hAnsi="Times New Roman" w:cs="Times New Roman" w:hint="default"/>
        <w:color w:val="000000"/>
        <w:sz w:val="24"/>
      </w:rPr>
    </w:lvl>
    <w:lvl w:ilvl="3" w:tplc="B9AA1CBE">
      <w:start w:val="1"/>
      <w:numFmt w:val="bullet"/>
      <w:lvlText w:val="-"/>
      <w:lvlJc w:val="left"/>
      <w:pPr>
        <w:ind w:left="2988" w:hanging="360"/>
      </w:pPr>
      <w:rPr>
        <w:rFonts w:ascii="Times New Roman" w:hAnsi="Times New Roman" w:cs="Times New Roman" w:hint="default"/>
        <w:color w:val="000000"/>
        <w:sz w:val="24"/>
      </w:rPr>
    </w:lvl>
    <w:lvl w:ilvl="4" w:tplc="24066454">
      <w:start w:val="1"/>
      <w:numFmt w:val="bullet"/>
      <w:lvlText w:val="-"/>
      <w:lvlJc w:val="left"/>
      <w:pPr>
        <w:ind w:left="3708" w:hanging="360"/>
      </w:pPr>
      <w:rPr>
        <w:rFonts w:ascii="Times New Roman" w:hAnsi="Times New Roman" w:cs="Times New Roman" w:hint="default"/>
        <w:color w:val="000000"/>
        <w:sz w:val="24"/>
      </w:rPr>
    </w:lvl>
    <w:lvl w:ilvl="5" w:tplc="4B2C392E">
      <w:start w:val="1"/>
      <w:numFmt w:val="bullet"/>
      <w:lvlText w:val="-"/>
      <w:lvlJc w:val="left"/>
      <w:pPr>
        <w:ind w:left="4428" w:hanging="360"/>
      </w:pPr>
      <w:rPr>
        <w:rFonts w:ascii="Times New Roman" w:hAnsi="Times New Roman" w:cs="Times New Roman" w:hint="default"/>
        <w:color w:val="000000"/>
        <w:sz w:val="24"/>
      </w:rPr>
    </w:lvl>
    <w:lvl w:ilvl="6" w:tplc="E2F2DA32">
      <w:start w:val="1"/>
      <w:numFmt w:val="bullet"/>
      <w:lvlText w:val="-"/>
      <w:lvlJc w:val="left"/>
      <w:pPr>
        <w:ind w:left="5148" w:hanging="360"/>
      </w:pPr>
      <w:rPr>
        <w:rFonts w:ascii="Times New Roman" w:hAnsi="Times New Roman" w:cs="Times New Roman" w:hint="default"/>
        <w:color w:val="000000"/>
        <w:sz w:val="24"/>
      </w:rPr>
    </w:lvl>
    <w:lvl w:ilvl="7" w:tplc="2EE2E618">
      <w:start w:val="1"/>
      <w:numFmt w:val="bullet"/>
      <w:lvlText w:val="-"/>
      <w:lvlJc w:val="left"/>
      <w:pPr>
        <w:ind w:left="5868" w:hanging="360"/>
      </w:pPr>
      <w:rPr>
        <w:rFonts w:ascii="Times New Roman" w:hAnsi="Times New Roman" w:cs="Times New Roman" w:hint="default"/>
        <w:color w:val="000000"/>
        <w:sz w:val="24"/>
      </w:rPr>
    </w:lvl>
    <w:lvl w:ilvl="8" w:tplc="C5168368">
      <w:start w:val="1"/>
      <w:numFmt w:val="bullet"/>
      <w:lvlText w:val="-"/>
      <w:lvlJc w:val="left"/>
      <w:pPr>
        <w:ind w:left="6588" w:hanging="360"/>
      </w:pPr>
      <w:rPr>
        <w:rFonts w:ascii="Times New Roman" w:hAnsi="Times New Roman" w:cs="Times New Roman" w:hint="default"/>
        <w:color w:val="000000"/>
        <w:sz w:val="24"/>
      </w:rPr>
    </w:lvl>
  </w:abstractNum>
  <w:abstractNum w:abstractNumId="21" w15:restartNumberingAfterBreak="0">
    <w:nsid w:val="59F1447A"/>
    <w:multiLevelType w:val="hybridMultilevel"/>
    <w:tmpl w:val="78CE16D4"/>
    <w:lvl w:ilvl="0" w:tplc="C9D0AEE2">
      <w:start w:val="1"/>
      <w:numFmt w:val="bullet"/>
      <w:lvlText w:val="-"/>
      <w:lvlJc w:val="left"/>
      <w:pPr>
        <w:ind w:left="479" w:hanging="360"/>
      </w:pPr>
      <w:rPr>
        <w:rFonts w:ascii="Arial" w:eastAsia="Arial" w:hAnsi="Arial" w:cs="Arial" w:hint="default"/>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22" w15:restartNumberingAfterBreak="0">
    <w:nsid w:val="5B301938"/>
    <w:multiLevelType w:val="multilevel"/>
    <w:tmpl w:val="34AE6214"/>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23" w15:restartNumberingAfterBreak="0">
    <w:nsid w:val="5D2E6FD6"/>
    <w:multiLevelType w:val="hybridMultilevel"/>
    <w:tmpl w:val="EA2E8A70"/>
    <w:lvl w:ilvl="0" w:tplc="7382AC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5D76E1"/>
    <w:multiLevelType w:val="multilevel"/>
    <w:tmpl w:val="8AC678A4"/>
    <w:lvl w:ilvl="0">
      <w:start w:val="1"/>
      <w:numFmt w:val="decimal"/>
      <w:pStyle w:val="Nadpis1"/>
      <w:lvlText w:val="%1."/>
      <w:lvlJc w:val="left"/>
      <w:pPr>
        <w:ind w:left="468" w:hanging="360"/>
      </w:pPr>
      <w:rPr>
        <w:rFonts w:ascii="Arial" w:eastAsia="Arial" w:hAnsi="Arial" w:cs="Arial" w:hint="default"/>
        <w:b/>
        <w:bCs/>
        <w:color w:val="000000"/>
        <w:sz w:val="24"/>
      </w:rPr>
    </w:lvl>
    <w:lvl w:ilvl="1">
      <w:start w:val="1"/>
      <w:numFmt w:val="decimal"/>
      <w:pStyle w:val="Nadpis2"/>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25" w15:restartNumberingAfterBreak="0">
    <w:nsid w:val="693553B8"/>
    <w:multiLevelType w:val="hybridMultilevel"/>
    <w:tmpl w:val="F79A927A"/>
    <w:lvl w:ilvl="0" w:tplc="C9D0AEE2">
      <w:start w:val="1"/>
      <w:numFmt w:val="bullet"/>
      <w:lvlText w:val="-"/>
      <w:lvlJc w:val="left"/>
      <w:pPr>
        <w:ind w:left="862" w:hanging="360"/>
      </w:pPr>
      <w:rPr>
        <w:rFonts w:ascii="Arial" w:eastAsia="Arial"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7A3E6111"/>
    <w:multiLevelType w:val="hybridMultilevel"/>
    <w:tmpl w:val="1A86EC4A"/>
    <w:lvl w:ilvl="0" w:tplc="793C96FE">
      <w:start w:val="1"/>
      <w:numFmt w:val="bullet"/>
      <w:lvlText w:val="-"/>
      <w:lvlJc w:val="left"/>
      <w:pPr>
        <w:ind w:left="828" w:hanging="360"/>
      </w:pPr>
      <w:rPr>
        <w:rFonts w:ascii="Times New Roman" w:hAnsi="Times New Roman" w:cs="Times New Roman" w:hint="default"/>
        <w:color w:val="000000"/>
        <w:sz w:val="24"/>
      </w:rPr>
    </w:lvl>
    <w:lvl w:ilvl="1" w:tplc="27041A9C">
      <w:start w:val="1"/>
      <w:numFmt w:val="bullet"/>
      <w:lvlText w:val="o"/>
      <w:lvlJc w:val="left"/>
      <w:pPr>
        <w:ind w:left="1548" w:hanging="360"/>
      </w:pPr>
      <w:rPr>
        <w:rFonts w:ascii="Courier New" w:eastAsia="Courier New" w:hAnsi="Courier New" w:cs="Courier New" w:hint="default"/>
        <w:color w:val="000000"/>
        <w:sz w:val="24"/>
      </w:rPr>
    </w:lvl>
    <w:lvl w:ilvl="2" w:tplc="49F82946">
      <w:start w:val="1"/>
      <w:numFmt w:val="bullet"/>
      <w:lvlText w:val="-"/>
      <w:lvlJc w:val="left"/>
      <w:pPr>
        <w:ind w:left="2268" w:hanging="360"/>
      </w:pPr>
      <w:rPr>
        <w:rFonts w:ascii="Times New Roman" w:hAnsi="Times New Roman" w:cs="Times New Roman" w:hint="default"/>
        <w:color w:val="000000"/>
        <w:sz w:val="24"/>
      </w:rPr>
    </w:lvl>
    <w:lvl w:ilvl="3" w:tplc="D4042FBA">
      <w:start w:val="1"/>
      <w:numFmt w:val="bullet"/>
      <w:lvlText w:val="-"/>
      <w:lvlJc w:val="left"/>
      <w:pPr>
        <w:ind w:left="2988" w:hanging="360"/>
      </w:pPr>
      <w:rPr>
        <w:rFonts w:ascii="Times New Roman" w:hAnsi="Times New Roman" w:cs="Times New Roman" w:hint="default"/>
        <w:color w:val="000000"/>
        <w:sz w:val="24"/>
      </w:rPr>
    </w:lvl>
    <w:lvl w:ilvl="4" w:tplc="5D4CB9E0">
      <w:start w:val="1"/>
      <w:numFmt w:val="bullet"/>
      <w:lvlText w:val="-"/>
      <w:lvlJc w:val="left"/>
      <w:pPr>
        <w:ind w:left="3708" w:hanging="360"/>
      </w:pPr>
      <w:rPr>
        <w:rFonts w:ascii="Times New Roman" w:hAnsi="Times New Roman" w:cs="Times New Roman" w:hint="default"/>
        <w:color w:val="000000"/>
        <w:sz w:val="24"/>
      </w:rPr>
    </w:lvl>
    <w:lvl w:ilvl="5" w:tplc="471686FC">
      <w:start w:val="1"/>
      <w:numFmt w:val="bullet"/>
      <w:lvlText w:val="-"/>
      <w:lvlJc w:val="left"/>
      <w:pPr>
        <w:ind w:left="4428" w:hanging="360"/>
      </w:pPr>
      <w:rPr>
        <w:rFonts w:ascii="Times New Roman" w:hAnsi="Times New Roman" w:cs="Times New Roman" w:hint="default"/>
        <w:color w:val="000000"/>
        <w:sz w:val="24"/>
      </w:rPr>
    </w:lvl>
    <w:lvl w:ilvl="6" w:tplc="155E3B72">
      <w:start w:val="1"/>
      <w:numFmt w:val="bullet"/>
      <w:lvlText w:val="-"/>
      <w:lvlJc w:val="left"/>
      <w:pPr>
        <w:ind w:left="5148" w:hanging="360"/>
      </w:pPr>
      <w:rPr>
        <w:rFonts w:ascii="Times New Roman" w:hAnsi="Times New Roman" w:cs="Times New Roman" w:hint="default"/>
        <w:color w:val="000000"/>
        <w:sz w:val="24"/>
      </w:rPr>
    </w:lvl>
    <w:lvl w:ilvl="7" w:tplc="0EF2B490">
      <w:start w:val="1"/>
      <w:numFmt w:val="bullet"/>
      <w:lvlText w:val="-"/>
      <w:lvlJc w:val="left"/>
      <w:pPr>
        <w:ind w:left="5868" w:hanging="360"/>
      </w:pPr>
      <w:rPr>
        <w:rFonts w:ascii="Times New Roman" w:hAnsi="Times New Roman" w:cs="Times New Roman" w:hint="default"/>
        <w:color w:val="000000"/>
        <w:sz w:val="24"/>
      </w:rPr>
    </w:lvl>
    <w:lvl w:ilvl="8" w:tplc="6E6A58CA">
      <w:start w:val="1"/>
      <w:numFmt w:val="bullet"/>
      <w:lvlText w:val="-"/>
      <w:lvlJc w:val="left"/>
      <w:pPr>
        <w:ind w:left="6588" w:hanging="360"/>
      </w:pPr>
      <w:rPr>
        <w:rFonts w:ascii="Times New Roman" w:hAnsi="Times New Roman" w:cs="Times New Roman" w:hint="default"/>
        <w:color w:val="000000"/>
        <w:sz w:val="24"/>
      </w:rPr>
    </w:lvl>
  </w:abstractNum>
  <w:abstractNum w:abstractNumId="27" w15:restartNumberingAfterBreak="0">
    <w:nsid w:val="7EC9333F"/>
    <w:multiLevelType w:val="hybridMultilevel"/>
    <w:tmpl w:val="74F41670"/>
    <w:lvl w:ilvl="0" w:tplc="C9D0AEE2">
      <w:start w:val="1"/>
      <w:numFmt w:val="bullet"/>
      <w:lvlText w:val="-"/>
      <w:lvlJc w:val="left"/>
      <w:pPr>
        <w:ind w:left="839" w:hanging="360"/>
      </w:pPr>
      <w:rPr>
        <w:rFonts w:ascii="Arial" w:eastAsia="Arial" w:hAnsi="Arial" w:cs="Arial"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28" w15:restartNumberingAfterBreak="0">
    <w:nsid w:val="7F6A6B12"/>
    <w:multiLevelType w:val="hybridMultilevel"/>
    <w:tmpl w:val="AED83040"/>
    <w:lvl w:ilvl="0" w:tplc="C9D0AEE2">
      <w:start w:val="1"/>
      <w:numFmt w:val="bullet"/>
      <w:lvlText w:val="-"/>
      <w:lvlJc w:val="left"/>
      <w:pPr>
        <w:ind w:left="862" w:hanging="360"/>
      </w:pPr>
      <w:rPr>
        <w:rFonts w:ascii="Arial" w:eastAsia="Arial"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2"/>
  </w:num>
  <w:num w:numId="2">
    <w:abstractNumId w:val="7"/>
  </w:num>
  <w:num w:numId="3">
    <w:abstractNumId w:val="24"/>
  </w:num>
  <w:num w:numId="4">
    <w:abstractNumId w:val="26"/>
  </w:num>
  <w:num w:numId="5">
    <w:abstractNumId w:val="12"/>
  </w:num>
  <w:num w:numId="6">
    <w:abstractNumId w:val="11"/>
  </w:num>
  <w:num w:numId="7">
    <w:abstractNumId w:val="21"/>
  </w:num>
  <w:num w:numId="8">
    <w:abstractNumId w:val="18"/>
  </w:num>
  <w:num w:numId="9">
    <w:abstractNumId w:val="27"/>
  </w:num>
  <w:num w:numId="10">
    <w:abstractNumId w:val="16"/>
  </w:num>
  <w:num w:numId="11">
    <w:abstractNumId w:val="6"/>
  </w:num>
  <w:num w:numId="12">
    <w:abstractNumId w:val="10"/>
  </w:num>
  <w:num w:numId="13">
    <w:abstractNumId w:val="15"/>
  </w:num>
  <w:num w:numId="14">
    <w:abstractNumId w:val="13"/>
  </w:num>
  <w:num w:numId="15">
    <w:abstractNumId w:val="25"/>
  </w:num>
  <w:num w:numId="16">
    <w:abstractNumId w:val="28"/>
  </w:num>
  <w:num w:numId="17">
    <w:abstractNumId w:val="8"/>
  </w:num>
  <w:num w:numId="18">
    <w:abstractNumId w:val="0"/>
  </w:num>
  <w:num w:numId="19">
    <w:abstractNumId w:val="22"/>
  </w:num>
  <w:num w:numId="20">
    <w:abstractNumId w:val="19"/>
  </w:num>
  <w:num w:numId="21">
    <w:abstractNumId w:val="20"/>
  </w:num>
  <w:num w:numId="22">
    <w:abstractNumId w:val="1"/>
  </w:num>
  <w:num w:numId="23">
    <w:abstractNumId w:val="14"/>
  </w:num>
  <w:num w:numId="24">
    <w:abstractNumId w:val="17"/>
  </w:num>
  <w:num w:numId="2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23"/>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1A"/>
    <w:rsid w:val="0000261D"/>
    <w:rsid w:val="0000446B"/>
    <w:rsid w:val="00013311"/>
    <w:rsid w:val="000139B8"/>
    <w:rsid w:val="000147BE"/>
    <w:rsid w:val="00014E37"/>
    <w:rsid w:val="00015504"/>
    <w:rsid w:val="000261C1"/>
    <w:rsid w:val="000268DF"/>
    <w:rsid w:val="00030A95"/>
    <w:rsid w:val="0003197B"/>
    <w:rsid w:val="00032FFB"/>
    <w:rsid w:val="000339F6"/>
    <w:rsid w:val="00035E37"/>
    <w:rsid w:val="00044B56"/>
    <w:rsid w:val="00044E80"/>
    <w:rsid w:val="0004540F"/>
    <w:rsid w:val="000502D2"/>
    <w:rsid w:val="0005310F"/>
    <w:rsid w:val="00055321"/>
    <w:rsid w:val="00055427"/>
    <w:rsid w:val="00057C12"/>
    <w:rsid w:val="00062480"/>
    <w:rsid w:val="00064D21"/>
    <w:rsid w:val="00065784"/>
    <w:rsid w:val="00065E0F"/>
    <w:rsid w:val="000732F2"/>
    <w:rsid w:val="00074834"/>
    <w:rsid w:val="000830BA"/>
    <w:rsid w:val="00083B6B"/>
    <w:rsid w:val="000916FD"/>
    <w:rsid w:val="0009396E"/>
    <w:rsid w:val="000A2518"/>
    <w:rsid w:val="000A3C21"/>
    <w:rsid w:val="000A4E82"/>
    <w:rsid w:val="000B1187"/>
    <w:rsid w:val="000B77CA"/>
    <w:rsid w:val="000C18AE"/>
    <w:rsid w:val="000C50E4"/>
    <w:rsid w:val="000C5CD2"/>
    <w:rsid w:val="000C6F2B"/>
    <w:rsid w:val="000D17C3"/>
    <w:rsid w:val="000D66FF"/>
    <w:rsid w:val="000E29F7"/>
    <w:rsid w:val="000E2B9A"/>
    <w:rsid w:val="000F034E"/>
    <w:rsid w:val="000F2D4A"/>
    <w:rsid w:val="000F2FAD"/>
    <w:rsid w:val="00101CBF"/>
    <w:rsid w:val="00101E23"/>
    <w:rsid w:val="00101FE1"/>
    <w:rsid w:val="00103880"/>
    <w:rsid w:val="00104FB8"/>
    <w:rsid w:val="00105038"/>
    <w:rsid w:val="00107559"/>
    <w:rsid w:val="00115A48"/>
    <w:rsid w:val="00120A60"/>
    <w:rsid w:val="00120A94"/>
    <w:rsid w:val="00124465"/>
    <w:rsid w:val="001265C7"/>
    <w:rsid w:val="00130574"/>
    <w:rsid w:val="00130B89"/>
    <w:rsid w:val="001342FA"/>
    <w:rsid w:val="001347F0"/>
    <w:rsid w:val="00141157"/>
    <w:rsid w:val="00141D50"/>
    <w:rsid w:val="001441FA"/>
    <w:rsid w:val="00144231"/>
    <w:rsid w:val="0015177C"/>
    <w:rsid w:val="00152B3D"/>
    <w:rsid w:val="00153C03"/>
    <w:rsid w:val="001655A3"/>
    <w:rsid w:val="00165FFE"/>
    <w:rsid w:val="00166FBE"/>
    <w:rsid w:val="00167160"/>
    <w:rsid w:val="001675B9"/>
    <w:rsid w:val="00167C99"/>
    <w:rsid w:val="00173C28"/>
    <w:rsid w:val="001759BD"/>
    <w:rsid w:val="00177D89"/>
    <w:rsid w:val="00177FC2"/>
    <w:rsid w:val="00181DC0"/>
    <w:rsid w:val="001859EE"/>
    <w:rsid w:val="00187594"/>
    <w:rsid w:val="00190483"/>
    <w:rsid w:val="00191276"/>
    <w:rsid w:val="001937BA"/>
    <w:rsid w:val="00193F4D"/>
    <w:rsid w:val="0019597B"/>
    <w:rsid w:val="001A2CCD"/>
    <w:rsid w:val="001A4DB8"/>
    <w:rsid w:val="001A7407"/>
    <w:rsid w:val="001B2CC5"/>
    <w:rsid w:val="001B66B1"/>
    <w:rsid w:val="001B767A"/>
    <w:rsid w:val="001C4724"/>
    <w:rsid w:val="001D12AD"/>
    <w:rsid w:val="001D2F07"/>
    <w:rsid w:val="001D4C2F"/>
    <w:rsid w:val="001D72BB"/>
    <w:rsid w:val="001E1E42"/>
    <w:rsid w:val="001E34EF"/>
    <w:rsid w:val="001E3E5F"/>
    <w:rsid w:val="001E7723"/>
    <w:rsid w:val="001F1495"/>
    <w:rsid w:val="001F1812"/>
    <w:rsid w:val="001F59C9"/>
    <w:rsid w:val="001F753B"/>
    <w:rsid w:val="002069BB"/>
    <w:rsid w:val="0021156B"/>
    <w:rsid w:val="002124B8"/>
    <w:rsid w:val="00212F4B"/>
    <w:rsid w:val="00213B5C"/>
    <w:rsid w:val="00217665"/>
    <w:rsid w:val="00217CE1"/>
    <w:rsid w:val="00220403"/>
    <w:rsid w:val="00221E42"/>
    <w:rsid w:val="00224E7B"/>
    <w:rsid w:val="00226257"/>
    <w:rsid w:val="0023034D"/>
    <w:rsid w:val="00230989"/>
    <w:rsid w:val="00233C24"/>
    <w:rsid w:val="002356E8"/>
    <w:rsid w:val="00236A7F"/>
    <w:rsid w:val="002401F7"/>
    <w:rsid w:val="00242515"/>
    <w:rsid w:val="00243AED"/>
    <w:rsid w:val="00243C8E"/>
    <w:rsid w:val="00246899"/>
    <w:rsid w:val="00250F9F"/>
    <w:rsid w:val="002534F9"/>
    <w:rsid w:val="0025557F"/>
    <w:rsid w:val="00256704"/>
    <w:rsid w:val="002573F8"/>
    <w:rsid w:val="00257A87"/>
    <w:rsid w:val="00261D29"/>
    <w:rsid w:val="0026374D"/>
    <w:rsid w:val="00265499"/>
    <w:rsid w:val="002675AD"/>
    <w:rsid w:val="0027409C"/>
    <w:rsid w:val="002777AD"/>
    <w:rsid w:val="00281E90"/>
    <w:rsid w:val="00283161"/>
    <w:rsid w:val="00284FEE"/>
    <w:rsid w:val="00285AFC"/>
    <w:rsid w:val="0028614A"/>
    <w:rsid w:val="002869F2"/>
    <w:rsid w:val="0028798C"/>
    <w:rsid w:val="002903A3"/>
    <w:rsid w:val="002905A6"/>
    <w:rsid w:val="00296597"/>
    <w:rsid w:val="002971D6"/>
    <w:rsid w:val="00297E86"/>
    <w:rsid w:val="002A4C7F"/>
    <w:rsid w:val="002A79C5"/>
    <w:rsid w:val="002B0854"/>
    <w:rsid w:val="002B4070"/>
    <w:rsid w:val="002C168D"/>
    <w:rsid w:val="002C20B5"/>
    <w:rsid w:val="002C2A3B"/>
    <w:rsid w:val="002C68EA"/>
    <w:rsid w:val="002C7EDA"/>
    <w:rsid w:val="002D2365"/>
    <w:rsid w:val="002D3082"/>
    <w:rsid w:val="002D3205"/>
    <w:rsid w:val="002D3536"/>
    <w:rsid w:val="002D5C25"/>
    <w:rsid w:val="002D678C"/>
    <w:rsid w:val="002E0198"/>
    <w:rsid w:val="002E468D"/>
    <w:rsid w:val="002E52DB"/>
    <w:rsid w:val="002E6C0C"/>
    <w:rsid w:val="002E6E2A"/>
    <w:rsid w:val="002E7080"/>
    <w:rsid w:val="002F0177"/>
    <w:rsid w:val="002F0929"/>
    <w:rsid w:val="002F1A70"/>
    <w:rsid w:val="002F4D1A"/>
    <w:rsid w:val="003003DF"/>
    <w:rsid w:val="003008D7"/>
    <w:rsid w:val="00305F05"/>
    <w:rsid w:val="00307DCF"/>
    <w:rsid w:val="00311B1A"/>
    <w:rsid w:val="00313C14"/>
    <w:rsid w:val="0031433C"/>
    <w:rsid w:val="003162C3"/>
    <w:rsid w:val="003164AE"/>
    <w:rsid w:val="003211FB"/>
    <w:rsid w:val="0032561B"/>
    <w:rsid w:val="00330287"/>
    <w:rsid w:val="0033500F"/>
    <w:rsid w:val="00335192"/>
    <w:rsid w:val="003367F0"/>
    <w:rsid w:val="00337A01"/>
    <w:rsid w:val="00342859"/>
    <w:rsid w:val="00342A17"/>
    <w:rsid w:val="00342D82"/>
    <w:rsid w:val="00346969"/>
    <w:rsid w:val="00352204"/>
    <w:rsid w:val="0035440F"/>
    <w:rsid w:val="00360E37"/>
    <w:rsid w:val="00363A2A"/>
    <w:rsid w:val="00367EB9"/>
    <w:rsid w:val="00376537"/>
    <w:rsid w:val="0038499B"/>
    <w:rsid w:val="00385A9D"/>
    <w:rsid w:val="00387490"/>
    <w:rsid w:val="00390D1A"/>
    <w:rsid w:val="00397072"/>
    <w:rsid w:val="003A2D80"/>
    <w:rsid w:val="003A4E18"/>
    <w:rsid w:val="003B1310"/>
    <w:rsid w:val="003C68DC"/>
    <w:rsid w:val="003E097E"/>
    <w:rsid w:val="003E0BDA"/>
    <w:rsid w:val="003E2A5D"/>
    <w:rsid w:val="003E60F1"/>
    <w:rsid w:val="003F3958"/>
    <w:rsid w:val="003F3FB7"/>
    <w:rsid w:val="004009E7"/>
    <w:rsid w:val="0040414E"/>
    <w:rsid w:val="004131DF"/>
    <w:rsid w:val="00413CD2"/>
    <w:rsid w:val="004154AB"/>
    <w:rsid w:val="004212F0"/>
    <w:rsid w:val="0042213D"/>
    <w:rsid w:val="00422C63"/>
    <w:rsid w:val="00427E08"/>
    <w:rsid w:val="00431E5C"/>
    <w:rsid w:val="00435967"/>
    <w:rsid w:val="00436F73"/>
    <w:rsid w:val="004374F7"/>
    <w:rsid w:val="0044707C"/>
    <w:rsid w:val="004478C4"/>
    <w:rsid w:val="00447924"/>
    <w:rsid w:val="004560E8"/>
    <w:rsid w:val="00462A16"/>
    <w:rsid w:val="004637CA"/>
    <w:rsid w:val="00466D34"/>
    <w:rsid w:val="00467062"/>
    <w:rsid w:val="00470441"/>
    <w:rsid w:val="00473C57"/>
    <w:rsid w:val="0048296D"/>
    <w:rsid w:val="00486215"/>
    <w:rsid w:val="00487A54"/>
    <w:rsid w:val="00493F96"/>
    <w:rsid w:val="004948C4"/>
    <w:rsid w:val="00496C84"/>
    <w:rsid w:val="004A228B"/>
    <w:rsid w:val="004A454C"/>
    <w:rsid w:val="004A5A0B"/>
    <w:rsid w:val="004A6C1A"/>
    <w:rsid w:val="004B2CBD"/>
    <w:rsid w:val="004C24C3"/>
    <w:rsid w:val="004C45A8"/>
    <w:rsid w:val="004C5E98"/>
    <w:rsid w:val="004C6B3F"/>
    <w:rsid w:val="004D1659"/>
    <w:rsid w:val="004E3950"/>
    <w:rsid w:val="004E58E8"/>
    <w:rsid w:val="004E6A79"/>
    <w:rsid w:val="004E7D2C"/>
    <w:rsid w:val="004F0D1A"/>
    <w:rsid w:val="005007AE"/>
    <w:rsid w:val="0050123E"/>
    <w:rsid w:val="0050186E"/>
    <w:rsid w:val="005022DE"/>
    <w:rsid w:val="00503415"/>
    <w:rsid w:val="005115F5"/>
    <w:rsid w:val="00512843"/>
    <w:rsid w:val="00513099"/>
    <w:rsid w:val="0051463B"/>
    <w:rsid w:val="00515F7F"/>
    <w:rsid w:val="00517560"/>
    <w:rsid w:val="0052029A"/>
    <w:rsid w:val="00522228"/>
    <w:rsid w:val="0052776A"/>
    <w:rsid w:val="00527DC0"/>
    <w:rsid w:val="00541D74"/>
    <w:rsid w:val="00543CC4"/>
    <w:rsid w:val="00545837"/>
    <w:rsid w:val="005504E1"/>
    <w:rsid w:val="00554A56"/>
    <w:rsid w:val="00554B6F"/>
    <w:rsid w:val="00554CF5"/>
    <w:rsid w:val="005604A6"/>
    <w:rsid w:val="0056167C"/>
    <w:rsid w:val="0056421A"/>
    <w:rsid w:val="00570304"/>
    <w:rsid w:val="00572C31"/>
    <w:rsid w:val="00575862"/>
    <w:rsid w:val="00583035"/>
    <w:rsid w:val="0058387F"/>
    <w:rsid w:val="00584BDC"/>
    <w:rsid w:val="00585EAD"/>
    <w:rsid w:val="00586EB5"/>
    <w:rsid w:val="00592E7A"/>
    <w:rsid w:val="00595DED"/>
    <w:rsid w:val="005A31E2"/>
    <w:rsid w:val="005B02FD"/>
    <w:rsid w:val="005B2FA4"/>
    <w:rsid w:val="005B3AAF"/>
    <w:rsid w:val="005B456B"/>
    <w:rsid w:val="005B4D7D"/>
    <w:rsid w:val="005B4F30"/>
    <w:rsid w:val="005B6BD2"/>
    <w:rsid w:val="005C1F8D"/>
    <w:rsid w:val="005C2EC2"/>
    <w:rsid w:val="005C408A"/>
    <w:rsid w:val="005C7301"/>
    <w:rsid w:val="005D2739"/>
    <w:rsid w:val="005D29FF"/>
    <w:rsid w:val="005D2ECC"/>
    <w:rsid w:val="005D3AD2"/>
    <w:rsid w:val="005E28C5"/>
    <w:rsid w:val="005E4B03"/>
    <w:rsid w:val="005E5BF5"/>
    <w:rsid w:val="005E7F40"/>
    <w:rsid w:val="005F0946"/>
    <w:rsid w:val="005F6AA3"/>
    <w:rsid w:val="005F7921"/>
    <w:rsid w:val="006004C9"/>
    <w:rsid w:val="00602C1C"/>
    <w:rsid w:val="00607AEE"/>
    <w:rsid w:val="006118B6"/>
    <w:rsid w:val="006134F3"/>
    <w:rsid w:val="006152A5"/>
    <w:rsid w:val="00616025"/>
    <w:rsid w:val="00620449"/>
    <w:rsid w:val="00625EED"/>
    <w:rsid w:val="00626948"/>
    <w:rsid w:val="006335FB"/>
    <w:rsid w:val="00634D6B"/>
    <w:rsid w:val="006351B0"/>
    <w:rsid w:val="006352AA"/>
    <w:rsid w:val="00637D32"/>
    <w:rsid w:val="00637F98"/>
    <w:rsid w:val="00640076"/>
    <w:rsid w:val="00647992"/>
    <w:rsid w:val="00647EE0"/>
    <w:rsid w:val="0065189A"/>
    <w:rsid w:val="00656B6A"/>
    <w:rsid w:val="006617BA"/>
    <w:rsid w:val="00663949"/>
    <w:rsid w:val="00664BA9"/>
    <w:rsid w:val="006733D2"/>
    <w:rsid w:val="006753A7"/>
    <w:rsid w:val="006779CF"/>
    <w:rsid w:val="00691640"/>
    <w:rsid w:val="006A32F3"/>
    <w:rsid w:val="006A71F6"/>
    <w:rsid w:val="006A7A9F"/>
    <w:rsid w:val="006B1BFD"/>
    <w:rsid w:val="006B2FF8"/>
    <w:rsid w:val="006B46A7"/>
    <w:rsid w:val="006B4A7D"/>
    <w:rsid w:val="006B5F5B"/>
    <w:rsid w:val="006B79AB"/>
    <w:rsid w:val="006C26BA"/>
    <w:rsid w:val="006D5700"/>
    <w:rsid w:val="006D5C9F"/>
    <w:rsid w:val="006E0D77"/>
    <w:rsid w:val="006E1B3E"/>
    <w:rsid w:val="006E5BA8"/>
    <w:rsid w:val="006E745C"/>
    <w:rsid w:val="006F065C"/>
    <w:rsid w:val="006F1C5F"/>
    <w:rsid w:val="006F2EAD"/>
    <w:rsid w:val="006F31F2"/>
    <w:rsid w:val="006F3CBE"/>
    <w:rsid w:val="006F47A1"/>
    <w:rsid w:val="00701EB6"/>
    <w:rsid w:val="00703C43"/>
    <w:rsid w:val="00703C9B"/>
    <w:rsid w:val="0070403F"/>
    <w:rsid w:val="0070459D"/>
    <w:rsid w:val="007117B4"/>
    <w:rsid w:val="0071181C"/>
    <w:rsid w:val="00716644"/>
    <w:rsid w:val="00722B56"/>
    <w:rsid w:val="00723A23"/>
    <w:rsid w:val="00723D34"/>
    <w:rsid w:val="00731535"/>
    <w:rsid w:val="007325E2"/>
    <w:rsid w:val="0073383E"/>
    <w:rsid w:val="00736418"/>
    <w:rsid w:val="00740EF0"/>
    <w:rsid w:val="0074168C"/>
    <w:rsid w:val="0075776C"/>
    <w:rsid w:val="007617C4"/>
    <w:rsid w:val="00761E91"/>
    <w:rsid w:val="00763458"/>
    <w:rsid w:val="00765100"/>
    <w:rsid w:val="00766A2F"/>
    <w:rsid w:val="00766F66"/>
    <w:rsid w:val="00767FBF"/>
    <w:rsid w:val="0077025C"/>
    <w:rsid w:val="00770E47"/>
    <w:rsid w:val="00774E50"/>
    <w:rsid w:val="00787636"/>
    <w:rsid w:val="007905FB"/>
    <w:rsid w:val="00790979"/>
    <w:rsid w:val="00792BC1"/>
    <w:rsid w:val="007935CA"/>
    <w:rsid w:val="00793EE2"/>
    <w:rsid w:val="007942DD"/>
    <w:rsid w:val="007971A4"/>
    <w:rsid w:val="007A0B69"/>
    <w:rsid w:val="007A22BB"/>
    <w:rsid w:val="007B584B"/>
    <w:rsid w:val="007B590A"/>
    <w:rsid w:val="007C6CF5"/>
    <w:rsid w:val="007D0F98"/>
    <w:rsid w:val="007D2279"/>
    <w:rsid w:val="007D24EE"/>
    <w:rsid w:val="007D297F"/>
    <w:rsid w:val="007D36F9"/>
    <w:rsid w:val="007D448D"/>
    <w:rsid w:val="007E16CA"/>
    <w:rsid w:val="007E2043"/>
    <w:rsid w:val="007E4B11"/>
    <w:rsid w:val="007F1F1C"/>
    <w:rsid w:val="007F3B3E"/>
    <w:rsid w:val="007F4BCF"/>
    <w:rsid w:val="00800332"/>
    <w:rsid w:val="00801122"/>
    <w:rsid w:val="008026FF"/>
    <w:rsid w:val="00802ECE"/>
    <w:rsid w:val="00803E30"/>
    <w:rsid w:val="0081193A"/>
    <w:rsid w:val="00811E9E"/>
    <w:rsid w:val="008144F6"/>
    <w:rsid w:val="00814E73"/>
    <w:rsid w:val="00821ED8"/>
    <w:rsid w:val="00821FBF"/>
    <w:rsid w:val="00822BEA"/>
    <w:rsid w:val="00831AD2"/>
    <w:rsid w:val="00840888"/>
    <w:rsid w:val="00840E05"/>
    <w:rsid w:val="00841F7B"/>
    <w:rsid w:val="0084650E"/>
    <w:rsid w:val="00854586"/>
    <w:rsid w:val="008545F6"/>
    <w:rsid w:val="00866672"/>
    <w:rsid w:val="00866867"/>
    <w:rsid w:val="00867D12"/>
    <w:rsid w:val="0087369C"/>
    <w:rsid w:val="00873B49"/>
    <w:rsid w:val="00881549"/>
    <w:rsid w:val="0088185F"/>
    <w:rsid w:val="00881CEA"/>
    <w:rsid w:val="008829AD"/>
    <w:rsid w:val="008879F1"/>
    <w:rsid w:val="008923D6"/>
    <w:rsid w:val="008A0082"/>
    <w:rsid w:val="008A26CD"/>
    <w:rsid w:val="008A4838"/>
    <w:rsid w:val="008A4E11"/>
    <w:rsid w:val="008A6DD5"/>
    <w:rsid w:val="008B7797"/>
    <w:rsid w:val="008C046D"/>
    <w:rsid w:val="008C2064"/>
    <w:rsid w:val="008C6F2B"/>
    <w:rsid w:val="008C7433"/>
    <w:rsid w:val="008D2065"/>
    <w:rsid w:val="008D4CDE"/>
    <w:rsid w:val="008D643D"/>
    <w:rsid w:val="008D73AA"/>
    <w:rsid w:val="008E47F7"/>
    <w:rsid w:val="008E5A50"/>
    <w:rsid w:val="008E6604"/>
    <w:rsid w:val="008F238C"/>
    <w:rsid w:val="008F28CD"/>
    <w:rsid w:val="008F402A"/>
    <w:rsid w:val="008F7052"/>
    <w:rsid w:val="00902A94"/>
    <w:rsid w:val="00903561"/>
    <w:rsid w:val="0090483F"/>
    <w:rsid w:val="00906F6B"/>
    <w:rsid w:val="00906FC2"/>
    <w:rsid w:val="0091083A"/>
    <w:rsid w:val="00910E46"/>
    <w:rsid w:val="0091469D"/>
    <w:rsid w:val="00924647"/>
    <w:rsid w:val="00925582"/>
    <w:rsid w:val="00931AC3"/>
    <w:rsid w:val="009350D6"/>
    <w:rsid w:val="00935D3C"/>
    <w:rsid w:val="00936610"/>
    <w:rsid w:val="00936FA4"/>
    <w:rsid w:val="009429B1"/>
    <w:rsid w:val="00951A2B"/>
    <w:rsid w:val="00957903"/>
    <w:rsid w:val="0097059F"/>
    <w:rsid w:val="00972ADE"/>
    <w:rsid w:val="009744BB"/>
    <w:rsid w:val="00975C11"/>
    <w:rsid w:val="0097775D"/>
    <w:rsid w:val="00981909"/>
    <w:rsid w:val="00984BD4"/>
    <w:rsid w:val="009864CF"/>
    <w:rsid w:val="00986E3D"/>
    <w:rsid w:val="00996CF1"/>
    <w:rsid w:val="009A0786"/>
    <w:rsid w:val="009B4545"/>
    <w:rsid w:val="009B5C67"/>
    <w:rsid w:val="009C3C36"/>
    <w:rsid w:val="009D15E9"/>
    <w:rsid w:val="009E49E6"/>
    <w:rsid w:val="009F25B6"/>
    <w:rsid w:val="009F4E4F"/>
    <w:rsid w:val="009F52B2"/>
    <w:rsid w:val="009F57AB"/>
    <w:rsid w:val="009F67D3"/>
    <w:rsid w:val="009F7BB4"/>
    <w:rsid w:val="00A0240D"/>
    <w:rsid w:val="00A21755"/>
    <w:rsid w:val="00A21C21"/>
    <w:rsid w:val="00A2351A"/>
    <w:rsid w:val="00A275B2"/>
    <w:rsid w:val="00A41A3B"/>
    <w:rsid w:val="00A45963"/>
    <w:rsid w:val="00A571CB"/>
    <w:rsid w:val="00A60789"/>
    <w:rsid w:val="00A61E50"/>
    <w:rsid w:val="00A661A3"/>
    <w:rsid w:val="00A66C00"/>
    <w:rsid w:val="00A66FF9"/>
    <w:rsid w:val="00A7138D"/>
    <w:rsid w:val="00A71736"/>
    <w:rsid w:val="00A722E5"/>
    <w:rsid w:val="00A739C9"/>
    <w:rsid w:val="00A768D3"/>
    <w:rsid w:val="00A83111"/>
    <w:rsid w:val="00A834C6"/>
    <w:rsid w:val="00A91BEF"/>
    <w:rsid w:val="00A923E1"/>
    <w:rsid w:val="00A96B83"/>
    <w:rsid w:val="00A97023"/>
    <w:rsid w:val="00A9782D"/>
    <w:rsid w:val="00AA1024"/>
    <w:rsid w:val="00AA1245"/>
    <w:rsid w:val="00AA5029"/>
    <w:rsid w:val="00AA5846"/>
    <w:rsid w:val="00AB00E2"/>
    <w:rsid w:val="00AB28CF"/>
    <w:rsid w:val="00AC56FA"/>
    <w:rsid w:val="00AC63FA"/>
    <w:rsid w:val="00AD3615"/>
    <w:rsid w:val="00AD48EB"/>
    <w:rsid w:val="00AD61F4"/>
    <w:rsid w:val="00AE3FF3"/>
    <w:rsid w:val="00AE4C46"/>
    <w:rsid w:val="00AE6472"/>
    <w:rsid w:val="00B02740"/>
    <w:rsid w:val="00B02C52"/>
    <w:rsid w:val="00B06182"/>
    <w:rsid w:val="00B1085E"/>
    <w:rsid w:val="00B14726"/>
    <w:rsid w:val="00B15753"/>
    <w:rsid w:val="00B158B8"/>
    <w:rsid w:val="00B208C1"/>
    <w:rsid w:val="00B24976"/>
    <w:rsid w:val="00B2526F"/>
    <w:rsid w:val="00B329E7"/>
    <w:rsid w:val="00B33378"/>
    <w:rsid w:val="00B4333F"/>
    <w:rsid w:val="00B4336C"/>
    <w:rsid w:val="00B45844"/>
    <w:rsid w:val="00B55163"/>
    <w:rsid w:val="00B57188"/>
    <w:rsid w:val="00B571AA"/>
    <w:rsid w:val="00B60AFB"/>
    <w:rsid w:val="00B661A0"/>
    <w:rsid w:val="00B66ED3"/>
    <w:rsid w:val="00B70A5B"/>
    <w:rsid w:val="00B723D9"/>
    <w:rsid w:val="00B76904"/>
    <w:rsid w:val="00B806D0"/>
    <w:rsid w:val="00B819FC"/>
    <w:rsid w:val="00B81FFF"/>
    <w:rsid w:val="00B876CD"/>
    <w:rsid w:val="00B87C0F"/>
    <w:rsid w:val="00B9258E"/>
    <w:rsid w:val="00B95631"/>
    <w:rsid w:val="00B967F8"/>
    <w:rsid w:val="00BA5320"/>
    <w:rsid w:val="00BC1D48"/>
    <w:rsid w:val="00BC515D"/>
    <w:rsid w:val="00BC5BB6"/>
    <w:rsid w:val="00BD267E"/>
    <w:rsid w:val="00BD455C"/>
    <w:rsid w:val="00BD73A8"/>
    <w:rsid w:val="00BD7C09"/>
    <w:rsid w:val="00BE0A23"/>
    <w:rsid w:val="00BE1D48"/>
    <w:rsid w:val="00BE32FC"/>
    <w:rsid w:val="00BE6232"/>
    <w:rsid w:val="00BE72D4"/>
    <w:rsid w:val="00BF29A2"/>
    <w:rsid w:val="00BF5D63"/>
    <w:rsid w:val="00BF7686"/>
    <w:rsid w:val="00C01656"/>
    <w:rsid w:val="00C01B35"/>
    <w:rsid w:val="00C02B78"/>
    <w:rsid w:val="00C066A3"/>
    <w:rsid w:val="00C10279"/>
    <w:rsid w:val="00C11F1A"/>
    <w:rsid w:val="00C23F84"/>
    <w:rsid w:val="00C30F27"/>
    <w:rsid w:val="00C33ACA"/>
    <w:rsid w:val="00C35001"/>
    <w:rsid w:val="00C35E91"/>
    <w:rsid w:val="00C4295A"/>
    <w:rsid w:val="00C42BB8"/>
    <w:rsid w:val="00C43DD5"/>
    <w:rsid w:val="00C46AA9"/>
    <w:rsid w:val="00C5071F"/>
    <w:rsid w:val="00C51D38"/>
    <w:rsid w:val="00C522C7"/>
    <w:rsid w:val="00C53D8F"/>
    <w:rsid w:val="00C5534A"/>
    <w:rsid w:val="00C55BF8"/>
    <w:rsid w:val="00C625D7"/>
    <w:rsid w:val="00C8452F"/>
    <w:rsid w:val="00C84E38"/>
    <w:rsid w:val="00C87ABB"/>
    <w:rsid w:val="00C87DC6"/>
    <w:rsid w:val="00C91602"/>
    <w:rsid w:val="00C94C8C"/>
    <w:rsid w:val="00C97256"/>
    <w:rsid w:val="00C97833"/>
    <w:rsid w:val="00CA4435"/>
    <w:rsid w:val="00CA75D2"/>
    <w:rsid w:val="00CB0840"/>
    <w:rsid w:val="00CB1AB2"/>
    <w:rsid w:val="00CB1D0F"/>
    <w:rsid w:val="00CB50ED"/>
    <w:rsid w:val="00CC06C7"/>
    <w:rsid w:val="00CC53BE"/>
    <w:rsid w:val="00CC5B66"/>
    <w:rsid w:val="00CD4D1D"/>
    <w:rsid w:val="00CE0CFC"/>
    <w:rsid w:val="00CE2BB4"/>
    <w:rsid w:val="00CE3B8E"/>
    <w:rsid w:val="00CE7E1E"/>
    <w:rsid w:val="00D0287F"/>
    <w:rsid w:val="00D15158"/>
    <w:rsid w:val="00D15C16"/>
    <w:rsid w:val="00D1602F"/>
    <w:rsid w:val="00D2139C"/>
    <w:rsid w:val="00D2226E"/>
    <w:rsid w:val="00D25926"/>
    <w:rsid w:val="00D2645E"/>
    <w:rsid w:val="00D30061"/>
    <w:rsid w:val="00D40004"/>
    <w:rsid w:val="00D407CF"/>
    <w:rsid w:val="00D46E7E"/>
    <w:rsid w:val="00D50DC6"/>
    <w:rsid w:val="00D521FE"/>
    <w:rsid w:val="00D523C3"/>
    <w:rsid w:val="00D52A32"/>
    <w:rsid w:val="00D53213"/>
    <w:rsid w:val="00D53A90"/>
    <w:rsid w:val="00D53DAD"/>
    <w:rsid w:val="00D557A0"/>
    <w:rsid w:val="00D64717"/>
    <w:rsid w:val="00D7086E"/>
    <w:rsid w:val="00D7227A"/>
    <w:rsid w:val="00D723F1"/>
    <w:rsid w:val="00D7598A"/>
    <w:rsid w:val="00D80C2F"/>
    <w:rsid w:val="00D86A16"/>
    <w:rsid w:val="00D91644"/>
    <w:rsid w:val="00D92923"/>
    <w:rsid w:val="00D931E5"/>
    <w:rsid w:val="00D9511E"/>
    <w:rsid w:val="00D95D25"/>
    <w:rsid w:val="00DA106D"/>
    <w:rsid w:val="00DA62E2"/>
    <w:rsid w:val="00DA7A0D"/>
    <w:rsid w:val="00DB33F3"/>
    <w:rsid w:val="00DB49A4"/>
    <w:rsid w:val="00DB5318"/>
    <w:rsid w:val="00DC4A9B"/>
    <w:rsid w:val="00DC6831"/>
    <w:rsid w:val="00DC6CDD"/>
    <w:rsid w:val="00DD3C56"/>
    <w:rsid w:val="00DD4929"/>
    <w:rsid w:val="00DD7907"/>
    <w:rsid w:val="00DE177C"/>
    <w:rsid w:val="00DF38C0"/>
    <w:rsid w:val="00DF5959"/>
    <w:rsid w:val="00DF6B5F"/>
    <w:rsid w:val="00E008BF"/>
    <w:rsid w:val="00E01436"/>
    <w:rsid w:val="00E037BC"/>
    <w:rsid w:val="00E05F8E"/>
    <w:rsid w:val="00E12CC4"/>
    <w:rsid w:val="00E20DF7"/>
    <w:rsid w:val="00E314DD"/>
    <w:rsid w:val="00E334C0"/>
    <w:rsid w:val="00E33ABC"/>
    <w:rsid w:val="00E347C3"/>
    <w:rsid w:val="00E44CF4"/>
    <w:rsid w:val="00E50240"/>
    <w:rsid w:val="00E511F7"/>
    <w:rsid w:val="00E5195F"/>
    <w:rsid w:val="00E521BD"/>
    <w:rsid w:val="00E65A62"/>
    <w:rsid w:val="00E71A8D"/>
    <w:rsid w:val="00E80D60"/>
    <w:rsid w:val="00E815B5"/>
    <w:rsid w:val="00E86A3A"/>
    <w:rsid w:val="00E9031F"/>
    <w:rsid w:val="00EA54EC"/>
    <w:rsid w:val="00EA61D5"/>
    <w:rsid w:val="00EA6702"/>
    <w:rsid w:val="00EA7D6F"/>
    <w:rsid w:val="00EB03E6"/>
    <w:rsid w:val="00EB441F"/>
    <w:rsid w:val="00EC362F"/>
    <w:rsid w:val="00EC3D5B"/>
    <w:rsid w:val="00EC6864"/>
    <w:rsid w:val="00ED0CC4"/>
    <w:rsid w:val="00ED58E4"/>
    <w:rsid w:val="00EE1078"/>
    <w:rsid w:val="00EE2E25"/>
    <w:rsid w:val="00EE5AA1"/>
    <w:rsid w:val="00EE70A3"/>
    <w:rsid w:val="00EF45EA"/>
    <w:rsid w:val="00EF4F24"/>
    <w:rsid w:val="00EF72A6"/>
    <w:rsid w:val="00F02D5B"/>
    <w:rsid w:val="00F042B7"/>
    <w:rsid w:val="00F10E97"/>
    <w:rsid w:val="00F12F3A"/>
    <w:rsid w:val="00F1326D"/>
    <w:rsid w:val="00F14450"/>
    <w:rsid w:val="00F14C09"/>
    <w:rsid w:val="00F14C4C"/>
    <w:rsid w:val="00F15869"/>
    <w:rsid w:val="00F17D7D"/>
    <w:rsid w:val="00F25431"/>
    <w:rsid w:val="00F30496"/>
    <w:rsid w:val="00F330EE"/>
    <w:rsid w:val="00F41C72"/>
    <w:rsid w:val="00F447F6"/>
    <w:rsid w:val="00F5371A"/>
    <w:rsid w:val="00F552C8"/>
    <w:rsid w:val="00F5558A"/>
    <w:rsid w:val="00F715FB"/>
    <w:rsid w:val="00F74B37"/>
    <w:rsid w:val="00F74F71"/>
    <w:rsid w:val="00F75DFB"/>
    <w:rsid w:val="00F80500"/>
    <w:rsid w:val="00F805DA"/>
    <w:rsid w:val="00F84EAD"/>
    <w:rsid w:val="00F968AD"/>
    <w:rsid w:val="00F96B12"/>
    <w:rsid w:val="00FA0609"/>
    <w:rsid w:val="00FA3D0B"/>
    <w:rsid w:val="00FB06A5"/>
    <w:rsid w:val="00FB21DF"/>
    <w:rsid w:val="00FB3044"/>
    <w:rsid w:val="00FB502A"/>
    <w:rsid w:val="00FC6293"/>
    <w:rsid w:val="00FD35AB"/>
    <w:rsid w:val="00FD42E7"/>
    <w:rsid w:val="00FD6AEA"/>
    <w:rsid w:val="00FE0EA3"/>
    <w:rsid w:val="00FE27DD"/>
    <w:rsid w:val="00FE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50CFB1"/>
  <w15:docId w15:val="{CD0FAD1C-8082-4A17-B4C2-06DCF56A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496C84"/>
    <w:pPr>
      <w:numPr>
        <w:numId w:val="3"/>
      </w:numPr>
      <w:tabs>
        <w:tab w:val="left" w:pos="675"/>
      </w:tabs>
      <w:spacing w:before="360"/>
      <w:jc w:val="both"/>
      <w:outlineLvl w:val="0"/>
    </w:pPr>
    <w:rPr>
      <w:rFonts w:ascii="Arial" w:eastAsia="Arial" w:hAnsi="Arial" w:cs="Arial"/>
      <w:b/>
      <w:bCs/>
      <w:color w:val="000000"/>
      <w:sz w:val="24"/>
    </w:rPr>
  </w:style>
  <w:style w:type="paragraph" w:styleId="Nadpis2">
    <w:name w:val="heading 2"/>
    <w:basedOn w:val="Normln"/>
    <w:next w:val="Normln"/>
    <w:link w:val="Nadpis2Char"/>
    <w:uiPriority w:val="9"/>
    <w:unhideWhenUsed/>
    <w:qFormat/>
    <w:rsid w:val="000B77CA"/>
    <w:pPr>
      <w:keepNext/>
      <w:numPr>
        <w:ilvl w:val="1"/>
        <w:numId w:val="3"/>
      </w:numPr>
      <w:spacing w:before="120" w:after="120"/>
      <w:jc w:val="both"/>
      <w:outlineLvl w:val="1"/>
    </w:pPr>
    <w:rPr>
      <w:rFonts w:ascii="Arial" w:eastAsia="Arial" w:hAnsi="Arial" w:cs="Arial"/>
      <w:b/>
      <w:bCs/>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6C84"/>
    <w:rPr>
      <w:rFonts w:ascii="Arial" w:eastAsia="Arial" w:hAnsi="Arial" w:cs="Arial"/>
      <w:b/>
      <w:bCs/>
      <w:color w:val="000000"/>
      <w:sz w:val="24"/>
    </w:rPr>
  </w:style>
  <w:style w:type="character" w:customStyle="1" w:styleId="Nadpis2Char">
    <w:name w:val="Nadpis 2 Char"/>
    <w:basedOn w:val="Standardnpsmoodstavce"/>
    <w:link w:val="Nadpis2"/>
    <w:uiPriority w:val="9"/>
    <w:rsid w:val="000B77CA"/>
    <w:rPr>
      <w:rFonts w:ascii="Arial" w:eastAsia="Arial" w:hAnsi="Arial" w:cs="Arial"/>
      <w:b/>
      <w:bCs/>
      <w:color w:val="000000"/>
      <w:sz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FB06A5"/>
  </w:style>
  <w:style w:type="paragraph" w:customStyle="1" w:styleId="Textkomente1">
    <w:name w:val="Text komentáře1"/>
    <w:basedOn w:val="Normln"/>
    <w:next w:val="Textkomente"/>
    <w:link w:val="TextkomenteChar"/>
    <w:unhideWhenUsed/>
    <w:rsid w:val="000B77CA"/>
    <w:pPr>
      <w:spacing w:after="200"/>
    </w:pPr>
    <w:rPr>
      <w:sz w:val="20"/>
      <w:szCs w:val="20"/>
    </w:rPr>
  </w:style>
  <w:style w:type="paragraph" w:styleId="Textkomente">
    <w:name w:val="annotation text"/>
    <w:basedOn w:val="Normln"/>
    <w:link w:val="TextkomenteChar1"/>
    <w:uiPriority w:val="99"/>
    <w:semiHidden/>
    <w:unhideWhenUsed/>
    <w:rsid w:val="000B77CA"/>
    <w:rPr>
      <w:sz w:val="20"/>
      <w:szCs w:val="20"/>
    </w:rPr>
  </w:style>
  <w:style w:type="character" w:customStyle="1" w:styleId="TextkomenteChar1">
    <w:name w:val="Text komentáře Char1"/>
    <w:basedOn w:val="Standardnpsmoodstavce"/>
    <w:link w:val="Textkomente"/>
    <w:uiPriority w:val="99"/>
    <w:semiHidden/>
    <w:rsid w:val="000B77CA"/>
    <w:rPr>
      <w:sz w:val="20"/>
      <w:szCs w:val="20"/>
    </w:rPr>
  </w:style>
  <w:style w:type="character" w:customStyle="1" w:styleId="TextkomenteChar">
    <w:name w:val="Text komentáře Char"/>
    <w:basedOn w:val="Standardnpsmoodstavce"/>
    <w:link w:val="Textkomente1"/>
    <w:rsid w:val="000B77CA"/>
    <w:rPr>
      <w:sz w:val="20"/>
      <w:szCs w:val="20"/>
    </w:rPr>
  </w:style>
  <w:style w:type="paragraph" w:styleId="Nadpisobsahu">
    <w:name w:val="TOC Heading"/>
    <w:basedOn w:val="Nadpis1"/>
    <w:next w:val="Normln"/>
    <w:uiPriority w:val="39"/>
    <w:semiHidden/>
    <w:unhideWhenUsed/>
    <w:qFormat/>
    <w:rsid w:val="000B77CA"/>
    <w:pPr>
      <w:keepNext/>
      <w:keepLines/>
      <w:numPr>
        <w:numId w:val="0"/>
      </w:numPr>
      <w:tabs>
        <w:tab w:val="clear" w:pos="67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rsid w:val="000B77CA"/>
    <w:pPr>
      <w:spacing w:after="100"/>
    </w:pPr>
  </w:style>
  <w:style w:type="paragraph" w:styleId="Obsah2">
    <w:name w:val="toc 2"/>
    <w:basedOn w:val="Normln"/>
    <w:next w:val="Normln"/>
    <w:autoRedefine/>
    <w:uiPriority w:val="39"/>
    <w:unhideWhenUsed/>
    <w:rsid w:val="000B77CA"/>
    <w:pPr>
      <w:spacing w:after="100"/>
      <w:ind w:left="220"/>
    </w:pPr>
  </w:style>
  <w:style w:type="character" w:styleId="Hypertextovodkaz">
    <w:name w:val="Hyperlink"/>
    <w:basedOn w:val="Standardnpsmoodstavce"/>
    <w:uiPriority w:val="99"/>
    <w:unhideWhenUsed/>
    <w:rsid w:val="000B77CA"/>
    <w:rPr>
      <w:color w:val="0000FF" w:themeColor="hyperlink"/>
      <w:u w:val="single"/>
    </w:rPr>
  </w:style>
  <w:style w:type="paragraph" w:styleId="Textbubliny">
    <w:name w:val="Balloon Text"/>
    <w:basedOn w:val="Normln"/>
    <w:link w:val="TextbublinyChar"/>
    <w:uiPriority w:val="99"/>
    <w:semiHidden/>
    <w:unhideWhenUsed/>
    <w:rsid w:val="000B77CA"/>
    <w:rPr>
      <w:rFonts w:ascii="Tahoma" w:hAnsi="Tahoma" w:cs="Tahoma"/>
      <w:sz w:val="16"/>
      <w:szCs w:val="16"/>
    </w:rPr>
  </w:style>
  <w:style w:type="character" w:customStyle="1" w:styleId="TextbublinyChar">
    <w:name w:val="Text bubliny Char"/>
    <w:basedOn w:val="Standardnpsmoodstavce"/>
    <w:link w:val="Textbubliny"/>
    <w:uiPriority w:val="99"/>
    <w:semiHidden/>
    <w:rsid w:val="000B77CA"/>
    <w:rPr>
      <w:rFonts w:ascii="Tahoma" w:hAnsi="Tahoma" w:cs="Tahoma"/>
      <w:sz w:val="16"/>
      <w:szCs w:val="16"/>
    </w:rPr>
  </w:style>
  <w:style w:type="paragraph" w:styleId="Zpat">
    <w:name w:val="footer"/>
    <w:basedOn w:val="Normln"/>
    <w:link w:val="ZpatChar"/>
    <w:uiPriority w:val="99"/>
    <w:unhideWhenUsed/>
    <w:rsid w:val="000C18AE"/>
    <w:pPr>
      <w:tabs>
        <w:tab w:val="center" w:pos="4536"/>
        <w:tab w:val="right" w:pos="9072"/>
      </w:tabs>
    </w:pPr>
  </w:style>
  <w:style w:type="character" w:customStyle="1" w:styleId="ZpatChar">
    <w:name w:val="Zápatí Char"/>
    <w:basedOn w:val="Standardnpsmoodstavce"/>
    <w:link w:val="Zpat"/>
    <w:uiPriority w:val="99"/>
    <w:rsid w:val="000C18AE"/>
    <w:rPr>
      <w:lang w:val="cs-CZ"/>
    </w:rPr>
  </w:style>
  <w:style w:type="paragraph" w:styleId="Zhlav">
    <w:name w:val="header"/>
    <w:basedOn w:val="Normln"/>
    <w:link w:val="ZhlavChar"/>
    <w:uiPriority w:val="99"/>
    <w:unhideWhenUsed/>
    <w:rsid w:val="000C18AE"/>
    <w:pPr>
      <w:tabs>
        <w:tab w:val="center" w:pos="4536"/>
        <w:tab w:val="right" w:pos="9072"/>
      </w:tabs>
    </w:pPr>
  </w:style>
  <w:style w:type="character" w:customStyle="1" w:styleId="ZhlavChar">
    <w:name w:val="Záhlaví Char"/>
    <w:basedOn w:val="Standardnpsmoodstavce"/>
    <w:link w:val="Zhlav"/>
    <w:uiPriority w:val="99"/>
    <w:rsid w:val="000C18AE"/>
  </w:style>
  <w:style w:type="character" w:styleId="Odkaznakoment">
    <w:name w:val="annotation reference"/>
    <w:basedOn w:val="Standardnpsmoodstavce"/>
    <w:uiPriority w:val="99"/>
    <w:semiHidden/>
    <w:unhideWhenUsed/>
    <w:rsid w:val="00822BEA"/>
    <w:rPr>
      <w:sz w:val="16"/>
      <w:szCs w:val="16"/>
    </w:rPr>
  </w:style>
  <w:style w:type="paragraph" w:styleId="Pedmtkomente">
    <w:name w:val="annotation subject"/>
    <w:basedOn w:val="Textkomente"/>
    <w:next w:val="Textkomente"/>
    <w:link w:val="PedmtkomenteChar"/>
    <w:uiPriority w:val="99"/>
    <w:semiHidden/>
    <w:unhideWhenUsed/>
    <w:rsid w:val="00822BEA"/>
    <w:rPr>
      <w:b/>
      <w:bCs/>
    </w:rPr>
  </w:style>
  <w:style w:type="character" w:customStyle="1" w:styleId="PedmtkomenteChar">
    <w:name w:val="Předmět komentáře Char"/>
    <w:basedOn w:val="TextkomenteChar1"/>
    <w:link w:val="Pedmtkomente"/>
    <w:uiPriority w:val="99"/>
    <w:semiHidden/>
    <w:rsid w:val="00822BEA"/>
    <w:rPr>
      <w:b/>
      <w:bCs/>
      <w:sz w:val="20"/>
      <w:szCs w:val="20"/>
    </w:rPr>
  </w:style>
  <w:style w:type="character" w:styleId="Sledovanodkaz">
    <w:name w:val="FollowedHyperlink"/>
    <w:basedOn w:val="Standardnpsmoodstavce"/>
    <w:uiPriority w:val="99"/>
    <w:semiHidden/>
    <w:unhideWhenUsed/>
    <w:rsid w:val="002573F8"/>
    <w:rPr>
      <w:color w:val="954F72"/>
      <w:u w:val="single"/>
    </w:rPr>
  </w:style>
  <w:style w:type="paragraph" w:customStyle="1" w:styleId="xl65">
    <w:name w:val="xl65"/>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66">
    <w:name w:val="xl66"/>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67">
    <w:name w:val="xl67"/>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68">
    <w:name w:val="xl68"/>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69">
    <w:name w:val="xl69"/>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70">
    <w:name w:val="xl70"/>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71">
    <w:name w:val="xl71"/>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72">
    <w:name w:val="xl72"/>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73">
    <w:name w:val="xl73"/>
    <w:basedOn w:val="Normln"/>
    <w:rsid w:val="002573F8"/>
    <w:pPr>
      <w:shd w:val="clear" w:color="000000" w:fill="FFC000"/>
      <w:spacing w:before="100" w:beforeAutospacing="1" w:after="100" w:afterAutospacing="1"/>
    </w:pPr>
    <w:rPr>
      <w:rFonts w:ascii="Times New Roman" w:eastAsia="Times New Roman" w:hAnsi="Times New Roman" w:cs="Times New Roman"/>
      <w:sz w:val="24"/>
      <w:szCs w:val="24"/>
      <w:lang w:eastAsia="cs-CZ"/>
    </w:rPr>
  </w:style>
  <w:style w:type="paragraph" w:customStyle="1" w:styleId="xl74">
    <w:name w:val="xl74"/>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75">
    <w:name w:val="xl75"/>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76">
    <w:name w:val="xl76"/>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cs-CZ"/>
    </w:rPr>
  </w:style>
  <w:style w:type="paragraph" w:customStyle="1" w:styleId="xl77">
    <w:name w:val="xl77"/>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78">
    <w:name w:val="xl78"/>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79">
    <w:name w:val="xl79"/>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0">
    <w:name w:val="xl80"/>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1">
    <w:name w:val="xl81"/>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2">
    <w:name w:val="xl82"/>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3">
    <w:name w:val="xl83"/>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4">
    <w:name w:val="xl84"/>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85">
    <w:name w:val="xl85"/>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6">
    <w:name w:val="xl86"/>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7">
    <w:name w:val="xl87"/>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88">
    <w:name w:val="xl88"/>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89">
    <w:name w:val="xl89"/>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90">
    <w:name w:val="xl90"/>
    <w:basedOn w:val="Normln"/>
    <w:rsid w:val="002573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91">
    <w:name w:val="xl91"/>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eastAsia="Times New Roman" w:hAnsi="Calibri" w:cs="Times New Roman"/>
      <w:sz w:val="24"/>
      <w:szCs w:val="24"/>
      <w:lang w:eastAsia="cs-CZ"/>
    </w:rPr>
  </w:style>
  <w:style w:type="paragraph" w:customStyle="1" w:styleId="xl92">
    <w:name w:val="xl92"/>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93">
    <w:name w:val="xl93"/>
    <w:basedOn w:val="Normln"/>
    <w:rsid w:val="00257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94">
    <w:name w:val="xl94"/>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both"/>
      <w:textAlignment w:val="center"/>
    </w:pPr>
    <w:rPr>
      <w:rFonts w:ascii="Calibri" w:eastAsia="Times New Roman" w:hAnsi="Calibri" w:cs="Times New Roman"/>
      <w:sz w:val="24"/>
      <w:szCs w:val="24"/>
      <w:lang w:eastAsia="cs-CZ"/>
    </w:rPr>
  </w:style>
  <w:style w:type="paragraph" w:customStyle="1" w:styleId="xl95">
    <w:name w:val="xl95"/>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96">
    <w:name w:val="xl96"/>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97">
    <w:name w:val="xl97"/>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8">
    <w:name w:val="xl98"/>
    <w:basedOn w:val="Normln"/>
    <w:rsid w:val="002573F8"/>
    <w:pPr>
      <w:shd w:val="clear" w:color="000000" w:fill="E7E6E6"/>
      <w:spacing w:before="100" w:beforeAutospacing="1" w:after="100" w:afterAutospacing="1"/>
    </w:pPr>
    <w:rPr>
      <w:rFonts w:ascii="Times New Roman" w:eastAsia="Times New Roman" w:hAnsi="Times New Roman" w:cs="Times New Roman"/>
      <w:sz w:val="24"/>
      <w:szCs w:val="24"/>
      <w:lang w:eastAsia="cs-CZ"/>
    </w:rPr>
  </w:style>
  <w:style w:type="paragraph" w:customStyle="1" w:styleId="xl99">
    <w:name w:val="xl99"/>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100">
    <w:name w:val="xl100"/>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101">
    <w:name w:val="xl101"/>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xl102">
    <w:name w:val="xl102"/>
    <w:basedOn w:val="Normln"/>
    <w:rsid w:val="002573F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sz w:val="14"/>
      <w:szCs w:val="14"/>
      <w:lang w:eastAsia="cs-CZ"/>
    </w:rPr>
  </w:style>
  <w:style w:type="paragraph" w:customStyle="1" w:styleId="xl103">
    <w:name w:val="xl103"/>
    <w:basedOn w:val="Normln"/>
    <w:rsid w:val="002573F8"/>
    <w:pPr>
      <w:pBdr>
        <w:top w:val="single" w:sz="4" w:space="0" w:color="auto"/>
        <w:left w:val="single" w:sz="4" w:space="0" w:color="auto"/>
        <w:right w:val="single" w:sz="4" w:space="0" w:color="auto"/>
      </w:pBdr>
      <w:shd w:val="clear" w:color="000000" w:fill="E7E6E6"/>
      <w:spacing w:before="100" w:beforeAutospacing="1" w:after="100" w:afterAutospacing="1"/>
      <w:jc w:val="both"/>
      <w:textAlignment w:val="center"/>
    </w:pPr>
    <w:rPr>
      <w:rFonts w:ascii="Calibri" w:eastAsia="Times New Roman" w:hAnsi="Calibri" w:cs="Times New Roman"/>
      <w:sz w:val="24"/>
      <w:szCs w:val="24"/>
      <w:lang w:eastAsia="cs-CZ"/>
    </w:rPr>
  </w:style>
  <w:style w:type="paragraph" w:customStyle="1" w:styleId="xl104">
    <w:name w:val="xl104"/>
    <w:basedOn w:val="Normln"/>
    <w:rsid w:val="002573F8"/>
    <w:pPr>
      <w:pBdr>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rFonts w:ascii="Times New Roman" w:eastAsia="Times New Roman" w:hAnsi="Times New Roman" w:cs="Times New Roman"/>
      <w:color w:val="000000"/>
      <w:sz w:val="14"/>
      <w:szCs w:val="14"/>
      <w:lang w:eastAsia="cs-CZ"/>
    </w:rPr>
  </w:style>
  <w:style w:type="paragraph" w:customStyle="1" w:styleId="msonormal0">
    <w:name w:val="msonormal"/>
    <w:basedOn w:val="Normln"/>
    <w:rsid w:val="00337A01"/>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font5">
    <w:name w:val="font5"/>
    <w:basedOn w:val="Normln"/>
    <w:rsid w:val="00E511F7"/>
    <w:pPr>
      <w:spacing w:before="100" w:beforeAutospacing="1" w:after="100" w:afterAutospacing="1"/>
    </w:pPr>
    <w:rPr>
      <w:rFonts w:ascii="Arial" w:eastAsia="Times New Roman" w:hAnsi="Arial" w:cs="Arial"/>
      <w:color w:val="000000"/>
      <w:sz w:val="14"/>
      <w:szCs w:val="14"/>
      <w:lang w:eastAsia="cs-CZ"/>
    </w:rPr>
  </w:style>
  <w:style w:type="paragraph" w:customStyle="1" w:styleId="xl105">
    <w:name w:val="xl105"/>
    <w:basedOn w:val="Normln"/>
    <w:rsid w:val="00E511F7"/>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sz w:val="14"/>
      <w:szCs w:val="14"/>
      <w:lang w:eastAsia="cs-CZ"/>
    </w:rPr>
  </w:style>
  <w:style w:type="paragraph" w:customStyle="1" w:styleId="xl106">
    <w:name w:val="xl106"/>
    <w:basedOn w:val="Normln"/>
    <w:rsid w:val="00E511F7"/>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color w:val="000000"/>
      <w:sz w:val="14"/>
      <w:szCs w:val="14"/>
      <w:lang w:eastAsia="cs-CZ"/>
    </w:rPr>
  </w:style>
  <w:style w:type="paragraph" w:customStyle="1" w:styleId="xl107">
    <w:name w:val="xl107"/>
    <w:basedOn w:val="Normln"/>
    <w:rsid w:val="00E511F7"/>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sz w:val="14"/>
      <w:szCs w:val="14"/>
      <w:lang w:eastAsia="cs-CZ"/>
    </w:rPr>
  </w:style>
  <w:style w:type="paragraph" w:customStyle="1" w:styleId="xl108">
    <w:name w:val="xl108"/>
    <w:basedOn w:val="Normln"/>
    <w:rsid w:val="00E511F7"/>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4"/>
      <w:szCs w:val="14"/>
      <w:lang w:eastAsia="cs-CZ"/>
    </w:rPr>
  </w:style>
  <w:style w:type="paragraph" w:customStyle="1" w:styleId="xl109">
    <w:name w:val="xl109"/>
    <w:basedOn w:val="Normln"/>
    <w:rsid w:val="00E511F7"/>
    <w:pPr>
      <w:pBdr>
        <w:top w:val="single" w:sz="8" w:space="0" w:color="auto"/>
        <w:left w:val="single" w:sz="8" w:space="0" w:color="auto"/>
        <w:right w:val="single" w:sz="8" w:space="0" w:color="auto"/>
      </w:pBdr>
      <w:shd w:val="clear" w:color="000000" w:fill="E7E6E6"/>
      <w:spacing w:before="100" w:beforeAutospacing="1" w:after="100" w:afterAutospacing="1"/>
      <w:jc w:val="center"/>
      <w:textAlignment w:val="center"/>
    </w:pPr>
    <w:rPr>
      <w:rFonts w:ascii="Arial" w:eastAsia="Times New Roman" w:hAnsi="Arial" w:cs="Arial"/>
      <w:color w:val="000000"/>
      <w:sz w:val="14"/>
      <w:szCs w:val="14"/>
      <w:lang w:eastAsia="cs-CZ"/>
    </w:rPr>
  </w:style>
  <w:style w:type="paragraph" w:customStyle="1" w:styleId="xl110">
    <w:name w:val="xl110"/>
    <w:basedOn w:val="Normln"/>
    <w:rsid w:val="00E511F7"/>
    <w:pPr>
      <w:pBdr>
        <w:left w:val="single" w:sz="8" w:space="0" w:color="auto"/>
        <w:right w:val="single" w:sz="8" w:space="0" w:color="auto"/>
      </w:pBdr>
      <w:shd w:val="clear" w:color="000000" w:fill="E7E6E6"/>
      <w:spacing w:before="100" w:beforeAutospacing="1" w:after="100" w:afterAutospacing="1"/>
      <w:jc w:val="center"/>
      <w:textAlignment w:val="center"/>
    </w:pPr>
    <w:rPr>
      <w:rFonts w:ascii="Arial" w:eastAsia="Times New Roman" w:hAnsi="Arial" w:cs="Arial"/>
      <w:color w:val="000000"/>
      <w:sz w:val="14"/>
      <w:szCs w:val="14"/>
      <w:lang w:eastAsia="cs-CZ"/>
    </w:rPr>
  </w:style>
  <w:style w:type="paragraph" w:customStyle="1" w:styleId="xl111">
    <w:name w:val="xl111"/>
    <w:basedOn w:val="Normln"/>
    <w:rsid w:val="00E511F7"/>
    <w:pPr>
      <w:pBdr>
        <w:left w:val="single" w:sz="8" w:space="0" w:color="auto"/>
        <w:bottom w:val="single" w:sz="8" w:space="0" w:color="000000"/>
        <w:right w:val="single" w:sz="8" w:space="0" w:color="auto"/>
      </w:pBdr>
      <w:shd w:val="clear" w:color="000000" w:fill="E7E6E6"/>
      <w:spacing w:before="100" w:beforeAutospacing="1" w:after="100" w:afterAutospacing="1"/>
      <w:jc w:val="center"/>
      <w:textAlignment w:val="center"/>
    </w:pPr>
    <w:rPr>
      <w:rFonts w:ascii="Arial" w:eastAsia="Times New Roman" w:hAnsi="Arial" w:cs="Arial"/>
      <w:color w:val="000000"/>
      <w:sz w:val="14"/>
      <w:szCs w:val="14"/>
      <w:lang w:eastAsia="cs-CZ"/>
    </w:rPr>
  </w:style>
  <w:style w:type="paragraph" w:customStyle="1" w:styleId="xl112">
    <w:name w:val="xl112"/>
    <w:basedOn w:val="Normln"/>
    <w:rsid w:val="00E511F7"/>
    <w:pPr>
      <w:pBdr>
        <w:top w:val="single" w:sz="8"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4"/>
      <w:szCs w:val="14"/>
      <w:lang w:eastAsia="cs-CZ"/>
    </w:rPr>
  </w:style>
  <w:style w:type="paragraph" w:customStyle="1" w:styleId="xl113">
    <w:name w:val="xl113"/>
    <w:basedOn w:val="Normln"/>
    <w:rsid w:val="00E511F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4"/>
      <w:szCs w:val="14"/>
      <w:lang w:eastAsia="cs-CZ"/>
    </w:rPr>
  </w:style>
  <w:style w:type="paragraph" w:customStyle="1" w:styleId="xl114">
    <w:name w:val="xl114"/>
    <w:basedOn w:val="Normln"/>
    <w:rsid w:val="00E511F7"/>
    <w:pPr>
      <w:pBdr>
        <w:bottom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sz w:val="14"/>
      <w:szCs w:val="14"/>
      <w:lang w:eastAsia="cs-CZ"/>
    </w:rPr>
  </w:style>
  <w:style w:type="paragraph" w:customStyle="1" w:styleId="xl115">
    <w:name w:val="xl115"/>
    <w:basedOn w:val="Normln"/>
    <w:rsid w:val="00E511F7"/>
    <w:pPr>
      <w:pBdr>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4"/>
      <w:szCs w:val="14"/>
      <w:lang w:eastAsia="cs-CZ"/>
    </w:rPr>
  </w:style>
  <w:style w:type="paragraph" w:customStyle="1" w:styleId="xl116">
    <w:name w:val="xl116"/>
    <w:basedOn w:val="Normln"/>
    <w:rsid w:val="00E511F7"/>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12"/>
      <w:szCs w:val="12"/>
      <w:lang w:eastAsia="cs-CZ"/>
    </w:rPr>
  </w:style>
  <w:style w:type="paragraph" w:customStyle="1" w:styleId="xl117">
    <w:name w:val="xl117"/>
    <w:basedOn w:val="Normln"/>
    <w:rsid w:val="00E511F7"/>
    <w:pPr>
      <w:pBdr>
        <w:bottom w:val="single" w:sz="8" w:space="0" w:color="auto"/>
        <w:right w:val="single" w:sz="8" w:space="0" w:color="auto"/>
      </w:pBdr>
      <w:shd w:val="clear" w:color="000000" w:fill="E7E6E6"/>
      <w:spacing w:before="100" w:beforeAutospacing="1" w:after="100" w:afterAutospacing="1"/>
      <w:jc w:val="right"/>
      <w:textAlignment w:val="center"/>
    </w:pPr>
    <w:rPr>
      <w:rFonts w:ascii="Arial" w:eastAsia="Times New Roman" w:hAnsi="Arial" w:cs="Arial"/>
      <w:sz w:val="12"/>
      <w:szCs w:val="12"/>
      <w:lang w:eastAsia="cs-CZ"/>
    </w:rPr>
  </w:style>
  <w:style w:type="paragraph" w:styleId="Textpoznpodarou">
    <w:name w:val="footnote text"/>
    <w:aliases w:val="Char1,Schriftart: 9 pt,Schriftart: 10 pt,Schriftart: 8 pt,Text poznámky pod čiarou 007,Footnote,Fußnotentextf,Geneva 9,Font: Geneva 9,Boston 10,f,pozn. pod čarou, Char1,Char12,Text pozn. pod čarou1,Char Char Char1,Podrozdział,Char,o"/>
    <w:basedOn w:val="Normln"/>
    <w:link w:val="TextpoznpodarouChar"/>
    <w:unhideWhenUsed/>
    <w:qFormat/>
    <w:rsid w:val="006D5700"/>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6D5700"/>
    <w:rPr>
      <w:sz w:val="20"/>
      <w:szCs w:val="20"/>
      <w:lang w:val="cs-CZ"/>
    </w:rPr>
  </w:style>
  <w:style w:type="paragraph" w:customStyle="1" w:styleId="MPplneni">
    <w:name w:val="MP_plneni"/>
    <w:basedOn w:val="Normln"/>
    <w:link w:val="MPplneniChar"/>
    <w:qFormat/>
    <w:rsid w:val="00722B56"/>
    <w:pPr>
      <w:jc w:val="both"/>
    </w:pPr>
    <w:rPr>
      <w:rFonts w:ascii="Arial" w:eastAsiaTheme="minorHAnsi" w:hAnsi="Arial" w:cs="Arial"/>
      <w:i/>
      <w:color w:val="7F7F7F" w:themeColor="text1" w:themeTint="80"/>
      <w:sz w:val="20"/>
      <w:szCs w:val="20"/>
      <w:lang w:eastAsia="en-US"/>
    </w:rPr>
  </w:style>
  <w:style w:type="character" w:customStyle="1" w:styleId="MPplneniChar">
    <w:name w:val="MP_plneni Char"/>
    <w:basedOn w:val="Standardnpsmoodstavce"/>
    <w:link w:val="MPplneni"/>
    <w:rsid w:val="00722B56"/>
    <w:rPr>
      <w:rFonts w:ascii="Arial" w:eastAsiaTheme="minorHAnsi" w:hAnsi="Arial" w:cs="Arial"/>
      <w:i/>
      <w:color w:val="7F7F7F" w:themeColor="text1" w:themeTint="80"/>
      <w:sz w:val="20"/>
      <w:szCs w:val="20"/>
      <w:lang w:val="cs-CZ" w:eastAsia="en-US"/>
    </w:rPr>
  </w:style>
  <w:style w:type="paragraph" w:customStyle="1" w:styleId="MPdoporuceni">
    <w:name w:val="MP_doporuceni"/>
    <w:basedOn w:val="Normln"/>
    <w:link w:val="MPdoporuceniChar"/>
    <w:qFormat/>
    <w:rsid w:val="00722B56"/>
    <w:pPr>
      <w:jc w:val="both"/>
    </w:pPr>
    <w:rPr>
      <w:rFonts w:ascii="Arial" w:eastAsia="Calibri" w:hAnsi="Arial"/>
      <w:i/>
      <w:sz w:val="20"/>
      <w:szCs w:val="20"/>
      <w:lang w:eastAsia="en-GB" w:bidi="en-US"/>
    </w:rPr>
  </w:style>
  <w:style w:type="character" w:customStyle="1" w:styleId="MPdoporuceniChar">
    <w:name w:val="MP_doporuceni Char"/>
    <w:basedOn w:val="Standardnpsmoodstavce"/>
    <w:link w:val="MPdoporuceni"/>
    <w:rsid w:val="00722B56"/>
    <w:rPr>
      <w:rFonts w:ascii="Arial" w:eastAsia="Calibri" w:hAnsi="Arial"/>
      <w:i/>
      <w:sz w:val="20"/>
      <w:szCs w:val="20"/>
      <w:lang w:val="cs-CZ" w:eastAsia="en-GB" w:bidi="en-US"/>
    </w:rPr>
  </w:style>
  <w:style w:type="character" w:customStyle="1" w:styleId="Nevyeenzmnka1">
    <w:name w:val="Nevyřešená zmínka1"/>
    <w:basedOn w:val="Standardnpsmoodstavce"/>
    <w:uiPriority w:val="99"/>
    <w:semiHidden/>
    <w:unhideWhenUsed/>
    <w:rsid w:val="00CB50ED"/>
    <w:rPr>
      <w:color w:val="605E5C"/>
      <w:shd w:val="clear" w:color="auto" w:fill="E1DFDD"/>
    </w:rPr>
  </w:style>
  <w:style w:type="paragraph" w:customStyle="1" w:styleId="Text1">
    <w:name w:val="Text 1"/>
    <w:basedOn w:val="Normln"/>
    <w:link w:val="Text1Char"/>
    <w:rsid w:val="00D2645E"/>
    <w:pPr>
      <w:spacing w:before="120" w:after="120"/>
      <w:ind w:left="850"/>
      <w:jc w:val="both"/>
    </w:pPr>
    <w:rPr>
      <w:rFonts w:ascii="Times New Roman" w:eastAsia="Times New Roman" w:hAnsi="Times New Roman" w:cs="Times New Roman"/>
      <w:sz w:val="24"/>
      <w:szCs w:val="24"/>
      <w:lang w:val="en-GB" w:eastAsia="en-US"/>
    </w:rPr>
  </w:style>
  <w:style w:type="character" w:customStyle="1" w:styleId="Text1Char">
    <w:name w:val="Text 1 Char"/>
    <w:link w:val="Text1"/>
    <w:locked/>
    <w:rsid w:val="00D2645E"/>
    <w:rPr>
      <w:rFonts w:ascii="Times New Roman" w:eastAsia="Times New Roman" w:hAnsi="Times New Roman" w:cs="Times New Roman"/>
      <w:sz w:val="24"/>
      <w:szCs w:val="24"/>
      <w:lang w:val="en-GB" w:eastAsia="en-US"/>
    </w:rPr>
  </w:style>
  <w:style w:type="character" w:styleId="Znakapoznpodarou">
    <w:name w:val="footnote reference"/>
    <w:uiPriority w:val="99"/>
    <w:semiHidden/>
    <w:rsid w:val="00513099"/>
    <w:rPr>
      <w:vertAlign w:val="superscript"/>
    </w:rPr>
  </w:style>
  <w:style w:type="paragraph" w:styleId="Zkladntext">
    <w:name w:val="Body Text"/>
    <w:basedOn w:val="Normln"/>
    <w:link w:val="ZkladntextChar"/>
    <w:rsid w:val="00545837"/>
    <w:pPr>
      <w:spacing w:line="360" w:lineRule="auto"/>
      <w:jc w:val="both"/>
    </w:pPr>
    <w:rPr>
      <w:rFonts w:ascii="Arial" w:eastAsia="Times New Roman" w:hAnsi="Arial" w:cs="Times New Roman"/>
      <w:color w:val="000000"/>
      <w:lang w:val="x-none" w:eastAsia="x-none"/>
    </w:rPr>
  </w:style>
  <w:style w:type="character" w:customStyle="1" w:styleId="ZkladntextChar">
    <w:name w:val="Základní text Char"/>
    <w:basedOn w:val="Standardnpsmoodstavce"/>
    <w:link w:val="Zkladntext"/>
    <w:rsid w:val="00545837"/>
    <w:rPr>
      <w:rFonts w:ascii="Arial" w:eastAsia="Times New Roman" w:hAnsi="Arial" w:cs="Times New Roman"/>
      <w:color w:val="000000"/>
      <w:lang w:val="x-none" w:eastAsia="x-none"/>
    </w:rPr>
  </w:style>
  <w:style w:type="paragraph" w:styleId="Revize">
    <w:name w:val="Revision"/>
    <w:hidden/>
    <w:uiPriority w:val="99"/>
    <w:semiHidden/>
    <w:rsid w:val="00CC53BE"/>
  </w:style>
  <w:style w:type="paragraph" w:customStyle="1" w:styleId="Default">
    <w:name w:val="Default"/>
    <w:rsid w:val="003A4E18"/>
    <w:pPr>
      <w:autoSpaceDE w:val="0"/>
      <w:autoSpaceDN w:val="0"/>
      <w:adjustRightInd w:val="0"/>
    </w:pPr>
    <w:rPr>
      <w:rFonts w:ascii="Arial" w:eastAsiaTheme="minorHAnsi" w:hAnsi="Arial" w:cs="Arial"/>
      <w:color w:val="000000"/>
      <w:sz w:val="24"/>
      <w:szCs w:val="24"/>
      <w:lang w:val="cs-CZ" w:eastAsia="en-US"/>
    </w:rPr>
  </w:style>
  <w:style w:type="character" w:styleId="Nevyeenzmnka">
    <w:name w:val="Unresolved Mention"/>
    <w:basedOn w:val="Standardnpsmoodstavce"/>
    <w:uiPriority w:val="99"/>
    <w:semiHidden/>
    <w:unhideWhenUsed/>
    <w:rsid w:val="00413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782">
      <w:bodyDiv w:val="1"/>
      <w:marLeft w:val="0"/>
      <w:marRight w:val="0"/>
      <w:marTop w:val="0"/>
      <w:marBottom w:val="0"/>
      <w:divBdr>
        <w:top w:val="none" w:sz="0" w:space="0" w:color="auto"/>
        <w:left w:val="none" w:sz="0" w:space="0" w:color="auto"/>
        <w:bottom w:val="none" w:sz="0" w:space="0" w:color="auto"/>
        <w:right w:val="none" w:sz="0" w:space="0" w:color="auto"/>
      </w:divBdr>
    </w:div>
    <w:div w:id="197331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16011034">
      <w:bodyDiv w:val="1"/>
      <w:marLeft w:val="0"/>
      <w:marRight w:val="0"/>
      <w:marTop w:val="0"/>
      <w:marBottom w:val="0"/>
      <w:divBdr>
        <w:top w:val="none" w:sz="0" w:space="0" w:color="auto"/>
        <w:left w:val="none" w:sz="0" w:space="0" w:color="auto"/>
        <w:bottom w:val="none" w:sz="0" w:space="0" w:color="auto"/>
        <w:right w:val="none" w:sz="0" w:space="0" w:color="auto"/>
      </w:divBdr>
    </w:div>
    <w:div w:id="16975430">
      <w:bodyDiv w:val="1"/>
      <w:marLeft w:val="0"/>
      <w:marRight w:val="0"/>
      <w:marTop w:val="0"/>
      <w:marBottom w:val="0"/>
      <w:divBdr>
        <w:top w:val="none" w:sz="0" w:space="0" w:color="auto"/>
        <w:left w:val="none" w:sz="0" w:space="0" w:color="auto"/>
        <w:bottom w:val="none" w:sz="0" w:space="0" w:color="auto"/>
        <w:right w:val="none" w:sz="0" w:space="0" w:color="auto"/>
      </w:divBdr>
    </w:div>
    <w:div w:id="26375556">
      <w:bodyDiv w:val="1"/>
      <w:marLeft w:val="0"/>
      <w:marRight w:val="0"/>
      <w:marTop w:val="0"/>
      <w:marBottom w:val="0"/>
      <w:divBdr>
        <w:top w:val="none" w:sz="0" w:space="0" w:color="auto"/>
        <w:left w:val="none" w:sz="0" w:space="0" w:color="auto"/>
        <w:bottom w:val="none" w:sz="0" w:space="0" w:color="auto"/>
        <w:right w:val="none" w:sz="0" w:space="0" w:color="auto"/>
      </w:divBdr>
    </w:div>
    <w:div w:id="39282839">
      <w:bodyDiv w:val="1"/>
      <w:marLeft w:val="0"/>
      <w:marRight w:val="0"/>
      <w:marTop w:val="0"/>
      <w:marBottom w:val="0"/>
      <w:divBdr>
        <w:top w:val="none" w:sz="0" w:space="0" w:color="auto"/>
        <w:left w:val="none" w:sz="0" w:space="0" w:color="auto"/>
        <w:bottom w:val="none" w:sz="0" w:space="0" w:color="auto"/>
        <w:right w:val="none" w:sz="0" w:space="0" w:color="auto"/>
      </w:divBdr>
    </w:div>
    <w:div w:id="44834011">
      <w:bodyDiv w:val="1"/>
      <w:marLeft w:val="0"/>
      <w:marRight w:val="0"/>
      <w:marTop w:val="0"/>
      <w:marBottom w:val="0"/>
      <w:divBdr>
        <w:top w:val="none" w:sz="0" w:space="0" w:color="auto"/>
        <w:left w:val="none" w:sz="0" w:space="0" w:color="auto"/>
        <w:bottom w:val="none" w:sz="0" w:space="0" w:color="auto"/>
        <w:right w:val="none" w:sz="0" w:space="0" w:color="auto"/>
      </w:divBdr>
    </w:div>
    <w:div w:id="51198365">
      <w:bodyDiv w:val="1"/>
      <w:marLeft w:val="0"/>
      <w:marRight w:val="0"/>
      <w:marTop w:val="0"/>
      <w:marBottom w:val="0"/>
      <w:divBdr>
        <w:top w:val="none" w:sz="0" w:space="0" w:color="auto"/>
        <w:left w:val="none" w:sz="0" w:space="0" w:color="auto"/>
        <w:bottom w:val="none" w:sz="0" w:space="0" w:color="auto"/>
        <w:right w:val="none" w:sz="0" w:space="0" w:color="auto"/>
      </w:divBdr>
    </w:div>
    <w:div w:id="55783843">
      <w:bodyDiv w:val="1"/>
      <w:marLeft w:val="0"/>
      <w:marRight w:val="0"/>
      <w:marTop w:val="0"/>
      <w:marBottom w:val="0"/>
      <w:divBdr>
        <w:top w:val="none" w:sz="0" w:space="0" w:color="auto"/>
        <w:left w:val="none" w:sz="0" w:space="0" w:color="auto"/>
        <w:bottom w:val="none" w:sz="0" w:space="0" w:color="auto"/>
        <w:right w:val="none" w:sz="0" w:space="0" w:color="auto"/>
      </w:divBdr>
    </w:div>
    <w:div w:id="71129635">
      <w:bodyDiv w:val="1"/>
      <w:marLeft w:val="0"/>
      <w:marRight w:val="0"/>
      <w:marTop w:val="0"/>
      <w:marBottom w:val="0"/>
      <w:divBdr>
        <w:top w:val="none" w:sz="0" w:space="0" w:color="auto"/>
        <w:left w:val="none" w:sz="0" w:space="0" w:color="auto"/>
        <w:bottom w:val="none" w:sz="0" w:space="0" w:color="auto"/>
        <w:right w:val="none" w:sz="0" w:space="0" w:color="auto"/>
      </w:divBdr>
    </w:div>
    <w:div w:id="75328697">
      <w:bodyDiv w:val="1"/>
      <w:marLeft w:val="0"/>
      <w:marRight w:val="0"/>
      <w:marTop w:val="0"/>
      <w:marBottom w:val="0"/>
      <w:divBdr>
        <w:top w:val="none" w:sz="0" w:space="0" w:color="auto"/>
        <w:left w:val="none" w:sz="0" w:space="0" w:color="auto"/>
        <w:bottom w:val="none" w:sz="0" w:space="0" w:color="auto"/>
        <w:right w:val="none" w:sz="0" w:space="0" w:color="auto"/>
      </w:divBdr>
    </w:div>
    <w:div w:id="75831572">
      <w:bodyDiv w:val="1"/>
      <w:marLeft w:val="0"/>
      <w:marRight w:val="0"/>
      <w:marTop w:val="0"/>
      <w:marBottom w:val="0"/>
      <w:divBdr>
        <w:top w:val="none" w:sz="0" w:space="0" w:color="auto"/>
        <w:left w:val="none" w:sz="0" w:space="0" w:color="auto"/>
        <w:bottom w:val="none" w:sz="0" w:space="0" w:color="auto"/>
        <w:right w:val="none" w:sz="0" w:space="0" w:color="auto"/>
      </w:divBdr>
    </w:div>
    <w:div w:id="89741588">
      <w:bodyDiv w:val="1"/>
      <w:marLeft w:val="0"/>
      <w:marRight w:val="0"/>
      <w:marTop w:val="0"/>
      <w:marBottom w:val="0"/>
      <w:divBdr>
        <w:top w:val="none" w:sz="0" w:space="0" w:color="auto"/>
        <w:left w:val="none" w:sz="0" w:space="0" w:color="auto"/>
        <w:bottom w:val="none" w:sz="0" w:space="0" w:color="auto"/>
        <w:right w:val="none" w:sz="0" w:space="0" w:color="auto"/>
      </w:divBdr>
    </w:div>
    <w:div w:id="96758270">
      <w:bodyDiv w:val="1"/>
      <w:marLeft w:val="0"/>
      <w:marRight w:val="0"/>
      <w:marTop w:val="0"/>
      <w:marBottom w:val="0"/>
      <w:divBdr>
        <w:top w:val="none" w:sz="0" w:space="0" w:color="auto"/>
        <w:left w:val="none" w:sz="0" w:space="0" w:color="auto"/>
        <w:bottom w:val="none" w:sz="0" w:space="0" w:color="auto"/>
        <w:right w:val="none" w:sz="0" w:space="0" w:color="auto"/>
      </w:divBdr>
    </w:div>
    <w:div w:id="100222659">
      <w:bodyDiv w:val="1"/>
      <w:marLeft w:val="0"/>
      <w:marRight w:val="0"/>
      <w:marTop w:val="0"/>
      <w:marBottom w:val="0"/>
      <w:divBdr>
        <w:top w:val="none" w:sz="0" w:space="0" w:color="auto"/>
        <w:left w:val="none" w:sz="0" w:space="0" w:color="auto"/>
        <w:bottom w:val="none" w:sz="0" w:space="0" w:color="auto"/>
        <w:right w:val="none" w:sz="0" w:space="0" w:color="auto"/>
      </w:divBdr>
    </w:div>
    <w:div w:id="112525796">
      <w:bodyDiv w:val="1"/>
      <w:marLeft w:val="0"/>
      <w:marRight w:val="0"/>
      <w:marTop w:val="0"/>
      <w:marBottom w:val="0"/>
      <w:divBdr>
        <w:top w:val="none" w:sz="0" w:space="0" w:color="auto"/>
        <w:left w:val="none" w:sz="0" w:space="0" w:color="auto"/>
        <w:bottom w:val="none" w:sz="0" w:space="0" w:color="auto"/>
        <w:right w:val="none" w:sz="0" w:space="0" w:color="auto"/>
      </w:divBdr>
    </w:div>
    <w:div w:id="114372534">
      <w:bodyDiv w:val="1"/>
      <w:marLeft w:val="0"/>
      <w:marRight w:val="0"/>
      <w:marTop w:val="0"/>
      <w:marBottom w:val="0"/>
      <w:divBdr>
        <w:top w:val="none" w:sz="0" w:space="0" w:color="auto"/>
        <w:left w:val="none" w:sz="0" w:space="0" w:color="auto"/>
        <w:bottom w:val="none" w:sz="0" w:space="0" w:color="auto"/>
        <w:right w:val="none" w:sz="0" w:space="0" w:color="auto"/>
      </w:divBdr>
    </w:div>
    <w:div w:id="117653145">
      <w:bodyDiv w:val="1"/>
      <w:marLeft w:val="0"/>
      <w:marRight w:val="0"/>
      <w:marTop w:val="0"/>
      <w:marBottom w:val="0"/>
      <w:divBdr>
        <w:top w:val="none" w:sz="0" w:space="0" w:color="auto"/>
        <w:left w:val="none" w:sz="0" w:space="0" w:color="auto"/>
        <w:bottom w:val="none" w:sz="0" w:space="0" w:color="auto"/>
        <w:right w:val="none" w:sz="0" w:space="0" w:color="auto"/>
      </w:divBdr>
    </w:div>
    <w:div w:id="117838879">
      <w:bodyDiv w:val="1"/>
      <w:marLeft w:val="0"/>
      <w:marRight w:val="0"/>
      <w:marTop w:val="0"/>
      <w:marBottom w:val="0"/>
      <w:divBdr>
        <w:top w:val="none" w:sz="0" w:space="0" w:color="auto"/>
        <w:left w:val="none" w:sz="0" w:space="0" w:color="auto"/>
        <w:bottom w:val="none" w:sz="0" w:space="0" w:color="auto"/>
        <w:right w:val="none" w:sz="0" w:space="0" w:color="auto"/>
      </w:divBdr>
    </w:div>
    <w:div w:id="184484683">
      <w:bodyDiv w:val="1"/>
      <w:marLeft w:val="0"/>
      <w:marRight w:val="0"/>
      <w:marTop w:val="0"/>
      <w:marBottom w:val="0"/>
      <w:divBdr>
        <w:top w:val="none" w:sz="0" w:space="0" w:color="auto"/>
        <w:left w:val="none" w:sz="0" w:space="0" w:color="auto"/>
        <w:bottom w:val="none" w:sz="0" w:space="0" w:color="auto"/>
        <w:right w:val="none" w:sz="0" w:space="0" w:color="auto"/>
      </w:divBdr>
    </w:div>
    <w:div w:id="190994279">
      <w:bodyDiv w:val="1"/>
      <w:marLeft w:val="0"/>
      <w:marRight w:val="0"/>
      <w:marTop w:val="0"/>
      <w:marBottom w:val="0"/>
      <w:divBdr>
        <w:top w:val="none" w:sz="0" w:space="0" w:color="auto"/>
        <w:left w:val="none" w:sz="0" w:space="0" w:color="auto"/>
        <w:bottom w:val="none" w:sz="0" w:space="0" w:color="auto"/>
        <w:right w:val="none" w:sz="0" w:space="0" w:color="auto"/>
      </w:divBdr>
    </w:div>
    <w:div w:id="219706163">
      <w:bodyDiv w:val="1"/>
      <w:marLeft w:val="0"/>
      <w:marRight w:val="0"/>
      <w:marTop w:val="0"/>
      <w:marBottom w:val="0"/>
      <w:divBdr>
        <w:top w:val="none" w:sz="0" w:space="0" w:color="auto"/>
        <w:left w:val="none" w:sz="0" w:space="0" w:color="auto"/>
        <w:bottom w:val="none" w:sz="0" w:space="0" w:color="auto"/>
        <w:right w:val="none" w:sz="0" w:space="0" w:color="auto"/>
      </w:divBdr>
    </w:div>
    <w:div w:id="245967177">
      <w:bodyDiv w:val="1"/>
      <w:marLeft w:val="0"/>
      <w:marRight w:val="0"/>
      <w:marTop w:val="0"/>
      <w:marBottom w:val="0"/>
      <w:divBdr>
        <w:top w:val="none" w:sz="0" w:space="0" w:color="auto"/>
        <w:left w:val="none" w:sz="0" w:space="0" w:color="auto"/>
        <w:bottom w:val="none" w:sz="0" w:space="0" w:color="auto"/>
        <w:right w:val="none" w:sz="0" w:space="0" w:color="auto"/>
      </w:divBdr>
    </w:div>
    <w:div w:id="266548243">
      <w:bodyDiv w:val="1"/>
      <w:marLeft w:val="0"/>
      <w:marRight w:val="0"/>
      <w:marTop w:val="0"/>
      <w:marBottom w:val="0"/>
      <w:divBdr>
        <w:top w:val="none" w:sz="0" w:space="0" w:color="auto"/>
        <w:left w:val="none" w:sz="0" w:space="0" w:color="auto"/>
        <w:bottom w:val="none" w:sz="0" w:space="0" w:color="auto"/>
        <w:right w:val="none" w:sz="0" w:space="0" w:color="auto"/>
      </w:divBdr>
    </w:div>
    <w:div w:id="275253525">
      <w:bodyDiv w:val="1"/>
      <w:marLeft w:val="0"/>
      <w:marRight w:val="0"/>
      <w:marTop w:val="0"/>
      <w:marBottom w:val="0"/>
      <w:divBdr>
        <w:top w:val="none" w:sz="0" w:space="0" w:color="auto"/>
        <w:left w:val="none" w:sz="0" w:space="0" w:color="auto"/>
        <w:bottom w:val="none" w:sz="0" w:space="0" w:color="auto"/>
        <w:right w:val="none" w:sz="0" w:space="0" w:color="auto"/>
      </w:divBdr>
    </w:div>
    <w:div w:id="282812225">
      <w:bodyDiv w:val="1"/>
      <w:marLeft w:val="0"/>
      <w:marRight w:val="0"/>
      <w:marTop w:val="0"/>
      <w:marBottom w:val="0"/>
      <w:divBdr>
        <w:top w:val="none" w:sz="0" w:space="0" w:color="auto"/>
        <w:left w:val="none" w:sz="0" w:space="0" w:color="auto"/>
        <w:bottom w:val="none" w:sz="0" w:space="0" w:color="auto"/>
        <w:right w:val="none" w:sz="0" w:space="0" w:color="auto"/>
      </w:divBdr>
    </w:div>
    <w:div w:id="295067808">
      <w:bodyDiv w:val="1"/>
      <w:marLeft w:val="0"/>
      <w:marRight w:val="0"/>
      <w:marTop w:val="0"/>
      <w:marBottom w:val="0"/>
      <w:divBdr>
        <w:top w:val="none" w:sz="0" w:space="0" w:color="auto"/>
        <w:left w:val="none" w:sz="0" w:space="0" w:color="auto"/>
        <w:bottom w:val="none" w:sz="0" w:space="0" w:color="auto"/>
        <w:right w:val="none" w:sz="0" w:space="0" w:color="auto"/>
      </w:divBdr>
    </w:div>
    <w:div w:id="295723149">
      <w:bodyDiv w:val="1"/>
      <w:marLeft w:val="0"/>
      <w:marRight w:val="0"/>
      <w:marTop w:val="0"/>
      <w:marBottom w:val="0"/>
      <w:divBdr>
        <w:top w:val="none" w:sz="0" w:space="0" w:color="auto"/>
        <w:left w:val="none" w:sz="0" w:space="0" w:color="auto"/>
        <w:bottom w:val="none" w:sz="0" w:space="0" w:color="auto"/>
        <w:right w:val="none" w:sz="0" w:space="0" w:color="auto"/>
      </w:divBdr>
    </w:div>
    <w:div w:id="300575467">
      <w:bodyDiv w:val="1"/>
      <w:marLeft w:val="0"/>
      <w:marRight w:val="0"/>
      <w:marTop w:val="0"/>
      <w:marBottom w:val="0"/>
      <w:divBdr>
        <w:top w:val="none" w:sz="0" w:space="0" w:color="auto"/>
        <w:left w:val="none" w:sz="0" w:space="0" w:color="auto"/>
        <w:bottom w:val="none" w:sz="0" w:space="0" w:color="auto"/>
        <w:right w:val="none" w:sz="0" w:space="0" w:color="auto"/>
      </w:divBdr>
    </w:div>
    <w:div w:id="315112284">
      <w:bodyDiv w:val="1"/>
      <w:marLeft w:val="0"/>
      <w:marRight w:val="0"/>
      <w:marTop w:val="0"/>
      <w:marBottom w:val="0"/>
      <w:divBdr>
        <w:top w:val="none" w:sz="0" w:space="0" w:color="auto"/>
        <w:left w:val="none" w:sz="0" w:space="0" w:color="auto"/>
        <w:bottom w:val="none" w:sz="0" w:space="0" w:color="auto"/>
        <w:right w:val="none" w:sz="0" w:space="0" w:color="auto"/>
      </w:divBdr>
    </w:div>
    <w:div w:id="318777720">
      <w:bodyDiv w:val="1"/>
      <w:marLeft w:val="0"/>
      <w:marRight w:val="0"/>
      <w:marTop w:val="0"/>
      <w:marBottom w:val="0"/>
      <w:divBdr>
        <w:top w:val="none" w:sz="0" w:space="0" w:color="auto"/>
        <w:left w:val="none" w:sz="0" w:space="0" w:color="auto"/>
        <w:bottom w:val="none" w:sz="0" w:space="0" w:color="auto"/>
        <w:right w:val="none" w:sz="0" w:space="0" w:color="auto"/>
      </w:divBdr>
    </w:div>
    <w:div w:id="325282431">
      <w:bodyDiv w:val="1"/>
      <w:marLeft w:val="0"/>
      <w:marRight w:val="0"/>
      <w:marTop w:val="0"/>
      <w:marBottom w:val="0"/>
      <w:divBdr>
        <w:top w:val="none" w:sz="0" w:space="0" w:color="auto"/>
        <w:left w:val="none" w:sz="0" w:space="0" w:color="auto"/>
        <w:bottom w:val="none" w:sz="0" w:space="0" w:color="auto"/>
        <w:right w:val="none" w:sz="0" w:space="0" w:color="auto"/>
      </w:divBdr>
    </w:div>
    <w:div w:id="333537548">
      <w:bodyDiv w:val="1"/>
      <w:marLeft w:val="0"/>
      <w:marRight w:val="0"/>
      <w:marTop w:val="0"/>
      <w:marBottom w:val="0"/>
      <w:divBdr>
        <w:top w:val="none" w:sz="0" w:space="0" w:color="auto"/>
        <w:left w:val="none" w:sz="0" w:space="0" w:color="auto"/>
        <w:bottom w:val="none" w:sz="0" w:space="0" w:color="auto"/>
        <w:right w:val="none" w:sz="0" w:space="0" w:color="auto"/>
      </w:divBdr>
    </w:div>
    <w:div w:id="333997014">
      <w:bodyDiv w:val="1"/>
      <w:marLeft w:val="0"/>
      <w:marRight w:val="0"/>
      <w:marTop w:val="0"/>
      <w:marBottom w:val="0"/>
      <w:divBdr>
        <w:top w:val="none" w:sz="0" w:space="0" w:color="auto"/>
        <w:left w:val="none" w:sz="0" w:space="0" w:color="auto"/>
        <w:bottom w:val="none" w:sz="0" w:space="0" w:color="auto"/>
        <w:right w:val="none" w:sz="0" w:space="0" w:color="auto"/>
      </w:divBdr>
    </w:div>
    <w:div w:id="339704684">
      <w:bodyDiv w:val="1"/>
      <w:marLeft w:val="0"/>
      <w:marRight w:val="0"/>
      <w:marTop w:val="0"/>
      <w:marBottom w:val="0"/>
      <w:divBdr>
        <w:top w:val="none" w:sz="0" w:space="0" w:color="auto"/>
        <w:left w:val="none" w:sz="0" w:space="0" w:color="auto"/>
        <w:bottom w:val="none" w:sz="0" w:space="0" w:color="auto"/>
        <w:right w:val="none" w:sz="0" w:space="0" w:color="auto"/>
      </w:divBdr>
    </w:div>
    <w:div w:id="340204910">
      <w:bodyDiv w:val="1"/>
      <w:marLeft w:val="0"/>
      <w:marRight w:val="0"/>
      <w:marTop w:val="0"/>
      <w:marBottom w:val="0"/>
      <w:divBdr>
        <w:top w:val="none" w:sz="0" w:space="0" w:color="auto"/>
        <w:left w:val="none" w:sz="0" w:space="0" w:color="auto"/>
        <w:bottom w:val="none" w:sz="0" w:space="0" w:color="auto"/>
        <w:right w:val="none" w:sz="0" w:space="0" w:color="auto"/>
      </w:divBdr>
    </w:div>
    <w:div w:id="358312447">
      <w:bodyDiv w:val="1"/>
      <w:marLeft w:val="0"/>
      <w:marRight w:val="0"/>
      <w:marTop w:val="0"/>
      <w:marBottom w:val="0"/>
      <w:divBdr>
        <w:top w:val="none" w:sz="0" w:space="0" w:color="auto"/>
        <w:left w:val="none" w:sz="0" w:space="0" w:color="auto"/>
        <w:bottom w:val="none" w:sz="0" w:space="0" w:color="auto"/>
        <w:right w:val="none" w:sz="0" w:space="0" w:color="auto"/>
      </w:divBdr>
    </w:div>
    <w:div w:id="368260921">
      <w:bodyDiv w:val="1"/>
      <w:marLeft w:val="0"/>
      <w:marRight w:val="0"/>
      <w:marTop w:val="0"/>
      <w:marBottom w:val="0"/>
      <w:divBdr>
        <w:top w:val="none" w:sz="0" w:space="0" w:color="auto"/>
        <w:left w:val="none" w:sz="0" w:space="0" w:color="auto"/>
        <w:bottom w:val="none" w:sz="0" w:space="0" w:color="auto"/>
        <w:right w:val="none" w:sz="0" w:space="0" w:color="auto"/>
      </w:divBdr>
    </w:div>
    <w:div w:id="368536484">
      <w:bodyDiv w:val="1"/>
      <w:marLeft w:val="0"/>
      <w:marRight w:val="0"/>
      <w:marTop w:val="0"/>
      <w:marBottom w:val="0"/>
      <w:divBdr>
        <w:top w:val="none" w:sz="0" w:space="0" w:color="auto"/>
        <w:left w:val="none" w:sz="0" w:space="0" w:color="auto"/>
        <w:bottom w:val="none" w:sz="0" w:space="0" w:color="auto"/>
        <w:right w:val="none" w:sz="0" w:space="0" w:color="auto"/>
      </w:divBdr>
    </w:div>
    <w:div w:id="370427175">
      <w:bodyDiv w:val="1"/>
      <w:marLeft w:val="0"/>
      <w:marRight w:val="0"/>
      <w:marTop w:val="0"/>
      <w:marBottom w:val="0"/>
      <w:divBdr>
        <w:top w:val="none" w:sz="0" w:space="0" w:color="auto"/>
        <w:left w:val="none" w:sz="0" w:space="0" w:color="auto"/>
        <w:bottom w:val="none" w:sz="0" w:space="0" w:color="auto"/>
        <w:right w:val="none" w:sz="0" w:space="0" w:color="auto"/>
      </w:divBdr>
    </w:div>
    <w:div w:id="371733487">
      <w:bodyDiv w:val="1"/>
      <w:marLeft w:val="0"/>
      <w:marRight w:val="0"/>
      <w:marTop w:val="0"/>
      <w:marBottom w:val="0"/>
      <w:divBdr>
        <w:top w:val="none" w:sz="0" w:space="0" w:color="auto"/>
        <w:left w:val="none" w:sz="0" w:space="0" w:color="auto"/>
        <w:bottom w:val="none" w:sz="0" w:space="0" w:color="auto"/>
        <w:right w:val="none" w:sz="0" w:space="0" w:color="auto"/>
      </w:divBdr>
    </w:div>
    <w:div w:id="375740744">
      <w:bodyDiv w:val="1"/>
      <w:marLeft w:val="0"/>
      <w:marRight w:val="0"/>
      <w:marTop w:val="0"/>
      <w:marBottom w:val="0"/>
      <w:divBdr>
        <w:top w:val="none" w:sz="0" w:space="0" w:color="auto"/>
        <w:left w:val="none" w:sz="0" w:space="0" w:color="auto"/>
        <w:bottom w:val="none" w:sz="0" w:space="0" w:color="auto"/>
        <w:right w:val="none" w:sz="0" w:space="0" w:color="auto"/>
      </w:divBdr>
    </w:div>
    <w:div w:id="380129559">
      <w:bodyDiv w:val="1"/>
      <w:marLeft w:val="0"/>
      <w:marRight w:val="0"/>
      <w:marTop w:val="0"/>
      <w:marBottom w:val="0"/>
      <w:divBdr>
        <w:top w:val="none" w:sz="0" w:space="0" w:color="auto"/>
        <w:left w:val="none" w:sz="0" w:space="0" w:color="auto"/>
        <w:bottom w:val="none" w:sz="0" w:space="0" w:color="auto"/>
        <w:right w:val="none" w:sz="0" w:space="0" w:color="auto"/>
      </w:divBdr>
    </w:div>
    <w:div w:id="386799511">
      <w:bodyDiv w:val="1"/>
      <w:marLeft w:val="0"/>
      <w:marRight w:val="0"/>
      <w:marTop w:val="0"/>
      <w:marBottom w:val="0"/>
      <w:divBdr>
        <w:top w:val="none" w:sz="0" w:space="0" w:color="auto"/>
        <w:left w:val="none" w:sz="0" w:space="0" w:color="auto"/>
        <w:bottom w:val="none" w:sz="0" w:space="0" w:color="auto"/>
        <w:right w:val="none" w:sz="0" w:space="0" w:color="auto"/>
      </w:divBdr>
    </w:div>
    <w:div w:id="404575993">
      <w:bodyDiv w:val="1"/>
      <w:marLeft w:val="0"/>
      <w:marRight w:val="0"/>
      <w:marTop w:val="0"/>
      <w:marBottom w:val="0"/>
      <w:divBdr>
        <w:top w:val="none" w:sz="0" w:space="0" w:color="auto"/>
        <w:left w:val="none" w:sz="0" w:space="0" w:color="auto"/>
        <w:bottom w:val="none" w:sz="0" w:space="0" w:color="auto"/>
        <w:right w:val="none" w:sz="0" w:space="0" w:color="auto"/>
      </w:divBdr>
    </w:div>
    <w:div w:id="406727203">
      <w:bodyDiv w:val="1"/>
      <w:marLeft w:val="0"/>
      <w:marRight w:val="0"/>
      <w:marTop w:val="0"/>
      <w:marBottom w:val="0"/>
      <w:divBdr>
        <w:top w:val="none" w:sz="0" w:space="0" w:color="auto"/>
        <w:left w:val="none" w:sz="0" w:space="0" w:color="auto"/>
        <w:bottom w:val="none" w:sz="0" w:space="0" w:color="auto"/>
        <w:right w:val="none" w:sz="0" w:space="0" w:color="auto"/>
      </w:divBdr>
    </w:div>
    <w:div w:id="409237954">
      <w:bodyDiv w:val="1"/>
      <w:marLeft w:val="0"/>
      <w:marRight w:val="0"/>
      <w:marTop w:val="0"/>
      <w:marBottom w:val="0"/>
      <w:divBdr>
        <w:top w:val="none" w:sz="0" w:space="0" w:color="auto"/>
        <w:left w:val="none" w:sz="0" w:space="0" w:color="auto"/>
        <w:bottom w:val="none" w:sz="0" w:space="0" w:color="auto"/>
        <w:right w:val="none" w:sz="0" w:space="0" w:color="auto"/>
      </w:divBdr>
    </w:div>
    <w:div w:id="414908908">
      <w:bodyDiv w:val="1"/>
      <w:marLeft w:val="0"/>
      <w:marRight w:val="0"/>
      <w:marTop w:val="0"/>
      <w:marBottom w:val="0"/>
      <w:divBdr>
        <w:top w:val="none" w:sz="0" w:space="0" w:color="auto"/>
        <w:left w:val="none" w:sz="0" w:space="0" w:color="auto"/>
        <w:bottom w:val="none" w:sz="0" w:space="0" w:color="auto"/>
        <w:right w:val="none" w:sz="0" w:space="0" w:color="auto"/>
      </w:divBdr>
    </w:div>
    <w:div w:id="415636629">
      <w:bodyDiv w:val="1"/>
      <w:marLeft w:val="0"/>
      <w:marRight w:val="0"/>
      <w:marTop w:val="0"/>
      <w:marBottom w:val="0"/>
      <w:divBdr>
        <w:top w:val="none" w:sz="0" w:space="0" w:color="auto"/>
        <w:left w:val="none" w:sz="0" w:space="0" w:color="auto"/>
        <w:bottom w:val="none" w:sz="0" w:space="0" w:color="auto"/>
        <w:right w:val="none" w:sz="0" w:space="0" w:color="auto"/>
      </w:divBdr>
    </w:div>
    <w:div w:id="437795693">
      <w:bodyDiv w:val="1"/>
      <w:marLeft w:val="0"/>
      <w:marRight w:val="0"/>
      <w:marTop w:val="0"/>
      <w:marBottom w:val="0"/>
      <w:divBdr>
        <w:top w:val="none" w:sz="0" w:space="0" w:color="auto"/>
        <w:left w:val="none" w:sz="0" w:space="0" w:color="auto"/>
        <w:bottom w:val="none" w:sz="0" w:space="0" w:color="auto"/>
        <w:right w:val="none" w:sz="0" w:space="0" w:color="auto"/>
      </w:divBdr>
    </w:div>
    <w:div w:id="445005000">
      <w:bodyDiv w:val="1"/>
      <w:marLeft w:val="0"/>
      <w:marRight w:val="0"/>
      <w:marTop w:val="0"/>
      <w:marBottom w:val="0"/>
      <w:divBdr>
        <w:top w:val="none" w:sz="0" w:space="0" w:color="auto"/>
        <w:left w:val="none" w:sz="0" w:space="0" w:color="auto"/>
        <w:bottom w:val="none" w:sz="0" w:space="0" w:color="auto"/>
        <w:right w:val="none" w:sz="0" w:space="0" w:color="auto"/>
      </w:divBdr>
    </w:div>
    <w:div w:id="467284670">
      <w:bodyDiv w:val="1"/>
      <w:marLeft w:val="0"/>
      <w:marRight w:val="0"/>
      <w:marTop w:val="0"/>
      <w:marBottom w:val="0"/>
      <w:divBdr>
        <w:top w:val="none" w:sz="0" w:space="0" w:color="auto"/>
        <w:left w:val="none" w:sz="0" w:space="0" w:color="auto"/>
        <w:bottom w:val="none" w:sz="0" w:space="0" w:color="auto"/>
        <w:right w:val="none" w:sz="0" w:space="0" w:color="auto"/>
      </w:divBdr>
    </w:div>
    <w:div w:id="468087272">
      <w:bodyDiv w:val="1"/>
      <w:marLeft w:val="0"/>
      <w:marRight w:val="0"/>
      <w:marTop w:val="0"/>
      <w:marBottom w:val="0"/>
      <w:divBdr>
        <w:top w:val="none" w:sz="0" w:space="0" w:color="auto"/>
        <w:left w:val="none" w:sz="0" w:space="0" w:color="auto"/>
        <w:bottom w:val="none" w:sz="0" w:space="0" w:color="auto"/>
        <w:right w:val="none" w:sz="0" w:space="0" w:color="auto"/>
      </w:divBdr>
    </w:div>
    <w:div w:id="471869529">
      <w:bodyDiv w:val="1"/>
      <w:marLeft w:val="0"/>
      <w:marRight w:val="0"/>
      <w:marTop w:val="0"/>
      <w:marBottom w:val="0"/>
      <w:divBdr>
        <w:top w:val="none" w:sz="0" w:space="0" w:color="auto"/>
        <w:left w:val="none" w:sz="0" w:space="0" w:color="auto"/>
        <w:bottom w:val="none" w:sz="0" w:space="0" w:color="auto"/>
        <w:right w:val="none" w:sz="0" w:space="0" w:color="auto"/>
      </w:divBdr>
    </w:div>
    <w:div w:id="482501748">
      <w:bodyDiv w:val="1"/>
      <w:marLeft w:val="0"/>
      <w:marRight w:val="0"/>
      <w:marTop w:val="0"/>
      <w:marBottom w:val="0"/>
      <w:divBdr>
        <w:top w:val="none" w:sz="0" w:space="0" w:color="auto"/>
        <w:left w:val="none" w:sz="0" w:space="0" w:color="auto"/>
        <w:bottom w:val="none" w:sz="0" w:space="0" w:color="auto"/>
        <w:right w:val="none" w:sz="0" w:space="0" w:color="auto"/>
      </w:divBdr>
    </w:div>
    <w:div w:id="483397410">
      <w:bodyDiv w:val="1"/>
      <w:marLeft w:val="0"/>
      <w:marRight w:val="0"/>
      <w:marTop w:val="0"/>
      <w:marBottom w:val="0"/>
      <w:divBdr>
        <w:top w:val="none" w:sz="0" w:space="0" w:color="auto"/>
        <w:left w:val="none" w:sz="0" w:space="0" w:color="auto"/>
        <w:bottom w:val="none" w:sz="0" w:space="0" w:color="auto"/>
        <w:right w:val="none" w:sz="0" w:space="0" w:color="auto"/>
      </w:divBdr>
    </w:div>
    <w:div w:id="484711917">
      <w:bodyDiv w:val="1"/>
      <w:marLeft w:val="0"/>
      <w:marRight w:val="0"/>
      <w:marTop w:val="0"/>
      <w:marBottom w:val="0"/>
      <w:divBdr>
        <w:top w:val="none" w:sz="0" w:space="0" w:color="auto"/>
        <w:left w:val="none" w:sz="0" w:space="0" w:color="auto"/>
        <w:bottom w:val="none" w:sz="0" w:space="0" w:color="auto"/>
        <w:right w:val="none" w:sz="0" w:space="0" w:color="auto"/>
      </w:divBdr>
    </w:div>
    <w:div w:id="487601673">
      <w:bodyDiv w:val="1"/>
      <w:marLeft w:val="0"/>
      <w:marRight w:val="0"/>
      <w:marTop w:val="0"/>
      <w:marBottom w:val="0"/>
      <w:divBdr>
        <w:top w:val="none" w:sz="0" w:space="0" w:color="auto"/>
        <w:left w:val="none" w:sz="0" w:space="0" w:color="auto"/>
        <w:bottom w:val="none" w:sz="0" w:space="0" w:color="auto"/>
        <w:right w:val="none" w:sz="0" w:space="0" w:color="auto"/>
      </w:divBdr>
    </w:div>
    <w:div w:id="501509448">
      <w:bodyDiv w:val="1"/>
      <w:marLeft w:val="0"/>
      <w:marRight w:val="0"/>
      <w:marTop w:val="0"/>
      <w:marBottom w:val="0"/>
      <w:divBdr>
        <w:top w:val="none" w:sz="0" w:space="0" w:color="auto"/>
        <w:left w:val="none" w:sz="0" w:space="0" w:color="auto"/>
        <w:bottom w:val="none" w:sz="0" w:space="0" w:color="auto"/>
        <w:right w:val="none" w:sz="0" w:space="0" w:color="auto"/>
      </w:divBdr>
    </w:div>
    <w:div w:id="504058985">
      <w:bodyDiv w:val="1"/>
      <w:marLeft w:val="0"/>
      <w:marRight w:val="0"/>
      <w:marTop w:val="0"/>
      <w:marBottom w:val="0"/>
      <w:divBdr>
        <w:top w:val="none" w:sz="0" w:space="0" w:color="auto"/>
        <w:left w:val="none" w:sz="0" w:space="0" w:color="auto"/>
        <w:bottom w:val="none" w:sz="0" w:space="0" w:color="auto"/>
        <w:right w:val="none" w:sz="0" w:space="0" w:color="auto"/>
      </w:divBdr>
    </w:div>
    <w:div w:id="508913658">
      <w:bodyDiv w:val="1"/>
      <w:marLeft w:val="0"/>
      <w:marRight w:val="0"/>
      <w:marTop w:val="0"/>
      <w:marBottom w:val="0"/>
      <w:divBdr>
        <w:top w:val="none" w:sz="0" w:space="0" w:color="auto"/>
        <w:left w:val="none" w:sz="0" w:space="0" w:color="auto"/>
        <w:bottom w:val="none" w:sz="0" w:space="0" w:color="auto"/>
        <w:right w:val="none" w:sz="0" w:space="0" w:color="auto"/>
      </w:divBdr>
    </w:div>
    <w:div w:id="518668387">
      <w:bodyDiv w:val="1"/>
      <w:marLeft w:val="0"/>
      <w:marRight w:val="0"/>
      <w:marTop w:val="0"/>
      <w:marBottom w:val="0"/>
      <w:divBdr>
        <w:top w:val="none" w:sz="0" w:space="0" w:color="auto"/>
        <w:left w:val="none" w:sz="0" w:space="0" w:color="auto"/>
        <w:bottom w:val="none" w:sz="0" w:space="0" w:color="auto"/>
        <w:right w:val="none" w:sz="0" w:space="0" w:color="auto"/>
      </w:divBdr>
    </w:div>
    <w:div w:id="522547970">
      <w:bodyDiv w:val="1"/>
      <w:marLeft w:val="0"/>
      <w:marRight w:val="0"/>
      <w:marTop w:val="0"/>
      <w:marBottom w:val="0"/>
      <w:divBdr>
        <w:top w:val="none" w:sz="0" w:space="0" w:color="auto"/>
        <w:left w:val="none" w:sz="0" w:space="0" w:color="auto"/>
        <w:bottom w:val="none" w:sz="0" w:space="0" w:color="auto"/>
        <w:right w:val="none" w:sz="0" w:space="0" w:color="auto"/>
      </w:divBdr>
    </w:div>
    <w:div w:id="542442960">
      <w:bodyDiv w:val="1"/>
      <w:marLeft w:val="0"/>
      <w:marRight w:val="0"/>
      <w:marTop w:val="0"/>
      <w:marBottom w:val="0"/>
      <w:divBdr>
        <w:top w:val="none" w:sz="0" w:space="0" w:color="auto"/>
        <w:left w:val="none" w:sz="0" w:space="0" w:color="auto"/>
        <w:bottom w:val="none" w:sz="0" w:space="0" w:color="auto"/>
        <w:right w:val="none" w:sz="0" w:space="0" w:color="auto"/>
      </w:divBdr>
    </w:div>
    <w:div w:id="542904918">
      <w:bodyDiv w:val="1"/>
      <w:marLeft w:val="0"/>
      <w:marRight w:val="0"/>
      <w:marTop w:val="0"/>
      <w:marBottom w:val="0"/>
      <w:divBdr>
        <w:top w:val="none" w:sz="0" w:space="0" w:color="auto"/>
        <w:left w:val="none" w:sz="0" w:space="0" w:color="auto"/>
        <w:bottom w:val="none" w:sz="0" w:space="0" w:color="auto"/>
        <w:right w:val="none" w:sz="0" w:space="0" w:color="auto"/>
      </w:divBdr>
    </w:div>
    <w:div w:id="559555406">
      <w:bodyDiv w:val="1"/>
      <w:marLeft w:val="0"/>
      <w:marRight w:val="0"/>
      <w:marTop w:val="0"/>
      <w:marBottom w:val="0"/>
      <w:divBdr>
        <w:top w:val="none" w:sz="0" w:space="0" w:color="auto"/>
        <w:left w:val="none" w:sz="0" w:space="0" w:color="auto"/>
        <w:bottom w:val="none" w:sz="0" w:space="0" w:color="auto"/>
        <w:right w:val="none" w:sz="0" w:space="0" w:color="auto"/>
      </w:divBdr>
    </w:div>
    <w:div w:id="565650445">
      <w:bodyDiv w:val="1"/>
      <w:marLeft w:val="0"/>
      <w:marRight w:val="0"/>
      <w:marTop w:val="0"/>
      <w:marBottom w:val="0"/>
      <w:divBdr>
        <w:top w:val="none" w:sz="0" w:space="0" w:color="auto"/>
        <w:left w:val="none" w:sz="0" w:space="0" w:color="auto"/>
        <w:bottom w:val="none" w:sz="0" w:space="0" w:color="auto"/>
        <w:right w:val="none" w:sz="0" w:space="0" w:color="auto"/>
      </w:divBdr>
    </w:div>
    <w:div w:id="572661154">
      <w:bodyDiv w:val="1"/>
      <w:marLeft w:val="0"/>
      <w:marRight w:val="0"/>
      <w:marTop w:val="0"/>
      <w:marBottom w:val="0"/>
      <w:divBdr>
        <w:top w:val="none" w:sz="0" w:space="0" w:color="auto"/>
        <w:left w:val="none" w:sz="0" w:space="0" w:color="auto"/>
        <w:bottom w:val="none" w:sz="0" w:space="0" w:color="auto"/>
        <w:right w:val="none" w:sz="0" w:space="0" w:color="auto"/>
      </w:divBdr>
    </w:div>
    <w:div w:id="572931167">
      <w:bodyDiv w:val="1"/>
      <w:marLeft w:val="0"/>
      <w:marRight w:val="0"/>
      <w:marTop w:val="0"/>
      <w:marBottom w:val="0"/>
      <w:divBdr>
        <w:top w:val="none" w:sz="0" w:space="0" w:color="auto"/>
        <w:left w:val="none" w:sz="0" w:space="0" w:color="auto"/>
        <w:bottom w:val="none" w:sz="0" w:space="0" w:color="auto"/>
        <w:right w:val="none" w:sz="0" w:space="0" w:color="auto"/>
      </w:divBdr>
    </w:div>
    <w:div w:id="578945627">
      <w:bodyDiv w:val="1"/>
      <w:marLeft w:val="0"/>
      <w:marRight w:val="0"/>
      <w:marTop w:val="0"/>
      <w:marBottom w:val="0"/>
      <w:divBdr>
        <w:top w:val="none" w:sz="0" w:space="0" w:color="auto"/>
        <w:left w:val="none" w:sz="0" w:space="0" w:color="auto"/>
        <w:bottom w:val="none" w:sz="0" w:space="0" w:color="auto"/>
        <w:right w:val="none" w:sz="0" w:space="0" w:color="auto"/>
      </w:divBdr>
    </w:div>
    <w:div w:id="586311465">
      <w:bodyDiv w:val="1"/>
      <w:marLeft w:val="0"/>
      <w:marRight w:val="0"/>
      <w:marTop w:val="0"/>
      <w:marBottom w:val="0"/>
      <w:divBdr>
        <w:top w:val="none" w:sz="0" w:space="0" w:color="auto"/>
        <w:left w:val="none" w:sz="0" w:space="0" w:color="auto"/>
        <w:bottom w:val="none" w:sz="0" w:space="0" w:color="auto"/>
        <w:right w:val="none" w:sz="0" w:space="0" w:color="auto"/>
      </w:divBdr>
    </w:div>
    <w:div w:id="588268224">
      <w:bodyDiv w:val="1"/>
      <w:marLeft w:val="0"/>
      <w:marRight w:val="0"/>
      <w:marTop w:val="0"/>
      <w:marBottom w:val="0"/>
      <w:divBdr>
        <w:top w:val="none" w:sz="0" w:space="0" w:color="auto"/>
        <w:left w:val="none" w:sz="0" w:space="0" w:color="auto"/>
        <w:bottom w:val="none" w:sz="0" w:space="0" w:color="auto"/>
        <w:right w:val="none" w:sz="0" w:space="0" w:color="auto"/>
      </w:divBdr>
    </w:div>
    <w:div w:id="593129099">
      <w:bodyDiv w:val="1"/>
      <w:marLeft w:val="0"/>
      <w:marRight w:val="0"/>
      <w:marTop w:val="0"/>
      <w:marBottom w:val="0"/>
      <w:divBdr>
        <w:top w:val="none" w:sz="0" w:space="0" w:color="auto"/>
        <w:left w:val="none" w:sz="0" w:space="0" w:color="auto"/>
        <w:bottom w:val="none" w:sz="0" w:space="0" w:color="auto"/>
        <w:right w:val="none" w:sz="0" w:space="0" w:color="auto"/>
      </w:divBdr>
    </w:div>
    <w:div w:id="598872311">
      <w:bodyDiv w:val="1"/>
      <w:marLeft w:val="0"/>
      <w:marRight w:val="0"/>
      <w:marTop w:val="0"/>
      <w:marBottom w:val="0"/>
      <w:divBdr>
        <w:top w:val="none" w:sz="0" w:space="0" w:color="auto"/>
        <w:left w:val="none" w:sz="0" w:space="0" w:color="auto"/>
        <w:bottom w:val="none" w:sz="0" w:space="0" w:color="auto"/>
        <w:right w:val="none" w:sz="0" w:space="0" w:color="auto"/>
      </w:divBdr>
    </w:div>
    <w:div w:id="611864847">
      <w:bodyDiv w:val="1"/>
      <w:marLeft w:val="0"/>
      <w:marRight w:val="0"/>
      <w:marTop w:val="0"/>
      <w:marBottom w:val="0"/>
      <w:divBdr>
        <w:top w:val="none" w:sz="0" w:space="0" w:color="auto"/>
        <w:left w:val="none" w:sz="0" w:space="0" w:color="auto"/>
        <w:bottom w:val="none" w:sz="0" w:space="0" w:color="auto"/>
        <w:right w:val="none" w:sz="0" w:space="0" w:color="auto"/>
      </w:divBdr>
    </w:div>
    <w:div w:id="612371565">
      <w:bodyDiv w:val="1"/>
      <w:marLeft w:val="0"/>
      <w:marRight w:val="0"/>
      <w:marTop w:val="0"/>
      <w:marBottom w:val="0"/>
      <w:divBdr>
        <w:top w:val="none" w:sz="0" w:space="0" w:color="auto"/>
        <w:left w:val="none" w:sz="0" w:space="0" w:color="auto"/>
        <w:bottom w:val="none" w:sz="0" w:space="0" w:color="auto"/>
        <w:right w:val="none" w:sz="0" w:space="0" w:color="auto"/>
      </w:divBdr>
    </w:div>
    <w:div w:id="614560243">
      <w:bodyDiv w:val="1"/>
      <w:marLeft w:val="0"/>
      <w:marRight w:val="0"/>
      <w:marTop w:val="0"/>
      <w:marBottom w:val="0"/>
      <w:divBdr>
        <w:top w:val="none" w:sz="0" w:space="0" w:color="auto"/>
        <w:left w:val="none" w:sz="0" w:space="0" w:color="auto"/>
        <w:bottom w:val="none" w:sz="0" w:space="0" w:color="auto"/>
        <w:right w:val="none" w:sz="0" w:space="0" w:color="auto"/>
      </w:divBdr>
    </w:div>
    <w:div w:id="622807649">
      <w:bodyDiv w:val="1"/>
      <w:marLeft w:val="0"/>
      <w:marRight w:val="0"/>
      <w:marTop w:val="0"/>
      <w:marBottom w:val="0"/>
      <w:divBdr>
        <w:top w:val="none" w:sz="0" w:space="0" w:color="auto"/>
        <w:left w:val="none" w:sz="0" w:space="0" w:color="auto"/>
        <w:bottom w:val="none" w:sz="0" w:space="0" w:color="auto"/>
        <w:right w:val="none" w:sz="0" w:space="0" w:color="auto"/>
      </w:divBdr>
    </w:div>
    <w:div w:id="625701457">
      <w:bodyDiv w:val="1"/>
      <w:marLeft w:val="0"/>
      <w:marRight w:val="0"/>
      <w:marTop w:val="0"/>
      <w:marBottom w:val="0"/>
      <w:divBdr>
        <w:top w:val="none" w:sz="0" w:space="0" w:color="auto"/>
        <w:left w:val="none" w:sz="0" w:space="0" w:color="auto"/>
        <w:bottom w:val="none" w:sz="0" w:space="0" w:color="auto"/>
        <w:right w:val="none" w:sz="0" w:space="0" w:color="auto"/>
      </w:divBdr>
    </w:div>
    <w:div w:id="641230859">
      <w:bodyDiv w:val="1"/>
      <w:marLeft w:val="0"/>
      <w:marRight w:val="0"/>
      <w:marTop w:val="0"/>
      <w:marBottom w:val="0"/>
      <w:divBdr>
        <w:top w:val="none" w:sz="0" w:space="0" w:color="auto"/>
        <w:left w:val="none" w:sz="0" w:space="0" w:color="auto"/>
        <w:bottom w:val="none" w:sz="0" w:space="0" w:color="auto"/>
        <w:right w:val="none" w:sz="0" w:space="0" w:color="auto"/>
      </w:divBdr>
    </w:div>
    <w:div w:id="646663825">
      <w:bodyDiv w:val="1"/>
      <w:marLeft w:val="0"/>
      <w:marRight w:val="0"/>
      <w:marTop w:val="0"/>
      <w:marBottom w:val="0"/>
      <w:divBdr>
        <w:top w:val="none" w:sz="0" w:space="0" w:color="auto"/>
        <w:left w:val="none" w:sz="0" w:space="0" w:color="auto"/>
        <w:bottom w:val="none" w:sz="0" w:space="0" w:color="auto"/>
        <w:right w:val="none" w:sz="0" w:space="0" w:color="auto"/>
      </w:divBdr>
    </w:div>
    <w:div w:id="652418323">
      <w:bodyDiv w:val="1"/>
      <w:marLeft w:val="0"/>
      <w:marRight w:val="0"/>
      <w:marTop w:val="0"/>
      <w:marBottom w:val="0"/>
      <w:divBdr>
        <w:top w:val="none" w:sz="0" w:space="0" w:color="auto"/>
        <w:left w:val="none" w:sz="0" w:space="0" w:color="auto"/>
        <w:bottom w:val="none" w:sz="0" w:space="0" w:color="auto"/>
        <w:right w:val="none" w:sz="0" w:space="0" w:color="auto"/>
      </w:divBdr>
    </w:div>
    <w:div w:id="673652091">
      <w:bodyDiv w:val="1"/>
      <w:marLeft w:val="0"/>
      <w:marRight w:val="0"/>
      <w:marTop w:val="0"/>
      <w:marBottom w:val="0"/>
      <w:divBdr>
        <w:top w:val="none" w:sz="0" w:space="0" w:color="auto"/>
        <w:left w:val="none" w:sz="0" w:space="0" w:color="auto"/>
        <w:bottom w:val="none" w:sz="0" w:space="0" w:color="auto"/>
        <w:right w:val="none" w:sz="0" w:space="0" w:color="auto"/>
      </w:divBdr>
    </w:div>
    <w:div w:id="673915672">
      <w:bodyDiv w:val="1"/>
      <w:marLeft w:val="0"/>
      <w:marRight w:val="0"/>
      <w:marTop w:val="0"/>
      <w:marBottom w:val="0"/>
      <w:divBdr>
        <w:top w:val="none" w:sz="0" w:space="0" w:color="auto"/>
        <w:left w:val="none" w:sz="0" w:space="0" w:color="auto"/>
        <w:bottom w:val="none" w:sz="0" w:space="0" w:color="auto"/>
        <w:right w:val="none" w:sz="0" w:space="0" w:color="auto"/>
      </w:divBdr>
    </w:div>
    <w:div w:id="678846946">
      <w:bodyDiv w:val="1"/>
      <w:marLeft w:val="0"/>
      <w:marRight w:val="0"/>
      <w:marTop w:val="0"/>
      <w:marBottom w:val="0"/>
      <w:divBdr>
        <w:top w:val="none" w:sz="0" w:space="0" w:color="auto"/>
        <w:left w:val="none" w:sz="0" w:space="0" w:color="auto"/>
        <w:bottom w:val="none" w:sz="0" w:space="0" w:color="auto"/>
        <w:right w:val="none" w:sz="0" w:space="0" w:color="auto"/>
      </w:divBdr>
    </w:div>
    <w:div w:id="679161128">
      <w:bodyDiv w:val="1"/>
      <w:marLeft w:val="0"/>
      <w:marRight w:val="0"/>
      <w:marTop w:val="0"/>
      <w:marBottom w:val="0"/>
      <w:divBdr>
        <w:top w:val="none" w:sz="0" w:space="0" w:color="auto"/>
        <w:left w:val="none" w:sz="0" w:space="0" w:color="auto"/>
        <w:bottom w:val="none" w:sz="0" w:space="0" w:color="auto"/>
        <w:right w:val="none" w:sz="0" w:space="0" w:color="auto"/>
      </w:divBdr>
    </w:div>
    <w:div w:id="684330015">
      <w:bodyDiv w:val="1"/>
      <w:marLeft w:val="0"/>
      <w:marRight w:val="0"/>
      <w:marTop w:val="0"/>
      <w:marBottom w:val="0"/>
      <w:divBdr>
        <w:top w:val="none" w:sz="0" w:space="0" w:color="auto"/>
        <w:left w:val="none" w:sz="0" w:space="0" w:color="auto"/>
        <w:bottom w:val="none" w:sz="0" w:space="0" w:color="auto"/>
        <w:right w:val="none" w:sz="0" w:space="0" w:color="auto"/>
      </w:divBdr>
    </w:div>
    <w:div w:id="689453257">
      <w:bodyDiv w:val="1"/>
      <w:marLeft w:val="0"/>
      <w:marRight w:val="0"/>
      <w:marTop w:val="0"/>
      <w:marBottom w:val="0"/>
      <w:divBdr>
        <w:top w:val="none" w:sz="0" w:space="0" w:color="auto"/>
        <w:left w:val="none" w:sz="0" w:space="0" w:color="auto"/>
        <w:bottom w:val="none" w:sz="0" w:space="0" w:color="auto"/>
        <w:right w:val="none" w:sz="0" w:space="0" w:color="auto"/>
      </w:divBdr>
    </w:div>
    <w:div w:id="690180157">
      <w:bodyDiv w:val="1"/>
      <w:marLeft w:val="0"/>
      <w:marRight w:val="0"/>
      <w:marTop w:val="0"/>
      <w:marBottom w:val="0"/>
      <w:divBdr>
        <w:top w:val="none" w:sz="0" w:space="0" w:color="auto"/>
        <w:left w:val="none" w:sz="0" w:space="0" w:color="auto"/>
        <w:bottom w:val="none" w:sz="0" w:space="0" w:color="auto"/>
        <w:right w:val="none" w:sz="0" w:space="0" w:color="auto"/>
      </w:divBdr>
    </w:div>
    <w:div w:id="696351233">
      <w:bodyDiv w:val="1"/>
      <w:marLeft w:val="0"/>
      <w:marRight w:val="0"/>
      <w:marTop w:val="0"/>
      <w:marBottom w:val="0"/>
      <w:divBdr>
        <w:top w:val="none" w:sz="0" w:space="0" w:color="auto"/>
        <w:left w:val="none" w:sz="0" w:space="0" w:color="auto"/>
        <w:bottom w:val="none" w:sz="0" w:space="0" w:color="auto"/>
        <w:right w:val="none" w:sz="0" w:space="0" w:color="auto"/>
      </w:divBdr>
    </w:div>
    <w:div w:id="711348185">
      <w:bodyDiv w:val="1"/>
      <w:marLeft w:val="0"/>
      <w:marRight w:val="0"/>
      <w:marTop w:val="0"/>
      <w:marBottom w:val="0"/>
      <w:divBdr>
        <w:top w:val="none" w:sz="0" w:space="0" w:color="auto"/>
        <w:left w:val="none" w:sz="0" w:space="0" w:color="auto"/>
        <w:bottom w:val="none" w:sz="0" w:space="0" w:color="auto"/>
        <w:right w:val="none" w:sz="0" w:space="0" w:color="auto"/>
      </w:divBdr>
    </w:div>
    <w:div w:id="721253505">
      <w:bodyDiv w:val="1"/>
      <w:marLeft w:val="0"/>
      <w:marRight w:val="0"/>
      <w:marTop w:val="0"/>
      <w:marBottom w:val="0"/>
      <w:divBdr>
        <w:top w:val="none" w:sz="0" w:space="0" w:color="auto"/>
        <w:left w:val="none" w:sz="0" w:space="0" w:color="auto"/>
        <w:bottom w:val="none" w:sz="0" w:space="0" w:color="auto"/>
        <w:right w:val="none" w:sz="0" w:space="0" w:color="auto"/>
      </w:divBdr>
    </w:div>
    <w:div w:id="730269897">
      <w:bodyDiv w:val="1"/>
      <w:marLeft w:val="0"/>
      <w:marRight w:val="0"/>
      <w:marTop w:val="0"/>
      <w:marBottom w:val="0"/>
      <w:divBdr>
        <w:top w:val="none" w:sz="0" w:space="0" w:color="auto"/>
        <w:left w:val="none" w:sz="0" w:space="0" w:color="auto"/>
        <w:bottom w:val="none" w:sz="0" w:space="0" w:color="auto"/>
        <w:right w:val="none" w:sz="0" w:space="0" w:color="auto"/>
      </w:divBdr>
    </w:div>
    <w:div w:id="731346293">
      <w:bodyDiv w:val="1"/>
      <w:marLeft w:val="0"/>
      <w:marRight w:val="0"/>
      <w:marTop w:val="0"/>
      <w:marBottom w:val="0"/>
      <w:divBdr>
        <w:top w:val="none" w:sz="0" w:space="0" w:color="auto"/>
        <w:left w:val="none" w:sz="0" w:space="0" w:color="auto"/>
        <w:bottom w:val="none" w:sz="0" w:space="0" w:color="auto"/>
        <w:right w:val="none" w:sz="0" w:space="0" w:color="auto"/>
      </w:divBdr>
    </w:div>
    <w:div w:id="739602006">
      <w:bodyDiv w:val="1"/>
      <w:marLeft w:val="0"/>
      <w:marRight w:val="0"/>
      <w:marTop w:val="0"/>
      <w:marBottom w:val="0"/>
      <w:divBdr>
        <w:top w:val="none" w:sz="0" w:space="0" w:color="auto"/>
        <w:left w:val="none" w:sz="0" w:space="0" w:color="auto"/>
        <w:bottom w:val="none" w:sz="0" w:space="0" w:color="auto"/>
        <w:right w:val="none" w:sz="0" w:space="0" w:color="auto"/>
      </w:divBdr>
    </w:div>
    <w:div w:id="761335207">
      <w:bodyDiv w:val="1"/>
      <w:marLeft w:val="0"/>
      <w:marRight w:val="0"/>
      <w:marTop w:val="0"/>
      <w:marBottom w:val="0"/>
      <w:divBdr>
        <w:top w:val="none" w:sz="0" w:space="0" w:color="auto"/>
        <w:left w:val="none" w:sz="0" w:space="0" w:color="auto"/>
        <w:bottom w:val="none" w:sz="0" w:space="0" w:color="auto"/>
        <w:right w:val="none" w:sz="0" w:space="0" w:color="auto"/>
      </w:divBdr>
    </w:div>
    <w:div w:id="772555048">
      <w:bodyDiv w:val="1"/>
      <w:marLeft w:val="0"/>
      <w:marRight w:val="0"/>
      <w:marTop w:val="0"/>
      <w:marBottom w:val="0"/>
      <w:divBdr>
        <w:top w:val="none" w:sz="0" w:space="0" w:color="auto"/>
        <w:left w:val="none" w:sz="0" w:space="0" w:color="auto"/>
        <w:bottom w:val="none" w:sz="0" w:space="0" w:color="auto"/>
        <w:right w:val="none" w:sz="0" w:space="0" w:color="auto"/>
      </w:divBdr>
    </w:div>
    <w:div w:id="780606069">
      <w:bodyDiv w:val="1"/>
      <w:marLeft w:val="0"/>
      <w:marRight w:val="0"/>
      <w:marTop w:val="0"/>
      <w:marBottom w:val="0"/>
      <w:divBdr>
        <w:top w:val="none" w:sz="0" w:space="0" w:color="auto"/>
        <w:left w:val="none" w:sz="0" w:space="0" w:color="auto"/>
        <w:bottom w:val="none" w:sz="0" w:space="0" w:color="auto"/>
        <w:right w:val="none" w:sz="0" w:space="0" w:color="auto"/>
      </w:divBdr>
    </w:div>
    <w:div w:id="788664729">
      <w:bodyDiv w:val="1"/>
      <w:marLeft w:val="0"/>
      <w:marRight w:val="0"/>
      <w:marTop w:val="0"/>
      <w:marBottom w:val="0"/>
      <w:divBdr>
        <w:top w:val="none" w:sz="0" w:space="0" w:color="auto"/>
        <w:left w:val="none" w:sz="0" w:space="0" w:color="auto"/>
        <w:bottom w:val="none" w:sz="0" w:space="0" w:color="auto"/>
        <w:right w:val="none" w:sz="0" w:space="0" w:color="auto"/>
      </w:divBdr>
    </w:div>
    <w:div w:id="794327260">
      <w:bodyDiv w:val="1"/>
      <w:marLeft w:val="0"/>
      <w:marRight w:val="0"/>
      <w:marTop w:val="0"/>
      <w:marBottom w:val="0"/>
      <w:divBdr>
        <w:top w:val="none" w:sz="0" w:space="0" w:color="auto"/>
        <w:left w:val="none" w:sz="0" w:space="0" w:color="auto"/>
        <w:bottom w:val="none" w:sz="0" w:space="0" w:color="auto"/>
        <w:right w:val="none" w:sz="0" w:space="0" w:color="auto"/>
      </w:divBdr>
    </w:div>
    <w:div w:id="797138975">
      <w:bodyDiv w:val="1"/>
      <w:marLeft w:val="0"/>
      <w:marRight w:val="0"/>
      <w:marTop w:val="0"/>
      <w:marBottom w:val="0"/>
      <w:divBdr>
        <w:top w:val="none" w:sz="0" w:space="0" w:color="auto"/>
        <w:left w:val="none" w:sz="0" w:space="0" w:color="auto"/>
        <w:bottom w:val="none" w:sz="0" w:space="0" w:color="auto"/>
        <w:right w:val="none" w:sz="0" w:space="0" w:color="auto"/>
      </w:divBdr>
    </w:div>
    <w:div w:id="802968303">
      <w:bodyDiv w:val="1"/>
      <w:marLeft w:val="0"/>
      <w:marRight w:val="0"/>
      <w:marTop w:val="0"/>
      <w:marBottom w:val="0"/>
      <w:divBdr>
        <w:top w:val="none" w:sz="0" w:space="0" w:color="auto"/>
        <w:left w:val="none" w:sz="0" w:space="0" w:color="auto"/>
        <w:bottom w:val="none" w:sz="0" w:space="0" w:color="auto"/>
        <w:right w:val="none" w:sz="0" w:space="0" w:color="auto"/>
      </w:divBdr>
    </w:div>
    <w:div w:id="810176513">
      <w:bodyDiv w:val="1"/>
      <w:marLeft w:val="0"/>
      <w:marRight w:val="0"/>
      <w:marTop w:val="0"/>
      <w:marBottom w:val="0"/>
      <w:divBdr>
        <w:top w:val="none" w:sz="0" w:space="0" w:color="auto"/>
        <w:left w:val="none" w:sz="0" w:space="0" w:color="auto"/>
        <w:bottom w:val="none" w:sz="0" w:space="0" w:color="auto"/>
        <w:right w:val="none" w:sz="0" w:space="0" w:color="auto"/>
      </w:divBdr>
    </w:div>
    <w:div w:id="817651016">
      <w:bodyDiv w:val="1"/>
      <w:marLeft w:val="0"/>
      <w:marRight w:val="0"/>
      <w:marTop w:val="0"/>
      <w:marBottom w:val="0"/>
      <w:divBdr>
        <w:top w:val="none" w:sz="0" w:space="0" w:color="auto"/>
        <w:left w:val="none" w:sz="0" w:space="0" w:color="auto"/>
        <w:bottom w:val="none" w:sz="0" w:space="0" w:color="auto"/>
        <w:right w:val="none" w:sz="0" w:space="0" w:color="auto"/>
      </w:divBdr>
    </w:div>
    <w:div w:id="823815952">
      <w:bodyDiv w:val="1"/>
      <w:marLeft w:val="0"/>
      <w:marRight w:val="0"/>
      <w:marTop w:val="0"/>
      <w:marBottom w:val="0"/>
      <w:divBdr>
        <w:top w:val="none" w:sz="0" w:space="0" w:color="auto"/>
        <w:left w:val="none" w:sz="0" w:space="0" w:color="auto"/>
        <w:bottom w:val="none" w:sz="0" w:space="0" w:color="auto"/>
        <w:right w:val="none" w:sz="0" w:space="0" w:color="auto"/>
      </w:divBdr>
    </w:div>
    <w:div w:id="827131590">
      <w:bodyDiv w:val="1"/>
      <w:marLeft w:val="0"/>
      <w:marRight w:val="0"/>
      <w:marTop w:val="0"/>
      <w:marBottom w:val="0"/>
      <w:divBdr>
        <w:top w:val="none" w:sz="0" w:space="0" w:color="auto"/>
        <w:left w:val="none" w:sz="0" w:space="0" w:color="auto"/>
        <w:bottom w:val="none" w:sz="0" w:space="0" w:color="auto"/>
        <w:right w:val="none" w:sz="0" w:space="0" w:color="auto"/>
      </w:divBdr>
    </w:div>
    <w:div w:id="830218816">
      <w:bodyDiv w:val="1"/>
      <w:marLeft w:val="0"/>
      <w:marRight w:val="0"/>
      <w:marTop w:val="0"/>
      <w:marBottom w:val="0"/>
      <w:divBdr>
        <w:top w:val="none" w:sz="0" w:space="0" w:color="auto"/>
        <w:left w:val="none" w:sz="0" w:space="0" w:color="auto"/>
        <w:bottom w:val="none" w:sz="0" w:space="0" w:color="auto"/>
        <w:right w:val="none" w:sz="0" w:space="0" w:color="auto"/>
      </w:divBdr>
    </w:div>
    <w:div w:id="842088197">
      <w:bodyDiv w:val="1"/>
      <w:marLeft w:val="0"/>
      <w:marRight w:val="0"/>
      <w:marTop w:val="0"/>
      <w:marBottom w:val="0"/>
      <w:divBdr>
        <w:top w:val="none" w:sz="0" w:space="0" w:color="auto"/>
        <w:left w:val="none" w:sz="0" w:space="0" w:color="auto"/>
        <w:bottom w:val="none" w:sz="0" w:space="0" w:color="auto"/>
        <w:right w:val="none" w:sz="0" w:space="0" w:color="auto"/>
      </w:divBdr>
    </w:div>
    <w:div w:id="860705080">
      <w:bodyDiv w:val="1"/>
      <w:marLeft w:val="0"/>
      <w:marRight w:val="0"/>
      <w:marTop w:val="0"/>
      <w:marBottom w:val="0"/>
      <w:divBdr>
        <w:top w:val="none" w:sz="0" w:space="0" w:color="auto"/>
        <w:left w:val="none" w:sz="0" w:space="0" w:color="auto"/>
        <w:bottom w:val="none" w:sz="0" w:space="0" w:color="auto"/>
        <w:right w:val="none" w:sz="0" w:space="0" w:color="auto"/>
      </w:divBdr>
    </w:div>
    <w:div w:id="863010410">
      <w:bodyDiv w:val="1"/>
      <w:marLeft w:val="0"/>
      <w:marRight w:val="0"/>
      <w:marTop w:val="0"/>
      <w:marBottom w:val="0"/>
      <w:divBdr>
        <w:top w:val="none" w:sz="0" w:space="0" w:color="auto"/>
        <w:left w:val="none" w:sz="0" w:space="0" w:color="auto"/>
        <w:bottom w:val="none" w:sz="0" w:space="0" w:color="auto"/>
        <w:right w:val="none" w:sz="0" w:space="0" w:color="auto"/>
      </w:divBdr>
    </w:div>
    <w:div w:id="867109713">
      <w:bodyDiv w:val="1"/>
      <w:marLeft w:val="0"/>
      <w:marRight w:val="0"/>
      <w:marTop w:val="0"/>
      <w:marBottom w:val="0"/>
      <w:divBdr>
        <w:top w:val="none" w:sz="0" w:space="0" w:color="auto"/>
        <w:left w:val="none" w:sz="0" w:space="0" w:color="auto"/>
        <w:bottom w:val="none" w:sz="0" w:space="0" w:color="auto"/>
        <w:right w:val="none" w:sz="0" w:space="0" w:color="auto"/>
      </w:divBdr>
    </w:div>
    <w:div w:id="868295238">
      <w:bodyDiv w:val="1"/>
      <w:marLeft w:val="0"/>
      <w:marRight w:val="0"/>
      <w:marTop w:val="0"/>
      <w:marBottom w:val="0"/>
      <w:divBdr>
        <w:top w:val="none" w:sz="0" w:space="0" w:color="auto"/>
        <w:left w:val="none" w:sz="0" w:space="0" w:color="auto"/>
        <w:bottom w:val="none" w:sz="0" w:space="0" w:color="auto"/>
        <w:right w:val="none" w:sz="0" w:space="0" w:color="auto"/>
      </w:divBdr>
    </w:div>
    <w:div w:id="886914419">
      <w:bodyDiv w:val="1"/>
      <w:marLeft w:val="0"/>
      <w:marRight w:val="0"/>
      <w:marTop w:val="0"/>
      <w:marBottom w:val="0"/>
      <w:divBdr>
        <w:top w:val="none" w:sz="0" w:space="0" w:color="auto"/>
        <w:left w:val="none" w:sz="0" w:space="0" w:color="auto"/>
        <w:bottom w:val="none" w:sz="0" w:space="0" w:color="auto"/>
        <w:right w:val="none" w:sz="0" w:space="0" w:color="auto"/>
      </w:divBdr>
    </w:div>
    <w:div w:id="889149661">
      <w:bodyDiv w:val="1"/>
      <w:marLeft w:val="0"/>
      <w:marRight w:val="0"/>
      <w:marTop w:val="0"/>
      <w:marBottom w:val="0"/>
      <w:divBdr>
        <w:top w:val="none" w:sz="0" w:space="0" w:color="auto"/>
        <w:left w:val="none" w:sz="0" w:space="0" w:color="auto"/>
        <w:bottom w:val="none" w:sz="0" w:space="0" w:color="auto"/>
        <w:right w:val="none" w:sz="0" w:space="0" w:color="auto"/>
      </w:divBdr>
    </w:div>
    <w:div w:id="904025662">
      <w:bodyDiv w:val="1"/>
      <w:marLeft w:val="0"/>
      <w:marRight w:val="0"/>
      <w:marTop w:val="0"/>
      <w:marBottom w:val="0"/>
      <w:divBdr>
        <w:top w:val="none" w:sz="0" w:space="0" w:color="auto"/>
        <w:left w:val="none" w:sz="0" w:space="0" w:color="auto"/>
        <w:bottom w:val="none" w:sz="0" w:space="0" w:color="auto"/>
        <w:right w:val="none" w:sz="0" w:space="0" w:color="auto"/>
      </w:divBdr>
    </w:div>
    <w:div w:id="908079005">
      <w:bodyDiv w:val="1"/>
      <w:marLeft w:val="0"/>
      <w:marRight w:val="0"/>
      <w:marTop w:val="0"/>
      <w:marBottom w:val="0"/>
      <w:divBdr>
        <w:top w:val="none" w:sz="0" w:space="0" w:color="auto"/>
        <w:left w:val="none" w:sz="0" w:space="0" w:color="auto"/>
        <w:bottom w:val="none" w:sz="0" w:space="0" w:color="auto"/>
        <w:right w:val="none" w:sz="0" w:space="0" w:color="auto"/>
      </w:divBdr>
    </w:div>
    <w:div w:id="911424380">
      <w:bodyDiv w:val="1"/>
      <w:marLeft w:val="0"/>
      <w:marRight w:val="0"/>
      <w:marTop w:val="0"/>
      <w:marBottom w:val="0"/>
      <w:divBdr>
        <w:top w:val="none" w:sz="0" w:space="0" w:color="auto"/>
        <w:left w:val="none" w:sz="0" w:space="0" w:color="auto"/>
        <w:bottom w:val="none" w:sz="0" w:space="0" w:color="auto"/>
        <w:right w:val="none" w:sz="0" w:space="0" w:color="auto"/>
      </w:divBdr>
    </w:div>
    <w:div w:id="912349457">
      <w:bodyDiv w:val="1"/>
      <w:marLeft w:val="0"/>
      <w:marRight w:val="0"/>
      <w:marTop w:val="0"/>
      <w:marBottom w:val="0"/>
      <w:divBdr>
        <w:top w:val="none" w:sz="0" w:space="0" w:color="auto"/>
        <w:left w:val="none" w:sz="0" w:space="0" w:color="auto"/>
        <w:bottom w:val="none" w:sz="0" w:space="0" w:color="auto"/>
        <w:right w:val="none" w:sz="0" w:space="0" w:color="auto"/>
      </w:divBdr>
    </w:div>
    <w:div w:id="918174875">
      <w:bodyDiv w:val="1"/>
      <w:marLeft w:val="0"/>
      <w:marRight w:val="0"/>
      <w:marTop w:val="0"/>
      <w:marBottom w:val="0"/>
      <w:divBdr>
        <w:top w:val="none" w:sz="0" w:space="0" w:color="auto"/>
        <w:left w:val="none" w:sz="0" w:space="0" w:color="auto"/>
        <w:bottom w:val="none" w:sz="0" w:space="0" w:color="auto"/>
        <w:right w:val="none" w:sz="0" w:space="0" w:color="auto"/>
      </w:divBdr>
    </w:div>
    <w:div w:id="936211602">
      <w:bodyDiv w:val="1"/>
      <w:marLeft w:val="0"/>
      <w:marRight w:val="0"/>
      <w:marTop w:val="0"/>
      <w:marBottom w:val="0"/>
      <w:divBdr>
        <w:top w:val="none" w:sz="0" w:space="0" w:color="auto"/>
        <w:left w:val="none" w:sz="0" w:space="0" w:color="auto"/>
        <w:bottom w:val="none" w:sz="0" w:space="0" w:color="auto"/>
        <w:right w:val="none" w:sz="0" w:space="0" w:color="auto"/>
      </w:divBdr>
    </w:div>
    <w:div w:id="940336957">
      <w:bodyDiv w:val="1"/>
      <w:marLeft w:val="0"/>
      <w:marRight w:val="0"/>
      <w:marTop w:val="0"/>
      <w:marBottom w:val="0"/>
      <w:divBdr>
        <w:top w:val="none" w:sz="0" w:space="0" w:color="auto"/>
        <w:left w:val="none" w:sz="0" w:space="0" w:color="auto"/>
        <w:bottom w:val="none" w:sz="0" w:space="0" w:color="auto"/>
        <w:right w:val="none" w:sz="0" w:space="0" w:color="auto"/>
      </w:divBdr>
    </w:div>
    <w:div w:id="944388201">
      <w:bodyDiv w:val="1"/>
      <w:marLeft w:val="0"/>
      <w:marRight w:val="0"/>
      <w:marTop w:val="0"/>
      <w:marBottom w:val="0"/>
      <w:divBdr>
        <w:top w:val="none" w:sz="0" w:space="0" w:color="auto"/>
        <w:left w:val="none" w:sz="0" w:space="0" w:color="auto"/>
        <w:bottom w:val="none" w:sz="0" w:space="0" w:color="auto"/>
        <w:right w:val="none" w:sz="0" w:space="0" w:color="auto"/>
      </w:divBdr>
    </w:div>
    <w:div w:id="947811657">
      <w:bodyDiv w:val="1"/>
      <w:marLeft w:val="0"/>
      <w:marRight w:val="0"/>
      <w:marTop w:val="0"/>
      <w:marBottom w:val="0"/>
      <w:divBdr>
        <w:top w:val="none" w:sz="0" w:space="0" w:color="auto"/>
        <w:left w:val="none" w:sz="0" w:space="0" w:color="auto"/>
        <w:bottom w:val="none" w:sz="0" w:space="0" w:color="auto"/>
        <w:right w:val="none" w:sz="0" w:space="0" w:color="auto"/>
      </w:divBdr>
    </w:div>
    <w:div w:id="9497068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2445079">
      <w:bodyDiv w:val="1"/>
      <w:marLeft w:val="0"/>
      <w:marRight w:val="0"/>
      <w:marTop w:val="0"/>
      <w:marBottom w:val="0"/>
      <w:divBdr>
        <w:top w:val="none" w:sz="0" w:space="0" w:color="auto"/>
        <w:left w:val="none" w:sz="0" w:space="0" w:color="auto"/>
        <w:bottom w:val="none" w:sz="0" w:space="0" w:color="auto"/>
        <w:right w:val="none" w:sz="0" w:space="0" w:color="auto"/>
      </w:divBdr>
    </w:div>
    <w:div w:id="953749334">
      <w:bodyDiv w:val="1"/>
      <w:marLeft w:val="0"/>
      <w:marRight w:val="0"/>
      <w:marTop w:val="0"/>
      <w:marBottom w:val="0"/>
      <w:divBdr>
        <w:top w:val="none" w:sz="0" w:space="0" w:color="auto"/>
        <w:left w:val="none" w:sz="0" w:space="0" w:color="auto"/>
        <w:bottom w:val="none" w:sz="0" w:space="0" w:color="auto"/>
        <w:right w:val="none" w:sz="0" w:space="0" w:color="auto"/>
      </w:divBdr>
    </w:div>
    <w:div w:id="954680886">
      <w:bodyDiv w:val="1"/>
      <w:marLeft w:val="0"/>
      <w:marRight w:val="0"/>
      <w:marTop w:val="0"/>
      <w:marBottom w:val="0"/>
      <w:divBdr>
        <w:top w:val="none" w:sz="0" w:space="0" w:color="auto"/>
        <w:left w:val="none" w:sz="0" w:space="0" w:color="auto"/>
        <w:bottom w:val="none" w:sz="0" w:space="0" w:color="auto"/>
        <w:right w:val="none" w:sz="0" w:space="0" w:color="auto"/>
      </w:divBdr>
    </w:div>
    <w:div w:id="970018904">
      <w:bodyDiv w:val="1"/>
      <w:marLeft w:val="0"/>
      <w:marRight w:val="0"/>
      <w:marTop w:val="0"/>
      <w:marBottom w:val="0"/>
      <w:divBdr>
        <w:top w:val="none" w:sz="0" w:space="0" w:color="auto"/>
        <w:left w:val="none" w:sz="0" w:space="0" w:color="auto"/>
        <w:bottom w:val="none" w:sz="0" w:space="0" w:color="auto"/>
        <w:right w:val="none" w:sz="0" w:space="0" w:color="auto"/>
      </w:divBdr>
    </w:div>
    <w:div w:id="983512836">
      <w:bodyDiv w:val="1"/>
      <w:marLeft w:val="0"/>
      <w:marRight w:val="0"/>
      <w:marTop w:val="0"/>
      <w:marBottom w:val="0"/>
      <w:divBdr>
        <w:top w:val="none" w:sz="0" w:space="0" w:color="auto"/>
        <w:left w:val="none" w:sz="0" w:space="0" w:color="auto"/>
        <w:bottom w:val="none" w:sz="0" w:space="0" w:color="auto"/>
        <w:right w:val="none" w:sz="0" w:space="0" w:color="auto"/>
      </w:divBdr>
    </w:div>
    <w:div w:id="993335580">
      <w:bodyDiv w:val="1"/>
      <w:marLeft w:val="0"/>
      <w:marRight w:val="0"/>
      <w:marTop w:val="0"/>
      <w:marBottom w:val="0"/>
      <w:divBdr>
        <w:top w:val="none" w:sz="0" w:space="0" w:color="auto"/>
        <w:left w:val="none" w:sz="0" w:space="0" w:color="auto"/>
        <w:bottom w:val="none" w:sz="0" w:space="0" w:color="auto"/>
        <w:right w:val="none" w:sz="0" w:space="0" w:color="auto"/>
      </w:divBdr>
    </w:div>
    <w:div w:id="997924149">
      <w:bodyDiv w:val="1"/>
      <w:marLeft w:val="0"/>
      <w:marRight w:val="0"/>
      <w:marTop w:val="0"/>
      <w:marBottom w:val="0"/>
      <w:divBdr>
        <w:top w:val="none" w:sz="0" w:space="0" w:color="auto"/>
        <w:left w:val="none" w:sz="0" w:space="0" w:color="auto"/>
        <w:bottom w:val="none" w:sz="0" w:space="0" w:color="auto"/>
        <w:right w:val="none" w:sz="0" w:space="0" w:color="auto"/>
      </w:divBdr>
    </w:div>
    <w:div w:id="1000087245">
      <w:bodyDiv w:val="1"/>
      <w:marLeft w:val="0"/>
      <w:marRight w:val="0"/>
      <w:marTop w:val="0"/>
      <w:marBottom w:val="0"/>
      <w:divBdr>
        <w:top w:val="none" w:sz="0" w:space="0" w:color="auto"/>
        <w:left w:val="none" w:sz="0" w:space="0" w:color="auto"/>
        <w:bottom w:val="none" w:sz="0" w:space="0" w:color="auto"/>
        <w:right w:val="none" w:sz="0" w:space="0" w:color="auto"/>
      </w:divBdr>
    </w:div>
    <w:div w:id="1050762827">
      <w:bodyDiv w:val="1"/>
      <w:marLeft w:val="0"/>
      <w:marRight w:val="0"/>
      <w:marTop w:val="0"/>
      <w:marBottom w:val="0"/>
      <w:divBdr>
        <w:top w:val="none" w:sz="0" w:space="0" w:color="auto"/>
        <w:left w:val="none" w:sz="0" w:space="0" w:color="auto"/>
        <w:bottom w:val="none" w:sz="0" w:space="0" w:color="auto"/>
        <w:right w:val="none" w:sz="0" w:space="0" w:color="auto"/>
      </w:divBdr>
    </w:div>
    <w:div w:id="1057511663">
      <w:bodyDiv w:val="1"/>
      <w:marLeft w:val="0"/>
      <w:marRight w:val="0"/>
      <w:marTop w:val="0"/>
      <w:marBottom w:val="0"/>
      <w:divBdr>
        <w:top w:val="none" w:sz="0" w:space="0" w:color="auto"/>
        <w:left w:val="none" w:sz="0" w:space="0" w:color="auto"/>
        <w:bottom w:val="none" w:sz="0" w:space="0" w:color="auto"/>
        <w:right w:val="none" w:sz="0" w:space="0" w:color="auto"/>
      </w:divBdr>
    </w:div>
    <w:div w:id="1057558348">
      <w:bodyDiv w:val="1"/>
      <w:marLeft w:val="0"/>
      <w:marRight w:val="0"/>
      <w:marTop w:val="0"/>
      <w:marBottom w:val="0"/>
      <w:divBdr>
        <w:top w:val="none" w:sz="0" w:space="0" w:color="auto"/>
        <w:left w:val="none" w:sz="0" w:space="0" w:color="auto"/>
        <w:bottom w:val="none" w:sz="0" w:space="0" w:color="auto"/>
        <w:right w:val="none" w:sz="0" w:space="0" w:color="auto"/>
      </w:divBdr>
    </w:div>
    <w:div w:id="1067532387">
      <w:bodyDiv w:val="1"/>
      <w:marLeft w:val="0"/>
      <w:marRight w:val="0"/>
      <w:marTop w:val="0"/>
      <w:marBottom w:val="0"/>
      <w:divBdr>
        <w:top w:val="none" w:sz="0" w:space="0" w:color="auto"/>
        <w:left w:val="none" w:sz="0" w:space="0" w:color="auto"/>
        <w:bottom w:val="none" w:sz="0" w:space="0" w:color="auto"/>
        <w:right w:val="none" w:sz="0" w:space="0" w:color="auto"/>
      </w:divBdr>
    </w:div>
    <w:div w:id="1093284069">
      <w:bodyDiv w:val="1"/>
      <w:marLeft w:val="0"/>
      <w:marRight w:val="0"/>
      <w:marTop w:val="0"/>
      <w:marBottom w:val="0"/>
      <w:divBdr>
        <w:top w:val="none" w:sz="0" w:space="0" w:color="auto"/>
        <w:left w:val="none" w:sz="0" w:space="0" w:color="auto"/>
        <w:bottom w:val="none" w:sz="0" w:space="0" w:color="auto"/>
        <w:right w:val="none" w:sz="0" w:space="0" w:color="auto"/>
      </w:divBdr>
    </w:div>
    <w:div w:id="1099301524">
      <w:bodyDiv w:val="1"/>
      <w:marLeft w:val="0"/>
      <w:marRight w:val="0"/>
      <w:marTop w:val="0"/>
      <w:marBottom w:val="0"/>
      <w:divBdr>
        <w:top w:val="none" w:sz="0" w:space="0" w:color="auto"/>
        <w:left w:val="none" w:sz="0" w:space="0" w:color="auto"/>
        <w:bottom w:val="none" w:sz="0" w:space="0" w:color="auto"/>
        <w:right w:val="none" w:sz="0" w:space="0" w:color="auto"/>
      </w:divBdr>
    </w:div>
    <w:div w:id="1111701152">
      <w:bodyDiv w:val="1"/>
      <w:marLeft w:val="0"/>
      <w:marRight w:val="0"/>
      <w:marTop w:val="0"/>
      <w:marBottom w:val="0"/>
      <w:divBdr>
        <w:top w:val="none" w:sz="0" w:space="0" w:color="auto"/>
        <w:left w:val="none" w:sz="0" w:space="0" w:color="auto"/>
        <w:bottom w:val="none" w:sz="0" w:space="0" w:color="auto"/>
        <w:right w:val="none" w:sz="0" w:space="0" w:color="auto"/>
      </w:divBdr>
    </w:div>
    <w:div w:id="1114711696">
      <w:bodyDiv w:val="1"/>
      <w:marLeft w:val="0"/>
      <w:marRight w:val="0"/>
      <w:marTop w:val="0"/>
      <w:marBottom w:val="0"/>
      <w:divBdr>
        <w:top w:val="none" w:sz="0" w:space="0" w:color="auto"/>
        <w:left w:val="none" w:sz="0" w:space="0" w:color="auto"/>
        <w:bottom w:val="none" w:sz="0" w:space="0" w:color="auto"/>
        <w:right w:val="none" w:sz="0" w:space="0" w:color="auto"/>
      </w:divBdr>
    </w:div>
    <w:div w:id="1123304857">
      <w:bodyDiv w:val="1"/>
      <w:marLeft w:val="0"/>
      <w:marRight w:val="0"/>
      <w:marTop w:val="0"/>
      <w:marBottom w:val="0"/>
      <w:divBdr>
        <w:top w:val="none" w:sz="0" w:space="0" w:color="auto"/>
        <w:left w:val="none" w:sz="0" w:space="0" w:color="auto"/>
        <w:bottom w:val="none" w:sz="0" w:space="0" w:color="auto"/>
        <w:right w:val="none" w:sz="0" w:space="0" w:color="auto"/>
      </w:divBdr>
    </w:div>
    <w:div w:id="1132600022">
      <w:bodyDiv w:val="1"/>
      <w:marLeft w:val="0"/>
      <w:marRight w:val="0"/>
      <w:marTop w:val="0"/>
      <w:marBottom w:val="0"/>
      <w:divBdr>
        <w:top w:val="none" w:sz="0" w:space="0" w:color="auto"/>
        <w:left w:val="none" w:sz="0" w:space="0" w:color="auto"/>
        <w:bottom w:val="none" w:sz="0" w:space="0" w:color="auto"/>
        <w:right w:val="none" w:sz="0" w:space="0" w:color="auto"/>
      </w:divBdr>
    </w:div>
    <w:div w:id="1150170247">
      <w:bodyDiv w:val="1"/>
      <w:marLeft w:val="0"/>
      <w:marRight w:val="0"/>
      <w:marTop w:val="0"/>
      <w:marBottom w:val="0"/>
      <w:divBdr>
        <w:top w:val="none" w:sz="0" w:space="0" w:color="auto"/>
        <w:left w:val="none" w:sz="0" w:space="0" w:color="auto"/>
        <w:bottom w:val="none" w:sz="0" w:space="0" w:color="auto"/>
        <w:right w:val="none" w:sz="0" w:space="0" w:color="auto"/>
      </w:divBdr>
    </w:div>
    <w:div w:id="1155416152">
      <w:bodyDiv w:val="1"/>
      <w:marLeft w:val="0"/>
      <w:marRight w:val="0"/>
      <w:marTop w:val="0"/>
      <w:marBottom w:val="0"/>
      <w:divBdr>
        <w:top w:val="none" w:sz="0" w:space="0" w:color="auto"/>
        <w:left w:val="none" w:sz="0" w:space="0" w:color="auto"/>
        <w:bottom w:val="none" w:sz="0" w:space="0" w:color="auto"/>
        <w:right w:val="none" w:sz="0" w:space="0" w:color="auto"/>
      </w:divBdr>
    </w:div>
    <w:div w:id="1169447440">
      <w:bodyDiv w:val="1"/>
      <w:marLeft w:val="0"/>
      <w:marRight w:val="0"/>
      <w:marTop w:val="0"/>
      <w:marBottom w:val="0"/>
      <w:divBdr>
        <w:top w:val="none" w:sz="0" w:space="0" w:color="auto"/>
        <w:left w:val="none" w:sz="0" w:space="0" w:color="auto"/>
        <w:bottom w:val="none" w:sz="0" w:space="0" w:color="auto"/>
        <w:right w:val="none" w:sz="0" w:space="0" w:color="auto"/>
      </w:divBdr>
    </w:div>
    <w:div w:id="1173446868">
      <w:bodyDiv w:val="1"/>
      <w:marLeft w:val="0"/>
      <w:marRight w:val="0"/>
      <w:marTop w:val="0"/>
      <w:marBottom w:val="0"/>
      <w:divBdr>
        <w:top w:val="none" w:sz="0" w:space="0" w:color="auto"/>
        <w:left w:val="none" w:sz="0" w:space="0" w:color="auto"/>
        <w:bottom w:val="none" w:sz="0" w:space="0" w:color="auto"/>
        <w:right w:val="none" w:sz="0" w:space="0" w:color="auto"/>
      </w:divBdr>
    </w:div>
    <w:div w:id="1208302779">
      <w:bodyDiv w:val="1"/>
      <w:marLeft w:val="0"/>
      <w:marRight w:val="0"/>
      <w:marTop w:val="0"/>
      <w:marBottom w:val="0"/>
      <w:divBdr>
        <w:top w:val="none" w:sz="0" w:space="0" w:color="auto"/>
        <w:left w:val="none" w:sz="0" w:space="0" w:color="auto"/>
        <w:bottom w:val="none" w:sz="0" w:space="0" w:color="auto"/>
        <w:right w:val="none" w:sz="0" w:space="0" w:color="auto"/>
      </w:divBdr>
    </w:div>
    <w:div w:id="1214075587">
      <w:bodyDiv w:val="1"/>
      <w:marLeft w:val="0"/>
      <w:marRight w:val="0"/>
      <w:marTop w:val="0"/>
      <w:marBottom w:val="0"/>
      <w:divBdr>
        <w:top w:val="none" w:sz="0" w:space="0" w:color="auto"/>
        <w:left w:val="none" w:sz="0" w:space="0" w:color="auto"/>
        <w:bottom w:val="none" w:sz="0" w:space="0" w:color="auto"/>
        <w:right w:val="none" w:sz="0" w:space="0" w:color="auto"/>
      </w:divBdr>
    </w:div>
    <w:div w:id="1228883878">
      <w:bodyDiv w:val="1"/>
      <w:marLeft w:val="0"/>
      <w:marRight w:val="0"/>
      <w:marTop w:val="0"/>
      <w:marBottom w:val="0"/>
      <w:divBdr>
        <w:top w:val="none" w:sz="0" w:space="0" w:color="auto"/>
        <w:left w:val="none" w:sz="0" w:space="0" w:color="auto"/>
        <w:bottom w:val="none" w:sz="0" w:space="0" w:color="auto"/>
        <w:right w:val="none" w:sz="0" w:space="0" w:color="auto"/>
      </w:divBdr>
    </w:div>
    <w:div w:id="1231380845">
      <w:bodyDiv w:val="1"/>
      <w:marLeft w:val="0"/>
      <w:marRight w:val="0"/>
      <w:marTop w:val="0"/>
      <w:marBottom w:val="0"/>
      <w:divBdr>
        <w:top w:val="none" w:sz="0" w:space="0" w:color="auto"/>
        <w:left w:val="none" w:sz="0" w:space="0" w:color="auto"/>
        <w:bottom w:val="none" w:sz="0" w:space="0" w:color="auto"/>
        <w:right w:val="none" w:sz="0" w:space="0" w:color="auto"/>
      </w:divBdr>
    </w:div>
    <w:div w:id="1233388952">
      <w:bodyDiv w:val="1"/>
      <w:marLeft w:val="0"/>
      <w:marRight w:val="0"/>
      <w:marTop w:val="0"/>
      <w:marBottom w:val="0"/>
      <w:divBdr>
        <w:top w:val="none" w:sz="0" w:space="0" w:color="auto"/>
        <w:left w:val="none" w:sz="0" w:space="0" w:color="auto"/>
        <w:bottom w:val="none" w:sz="0" w:space="0" w:color="auto"/>
        <w:right w:val="none" w:sz="0" w:space="0" w:color="auto"/>
      </w:divBdr>
    </w:div>
    <w:div w:id="1244100006">
      <w:bodyDiv w:val="1"/>
      <w:marLeft w:val="0"/>
      <w:marRight w:val="0"/>
      <w:marTop w:val="0"/>
      <w:marBottom w:val="0"/>
      <w:divBdr>
        <w:top w:val="none" w:sz="0" w:space="0" w:color="auto"/>
        <w:left w:val="none" w:sz="0" w:space="0" w:color="auto"/>
        <w:bottom w:val="none" w:sz="0" w:space="0" w:color="auto"/>
        <w:right w:val="none" w:sz="0" w:space="0" w:color="auto"/>
      </w:divBdr>
    </w:div>
    <w:div w:id="1247305830">
      <w:bodyDiv w:val="1"/>
      <w:marLeft w:val="0"/>
      <w:marRight w:val="0"/>
      <w:marTop w:val="0"/>
      <w:marBottom w:val="0"/>
      <w:divBdr>
        <w:top w:val="none" w:sz="0" w:space="0" w:color="auto"/>
        <w:left w:val="none" w:sz="0" w:space="0" w:color="auto"/>
        <w:bottom w:val="none" w:sz="0" w:space="0" w:color="auto"/>
        <w:right w:val="none" w:sz="0" w:space="0" w:color="auto"/>
      </w:divBdr>
    </w:div>
    <w:div w:id="1248269205">
      <w:bodyDiv w:val="1"/>
      <w:marLeft w:val="0"/>
      <w:marRight w:val="0"/>
      <w:marTop w:val="0"/>
      <w:marBottom w:val="0"/>
      <w:divBdr>
        <w:top w:val="none" w:sz="0" w:space="0" w:color="auto"/>
        <w:left w:val="none" w:sz="0" w:space="0" w:color="auto"/>
        <w:bottom w:val="none" w:sz="0" w:space="0" w:color="auto"/>
        <w:right w:val="none" w:sz="0" w:space="0" w:color="auto"/>
      </w:divBdr>
    </w:div>
    <w:div w:id="1268349833">
      <w:bodyDiv w:val="1"/>
      <w:marLeft w:val="0"/>
      <w:marRight w:val="0"/>
      <w:marTop w:val="0"/>
      <w:marBottom w:val="0"/>
      <w:divBdr>
        <w:top w:val="none" w:sz="0" w:space="0" w:color="auto"/>
        <w:left w:val="none" w:sz="0" w:space="0" w:color="auto"/>
        <w:bottom w:val="none" w:sz="0" w:space="0" w:color="auto"/>
        <w:right w:val="none" w:sz="0" w:space="0" w:color="auto"/>
      </w:divBdr>
    </w:div>
    <w:div w:id="1281499446">
      <w:bodyDiv w:val="1"/>
      <w:marLeft w:val="0"/>
      <w:marRight w:val="0"/>
      <w:marTop w:val="0"/>
      <w:marBottom w:val="0"/>
      <w:divBdr>
        <w:top w:val="none" w:sz="0" w:space="0" w:color="auto"/>
        <w:left w:val="none" w:sz="0" w:space="0" w:color="auto"/>
        <w:bottom w:val="none" w:sz="0" w:space="0" w:color="auto"/>
        <w:right w:val="none" w:sz="0" w:space="0" w:color="auto"/>
      </w:divBdr>
    </w:div>
    <w:div w:id="1303078466">
      <w:bodyDiv w:val="1"/>
      <w:marLeft w:val="0"/>
      <w:marRight w:val="0"/>
      <w:marTop w:val="0"/>
      <w:marBottom w:val="0"/>
      <w:divBdr>
        <w:top w:val="none" w:sz="0" w:space="0" w:color="auto"/>
        <w:left w:val="none" w:sz="0" w:space="0" w:color="auto"/>
        <w:bottom w:val="none" w:sz="0" w:space="0" w:color="auto"/>
        <w:right w:val="none" w:sz="0" w:space="0" w:color="auto"/>
      </w:divBdr>
    </w:div>
    <w:div w:id="1309286490">
      <w:bodyDiv w:val="1"/>
      <w:marLeft w:val="0"/>
      <w:marRight w:val="0"/>
      <w:marTop w:val="0"/>
      <w:marBottom w:val="0"/>
      <w:divBdr>
        <w:top w:val="none" w:sz="0" w:space="0" w:color="auto"/>
        <w:left w:val="none" w:sz="0" w:space="0" w:color="auto"/>
        <w:bottom w:val="none" w:sz="0" w:space="0" w:color="auto"/>
        <w:right w:val="none" w:sz="0" w:space="0" w:color="auto"/>
      </w:divBdr>
    </w:div>
    <w:div w:id="1314214345">
      <w:bodyDiv w:val="1"/>
      <w:marLeft w:val="0"/>
      <w:marRight w:val="0"/>
      <w:marTop w:val="0"/>
      <w:marBottom w:val="0"/>
      <w:divBdr>
        <w:top w:val="none" w:sz="0" w:space="0" w:color="auto"/>
        <w:left w:val="none" w:sz="0" w:space="0" w:color="auto"/>
        <w:bottom w:val="none" w:sz="0" w:space="0" w:color="auto"/>
        <w:right w:val="none" w:sz="0" w:space="0" w:color="auto"/>
      </w:divBdr>
    </w:div>
    <w:div w:id="1335104475">
      <w:bodyDiv w:val="1"/>
      <w:marLeft w:val="0"/>
      <w:marRight w:val="0"/>
      <w:marTop w:val="0"/>
      <w:marBottom w:val="0"/>
      <w:divBdr>
        <w:top w:val="none" w:sz="0" w:space="0" w:color="auto"/>
        <w:left w:val="none" w:sz="0" w:space="0" w:color="auto"/>
        <w:bottom w:val="none" w:sz="0" w:space="0" w:color="auto"/>
        <w:right w:val="none" w:sz="0" w:space="0" w:color="auto"/>
      </w:divBdr>
    </w:div>
    <w:div w:id="1335382578">
      <w:bodyDiv w:val="1"/>
      <w:marLeft w:val="0"/>
      <w:marRight w:val="0"/>
      <w:marTop w:val="0"/>
      <w:marBottom w:val="0"/>
      <w:divBdr>
        <w:top w:val="none" w:sz="0" w:space="0" w:color="auto"/>
        <w:left w:val="none" w:sz="0" w:space="0" w:color="auto"/>
        <w:bottom w:val="none" w:sz="0" w:space="0" w:color="auto"/>
        <w:right w:val="none" w:sz="0" w:space="0" w:color="auto"/>
      </w:divBdr>
    </w:div>
    <w:div w:id="1344358485">
      <w:bodyDiv w:val="1"/>
      <w:marLeft w:val="0"/>
      <w:marRight w:val="0"/>
      <w:marTop w:val="0"/>
      <w:marBottom w:val="0"/>
      <w:divBdr>
        <w:top w:val="none" w:sz="0" w:space="0" w:color="auto"/>
        <w:left w:val="none" w:sz="0" w:space="0" w:color="auto"/>
        <w:bottom w:val="none" w:sz="0" w:space="0" w:color="auto"/>
        <w:right w:val="none" w:sz="0" w:space="0" w:color="auto"/>
      </w:divBdr>
    </w:div>
    <w:div w:id="1347050772">
      <w:bodyDiv w:val="1"/>
      <w:marLeft w:val="0"/>
      <w:marRight w:val="0"/>
      <w:marTop w:val="0"/>
      <w:marBottom w:val="0"/>
      <w:divBdr>
        <w:top w:val="none" w:sz="0" w:space="0" w:color="auto"/>
        <w:left w:val="none" w:sz="0" w:space="0" w:color="auto"/>
        <w:bottom w:val="none" w:sz="0" w:space="0" w:color="auto"/>
        <w:right w:val="none" w:sz="0" w:space="0" w:color="auto"/>
      </w:divBdr>
    </w:div>
    <w:div w:id="1349672805">
      <w:bodyDiv w:val="1"/>
      <w:marLeft w:val="0"/>
      <w:marRight w:val="0"/>
      <w:marTop w:val="0"/>
      <w:marBottom w:val="0"/>
      <w:divBdr>
        <w:top w:val="none" w:sz="0" w:space="0" w:color="auto"/>
        <w:left w:val="none" w:sz="0" w:space="0" w:color="auto"/>
        <w:bottom w:val="none" w:sz="0" w:space="0" w:color="auto"/>
        <w:right w:val="none" w:sz="0" w:space="0" w:color="auto"/>
      </w:divBdr>
    </w:div>
    <w:div w:id="1350906788">
      <w:bodyDiv w:val="1"/>
      <w:marLeft w:val="0"/>
      <w:marRight w:val="0"/>
      <w:marTop w:val="0"/>
      <w:marBottom w:val="0"/>
      <w:divBdr>
        <w:top w:val="none" w:sz="0" w:space="0" w:color="auto"/>
        <w:left w:val="none" w:sz="0" w:space="0" w:color="auto"/>
        <w:bottom w:val="none" w:sz="0" w:space="0" w:color="auto"/>
        <w:right w:val="none" w:sz="0" w:space="0" w:color="auto"/>
      </w:divBdr>
    </w:div>
    <w:div w:id="1365641096">
      <w:bodyDiv w:val="1"/>
      <w:marLeft w:val="0"/>
      <w:marRight w:val="0"/>
      <w:marTop w:val="0"/>
      <w:marBottom w:val="0"/>
      <w:divBdr>
        <w:top w:val="none" w:sz="0" w:space="0" w:color="auto"/>
        <w:left w:val="none" w:sz="0" w:space="0" w:color="auto"/>
        <w:bottom w:val="none" w:sz="0" w:space="0" w:color="auto"/>
        <w:right w:val="none" w:sz="0" w:space="0" w:color="auto"/>
      </w:divBdr>
    </w:div>
    <w:div w:id="1376657271">
      <w:bodyDiv w:val="1"/>
      <w:marLeft w:val="0"/>
      <w:marRight w:val="0"/>
      <w:marTop w:val="0"/>
      <w:marBottom w:val="0"/>
      <w:divBdr>
        <w:top w:val="none" w:sz="0" w:space="0" w:color="auto"/>
        <w:left w:val="none" w:sz="0" w:space="0" w:color="auto"/>
        <w:bottom w:val="none" w:sz="0" w:space="0" w:color="auto"/>
        <w:right w:val="none" w:sz="0" w:space="0" w:color="auto"/>
      </w:divBdr>
    </w:div>
    <w:div w:id="1393887771">
      <w:bodyDiv w:val="1"/>
      <w:marLeft w:val="0"/>
      <w:marRight w:val="0"/>
      <w:marTop w:val="0"/>
      <w:marBottom w:val="0"/>
      <w:divBdr>
        <w:top w:val="none" w:sz="0" w:space="0" w:color="auto"/>
        <w:left w:val="none" w:sz="0" w:space="0" w:color="auto"/>
        <w:bottom w:val="none" w:sz="0" w:space="0" w:color="auto"/>
        <w:right w:val="none" w:sz="0" w:space="0" w:color="auto"/>
      </w:divBdr>
    </w:div>
    <w:div w:id="1408528660">
      <w:bodyDiv w:val="1"/>
      <w:marLeft w:val="0"/>
      <w:marRight w:val="0"/>
      <w:marTop w:val="0"/>
      <w:marBottom w:val="0"/>
      <w:divBdr>
        <w:top w:val="none" w:sz="0" w:space="0" w:color="auto"/>
        <w:left w:val="none" w:sz="0" w:space="0" w:color="auto"/>
        <w:bottom w:val="none" w:sz="0" w:space="0" w:color="auto"/>
        <w:right w:val="none" w:sz="0" w:space="0" w:color="auto"/>
      </w:divBdr>
    </w:div>
    <w:div w:id="1410616385">
      <w:bodyDiv w:val="1"/>
      <w:marLeft w:val="0"/>
      <w:marRight w:val="0"/>
      <w:marTop w:val="0"/>
      <w:marBottom w:val="0"/>
      <w:divBdr>
        <w:top w:val="none" w:sz="0" w:space="0" w:color="auto"/>
        <w:left w:val="none" w:sz="0" w:space="0" w:color="auto"/>
        <w:bottom w:val="none" w:sz="0" w:space="0" w:color="auto"/>
        <w:right w:val="none" w:sz="0" w:space="0" w:color="auto"/>
      </w:divBdr>
    </w:div>
    <w:div w:id="1413702872">
      <w:bodyDiv w:val="1"/>
      <w:marLeft w:val="0"/>
      <w:marRight w:val="0"/>
      <w:marTop w:val="0"/>
      <w:marBottom w:val="0"/>
      <w:divBdr>
        <w:top w:val="none" w:sz="0" w:space="0" w:color="auto"/>
        <w:left w:val="none" w:sz="0" w:space="0" w:color="auto"/>
        <w:bottom w:val="none" w:sz="0" w:space="0" w:color="auto"/>
        <w:right w:val="none" w:sz="0" w:space="0" w:color="auto"/>
      </w:divBdr>
    </w:div>
    <w:div w:id="1429038961">
      <w:bodyDiv w:val="1"/>
      <w:marLeft w:val="0"/>
      <w:marRight w:val="0"/>
      <w:marTop w:val="0"/>
      <w:marBottom w:val="0"/>
      <w:divBdr>
        <w:top w:val="none" w:sz="0" w:space="0" w:color="auto"/>
        <w:left w:val="none" w:sz="0" w:space="0" w:color="auto"/>
        <w:bottom w:val="none" w:sz="0" w:space="0" w:color="auto"/>
        <w:right w:val="none" w:sz="0" w:space="0" w:color="auto"/>
      </w:divBdr>
    </w:div>
    <w:div w:id="1432433654">
      <w:bodyDiv w:val="1"/>
      <w:marLeft w:val="0"/>
      <w:marRight w:val="0"/>
      <w:marTop w:val="0"/>
      <w:marBottom w:val="0"/>
      <w:divBdr>
        <w:top w:val="none" w:sz="0" w:space="0" w:color="auto"/>
        <w:left w:val="none" w:sz="0" w:space="0" w:color="auto"/>
        <w:bottom w:val="none" w:sz="0" w:space="0" w:color="auto"/>
        <w:right w:val="none" w:sz="0" w:space="0" w:color="auto"/>
      </w:divBdr>
    </w:div>
    <w:div w:id="1450930108">
      <w:bodyDiv w:val="1"/>
      <w:marLeft w:val="0"/>
      <w:marRight w:val="0"/>
      <w:marTop w:val="0"/>
      <w:marBottom w:val="0"/>
      <w:divBdr>
        <w:top w:val="none" w:sz="0" w:space="0" w:color="auto"/>
        <w:left w:val="none" w:sz="0" w:space="0" w:color="auto"/>
        <w:bottom w:val="none" w:sz="0" w:space="0" w:color="auto"/>
        <w:right w:val="none" w:sz="0" w:space="0" w:color="auto"/>
      </w:divBdr>
    </w:div>
    <w:div w:id="1457289835">
      <w:bodyDiv w:val="1"/>
      <w:marLeft w:val="0"/>
      <w:marRight w:val="0"/>
      <w:marTop w:val="0"/>
      <w:marBottom w:val="0"/>
      <w:divBdr>
        <w:top w:val="none" w:sz="0" w:space="0" w:color="auto"/>
        <w:left w:val="none" w:sz="0" w:space="0" w:color="auto"/>
        <w:bottom w:val="none" w:sz="0" w:space="0" w:color="auto"/>
        <w:right w:val="none" w:sz="0" w:space="0" w:color="auto"/>
      </w:divBdr>
    </w:div>
    <w:div w:id="1463890453">
      <w:bodyDiv w:val="1"/>
      <w:marLeft w:val="0"/>
      <w:marRight w:val="0"/>
      <w:marTop w:val="0"/>
      <w:marBottom w:val="0"/>
      <w:divBdr>
        <w:top w:val="none" w:sz="0" w:space="0" w:color="auto"/>
        <w:left w:val="none" w:sz="0" w:space="0" w:color="auto"/>
        <w:bottom w:val="none" w:sz="0" w:space="0" w:color="auto"/>
        <w:right w:val="none" w:sz="0" w:space="0" w:color="auto"/>
      </w:divBdr>
    </w:div>
    <w:div w:id="1470247285">
      <w:bodyDiv w:val="1"/>
      <w:marLeft w:val="0"/>
      <w:marRight w:val="0"/>
      <w:marTop w:val="0"/>
      <w:marBottom w:val="0"/>
      <w:divBdr>
        <w:top w:val="none" w:sz="0" w:space="0" w:color="auto"/>
        <w:left w:val="none" w:sz="0" w:space="0" w:color="auto"/>
        <w:bottom w:val="none" w:sz="0" w:space="0" w:color="auto"/>
        <w:right w:val="none" w:sz="0" w:space="0" w:color="auto"/>
      </w:divBdr>
    </w:div>
    <w:div w:id="1484155247">
      <w:bodyDiv w:val="1"/>
      <w:marLeft w:val="0"/>
      <w:marRight w:val="0"/>
      <w:marTop w:val="0"/>
      <w:marBottom w:val="0"/>
      <w:divBdr>
        <w:top w:val="none" w:sz="0" w:space="0" w:color="auto"/>
        <w:left w:val="none" w:sz="0" w:space="0" w:color="auto"/>
        <w:bottom w:val="none" w:sz="0" w:space="0" w:color="auto"/>
        <w:right w:val="none" w:sz="0" w:space="0" w:color="auto"/>
      </w:divBdr>
    </w:div>
    <w:div w:id="1486775187">
      <w:bodyDiv w:val="1"/>
      <w:marLeft w:val="0"/>
      <w:marRight w:val="0"/>
      <w:marTop w:val="0"/>
      <w:marBottom w:val="0"/>
      <w:divBdr>
        <w:top w:val="none" w:sz="0" w:space="0" w:color="auto"/>
        <w:left w:val="none" w:sz="0" w:space="0" w:color="auto"/>
        <w:bottom w:val="none" w:sz="0" w:space="0" w:color="auto"/>
        <w:right w:val="none" w:sz="0" w:space="0" w:color="auto"/>
      </w:divBdr>
    </w:div>
    <w:div w:id="1493908168">
      <w:bodyDiv w:val="1"/>
      <w:marLeft w:val="0"/>
      <w:marRight w:val="0"/>
      <w:marTop w:val="0"/>
      <w:marBottom w:val="0"/>
      <w:divBdr>
        <w:top w:val="none" w:sz="0" w:space="0" w:color="auto"/>
        <w:left w:val="none" w:sz="0" w:space="0" w:color="auto"/>
        <w:bottom w:val="none" w:sz="0" w:space="0" w:color="auto"/>
        <w:right w:val="none" w:sz="0" w:space="0" w:color="auto"/>
      </w:divBdr>
    </w:div>
    <w:div w:id="1504710818">
      <w:bodyDiv w:val="1"/>
      <w:marLeft w:val="0"/>
      <w:marRight w:val="0"/>
      <w:marTop w:val="0"/>
      <w:marBottom w:val="0"/>
      <w:divBdr>
        <w:top w:val="none" w:sz="0" w:space="0" w:color="auto"/>
        <w:left w:val="none" w:sz="0" w:space="0" w:color="auto"/>
        <w:bottom w:val="none" w:sz="0" w:space="0" w:color="auto"/>
        <w:right w:val="none" w:sz="0" w:space="0" w:color="auto"/>
      </w:divBdr>
    </w:div>
    <w:div w:id="1517311598">
      <w:bodyDiv w:val="1"/>
      <w:marLeft w:val="0"/>
      <w:marRight w:val="0"/>
      <w:marTop w:val="0"/>
      <w:marBottom w:val="0"/>
      <w:divBdr>
        <w:top w:val="none" w:sz="0" w:space="0" w:color="auto"/>
        <w:left w:val="none" w:sz="0" w:space="0" w:color="auto"/>
        <w:bottom w:val="none" w:sz="0" w:space="0" w:color="auto"/>
        <w:right w:val="none" w:sz="0" w:space="0" w:color="auto"/>
      </w:divBdr>
    </w:div>
    <w:div w:id="1521777544">
      <w:bodyDiv w:val="1"/>
      <w:marLeft w:val="0"/>
      <w:marRight w:val="0"/>
      <w:marTop w:val="0"/>
      <w:marBottom w:val="0"/>
      <w:divBdr>
        <w:top w:val="none" w:sz="0" w:space="0" w:color="auto"/>
        <w:left w:val="none" w:sz="0" w:space="0" w:color="auto"/>
        <w:bottom w:val="none" w:sz="0" w:space="0" w:color="auto"/>
        <w:right w:val="none" w:sz="0" w:space="0" w:color="auto"/>
      </w:divBdr>
    </w:div>
    <w:div w:id="1523739678">
      <w:bodyDiv w:val="1"/>
      <w:marLeft w:val="0"/>
      <w:marRight w:val="0"/>
      <w:marTop w:val="0"/>
      <w:marBottom w:val="0"/>
      <w:divBdr>
        <w:top w:val="none" w:sz="0" w:space="0" w:color="auto"/>
        <w:left w:val="none" w:sz="0" w:space="0" w:color="auto"/>
        <w:bottom w:val="none" w:sz="0" w:space="0" w:color="auto"/>
        <w:right w:val="none" w:sz="0" w:space="0" w:color="auto"/>
      </w:divBdr>
    </w:div>
    <w:div w:id="1540893548">
      <w:bodyDiv w:val="1"/>
      <w:marLeft w:val="0"/>
      <w:marRight w:val="0"/>
      <w:marTop w:val="0"/>
      <w:marBottom w:val="0"/>
      <w:divBdr>
        <w:top w:val="none" w:sz="0" w:space="0" w:color="auto"/>
        <w:left w:val="none" w:sz="0" w:space="0" w:color="auto"/>
        <w:bottom w:val="none" w:sz="0" w:space="0" w:color="auto"/>
        <w:right w:val="none" w:sz="0" w:space="0" w:color="auto"/>
      </w:divBdr>
    </w:div>
    <w:div w:id="1542400760">
      <w:bodyDiv w:val="1"/>
      <w:marLeft w:val="0"/>
      <w:marRight w:val="0"/>
      <w:marTop w:val="0"/>
      <w:marBottom w:val="0"/>
      <w:divBdr>
        <w:top w:val="none" w:sz="0" w:space="0" w:color="auto"/>
        <w:left w:val="none" w:sz="0" w:space="0" w:color="auto"/>
        <w:bottom w:val="none" w:sz="0" w:space="0" w:color="auto"/>
        <w:right w:val="none" w:sz="0" w:space="0" w:color="auto"/>
      </w:divBdr>
    </w:div>
    <w:div w:id="1546717687">
      <w:bodyDiv w:val="1"/>
      <w:marLeft w:val="0"/>
      <w:marRight w:val="0"/>
      <w:marTop w:val="0"/>
      <w:marBottom w:val="0"/>
      <w:divBdr>
        <w:top w:val="none" w:sz="0" w:space="0" w:color="auto"/>
        <w:left w:val="none" w:sz="0" w:space="0" w:color="auto"/>
        <w:bottom w:val="none" w:sz="0" w:space="0" w:color="auto"/>
        <w:right w:val="none" w:sz="0" w:space="0" w:color="auto"/>
      </w:divBdr>
    </w:div>
    <w:div w:id="1554078004">
      <w:bodyDiv w:val="1"/>
      <w:marLeft w:val="0"/>
      <w:marRight w:val="0"/>
      <w:marTop w:val="0"/>
      <w:marBottom w:val="0"/>
      <w:divBdr>
        <w:top w:val="none" w:sz="0" w:space="0" w:color="auto"/>
        <w:left w:val="none" w:sz="0" w:space="0" w:color="auto"/>
        <w:bottom w:val="none" w:sz="0" w:space="0" w:color="auto"/>
        <w:right w:val="none" w:sz="0" w:space="0" w:color="auto"/>
      </w:divBdr>
    </w:div>
    <w:div w:id="1556087144">
      <w:bodyDiv w:val="1"/>
      <w:marLeft w:val="0"/>
      <w:marRight w:val="0"/>
      <w:marTop w:val="0"/>
      <w:marBottom w:val="0"/>
      <w:divBdr>
        <w:top w:val="none" w:sz="0" w:space="0" w:color="auto"/>
        <w:left w:val="none" w:sz="0" w:space="0" w:color="auto"/>
        <w:bottom w:val="none" w:sz="0" w:space="0" w:color="auto"/>
        <w:right w:val="none" w:sz="0" w:space="0" w:color="auto"/>
      </w:divBdr>
    </w:div>
    <w:div w:id="1562793128">
      <w:bodyDiv w:val="1"/>
      <w:marLeft w:val="0"/>
      <w:marRight w:val="0"/>
      <w:marTop w:val="0"/>
      <w:marBottom w:val="0"/>
      <w:divBdr>
        <w:top w:val="none" w:sz="0" w:space="0" w:color="auto"/>
        <w:left w:val="none" w:sz="0" w:space="0" w:color="auto"/>
        <w:bottom w:val="none" w:sz="0" w:space="0" w:color="auto"/>
        <w:right w:val="none" w:sz="0" w:space="0" w:color="auto"/>
      </w:divBdr>
    </w:div>
    <w:div w:id="1566648707">
      <w:bodyDiv w:val="1"/>
      <w:marLeft w:val="0"/>
      <w:marRight w:val="0"/>
      <w:marTop w:val="0"/>
      <w:marBottom w:val="0"/>
      <w:divBdr>
        <w:top w:val="none" w:sz="0" w:space="0" w:color="auto"/>
        <w:left w:val="none" w:sz="0" w:space="0" w:color="auto"/>
        <w:bottom w:val="none" w:sz="0" w:space="0" w:color="auto"/>
        <w:right w:val="none" w:sz="0" w:space="0" w:color="auto"/>
      </w:divBdr>
    </w:div>
    <w:div w:id="1574192898">
      <w:bodyDiv w:val="1"/>
      <w:marLeft w:val="0"/>
      <w:marRight w:val="0"/>
      <w:marTop w:val="0"/>
      <w:marBottom w:val="0"/>
      <w:divBdr>
        <w:top w:val="none" w:sz="0" w:space="0" w:color="auto"/>
        <w:left w:val="none" w:sz="0" w:space="0" w:color="auto"/>
        <w:bottom w:val="none" w:sz="0" w:space="0" w:color="auto"/>
        <w:right w:val="none" w:sz="0" w:space="0" w:color="auto"/>
      </w:divBdr>
    </w:div>
    <w:div w:id="1577742956">
      <w:bodyDiv w:val="1"/>
      <w:marLeft w:val="0"/>
      <w:marRight w:val="0"/>
      <w:marTop w:val="0"/>
      <w:marBottom w:val="0"/>
      <w:divBdr>
        <w:top w:val="none" w:sz="0" w:space="0" w:color="auto"/>
        <w:left w:val="none" w:sz="0" w:space="0" w:color="auto"/>
        <w:bottom w:val="none" w:sz="0" w:space="0" w:color="auto"/>
        <w:right w:val="none" w:sz="0" w:space="0" w:color="auto"/>
      </w:divBdr>
    </w:div>
    <w:div w:id="1599217150">
      <w:bodyDiv w:val="1"/>
      <w:marLeft w:val="0"/>
      <w:marRight w:val="0"/>
      <w:marTop w:val="0"/>
      <w:marBottom w:val="0"/>
      <w:divBdr>
        <w:top w:val="none" w:sz="0" w:space="0" w:color="auto"/>
        <w:left w:val="none" w:sz="0" w:space="0" w:color="auto"/>
        <w:bottom w:val="none" w:sz="0" w:space="0" w:color="auto"/>
        <w:right w:val="none" w:sz="0" w:space="0" w:color="auto"/>
      </w:divBdr>
    </w:div>
    <w:div w:id="1601646045">
      <w:bodyDiv w:val="1"/>
      <w:marLeft w:val="0"/>
      <w:marRight w:val="0"/>
      <w:marTop w:val="0"/>
      <w:marBottom w:val="0"/>
      <w:divBdr>
        <w:top w:val="none" w:sz="0" w:space="0" w:color="auto"/>
        <w:left w:val="none" w:sz="0" w:space="0" w:color="auto"/>
        <w:bottom w:val="none" w:sz="0" w:space="0" w:color="auto"/>
        <w:right w:val="none" w:sz="0" w:space="0" w:color="auto"/>
      </w:divBdr>
    </w:div>
    <w:div w:id="1607618393">
      <w:bodyDiv w:val="1"/>
      <w:marLeft w:val="0"/>
      <w:marRight w:val="0"/>
      <w:marTop w:val="0"/>
      <w:marBottom w:val="0"/>
      <w:divBdr>
        <w:top w:val="none" w:sz="0" w:space="0" w:color="auto"/>
        <w:left w:val="none" w:sz="0" w:space="0" w:color="auto"/>
        <w:bottom w:val="none" w:sz="0" w:space="0" w:color="auto"/>
        <w:right w:val="none" w:sz="0" w:space="0" w:color="auto"/>
      </w:divBdr>
    </w:div>
    <w:div w:id="1612130542">
      <w:bodyDiv w:val="1"/>
      <w:marLeft w:val="0"/>
      <w:marRight w:val="0"/>
      <w:marTop w:val="0"/>
      <w:marBottom w:val="0"/>
      <w:divBdr>
        <w:top w:val="none" w:sz="0" w:space="0" w:color="auto"/>
        <w:left w:val="none" w:sz="0" w:space="0" w:color="auto"/>
        <w:bottom w:val="none" w:sz="0" w:space="0" w:color="auto"/>
        <w:right w:val="none" w:sz="0" w:space="0" w:color="auto"/>
      </w:divBdr>
    </w:div>
    <w:div w:id="1630696947">
      <w:bodyDiv w:val="1"/>
      <w:marLeft w:val="0"/>
      <w:marRight w:val="0"/>
      <w:marTop w:val="0"/>
      <w:marBottom w:val="0"/>
      <w:divBdr>
        <w:top w:val="none" w:sz="0" w:space="0" w:color="auto"/>
        <w:left w:val="none" w:sz="0" w:space="0" w:color="auto"/>
        <w:bottom w:val="none" w:sz="0" w:space="0" w:color="auto"/>
        <w:right w:val="none" w:sz="0" w:space="0" w:color="auto"/>
      </w:divBdr>
    </w:div>
    <w:div w:id="1635133485">
      <w:bodyDiv w:val="1"/>
      <w:marLeft w:val="0"/>
      <w:marRight w:val="0"/>
      <w:marTop w:val="0"/>
      <w:marBottom w:val="0"/>
      <w:divBdr>
        <w:top w:val="none" w:sz="0" w:space="0" w:color="auto"/>
        <w:left w:val="none" w:sz="0" w:space="0" w:color="auto"/>
        <w:bottom w:val="none" w:sz="0" w:space="0" w:color="auto"/>
        <w:right w:val="none" w:sz="0" w:space="0" w:color="auto"/>
      </w:divBdr>
    </w:div>
    <w:div w:id="1635527688">
      <w:bodyDiv w:val="1"/>
      <w:marLeft w:val="0"/>
      <w:marRight w:val="0"/>
      <w:marTop w:val="0"/>
      <w:marBottom w:val="0"/>
      <w:divBdr>
        <w:top w:val="none" w:sz="0" w:space="0" w:color="auto"/>
        <w:left w:val="none" w:sz="0" w:space="0" w:color="auto"/>
        <w:bottom w:val="none" w:sz="0" w:space="0" w:color="auto"/>
        <w:right w:val="none" w:sz="0" w:space="0" w:color="auto"/>
      </w:divBdr>
    </w:div>
    <w:div w:id="1650862441">
      <w:bodyDiv w:val="1"/>
      <w:marLeft w:val="0"/>
      <w:marRight w:val="0"/>
      <w:marTop w:val="0"/>
      <w:marBottom w:val="0"/>
      <w:divBdr>
        <w:top w:val="none" w:sz="0" w:space="0" w:color="auto"/>
        <w:left w:val="none" w:sz="0" w:space="0" w:color="auto"/>
        <w:bottom w:val="none" w:sz="0" w:space="0" w:color="auto"/>
        <w:right w:val="none" w:sz="0" w:space="0" w:color="auto"/>
      </w:divBdr>
    </w:div>
    <w:div w:id="1667633555">
      <w:bodyDiv w:val="1"/>
      <w:marLeft w:val="0"/>
      <w:marRight w:val="0"/>
      <w:marTop w:val="0"/>
      <w:marBottom w:val="0"/>
      <w:divBdr>
        <w:top w:val="none" w:sz="0" w:space="0" w:color="auto"/>
        <w:left w:val="none" w:sz="0" w:space="0" w:color="auto"/>
        <w:bottom w:val="none" w:sz="0" w:space="0" w:color="auto"/>
        <w:right w:val="none" w:sz="0" w:space="0" w:color="auto"/>
      </w:divBdr>
    </w:div>
    <w:div w:id="1688826763">
      <w:bodyDiv w:val="1"/>
      <w:marLeft w:val="0"/>
      <w:marRight w:val="0"/>
      <w:marTop w:val="0"/>
      <w:marBottom w:val="0"/>
      <w:divBdr>
        <w:top w:val="none" w:sz="0" w:space="0" w:color="auto"/>
        <w:left w:val="none" w:sz="0" w:space="0" w:color="auto"/>
        <w:bottom w:val="none" w:sz="0" w:space="0" w:color="auto"/>
        <w:right w:val="none" w:sz="0" w:space="0" w:color="auto"/>
      </w:divBdr>
    </w:div>
    <w:div w:id="1692992845">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695810900">
      <w:bodyDiv w:val="1"/>
      <w:marLeft w:val="0"/>
      <w:marRight w:val="0"/>
      <w:marTop w:val="0"/>
      <w:marBottom w:val="0"/>
      <w:divBdr>
        <w:top w:val="none" w:sz="0" w:space="0" w:color="auto"/>
        <w:left w:val="none" w:sz="0" w:space="0" w:color="auto"/>
        <w:bottom w:val="none" w:sz="0" w:space="0" w:color="auto"/>
        <w:right w:val="none" w:sz="0" w:space="0" w:color="auto"/>
      </w:divBdr>
    </w:div>
    <w:div w:id="1698694333">
      <w:bodyDiv w:val="1"/>
      <w:marLeft w:val="0"/>
      <w:marRight w:val="0"/>
      <w:marTop w:val="0"/>
      <w:marBottom w:val="0"/>
      <w:divBdr>
        <w:top w:val="none" w:sz="0" w:space="0" w:color="auto"/>
        <w:left w:val="none" w:sz="0" w:space="0" w:color="auto"/>
        <w:bottom w:val="none" w:sz="0" w:space="0" w:color="auto"/>
        <w:right w:val="none" w:sz="0" w:space="0" w:color="auto"/>
      </w:divBdr>
    </w:div>
    <w:div w:id="1712608422">
      <w:bodyDiv w:val="1"/>
      <w:marLeft w:val="0"/>
      <w:marRight w:val="0"/>
      <w:marTop w:val="0"/>
      <w:marBottom w:val="0"/>
      <w:divBdr>
        <w:top w:val="none" w:sz="0" w:space="0" w:color="auto"/>
        <w:left w:val="none" w:sz="0" w:space="0" w:color="auto"/>
        <w:bottom w:val="none" w:sz="0" w:space="0" w:color="auto"/>
        <w:right w:val="none" w:sz="0" w:space="0" w:color="auto"/>
      </w:divBdr>
    </w:div>
    <w:div w:id="1714309405">
      <w:bodyDiv w:val="1"/>
      <w:marLeft w:val="0"/>
      <w:marRight w:val="0"/>
      <w:marTop w:val="0"/>
      <w:marBottom w:val="0"/>
      <w:divBdr>
        <w:top w:val="none" w:sz="0" w:space="0" w:color="auto"/>
        <w:left w:val="none" w:sz="0" w:space="0" w:color="auto"/>
        <w:bottom w:val="none" w:sz="0" w:space="0" w:color="auto"/>
        <w:right w:val="none" w:sz="0" w:space="0" w:color="auto"/>
      </w:divBdr>
    </w:div>
    <w:div w:id="1715889302">
      <w:bodyDiv w:val="1"/>
      <w:marLeft w:val="0"/>
      <w:marRight w:val="0"/>
      <w:marTop w:val="0"/>
      <w:marBottom w:val="0"/>
      <w:divBdr>
        <w:top w:val="none" w:sz="0" w:space="0" w:color="auto"/>
        <w:left w:val="none" w:sz="0" w:space="0" w:color="auto"/>
        <w:bottom w:val="none" w:sz="0" w:space="0" w:color="auto"/>
        <w:right w:val="none" w:sz="0" w:space="0" w:color="auto"/>
      </w:divBdr>
    </w:div>
    <w:div w:id="1717898380">
      <w:bodyDiv w:val="1"/>
      <w:marLeft w:val="0"/>
      <w:marRight w:val="0"/>
      <w:marTop w:val="0"/>
      <w:marBottom w:val="0"/>
      <w:divBdr>
        <w:top w:val="none" w:sz="0" w:space="0" w:color="auto"/>
        <w:left w:val="none" w:sz="0" w:space="0" w:color="auto"/>
        <w:bottom w:val="none" w:sz="0" w:space="0" w:color="auto"/>
        <w:right w:val="none" w:sz="0" w:space="0" w:color="auto"/>
      </w:divBdr>
    </w:div>
    <w:div w:id="1720083013">
      <w:bodyDiv w:val="1"/>
      <w:marLeft w:val="0"/>
      <w:marRight w:val="0"/>
      <w:marTop w:val="0"/>
      <w:marBottom w:val="0"/>
      <w:divBdr>
        <w:top w:val="none" w:sz="0" w:space="0" w:color="auto"/>
        <w:left w:val="none" w:sz="0" w:space="0" w:color="auto"/>
        <w:bottom w:val="none" w:sz="0" w:space="0" w:color="auto"/>
        <w:right w:val="none" w:sz="0" w:space="0" w:color="auto"/>
      </w:divBdr>
    </w:div>
    <w:div w:id="1721979277">
      <w:bodyDiv w:val="1"/>
      <w:marLeft w:val="0"/>
      <w:marRight w:val="0"/>
      <w:marTop w:val="0"/>
      <w:marBottom w:val="0"/>
      <w:divBdr>
        <w:top w:val="none" w:sz="0" w:space="0" w:color="auto"/>
        <w:left w:val="none" w:sz="0" w:space="0" w:color="auto"/>
        <w:bottom w:val="none" w:sz="0" w:space="0" w:color="auto"/>
        <w:right w:val="none" w:sz="0" w:space="0" w:color="auto"/>
      </w:divBdr>
    </w:div>
    <w:div w:id="1726682186">
      <w:bodyDiv w:val="1"/>
      <w:marLeft w:val="0"/>
      <w:marRight w:val="0"/>
      <w:marTop w:val="0"/>
      <w:marBottom w:val="0"/>
      <w:divBdr>
        <w:top w:val="none" w:sz="0" w:space="0" w:color="auto"/>
        <w:left w:val="none" w:sz="0" w:space="0" w:color="auto"/>
        <w:bottom w:val="none" w:sz="0" w:space="0" w:color="auto"/>
        <w:right w:val="none" w:sz="0" w:space="0" w:color="auto"/>
      </w:divBdr>
    </w:div>
    <w:div w:id="1729525498">
      <w:bodyDiv w:val="1"/>
      <w:marLeft w:val="0"/>
      <w:marRight w:val="0"/>
      <w:marTop w:val="0"/>
      <w:marBottom w:val="0"/>
      <w:divBdr>
        <w:top w:val="none" w:sz="0" w:space="0" w:color="auto"/>
        <w:left w:val="none" w:sz="0" w:space="0" w:color="auto"/>
        <w:bottom w:val="none" w:sz="0" w:space="0" w:color="auto"/>
        <w:right w:val="none" w:sz="0" w:space="0" w:color="auto"/>
      </w:divBdr>
    </w:div>
    <w:div w:id="1730685035">
      <w:bodyDiv w:val="1"/>
      <w:marLeft w:val="0"/>
      <w:marRight w:val="0"/>
      <w:marTop w:val="0"/>
      <w:marBottom w:val="0"/>
      <w:divBdr>
        <w:top w:val="none" w:sz="0" w:space="0" w:color="auto"/>
        <w:left w:val="none" w:sz="0" w:space="0" w:color="auto"/>
        <w:bottom w:val="none" w:sz="0" w:space="0" w:color="auto"/>
        <w:right w:val="none" w:sz="0" w:space="0" w:color="auto"/>
      </w:divBdr>
    </w:div>
    <w:div w:id="1738094220">
      <w:bodyDiv w:val="1"/>
      <w:marLeft w:val="0"/>
      <w:marRight w:val="0"/>
      <w:marTop w:val="0"/>
      <w:marBottom w:val="0"/>
      <w:divBdr>
        <w:top w:val="none" w:sz="0" w:space="0" w:color="auto"/>
        <w:left w:val="none" w:sz="0" w:space="0" w:color="auto"/>
        <w:bottom w:val="none" w:sz="0" w:space="0" w:color="auto"/>
        <w:right w:val="none" w:sz="0" w:space="0" w:color="auto"/>
      </w:divBdr>
    </w:div>
    <w:div w:id="1747532179">
      <w:bodyDiv w:val="1"/>
      <w:marLeft w:val="0"/>
      <w:marRight w:val="0"/>
      <w:marTop w:val="0"/>
      <w:marBottom w:val="0"/>
      <w:divBdr>
        <w:top w:val="none" w:sz="0" w:space="0" w:color="auto"/>
        <w:left w:val="none" w:sz="0" w:space="0" w:color="auto"/>
        <w:bottom w:val="none" w:sz="0" w:space="0" w:color="auto"/>
        <w:right w:val="none" w:sz="0" w:space="0" w:color="auto"/>
      </w:divBdr>
    </w:div>
    <w:div w:id="1749501468">
      <w:bodyDiv w:val="1"/>
      <w:marLeft w:val="0"/>
      <w:marRight w:val="0"/>
      <w:marTop w:val="0"/>
      <w:marBottom w:val="0"/>
      <w:divBdr>
        <w:top w:val="none" w:sz="0" w:space="0" w:color="auto"/>
        <w:left w:val="none" w:sz="0" w:space="0" w:color="auto"/>
        <w:bottom w:val="none" w:sz="0" w:space="0" w:color="auto"/>
        <w:right w:val="none" w:sz="0" w:space="0" w:color="auto"/>
      </w:divBdr>
    </w:div>
    <w:div w:id="1756047057">
      <w:bodyDiv w:val="1"/>
      <w:marLeft w:val="0"/>
      <w:marRight w:val="0"/>
      <w:marTop w:val="0"/>
      <w:marBottom w:val="0"/>
      <w:divBdr>
        <w:top w:val="none" w:sz="0" w:space="0" w:color="auto"/>
        <w:left w:val="none" w:sz="0" w:space="0" w:color="auto"/>
        <w:bottom w:val="none" w:sz="0" w:space="0" w:color="auto"/>
        <w:right w:val="none" w:sz="0" w:space="0" w:color="auto"/>
      </w:divBdr>
    </w:div>
    <w:div w:id="1762530105">
      <w:bodyDiv w:val="1"/>
      <w:marLeft w:val="0"/>
      <w:marRight w:val="0"/>
      <w:marTop w:val="0"/>
      <w:marBottom w:val="0"/>
      <w:divBdr>
        <w:top w:val="none" w:sz="0" w:space="0" w:color="auto"/>
        <w:left w:val="none" w:sz="0" w:space="0" w:color="auto"/>
        <w:bottom w:val="none" w:sz="0" w:space="0" w:color="auto"/>
        <w:right w:val="none" w:sz="0" w:space="0" w:color="auto"/>
      </w:divBdr>
    </w:div>
    <w:div w:id="1764761356">
      <w:bodyDiv w:val="1"/>
      <w:marLeft w:val="0"/>
      <w:marRight w:val="0"/>
      <w:marTop w:val="0"/>
      <w:marBottom w:val="0"/>
      <w:divBdr>
        <w:top w:val="none" w:sz="0" w:space="0" w:color="auto"/>
        <w:left w:val="none" w:sz="0" w:space="0" w:color="auto"/>
        <w:bottom w:val="none" w:sz="0" w:space="0" w:color="auto"/>
        <w:right w:val="none" w:sz="0" w:space="0" w:color="auto"/>
      </w:divBdr>
    </w:div>
    <w:div w:id="1766219457">
      <w:bodyDiv w:val="1"/>
      <w:marLeft w:val="0"/>
      <w:marRight w:val="0"/>
      <w:marTop w:val="0"/>
      <w:marBottom w:val="0"/>
      <w:divBdr>
        <w:top w:val="none" w:sz="0" w:space="0" w:color="auto"/>
        <w:left w:val="none" w:sz="0" w:space="0" w:color="auto"/>
        <w:bottom w:val="none" w:sz="0" w:space="0" w:color="auto"/>
        <w:right w:val="none" w:sz="0" w:space="0" w:color="auto"/>
      </w:divBdr>
    </w:div>
    <w:div w:id="1772628816">
      <w:bodyDiv w:val="1"/>
      <w:marLeft w:val="0"/>
      <w:marRight w:val="0"/>
      <w:marTop w:val="0"/>
      <w:marBottom w:val="0"/>
      <w:divBdr>
        <w:top w:val="none" w:sz="0" w:space="0" w:color="auto"/>
        <w:left w:val="none" w:sz="0" w:space="0" w:color="auto"/>
        <w:bottom w:val="none" w:sz="0" w:space="0" w:color="auto"/>
        <w:right w:val="none" w:sz="0" w:space="0" w:color="auto"/>
      </w:divBdr>
    </w:div>
    <w:div w:id="1785148072">
      <w:bodyDiv w:val="1"/>
      <w:marLeft w:val="0"/>
      <w:marRight w:val="0"/>
      <w:marTop w:val="0"/>
      <w:marBottom w:val="0"/>
      <w:divBdr>
        <w:top w:val="none" w:sz="0" w:space="0" w:color="auto"/>
        <w:left w:val="none" w:sz="0" w:space="0" w:color="auto"/>
        <w:bottom w:val="none" w:sz="0" w:space="0" w:color="auto"/>
        <w:right w:val="none" w:sz="0" w:space="0" w:color="auto"/>
      </w:divBdr>
    </w:div>
    <w:div w:id="1792476257">
      <w:bodyDiv w:val="1"/>
      <w:marLeft w:val="0"/>
      <w:marRight w:val="0"/>
      <w:marTop w:val="0"/>
      <w:marBottom w:val="0"/>
      <w:divBdr>
        <w:top w:val="none" w:sz="0" w:space="0" w:color="auto"/>
        <w:left w:val="none" w:sz="0" w:space="0" w:color="auto"/>
        <w:bottom w:val="none" w:sz="0" w:space="0" w:color="auto"/>
        <w:right w:val="none" w:sz="0" w:space="0" w:color="auto"/>
      </w:divBdr>
    </w:div>
    <w:div w:id="1796632020">
      <w:bodyDiv w:val="1"/>
      <w:marLeft w:val="0"/>
      <w:marRight w:val="0"/>
      <w:marTop w:val="0"/>
      <w:marBottom w:val="0"/>
      <w:divBdr>
        <w:top w:val="none" w:sz="0" w:space="0" w:color="auto"/>
        <w:left w:val="none" w:sz="0" w:space="0" w:color="auto"/>
        <w:bottom w:val="none" w:sz="0" w:space="0" w:color="auto"/>
        <w:right w:val="none" w:sz="0" w:space="0" w:color="auto"/>
      </w:divBdr>
    </w:div>
    <w:div w:id="1802528186">
      <w:bodyDiv w:val="1"/>
      <w:marLeft w:val="0"/>
      <w:marRight w:val="0"/>
      <w:marTop w:val="0"/>
      <w:marBottom w:val="0"/>
      <w:divBdr>
        <w:top w:val="none" w:sz="0" w:space="0" w:color="auto"/>
        <w:left w:val="none" w:sz="0" w:space="0" w:color="auto"/>
        <w:bottom w:val="none" w:sz="0" w:space="0" w:color="auto"/>
        <w:right w:val="none" w:sz="0" w:space="0" w:color="auto"/>
      </w:divBdr>
    </w:div>
    <w:div w:id="1812748249">
      <w:bodyDiv w:val="1"/>
      <w:marLeft w:val="0"/>
      <w:marRight w:val="0"/>
      <w:marTop w:val="0"/>
      <w:marBottom w:val="0"/>
      <w:divBdr>
        <w:top w:val="none" w:sz="0" w:space="0" w:color="auto"/>
        <w:left w:val="none" w:sz="0" w:space="0" w:color="auto"/>
        <w:bottom w:val="none" w:sz="0" w:space="0" w:color="auto"/>
        <w:right w:val="none" w:sz="0" w:space="0" w:color="auto"/>
      </w:divBdr>
    </w:div>
    <w:div w:id="1818565443">
      <w:bodyDiv w:val="1"/>
      <w:marLeft w:val="0"/>
      <w:marRight w:val="0"/>
      <w:marTop w:val="0"/>
      <w:marBottom w:val="0"/>
      <w:divBdr>
        <w:top w:val="none" w:sz="0" w:space="0" w:color="auto"/>
        <w:left w:val="none" w:sz="0" w:space="0" w:color="auto"/>
        <w:bottom w:val="none" w:sz="0" w:space="0" w:color="auto"/>
        <w:right w:val="none" w:sz="0" w:space="0" w:color="auto"/>
      </w:divBdr>
    </w:div>
    <w:div w:id="1820224761">
      <w:bodyDiv w:val="1"/>
      <w:marLeft w:val="0"/>
      <w:marRight w:val="0"/>
      <w:marTop w:val="0"/>
      <w:marBottom w:val="0"/>
      <w:divBdr>
        <w:top w:val="none" w:sz="0" w:space="0" w:color="auto"/>
        <w:left w:val="none" w:sz="0" w:space="0" w:color="auto"/>
        <w:bottom w:val="none" w:sz="0" w:space="0" w:color="auto"/>
        <w:right w:val="none" w:sz="0" w:space="0" w:color="auto"/>
      </w:divBdr>
    </w:div>
    <w:div w:id="1822193976">
      <w:bodyDiv w:val="1"/>
      <w:marLeft w:val="0"/>
      <w:marRight w:val="0"/>
      <w:marTop w:val="0"/>
      <w:marBottom w:val="0"/>
      <w:divBdr>
        <w:top w:val="none" w:sz="0" w:space="0" w:color="auto"/>
        <w:left w:val="none" w:sz="0" w:space="0" w:color="auto"/>
        <w:bottom w:val="none" w:sz="0" w:space="0" w:color="auto"/>
        <w:right w:val="none" w:sz="0" w:space="0" w:color="auto"/>
      </w:divBdr>
    </w:div>
    <w:div w:id="1830557792">
      <w:bodyDiv w:val="1"/>
      <w:marLeft w:val="0"/>
      <w:marRight w:val="0"/>
      <w:marTop w:val="0"/>
      <w:marBottom w:val="0"/>
      <w:divBdr>
        <w:top w:val="none" w:sz="0" w:space="0" w:color="auto"/>
        <w:left w:val="none" w:sz="0" w:space="0" w:color="auto"/>
        <w:bottom w:val="none" w:sz="0" w:space="0" w:color="auto"/>
        <w:right w:val="none" w:sz="0" w:space="0" w:color="auto"/>
      </w:divBdr>
    </w:div>
    <w:div w:id="1831557791">
      <w:bodyDiv w:val="1"/>
      <w:marLeft w:val="0"/>
      <w:marRight w:val="0"/>
      <w:marTop w:val="0"/>
      <w:marBottom w:val="0"/>
      <w:divBdr>
        <w:top w:val="none" w:sz="0" w:space="0" w:color="auto"/>
        <w:left w:val="none" w:sz="0" w:space="0" w:color="auto"/>
        <w:bottom w:val="none" w:sz="0" w:space="0" w:color="auto"/>
        <w:right w:val="none" w:sz="0" w:space="0" w:color="auto"/>
      </w:divBdr>
    </w:div>
    <w:div w:id="1844198634">
      <w:bodyDiv w:val="1"/>
      <w:marLeft w:val="0"/>
      <w:marRight w:val="0"/>
      <w:marTop w:val="0"/>
      <w:marBottom w:val="0"/>
      <w:divBdr>
        <w:top w:val="none" w:sz="0" w:space="0" w:color="auto"/>
        <w:left w:val="none" w:sz="0" w:space="0" w:color="auto"/>
        <w:bottom w:val="none" w:sz="0" w:space="0" w:color="auto"/>
        <w:right w:val="none" w:sz="0" w:space="0" w:color="auto"/>
      </w:divBdr>
    </w:div>
    <w:div w:id="1850673845">
      <w:bodyDiv w:val="1"/>
      <w:marLeft w:val="0"/>
      <w:marRight w:val="0"/>
      <w:marTop w:val="0"/>
      <w:marBottom w:val="0"/>
      <w:divBdr>
        <w:top w:val="none" w:sz="0" w:space="0" w:color="auto"/>
        <w:left w:val="none" w:sz="0" w:space="0" w:color="auto"/>
        <w:bottom w:val="none" w:sz="0" w:space="0" w:color="auto"/>
        <w:right w:val="none" w:sz="0" w:space="0" w:color="auto"/>
      </w:divBdr>
    </w:div>
    <w:div w:id="1852333331">
      <w:bodyDiv w:val="1"/>
      <w:marLeft w:val="0"/>
      <w:marRight w:val="0"/>
      <w:marTop w:val="0"/>
      <w:marBottom w:val="0"/>
      <w:divBdr>
        <w:top w:val="none" w:sz="0" w:space="0" w:color="auto"/>
        <w:left w:val="none" w:sz="0" w:space="0" w:color="auto"/>
        <w:bottom w:val="none" w:sz="0" w:space="0" w:color="auto"/>
        <w:right w:val="none" w:sz="0" w:space="0" w:color="auto"/>
      </w:divBdr>
    </w:div>
    <w:div w:id="1856725402">
      <w:bodyDiv w:val="1"/>
      <w:marLeft w:val="0"/>
      <w:marRight w:val="0"/>
      <w:marTop w:val="0"/>
      <w:marBottom w:val="0"/>
      <w:divBdr>
        <w:top w:val="none" w:sz="0" w:space="0" w:color="auto"/>
        <w:left w:val="none" w:sz="0" w:space="0" w:color="auto"/>
        <w:bottom w:val="none" w:sz="0" w:space="0" w:color="auto"/>
        <w:right w:val="none" w:sz="0" w:space="0" w:color="auto"/>
      </w:divBdr>
    </w:div>
    <w:div w:id="1857689458">
      <w:bodyDiv w:val="1"/>
      <w:marLeft w:val="0"/>
      <w:marRight w:val="0"/>
      <w:marTop w:val="0"/>
      <w:marBottom w:val="0"/>
      <w:divBdr>
        <w:top w:val="none" w:sz="0" w:space="0" w:color="auto"/>
        <w:left w:val="none" w:sz="0" w:space="0" w:color="auto"/>
        <w:bottom w:val="none" w:sz="0" w:space="0" w:color="auto"/>
        <w:right w:val="none" w:sz="0" w:space="0" w:color="auto"/>
      </w:divBdr>
    </w:div>
    <w:div w:id="1868447447">
      <w:bodyDiv w:val="1"/>
      <w:marLeft w:val="0"/>
      <w:marRight w:val="0"/>
      <w:marTop w:val="0"/>
      <w:marBottom w:val="0"/>
      <w:divBdr>
        <w:top w:val="none" w:sz="0" w:space="0" w:color="auto"/>
        <w:left w:val="none" w:sz="0" w:space="0" w:color="auto"/>
        <w:bottom w:val="none" w:sz="0" w:space="0" w:color="auto"/>
        <w:right w:val="none" w:sz="0" w:space="0" w:color="auto"/>
      </w:divBdr>
    </w:div>
    <w:div w:id="1870413441">
      <w:bodyDiv w:val="1"/>
      <w:marLeft w:val="0"/>
      <w:marRight w:val="0"/>
      <w:marTop w:val="0"/>
      <w:marBottom w:val="0"/>
      <w:divBdr>
        <w:top w:val="none" w:sz="0" w:space="0" w:color="auto"/>
        <w:left w:val="none" w:sz="0" w:space="0" w:color="auto"/>
        <w:bottom w:val="none" w:sz="0" w:space="0" w:color="auto"/>
        <w:right w:val="none" w:sz="0" w:space="0" w:color="auto"/>
      </w:divBdr>
    </w:div>
    <w:div w:id="1873953764">
      <w:bodyDiv w:val="1"/>
      <w:marLeft w:val="0"/>
      <w:marRight w:val="0"/>
      <w:marTop w:val="0"/>
      <w:marBottom w:val="0"/>
      <w:divBdr>
        <w:top w:val="none" w:sz="0" w:space="0" w:color="auto"/>
        <w:left w:val="none" w:sz="0" w:space="0" w:color="auto"/>
        <w:bottom w:val="none" w:sz="0" w:space="0" w:color="auto"/>
        <w:right w:val="none" w:sz="0" w:space="0" w:color="auto"/>
      </w:divBdr>
    </w:div>
    <w:div w:id="1882130064">
      <w:bodyDiv w:val="1"/>
      <w:marLeft w:val="0"/>
      <w:marRight w:val="0"/>
      <w:marTop w:val="0"/>
      <w:marBottom w:val="0"/>
      <w:divBdr>
        <w:top w:val="none" w:sz="0" w:space="0" w:color="auto"/>
        <w:left w:val="none" w:sz="0" w:space="0" w:color="auto"/>
        <w:bottom w:val="none" w:sz="0" w:space="0" w:color="auto"/>
        <w:right w:val="none" w:sz="0" w:space="0" w:color="auto"/>
      </w:divBdr>
    </w:div>
    <w:div w:id="1882815081">
      <w:bodyDiv w:val="1"/>
      <w:marLeft w:val="0"/>
      <w:marRight w:val="0"/>
      <w:marTop w:val="0"/>
      <w:marBottom w:val="0"/>
      <w:divBdr>
        <w:top w:val="none" w:sz="0" w:space="0" w:color="auto"/>
        <w:left w:val="none" w:sz="0" w:space="0" w:color="auto"/>
        <w:bottom w:val="none" w:sz="0" w:space="0" w:color="auto"/>
        <w:right w:val="none" w:sz="0" w:space="0" w:color="auto"/>
      </w:divBdr>
    </w:div>
    <w:div w:id="1886022600">
      <w:bodyDiv w:val="1"/>
      <w:marLeft w:val="0"/>
      <w:marRight w:val="0"/>
      <w:marTop w:val="0"/>
      <w:marBottom w:val="0"/>
      <w:divBdr>
        <w:top w:val="none" w:sz="0" w:space="0" w:color="auto"/>
        <w:left w:val="none" w:sz="0" w:space="0" w:color="auto"/>
        <w:bottom w:val="none" w:sz="0" w:space="0" w:color="auto"/>
        <w:right w:val="none" w:sz="0" w:space="0" w:color="auto"/>
      </w:divBdr>
    </w:div>
    <w:div w:id="1888831480">
      <w:bodyDiv w:val="1"/>
      <w:marLeft w:val="0"/>
      <w:marRight w:val="0"/>
      <w:marTop w:val="0"/>
      <w:marBottom w:val="0"/>
      <w:divBdr>
        <w:top w:val="none" w:sz="0" w:space="0" w:color="auto"/>
        <w:left w:val="none" w:sz="0" w:space="0" w:color="auto"/>
        <w:bottom w:val="none" w:sz="0" w:space="0" w:color="auto"/>
        <w:right w:val="none" w:sz="0" w:space="0" w:color="auto"/>
      </w:divBdr>
    </w:div>
    <w:div w:id="1893998166">
      <w:bodyDiv w:val="1"/>
      <w:marLeft w:val="0"/>
      <w:marRight w:val="0"/>
      <w:marTop w:val="0"/>
      <w:marBottom w:val="0"/>
      <w:divBdr>
        <w:top w:val="none" w:sz="0" w:space="0" w:color="auto"/>
        <w:left w:val="none" w:sz="0" w:space="0" w:color="auto"/>
        <w:bottom w:val="none" w:sz="0" w:space="0" w:color="auto"/>
        <w:right w:val="none" w:sz="0" w:space="0" w:color="auto"/>
      </w:divBdr>
    </w:div>
    <w:div w:id="1911042491">
      <w:bodyDiv w:val="1"/>
      <w:marLeft w:val="0"/>
      <w:marRight w:val="0"/>
      <w:marTop w:val="0"/>
      <w:marBottom w:val="0"/>
      <w:divBdr>
        <w:top w:val="none" w:sz="0" w:space="0" w:color="auto"/>
        <w:left w:val="none" w:sz="0" w:space="0" w:color="auto"/>
        <w:bottom w:val="none" w:sz="0" w:space="0" w:color="auto"/>
        <w:right w:val="none" w:sz="0" w:space="0" w:color="auto"/>
      </w:divBdr>
    </w:div>
    <w:div w:id="1919053789">
      <w:bodyDiv w:val="1"/>
      <w:marLeft w:val="0"/>
      <w:marRight w:val="0"/>
      <w:marTop w:val="0"/>
      <w:marBottom w:val="0"/>
      <w:divBdr>
        <w:top w:val="none" w:sz="0" w:space="0" w:color="auto"/>
        <w:left w:val="none" w:sz="0" w:space="0" w:color="auto"/>
        <w:bottom w:val="none" w:sz="0" w:space="0" w:color="auto"/>
        <w:right w:val="none" w:sz="0" w:space="0" w:color="auto"/>
      </w:divBdr>
    </w:div>
    <w:div w:id="1931889332">
      <w:bodyDiv w:val="1"/>
      <w:marLeft w:val="0"/>
      <w:marRight w:val="0"/>
      <w:marTop w:val="0"/>
      <w:marBottom w:val="0"/>
      <w:divBdr>
        <w:top w:val="none" w:sz="0" w:space="0" w:color="auto"/>
        <w:left w:val="none" w:sz="0" w:space="0" w:color="auto"/>
        <w:bottom w:val="none" w:sz="0" w:space="0" w:color="auto"/>
        <w:right w:val="none" w:sz="0" w:space="0" w:color="auto"/>
      </w:divBdr>
    </w:div>
    <w:div w:id="1939867020">
      <w:bodyDiv w:val="1"/>
      <w:marLeft w:val="0"/>
      <w:marRight w:val="0"/>
      <w:marTop w:val="0"/>
      <w:marBottom w:val="0"/>
      <w:divBdr>
        <w:top w:val="none" w:sz="0" w:space="0" w:color="auto"/>
        <w:left w:val="none" w:sz="0" w:space="0" w:color="auto"/>
        <w:bottom w:val="none" w:sz="0" w:space="0" w:color="auto"/>
        <w:right w:val="none" w:sz="0" w:space="0" w:color="auto"/>
      </w:divBdr>
    </w:div>
    <w:div w:id="1941062096">
      <w:bodyDiv w:val="1"/>
      <w:marLeft w:val="0"/>
      <w:marRight w:val="0"/>
      <w:marTop w:val="0"/>
      <w:marBottom w:val="0"/>
      <w:divBdr>
        <w:top w:val="none" w:sz="0" w:space="0" w:color="auto"/>
        <w:left w:val="none" w:sz="0" w:space="0" w:color="auto"/>
        <w:bottom w:val="none" w:sz="0" w:space="0" w:color="auto"/>
        <w:right w:val="none" w:sz="0" w:space="0" w:color="auto"/>
      </w:divBdr>
    </w:div>
    <w:div w:id="1945310257">
      <w:bodyDiv w:val="1"/>
      <w:marLeft w:val="0"/>
      <w:marRight w:val="0"/>
      <w:marTop w:val="0"/>
      <w:marBottom w:val="0"/>
      <w:divBdr>
        <w:top w:val="none" w:sz="0" w:space="0" w:color="auto"/>
        <w:left w:val="none" w:sz="0" w:space="0" w:color="auto"/>
        <w:bottom w:val="none" w:sz="0" w:space="0" w:color="auto"/>
        <w:right w:val="none" w:sz="0" w:space="0" w:color="auto"/>
      </w:divBdr>
    </w:div>
    <w:div w:id="1962150165">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92520013">
      <w:bodyDiv w:val="1"/>
      <w:marLeft w:val="0"/>
      <w:marRight w:val="0"/>
      <w:marTop w:val="0"/>
      <w:marBottom w:val="0"/>
      <w:divBdr>
        <w:top w:val="none" w:sz="0" w:space="0" w:color="auto"/>
        <w:left w:val="none" w:sz="0" w:space="0" w:color="auto"/>
        <w:bottom w:val="none" w:sz="0" w:space="0" w:color="auto"/>
        <w:right w:val="none" w:sz="0" w:space="0" w:color="auto"/>
      </w:divBdr>
    </w:div>
    <w:div w:id="1996953830">
      <w:bodyDiv w:val="1"/>
      <w:marLeft w:val="0"/>
      <w:marRight w:val="0"/>
      <w:marTop w:val="0"/>
      <w:marBottom w:val="0"/>
      <w:divBdr>
        <w:top w:val="none" w:sz="0" w:space="0" w:color="auto"/>
        <w:left w:val="none" w:sz="0" w:space="0" w:color="auto"/>
        <w:bottom w:val="none" w:sz="0" w:space="0" w:color="auto"/>
        <w:right w:val="none" w:sz="0" w:space="0" w:color="auto"/>
      </w:divBdr>
    </w:div>
    <w:div w:id="2003774004">
      <w:bodyDiv w:val="1"/>
      <w:marLeft w:val="0"/>
      <w:marRight w:val="0"/>
      <w:marTop w:val="0"/>
      <w:marBottom w:val="0"/>
      <w:divBdr>
        <w:top w:val="none" w:sz="0" w:space="0" w:color="auto"/>
        <w:left w:val="none" w:sz="0" w:space="0" w:color="auto"/>
        <w:bottom w:val="none" w:sz="0" w:space="0" w:color="auto"/>
        <w:right w:val="none" w:sz="0" w:space="0" w:color="auto"/>
      </w:divBdr>
    </w:div>
    <w:div w:id="2006546602">
      <w:bodyDiv w:val="1"/>
      <w:marLeft w:val="0"/>
      <w:marRight w:val="0"/>
      <w:marTop w:val="0"/>
      <w:marBottom w:val="0"/>
      <w:divBdr>
        <w:top w:val="none" w:sz="0" w:space="0" w:color="auto"/>
        <w:left w:val="none" w:sz="0" w:space="0" w:color="auto"/>
        <w:bottom w:val="none" w:sz="0" w:space="0" w:color="auto"/>
        <w:right w:val="none" w:sz="0" w:space="0" w:color="auto"/>
      </w:divBdr>
    </w:div>
    <w:div w:id="2006933086">
      <w:bodyDiv w:val="1"/>
      <w:marLeft w:val="0"/>
      <w:marRight w:val="0"/>
      <w:marTop w:val="0"/>
      <w:marBottom w:val="0"/>
      <w:divBdr>
        <w:top w:val="none" w:sz="0" w:space="0" w:color="auto"/>
        <w:left w:val="none" w:sz="0" w:space="0" w:color="auto"/>
        <w:bottom w:val="none" w:sz="0" w:space="0" w:color="auto"/>
        <w:right w:val="none" w:sz="0" w:space="0" w:color="auto"/>
      </w:divBdr>
    </w:div>
    <w:div w:id="2017073590">
      <w:bodyDiv w:val="1"/>
      <w:marLeft w:val="0"/>
      <w:marRight w:val="0"/>
      <w:marTop w:val="0"/>
      <w:marBottom w:val="0"/>
      <w:divBdr>
        <w:top w:val="none" w:sz="0" w:space="0" w:color="auto"/>
        <w:left w:val="none" w:sz="0" w:space="0" w:color="auto"/>
        <w:bottom w:val="none" w:sz="0" w:space="0" w:color="auto"/>
        <w:right w:val="none" w:sz="0" w:space="0" w:color="auto"/>
      </w:divBdr>
    </w:div>
    <w:div w:id="2029209114">
      <w:bodyDiv w:val="1"/>
      <w:marLeft w:val="0"/>
      <w:marRight w:val="0"/>
      <w:marTop w:val="0"/>
      <w:marBottom w:val="0"/>
      <w:divBdr>
        <w:top w:val="none" w:sz="0" w:space="0" w:color="auto"/>
        <w:left w:val="none" w:sz="0" w:space="0" w:color="auto"/>
        <w:bottom w:val="none" w:sz="0" w:space="0" w:color="auto"/>
        <w:right w:val="none" w:sz="0" w:space="0" w:color="auto"/>
      </w:divBdr>
    </w:div>
    <w:div w:id="2030251131">
      <w:bodyDiv w:val="1"/>
      <w:marLeft w:val="0"/>
      <w:marRight w:val="0"/>
      <w:marTop w:val="0"/>
      <w:marBottom w:val="0"/>
      <w:divBdr>
        <w:top w:val="none" w:sz="0" w:space="0" w:color="auto"/>
        <w:left w:val="none" w:sz="0" w:space="0" w:color="auto"/>
        <w:bottom w:val="none" w:sz="0" w:space="0" w:color="auto"/>
        <w:right w:val="none" w:sz="0" w:space="0" w:color="auto"/>
      </w:divBdr>
    </w:div>
    <w:div w:id="2031759015">
      <w:bodyDiv w:val="1"/>
      <w:marLeft w:val="0"/>
      <w:marRight w:val="0"/>
      <w:marTop w:val="0"/>
      <w:marBottom w:val="0"/>
      <w:divBdr>
        <w:top w:val="none" w:sz="0" w:space="0" w:color="auto"/>
        <w:left w:val="none" w:sz="0" w:space="0" w:color="auto"/>
        <w:bottom w:val="none" w:sz="0" w:space="0" w:color="auto"/>
        <w:right w:val="none" w:sz="0" w:space="0" w:color="auto"/>
      </w:divBdr>
    </w:div>
    <w:div w:id="2047171951">
      <w:bodyDiv w:val="1"/>
      <w:marLeft w:val="0"/>
      <w:marRight w:val="0"/>
      <w:marTop w:val="0"/>
      <w:marBottom w:val="0"/>
      <w:divBdr>
        <w:top w:val="none" w:sz="0" w:space="0" w:color="auto"/>
        <w:left w:val="none" w:sz="0" w:space="0" w:color="auto"/>
        <w:bottom w:val="none" w:sz="0" w:space="0" w:color="auto"/>
        <w:right w:val="none" w:sz="0" w:space="0" w:color="auto"/>
      </w:divBdr>
    </w:div>
    <w:div w:id="2047677322">
      <w:bodyDiv w:val="1"/>
      <w:marLeft w:val="0"/>
      <w:marRight w:val="0"/>
      <w:marTop w:val="0"/>
      <w:marBottom w:val="0"/>
      <w:divBdr>
        <w:top w:val="none" w:sz="0" w:space="0" w:color="auto"/>
        <w:left w:val="none" w:sz="0" w:space="0" w:color="auto"/>
        <w:bottom w:val="none" w:sz="0" w:space="0" w:color="auto"/>
        <w:right w:val="none" w:sz="0" w:space="0" w:color="auto"/>
      </w:divBdr>
    </w:div>
    <w:div w:id="2063752034">
      <w:bodyDiv w:val="1"/>
      <w:marLeft w:val="0"/>
      <w:marRight w:val="0"/>
      <w:marTop w:val="0"/>
      <w:marBottom w:val="0"/>
      <w:divBdr>
        <w:top w:val="none" w:sz="0" w:space="0" w:color="auto"/>
        <w:left w:val="none" w:sz="0" w:space="0" w:color="auto"/>
        <w:bottom w:val="none" w:sz="0" w:space="0" w:color="auto"/>
        <w:right w:val="none" w:sz="0" w:space="0" w:color="auto"/>
      </w:divBdr>
    </w:div>
    <w:div w:id="2075278034">
      <w:bodyDiv w:val="1"/>
      <w:marLeft w:val="0"/>
      <w:marRight w:val="0"/>
      <w:marTop w:val="0"/>
      <w:marBottom w:val="0"/>
      <w:divBdr>
        <w:top w:val="none" w:sz="0" w:space="0" w:color="auto"/>
        <w:left w:val="none" w:sz="0" w:space="0" w:color="auto"/>
        <w:bottom w:val="none" w:sz="0" w:space="0" w:color="auto"/>
        <w:right w:val="none" w:sz="0" w:space="0" w:color="auto"/>
      </w:divBdr>
    </w:div>
    <w:div w:id="2083017582">
      <w:bodyDiv w:val="1"/>
      <w:marLeft w:val="0"/>
      <w:marRight w:val="0"/>
      <w:marTop w:val="0"/>
      <w:marBottom w:val="0"/>
      <w:divBdr>
        <w:top w:val="none" w:sz="0" w:space="0" w:color="auto"/>
        <w:left w:val="none" w:sz="0" w:space="0" w:color="auto"/>
        <w:bottom w:val="none" w:sz="0" w:space="0" w:color="auto"/>
        <w:right w:val="none" w:sz="0" w:space="0" w:color="auto"/>
      </w:divBdr>
    </w:div>
    <w:div w:id="2083717544">
      <w:bodyDiv w:val="1"/>
      <w:marLeft w:val="0"/>
      <w:marRight w:val="0"/>
      <w:marTop w:val="0"/>
      <w:marBottom w:val="0"/>
      <w:divBdr>
        <w:top w:val="none" w:sz="0" w:space="0" w:color="auto"/>
        <w:left w:val="none" w:sz="0" w:space="0" w:color="auto"/>
        <w:bottom w:val="none" w:sz="0" w:space="0" w:color="auto"/>
        <w:right w:val="none" w:sz="0" w:space="0" w:color="auto"/>
      </w:divBdr>
    </w:div>
    <w:div w:id="2092702996">
      <w:bodyDiv w:val="1"/>
      <w:marLeft w:val="0"/>
      <w:marRight w:val="0"/>
      <w:marTop w:val="0"/>
      <w:marBottom w:val="0"/>
      <w:divBdr>
        <w:top w:val="none" w:sz="0" w:space="0" w:color="auto"/>
        <w:left w:val="none" w:sz="0" w:space="0" w:color="auto"/>
        <w:bottom w:val="none" w:sz="0" w:space="0" w:color="auto"/>
        <w:right w:val="none" w:sz="0" w:space="0" w:color="auto"/>
      </w:divBdr>
    </w:div>
    <w:div w:id="2111777022">
      <w:bodyDiv w:val="1"/>
      <w:marLeft w:val="0"/>
      <w:marRight w:val="0"/>
      <w:marTop w:val="0"/>
      <w:marBottom w:val="0"/>
      <w:divBdr>
        <w:top w:val="none" w:sz="0" w:space="0" w:color="auto"/>
        <w:left w:val="none" w:sz="0" w:space="0" w:color="auto"/>
        <w:bottom w:val="none" w:sz="0" w:space="0" w:color="auto"/>
        <w:right w:val="none" w:sz="0" w:space="0" w:color="auto"/>
      </w:divBdr>
    </w:div>
    <w:div w:id="2116558749">
      <w:bodyDiv w:val="1"/>
      <w:marLeft w:val="0"/>
      <w:marRight w:val="0"/>
      <w:marTop w:val="0"/>
      <w:marBottom w:val="0"/>
      <w:divBdr>
        <w:top w:val="none" w:sz="0" w:space="0" w:color="auto"/>
        <w:left w:val="none" w:sz="0" w:space="0" w:color="auto"/>
        <w:bottom w:val="none" w:sz="0" w:space="0" w:color="auto"/>
        <w:right w:val="none" w:sz="0" w:space="0" w:color="auto"/>
      </w:divBdr>
    </w:div>
    <w:div w:id="2130859343">
      <w:bodyDiv w:val="1"/>
      <w:marLeft w:val="0"/>
      <w:marRight w:val="0"/>
      <w:marTop w:val="0"/>
      <w:marBottom w:val="0"/>
      <w:divBdr>
        <w:top w:val="none" w:sz="0" w:space="0" w:color="auto"/>
        <w:left w:val="none" w:sz="0" w:space="0" w:color="auto"/>
        <w:bottom w:val="none" w:sz="0" w:space="0" w:color="auto"/>
        <w:right w:val="none" w:sz="0" w:space="0" w:color="auto"/>
      </w:divBdr>
    </w:div>
    <w:div w:id="21438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fcr.c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B42C4-43AB-4D59-A01B-DB333EB0A3F6}">
  <ds:schemaRefs>
    <ds:schemaRef ds:uri="http://schemas.microsoft.com/sharepoint/v3/contenttype/forms"/>
  </ds:schemaRefs>
</ds:datastoreItem>
</file>

<file path=customXml/itemProps2.xml><?xml version="1.0" encoding="utf-8"?>
<ds:datastoreItem xmlns:ds="http://schemas.openxmlformats.org/officeDocument/2006/customXml" ds:itemID="{8CB325CB-A926-4592-9BC2-8E2020056638}">
  <ds:schemaRefs>
    <ds:schemaRef ds:uri="http://schemas.openxmlformats.org/officeDocument/2006/bibliography"/>
  </ds:schemaRefs>
</ds:datastoreItem>
</file>

<file path=customXml/itemProps3.xml><?xml version="1.0" encoding="utf-8"?>
<ds:datastoreItem xmlns:ds="http://schemas.openxmlformats.org/officeDocument/2006/customXml" ds:itemID="{1B75DC65-0242-46CC-B69E-4BEEF659E037}">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1F888A2A-18E8-44CA-A7BC-804FE808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85</Pages>
  <Words>28657</Words>
  <Characters>169079</Characters>
  <Application>Microsoft Office Word</Application>
  <DocSecurity>0</DocSecurity>
  <Lines>1408</Lines>
  <Paragraphs>394</Paragraphs>
  <ScaleCrop>false</ScaleCrop>
  <HeadingPairs>
    <vt:vector size="2" baseType="variant">
      <vt:variant>
        <vt:lpstr>Název</vt:lpstr>
      </vt:variant>
      <vt:variant>
        <vt:i4>1</vt:i4>
      </vt:variant>
    </vt:vector>
  </HeadingPairs>
  <TitlesOfParts>
    <vt:vector size="1" baseType="lpstr">
      <vt:lpstr>RTF Template</vt:lpstr>
    </vt:vector>
  </TitlesOfParts>
  <Company>Oracle USA</Company>
  <LinksUpToDate>false</LinksUpToDate>
  <CharactersWithSpaces>197342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
  <cp:lastModifiedBy>Píšová Marta Mgr. (MPSV)</cp:lastModifiedBy>
  <cp:revision>8</cp:revision>
  <dcterms:created xsi:type="dcterms:W3CDTF">2022-05-18T10:41:00Z</dcterms:created>
  <dcterms:modified xsi:type="dcterms:W3CDTF">2022-05-27T11:48:00Z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